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3603" w14:textId="77777777" w:rsidR="007655B4" w:rsidRDefault="007655B4" w:rsidP="007655B4">
      <w:pPr>
        <w:pStyle w:val="Title"/>
      </w:pPr>
      <w:r>
        <w:t>Exponential Smoothing Using Holt's &amp; Winter's methods</w:t>
      </w:r>
    </w:p>
    <w:p w14:paraId="7B6DBB1F" w14:textId="2EDC411F" w:rsidR="007655B4" w:rsidRDefault="00AA32C0" w:rsidP="007655B4">
      <w:pPr>
        <w:pStyle w:val="Author"/>
      </w:pPr>
      <w:r>
        <w:t>Pranav Gopalkrishna, 1940223</w:t>
      </w:r>
    </w:p>
    <w:p w14:paraId="3BB090A5" w14:textId="77777777" w:rsidR="007655B4" w:rsidRDefault="007655B4" w:rsidP="007655B4">
      <w:pPr>
        <w:pStyle w:val="Date"/>
      </w:pPr>
      <w:r>
        <w:t>2022-02-02</w:t>
      </w:r>
    </w:p>
    <w:p w14:paraId="7FA9E893" w14:textId="77777777" w:rsidR="007655B4" w:rsidRDefault="007655B4" w:rsidP="007655B4">
      <w:pPr>
        <w:pStyle w:val="Heading1"/>
      </w:pPr>
      <w:r>
        <w:t>REQUIRED LIBRARIES</w:t>
      </w:r>
    </w:p>
    <w:p w14:paraId="344C390D" w14:textId="77777777" w:rsidR="007655B4" w:rsidRDefault="007655B4" w:rsidP="007655B4">
      <w:pPr>
        <w:pStyle w:val="SourceCode"/>
        <w:rPr>
          <w:rStyle w:val="KeywordTok"/>
        </w:rPr>
      </w:pPr>
      <w:r>
        <w:rPr>
          <w:rStyle w:val="CommentTok"/>
        </w:rPr>
        <w:t xml:space="preserve"># </w:t>
      </w:r>
      <w:proofErr w:type="spellStart"/>
      <w:r>
        <w:rPr>
          <w:rStyle w:val="CommentTok"/>
        </w:rPr>
        <w:t>ASTSA</w:t>
      </w:r>
      <w:proofErr w:type="spellEnd"/>
      <w:r>
        <w:rPr>
          <w:rStyle w:val="CommentTok"/>
        </w:rPr>
        <w:t xml:space="preserve"> =&gt; Applied Statistical Time Series Analysis</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astsa</w:t>
      </w:r>
      <w:proofErr w:type="spellEnd"/>
      <w:r>
        <w:rPr>
          <w:rStyle w:val="CommentTok"/>
        </w:rPr>
        <w:t>")</w:t>
      </w:r>
      <w:r>
        <w:rPr>
          <w:rStyle w:val="CommentTok"/>
        </w:rPr>
        <w:br/>
        <w:t xml:space="preserve"># </w:t>
      </w:r>
      <w:proofErr w:type="spellStart"/>
      <w:r>
        <w:rPr>
          <w:rStyle w:val="CommentTok"/>
        </w:rPr>
        <w:t>install.packages</w:t>
      </w:r>
      <w:proofErr w:type="spellEnd"/>
      <w:r>
        <w:rPr>
          <w:rStyle w:val="CommentTok"/>
        </w:rPr>
        <w:t>("forecast")</w:t>
      </w:r>
      <w:r>
        <w:rPr>
          <w:rStyle w:val="CommentTok"/>
        </w:rPr>
        <w:br/>
        <w:t xml:space="preserve"># </w:t>
      </w:r>
      <w:proofErr w:type="spellStart"/>
      <w:r>
        <w:rPr>
          <w:rStyle w:val="CommentTok"/>
        </w:rPr>
        <w:t>install.packages</w:t>
      </w:r>
      <w:proofErr w:type="spellEnd"/>
      <w:r>
        <w:rPr>
          <w:rStyle w:val="CommentTok"/>
        </w:rPr>
        <w:t>("</w:t>
      </w:r>
      <w:proofErr w:type="spellStart"/>
      <w:r>
        <w:rPr>
          <w:rStyle w:val="CommentTok"/>
        </w:rPr>
        <w:t>tseries</w:t>
      </w:r>
      <w:proofErr w:type="spellEnd"/>
      <w:r>
        <w:rPr>
          <w:rStyle w:val="CommentTok"/>
        </w:rPr>
        <w:t>")</w:t>
      </w:r>
    </w:p>
    <w:p w14:paraId="6B35860E" w14:textId="77777777" w:rsidR="007655B4" w:rsidRPr="00C83856" w:rsidRDefault="007655B4" w:rsidP="007655B4">
      <w:pPr>
        <w:pStyle w:val="SourceCode"/>
        <w:rPr>
          <w:rFonts w:ascii="Consolas" w:hAnsi="Consolas"/>
          <w:i/>
          <w:color w:val="8F5902"/>
          <w:sz w:val="22"/>
          <w:shd w:val="clear" w:color="auto" w:fill="F8F8F8"/>
        </w:rPr>
      </w:pPr>
      <w:r>
        <w:rPr>
          <w:rStyle w:val="KeywordTok"/>
        </w:rPr>
        <w:t>library</w:t>
      </w:r>
      <w:r>
        <w:rPr>
          <w:rStyle w:val="NormalTok"/>
        </w:rPr>
        <w:t>(</w:t>
      </w:r>
      <w:proofErr w:type="spellStart"/>
      <w:r>
        <w:rPr>
          <w:rStyle w:val="NormalTok"/>
        </w:rPr>
        <w:t>astsa</w:t>
      </w:r>
      <w:proofErr w:type="spellEnd"/>
      <w:r>
        <w:rPr>
          <w:rStyle w:val="NormalTok"/>
        </w:rPr>
        <w:t>)</w:t>
      </w:r>
      <w:r>
        <w:br/>
      </w:r>
      <w:r>
        <w:rPr>
          <w:rStyle w:val="KeywordTok"/>
        </w:rPr>
        <w:t>library</w:t>
      </w:r>
      <w:r>
        <w:rPr>
          <w:rStyle w:val="NormalTok"/>
        </w:rPr>
        <w:t>(forecast)</w:t>
      </w:r>
      <w:r>
        <w:br/>
      </w:r>
      <w:r>
        <w:rPr>
          <w:rStyle w:val="KeywordTok"/>
        </w:rPr>
        <w:t>library</w:t>
      </w:r>
      <w:r>
        <w:rPr>
          <w:rStyle w:val="NormalTok"/>
        </w:rPr>
        <w:t>(</w:t>
      </w:r>
      <w:proofErr w:type="spellStart"/>
      <w:r>
        <w:rPr>
          <w:rStyle w:val="NormalTok"/>
        </w:rPr>
        <w:t>tseries</w:t>
      </w:r>
      <w:proofErr w:type="spellEnd"/>
      <w:r>
        <w:rPr>
          <w:rStyle w:val="NormalTok"/>
        </w:rPr>
        <w:t>)</w:t>
      </w:r>
    </w:p>
    <w:p w14:paraId="7F64BB39" w14:textId="77777777" w:rsidR="007655B4" w:rsidRDefault="007655B4" w:rsidP="007655B4">
      <w:pPr>
        <w:pStyle w:val="Heading1"/>
      </w:pPr>
      <w:r>
        <w:t>INTRODUCTION &amp; AIM</w:t>
      </w:r>
    </w:p>
    <w:p w14:paraId="566F6886" w14:textId="5D179BB9" w:rsidR="007655B4" w:rsidRDefault="007655B4" w:rsidP="007655B4">
      <w:pPr>
        <w:pStyle w:val="BodyText"/>
      </w:pPr>
      <w:r>
        <w:t>Forecasting future observations is the main aim of time series analysis. Modelling the deterministic components such as trend and periodicity are key in this endeavor, although future forecasts will almost always be subject to some random error. Smoothing involves taking averages of past values to predict future values.</w:t>
      </w:r>
    </w:p>
    <w:p w14:paraId="0B09CF66" w14:textId="77777777" w:rsidR="007655B4" w:rsidRDefault="007655B4" w:rsidP="007655B4">
      <w:pPr>
        <w:pStyle w:val="BodyText"/>
      </w:pPr>
      <w:r>
        <w:t>Exponential smoothing involves taking a weighted average of past values to predict future values. Here, more recent observations are given more weightage, and weights decrease as we go to more previous observations. In this assignment, our aim is to use Holt’s and Winter’s exponential smoothing methods to create models for our time series, in order to predict five future observations.</w:t>
      </w:r>
    </w:p>
    <w:p w14:paraId="1266330E" w14:textId="77777777" w:rsidR="007655B4" w:rsidRDefault="007655B4" w:rsidP="007655B4">
      <w:pPr>
        <w:pStyle w:val="Heading1"/>
      </w:pPr>
      <w:r>
        <w:t>DATA</w:t>
      </w:r>
    </w:p>
    <w:p w14:paraId="75C15FFF" w14:textId="77777777" w:rsidR="007655B4" w:rsidRDefault="007655B4" w:rsidP="007655B4">
      <w:pPr>
        <w:pStyle w:val="Heading2"/>
      </w:pPr>
      <w:r>
        <w:t>Importing necessary data</w:t>
      </w:r>
    </w:p>
    <w:p w14:paraId="336BFF7C" w14:textId="77777777" w:rsidR="007655B4" w:rsidRDefault="007655B4" w:rsidP="007655B4">
      <w:pPr>
        <w:pStyle w:val="SourceCode"/>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"agriculturalRawMaterial.csv"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w:t>
      </w:r>
      <w:r>
        <w:br/>
      </w:r>
      <w:r>
        <w:rPr>
          <w:rStyle w:val="KeywordTok"/>
        </w:rPr>
        <w:t>head</w:t>
      </w:r>
      <w:r>
        <w:rPr>
          <w:rStyle w:val="NormalTok"/>
        </w:rPr>
        <w:t>(data)</w:t>
      </w:r>
    </w:p>
    <w:p w14:paraId="2F6922CA" w14:textId="557956E6" w:rsidR="007655B4" w:rsidRPr="007655B4" w:rsidRDefault="007655B4" w:rsidP="007655B4">
      <w:pPr>
        <w:pStyle w:val="SourceCode"/>
      </w:pPr>
      <w:r w:rsidRPr="00A829E6">
        <w:rPr>
          <w:rStyle w:val="VerbatimChar"/>
          <w:u w:val="single"/>
          <w:shd w:val="clear" w:color="auto" w:fill="92D050"/>
        </w:rPr>
        <w:t xml:space="preserve"> Month | </w:t>
      </w:r>
      <w:proofErr w:type="spellStart"/>
      <w:r w:rsidRPr="00A829E6">
        <w:rPr>
          <w:rStyle w:val="VerbatimChar"/>
          <w:u w:val="single"/>
          <w:shd w:val="clear" w:color="auto" w:fill="92D050"/>
        </w:rPr>
        <w:t>Copra.Price</w:t>
      </w:r>
      <w:proofErr w:type="spellEnd"/>
      <w:r w:rsidRPr="007655B4">
        <w:rPr>
          <w:u w:val="single"/>
        </w:rPr>
        <w:br/>
      </w:r>
      <w:r w:rsidRPr="007655B4">
        <w:rPr>
          <w:rStyle w:val="VerbatimChar"/>
          <w:u w:val="single"/>
        </w:rPr>
        <w:t xml:space="preserve">Apr-90 </w:t>
      </w:r>
      <w:r>
        <w:rPr>
          <w:rStyle w:val="VerbatimChar"/>
          <w:u w:val="single"/>
        </w:rPr>
        <w:t>|</w:t>
      </w:r>
      <w:r w:rsidRPr="007655B4">
        <w:rPr>
          <w:rStyle w:val="VerbatimChar"/>
          <w:u w:val="single"/>
        </w:rPr>
        <w:t xml:space="preserve">      </w:t>
      </w:r>
      <w:r>
        <w:rPr>
          <w:rStyle w:val="VerbatimChar"/>
          <w:u w:val="single"/>
        </w:rPr>
        <w:t xml:space="preserve"> </w:t>
      </w:r>
      <w:r w:rsidRPr="007655B4">
        <w:rPr>
          <w:rStyle w:val="VerbatimChar"/>
          <w:u w:val="single"/>
        </w:rPr>
        <w:t xml:space="preserve">  236</w:t>
      </w:r>
      <w:r w:rsidRPr="007655B4">
        <w:rPr>
          <w:u w:val="single"/>
        </w:rPr>
        <w:br/>
      </w:r>
      <w:r w:rsidRPr="007655B4">
        <w:rPr>
          <w:rStyle w:val="VerbatimChar"/>
          <w:u w:val="single"/>
        </w:rPr>
        <w:t xml:space="preserve">May-90 </w:t>
      </w:r>
      <w:r>
        <w:rPr>
          <w:rStyle w:val="VerbatimChar"/>
          <w:u w:val="single"/>
        </w:rPr>
        <w:t>|</w:t>
      </w:r>
      <w:r w:rsidRPr="007655B4">
        <w:rPr>
          <w:rStyle w:val="VerbatimChar"/>
          <w:u w:val="single"/>
        </w:rPr>
        <w:t xml:space="preserve">     </w:t>
      </w:r>
      <w:r>
        <w:rPr>
          <w:rStyle w:val="VerbatimChar"/>
          <w:u w:val="single"/>
        </w:rPr>
        <w:t xml:space="preserve"> </w:t>
      </w:r>
      <w:r w:rsidRPr="007655B4">
        <w:rPr>
          <w:rStyle w:val="VerbatimChar"/>
          <w:u w:val="single"/>
        </w:rPr>
        <w:t xml:space="preserve">   234</w:t>
      </w:r>
      <w:r w:rsidRPr="007655B4">
        <w:rPr>
          <w:u w:val="single"/>
        </w:rPr>
        <w:br/>
      </w:r>
      <w:r w:rsidRPr="007655B4">
        <w:rPr>
          <w:rStyle w:val="VerbatimChar"/>
          <w:u w:val="single"/>
        </w:rPr>
        <w:t xml:space="preserve">Jun-90 </w:t>
      </w:r>
      <w:r>
        <w:rPr>
          <w:rStyle w:val="VerbatimChar"/>
          <w:u w:val="single"/>
        </w:rPr>
        <w:t>|</w:t>
      </w:r>
      <w:r w:rsidRPr="007655B4">
        <w:rPr>
          <w:rStyle w:val="VerbatimChar"/>
          <w:u w:val="single"/>
        </w:rPr>
        <w:t xml:space="preserve">    </w:t>
      </w:r>
      <w:r>
        <w:rPr>
          <w:rStyle w:val="VerbatimChar"/>
          <w:u w:val="single"/>
        </w:rPr>
        <w:t xml:space="preserve"> </w:t>
      </w:r>
      <w:r w:rsidRPr="007655B4">
        <w:rPr>
          <w:rStyle w:val="VerbatimChar"/>
          <w:u w:val="single"/>
        </w:rPr>
        <w:t xml:space="preserve">    216</w:t>
      </w:r>
      <w:r w:rsidRPr="007655B4">
        <w:rPr>
          <w:u w:val="single"/>
        </w:rPr>
        <w:br/>
      </w:r>
      <w:r w:rsidRPr="007655B4">
        <w:rPr>
          <w:rStyle w:val="VerbatimChar"/>
          <w:u w:val="single"/>
        </w:rPr>
        <w:t xml:space="preserve">Jul-90 </w:t>
      </w:r>
      <w:r>
        <w:rPr>
          <w:rStyle w:val="VerbatimChar"/>
          <w:u w:val="single"/>
        </w:rPr>
        <w:t>|</w:t>
      </w:r>
      <w:r w:rsidRPr="007655B4">
        <w:rPr>
          <w:rStyle w:val="VerbatimChar"/>
          <w:u w:val="single"/>
        </w:rPr>
        <w:t xml:space="preserve">   </w:t>
      </w:r>
      <w:r>
        <w:rPr>
          <w:rStyle w:val="VerbatimChar"/>
          <w:u w:val="single"/>
        </w:rPr>
        <w:t xml:space="preserve"> </w:t>
      </w:r>
      <w:r w:rsidRPr="007655B4">
        <w:rPr>
          <w:rStyle w:val="VerbatimChar"/>
          <w:u w:val="single"/>
        </w:rPr>
        <w:t xml:space="preserve">     205</w:t>
      </w:r>
      <w:r w:rsidRPr="007655B4">
        <w:rPr>
          <w:u w:val="single"/>
        </w:rPr>
        <w:br/>
      </w:r>
      <w:r w:rsidRPr="007655B4">
        <w:rPr>
          <w:rStyle w:val="VerbatimChar"/>
          <w:u w:val="single"/>
        </w:rPr>
        <w:t xml:space="preserve">Aug-90 </w:t>
      </w:r>
      <w:r>
        <w:rPr>
          <w:rStyle w:val="VerbatimChar"/>
          <w:u w:val="single"/>
        </w:rPr>
        <w:t>|</w:t>
      </w:r>
      <w:r w:rsidRPr="007655B4">
        <w:rPr>
          <w:rStyle w:val="VerbatimChar"/>
          <w:u w:val="single"/>
        </w:rPr>
        <w:t xml:space="preserve"> </w:t>
      </w:r>
      <w:r>
        <w:rPr>
          <w:rStyle w:val="VerbatimChar"/>
          <w:u w:val="single"/>
        </w:rPr>
        <w:t xml:space="preserve"> </w:t>
      </w:r>
      <w:r w:rsidRPr="007655B4">
        <w:rPr>
          <w:rStyle w:val="VerbatimChar"/>
          <w:u w:val="single"/>
        </w:rPr>
        <w:t xml:space="preserve">       198</w:t>
      </w:r>
      <w:r w:rsidRPr="007655B4">
        <w:rPr>
          <w:u w:val="single"/>
        </w:rPr>
        <w:br/>
      </w:r>
      <w:r w:rsidRPr="007655B4">
        <w:rPr>
          <w:rStyle w:val="VerbatimChar"/>
          <w:u w:val="single"/>
        </w:rPr>
        <w:t xml:space="preserve">Sep-90 </w:t>
      </w:r>
      <w:r>
        <w:rPr>
          <w:rStyle w:val="VerbatimChar"/>
          <w:u w:val="single"/>
        </w:rPr>
        <w:t xml:space="preserve">| </w:t>
      </w:r>
      <w:r w:rsidRPr="007655B4">
        <w:rPr>
          <w:rStyle w:val="VerbatimChar"/>
          <w:u w:val="single"/>
        </w:rPr>
        <w:t xml:space="preserve"> </w:t>
      </w:r>
      <w:r>
        <w:rPr>
          <w:rStyle w:val="VerbatimChar"/>
          <w:u w:val="single"/>
        </w:rPr>
        <w:t xml:space="preserve"> </w:t>
      </w:r>
      <w:r w:rsidRPr="007655B4">
        <w:rPr>
          <w:rStyle w:val="VerbatimChar"/>
          <w:u w:val="single"/>
        </w:rPr>
        <w:t xml:space="preserve">      196</w:t>
      </w:r>
    </w:p>
    <w:p w14:paraId="6F685F12" w14:textId="77777777" w:rsidR="007655B4" w:rsidRDefault="007655B4" w:rsidP="007655B4">
      <w:pPr>
        <w:pStyle w:val="Heading2"/>
      </w:pPr>
      <w:r>
        <w:lastRenderedPageBreak/>
        <w:t>Defining and formatting the ‘Month’ variable</w:t>
      </w:r>
    </w:p>
    <w:p w14:paraId="12141E84" w14:textId="77777777" w:rsidR="007655B4" w:rsidRDefault="007655B4" w:rsidP="007655B4">
      <w:pPr>
        <w:pStyle w:val="SourceCode"/>
      </w:pPr>
      <w:r>
        <w:rPr>
          <w:rStyle w:val="NormalTok"/>
        </w:rPr>
        <w:t>t =</w:t>
      </w:r>
      <w:r>
        <w:rPr>
          <w:rStyle w:val="StringTok"/>
        </w:rPr>
        <w:t xml:space="preserve"> </w:t>
      </w:r>
      <w:r>
        <w:rPr>
          <w:rStyle w:val="KeywordTok"/>
        </w:rPr>
        <w:t>c</w:t>
      </w:r>
      <w:r>
        <w:rPr>
          <w:rStyle w:val="NormalTok"/>
        </w:rPr>
        <w:t>()</w:t>
      </w:r>
      <w:r>
        <w:br/>
      </w:r>
      <w:r>
        <w:rPr>
          <w:rStyle w:val="ControlFlowTok"/>
        </w:rPr>
        <w:t>for</w:t>
      </w:r>
      <w:r>
        <w:rPr>
          <w:rStyle w:val="NormalTok"/>
        </w:rPr>
        <w:t xml:space="preserve">(x </w:t>
      </w:r>
      <w:r>
        <w:rPr>
          <w:rStyle w:val="ControlFlowTok"/>
        </w:rPr>
        <w:t>in</w:t>
      </w:r>
      <w:r>
        <w:rPr>
          <w:rStyle w:val="NormalTok"/>
        </w:rPr>
        <w:t xml:space="preserve"> </w:t>
      </w:r>
      <w:proofErr w:type="spellStart"/>
      <w:r>
        <w:rPr>
          <w:rStyle w:val="NormalTok"/>
        </w:rPr>
        <w:t>data</w:t>
      </w:r>
      <w:r>
        <w:rPr>
          <w:rStyle w:val="OperatorTok"/>
        </w:rPr>
        <w:t>$</w:t>
      </w:r>
      <w:r>
        <w:rPr>
          <w:rStyle w:val="NormalTok"/>
        </w:rPr>
        <w:t>Month</w:t>
      </w:r>
      <w:proofErr w:type="spellEnd"/>
      <w:r>
        <w:rPr>
          <w:rStyle w:val="NormalTok"/>
        </w:rPr>
        <w:t>)</w:t>
      </w:r>
      <w:r>
        <w:br/>
      </w:r>
      <w:r>
        <w:rPr>
          <w:rStyle w:val="NormalTok"/>
        </w:rPr>
        <w:t>{</w:t>
      </w:r>
      <w:r>
        <w:br/>
      </w:r>
      <w:r>
        <w:rPr>
          <w:rStyle w:val="NormalTok"/>
        </w:rPr>
        <w:t xml:space="preserve">  x =</w:t>
      </w:r>
      <w:r>
        <w:rPr>
          <w:rStyle w:val="StringTok"/>
        </w:rPr>
        <w:t xml:space="preserve"> </w:t>
      </w:r>
      <w:r>
        <w:rPr>
          <w:rStyle w:val="KeywordTok"/>
        </w:rPr>
        <w:t>paste</w:t>
      </w:r>
      <w:r>
        <w:rPr>
          <w:rStyle w:val="NormalTok"/>
        </w:rPr>
        <w:t>(</w:t>
      </w:r>
      <w:r>
        <w:rPr>
          <w:rStyle w:val="StringTok"/>
        </w:rPr>
        <w:t>"01"</w:t>
      </w:r>
      <w:r>
        <w:rPr>
          <w:rStyle w:val="NormalTok"/>
        </w:rPr>
        <w:t xml:space="preserve">, 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t =</w:t>
      </w:r>
      <w:r>
        <w:rPr>
          <w:rStyle w:val="StringTok"/>
        </w:rPr>
        <w:t xml:space="preserve"> </w:t>
      </w:r>
      <w:r>
        <w:rPr>
          <w:rStyle w:val="KeywordTok"/>
        </w:rPr>
        <w:t>c</w:t>
      </w:r>
      <w:r>
        <w:rPr>
          <w:rStyle w:val="NormalTok"/>
        </w:rPr>
        <w:t>(t, x)</w:t>
      </w:r>
      <w:r>
        <w:br/>
      </w:r>
      <w:r>
        <w:rPr>
          <w:rStyle w:val="NormalTok"/>
        </w:rPr>
        <w:t>}</w:t>
      </w:r>
      <w:r>
        <w:br/>
      </w:r>
      <w:r>
        <w:rPr>
          <w:rStyle w:val="NormalTok"/>
        </w:rPr>
        <w:t>t =</w:t>
      </w:r>
      <w:r>
        <w:rPr>
          <w:rStyle w:val="StringTok"/>
        </w:rPr>
        <w:t xml:space="preserve"> </w:t>
      </w:r>
      <w:proofErr w:type="spellStart"/>
      <w:r>
        <w:rPr>
          <w:rStyle w:val="KeywordTok"/>
        </w:rPr>
        <w:t>as.Date</w:t>
      </w:r>
      <w:proofErr w:type="spellEnd"/>
      <w:r>
        <w:rPr>
          <w:rStyle w:val="NormalTok"/>
        </w:rPr>
        <w:t xml:space="preserve">(t, </w:t>
      </w:r>
      <w:r>
        <w:rPr>
          <w:rStyle w:val="DataTypeTok"/>
        </w:rPr>
        <w:t>format =</w:t>
      </w:r>
      <w:r>
        <w:rPr>
          <w:rStyle w:val="NormalTok"/>
        </w:rPr>
        <w:t xml:space="preserve"> </w:t>
      </w:r>
      <w:r>
        <w:rPr>
          <w:rStyle w:val="StringTok"/>
        </w:rPr>
        <w:t>"%d-%b-%y"</w:t>
      </w:r>
      <w:r>
        <w:rPr>
          <w:rStyle w:val="NormalTok"/>
        </w:rPr>
        <w:t>)</w:t>
      </w:r>
      <w:r>
        <w:br/>
      </w:r>
      <w:r>
        <w:rPr>
          <w:rStyle w:val="CommentTok"/>
        </w:rPr>
        <w:t># %b =&gt; abbreviated month</w:t>
      </w:r>
      <w:r>
        <w:br/>
      </w:r>
      <w:r>
        <w:rPr>
          <w:rStyle w:val="CommentTok"/>
        </w:rPr>
        <w:t># %y =&gt; 2 digit year</w:t>
      </w:r>
      <w:r>
        <w:br/>
      </w:r>
      <w:r>
        <w:rPr>
          <w:rStyle w:val="CommentTok"/>
        </w:rPr>
        <w:t># It can recognize century on its own.</w:t>
      </w:r>
      <w:r>
        <w:br/>
      </w:r>
      <w:r>
        <w:rPr>
          <w:rStyle w:val="CommentTok"/>
        </w:rPr>
        <w:t># So for example, '93' will be interpreted as '1993'.</w:t>
      </w:r>
    </w:p>
    <w:p w14:paraId="28E373DD" w14:textId="77777777" w:rsidR="007655B4" w:rsidRDefault="007655B4" w:rsidP="007655B4">
      <w:pPr>
        <w:pStyle w:val="Heading1"/>
      </w:pPr>
      <w:r>
        <w:t>__________________________________________________________</w:t>
      </w:r>
    </w:p>
    <w:p w14:paraId="38E0AAD2" w14:textId="6DBDEE55" w:rsidR="007655B4" w:rsidRDefault="007655B4" w:rsidP="007655B4">
      <w:pPr>
        <w:pStyle w:val="Title"/>
      </w:pPr>
      <w:r>
        <w:t>HOLT-WINTER EXPONENTIAL SMOOTHING</w:t>
      </w:r>
    </w:p>
    <w:p w14:paraId="2A6D22D3" w14:textId="1171F3C8" w:rsidR="007655B4" w:rsidRPr="007655B4" w:rsidRDefault="007655B4" w:rsidP="007655B4">
      <w:pPr>
        <w:pStyle w:val="BodyText"/>
      </w:pPr>
      <w:r>
        <w:t>Holt's exponential smoothing is used when the time series has only trend and no seasonality, whereas Winter's exponential smoothing considers both trend and seasonality.</w:t>
      </w:r>
      <w:r w:rsidR="003457EF">
        <w:t xml:space="preserve"> These two methods involve the estimation of trend component 'beta' and the smoothing constant 'alpha', which is in fact 1 - 'omega', where omega represents the weight whose different powers are applied to the past observations when attempting to estimate future observations.</w:t>
      </w:r>
    </w:p>
    <w:p w14:paraId="1E060359" w14:textId="77777777" w:rsidR="007655B4" w:rsidRPr="00556FFB" w:rsidRDefault="007655B4" w:rsidP="007655B4">
      <w:pPr>
        <w:pStyle w:val="Heading1"/>
      </w:pPr>
      <w:r>
        <w:t>DATA FORMATTING &amp; TIME SERIES CREATION</w:t>
      </w:r>
    </w:p>
    <w:p w14:paraId="67BB24A1" w14:textId="77777777" w:rsidR="007655B4" w:rsidRDefault="007655B4" w:rsidP="007655B4">
      <w:pPr>
        <w:pStyle w:val="Heading2"/>
      </w:pPr>
      <w:r>
        <w:t>Defining and reformatting the ‘</w:t>
      </w:r>
      <w:proofErr w:type="spellStart"/>
      <w:r>
        <w:t>Copra.Price</w:t>
      </w:r>
      <w:proofErr w:type="spellEnd"/>
      <w:r>
        <w:t>’ variable</w:t>
      </w:r>
    </w:p>
    <w:p w14:paraId="11791047" w14:textId="77777777" w:rsidR="007655B4" w:rsidRDefault="007655B4" w:rsidP="007655B4">
      <w:pPr>
        <w:pStyle w:val="SourceCode"/>
      </w:pPr>
      <w:r>
        <w:rPr>
          <w:rStyle w:val="NormalTok"/>
        </w:rPr>
        <w:t>z =</w:t>
      </w:r>
      <w:r>
        <w:rPr>
          <w:rStyle w:val="StringTok"/>
        </w:rPr>
        <w:t xml:space="preserve"> </w:t>
      </w:r>
      <w:r>
        <w:rPr>
          <w:rStyle w:val="KeywordTok"/>
        </w:rPr>
        <w:t>c</w:t>
      </w:r>
      <w:r>
        <w:rPr>
          <w:rStyle w:val="NormalTok"/>
        </w:rPr>
        <w:t>()</w:t>
      </w:r>
      <w:r>
        <w:br/>
      </w:r>
      <w:r>
        <w:rPr>
          <w:rStyle w:val="ControlFlowTok"/>
        </w:rPr>
        <w:t>for</w:t>
      </w:r>
      <w:r>
        <w:rPr>
          <w:rStyle w:val="NormalTok"/>
        </w:rPr>
        <w:t xml:space="preserve">(p </w:t>
      </w:r>
      <w:r>
        <w:rPr>
          <w:rStyle w:val="ControlFlowTok"/>
        </w:rPr>
        <w:t>in</w:t>
      </w:r>
      <w:r>
        <w:rPr>
          <w:rStyle w:val="NormalTok"/>
        </w:rPr>
        <w:t xml:space="preserve"> </w:t>
      </w:r>
      <w:proofErr w:type="spellStart"/>
      <w:r>
        <w:rPr>
          <w:rStyle w:val="NormalTok"/>
        </w:rPr>
        <w:t>data</w:t>
      </w:r>
      <w:r>
        <w:rPr>
          <w:rStyle w:val="OperatorTok"/>
        </w:rPr>
        <w:t>$</w:t>
      </w:r>
      <w:r>
        <w:rPr>
          <w:rStyle w:val="NormalTok"/>
        </w:rPr>
        <w:t>Copra.Price</w:t>
      </w:r>
      <w:proofErr w:type="spellEnd"/>
      <w:r>
        <w:rPr>
          <w:rStyle w:val="NormalTok"/>
        </w:rPr>
        <w:t>)</w:t>
      </w:r>
      <w:r>
        <w:br/>
      </w:r>
      <w:r>
        <w:rPr>
          <w:rStyle w:val="NormalTok"/>
        </w:rPr>
        <w:t>{</w:t>
      </w:r>
      <w:r>
        <w:br/>
      </w:r>
      <w:r>
        <w:rPr>
          <w:rStyle w:val="NormalTok"/>
        </w:rPr>
        <w:t xml:space="preserve">  p =</w:t>
      </w:r>
      <w:r>
        <w:rPr>
          <w:rStyle w:val="StringTok"/>
        </w:rPr>
        <w:t xml:space="preserve"> </w:t>
      </w:r>
      <w:proofErr w:type="spellStart"/>
      <w:r>
        <w:rPr>
          <w:rStyle w:val="KeywordTok"/>
        </w:rPr>
        <w:t>gsub</w:t>
      </w:r>
      <w:proofErr w:type="spellEnd"/>
      <w:r>
        <w:rPr>
          <w:rStyle w:val="NormalTok"/>
        </w:rPr>
        <w:t>(</w:t>
      </w:r>
      <w:r>
        <w:rPr>
          <w:rStyle w:val="StringTok"/>
        </w:rPr>
        <w:t>','</w:t>
      </w:r>
      <w:r>
        <w:rPr>
          <w:rStyle w:val="NormalTok"/>
        </w:rPr>
        <w:t xml:space="preserve">, </w:t>
      </w:r>
      <w:r>
        <w:rPr>
          <w:rStyle w:val="StringTok"/>
        </w:rPr>
        <w:t>''</w:t>
      </w:r>
      <w:r>
        <w:rPr>
          <w:rStyle w:val="NormalTok"/>
        </w:rPr>
        <w:t>, p)</w:t>
      </w:r>
      <w:r>
        <w:br/>
      </w:r>
      <w:r>
        <w:rPr>
          <w:rStyle w:val="NormalTok"/>
        </w:rPr>
        <w:t xml:space="preserve">  </w:t>
      </w:r>
      <w:r>
        <w:rPr>
          <w:rStyle w:val="CommentTok"/>
        </w:rPr>
        <w:t># Removing commas in the numbers</w:t>
      </w:r>
      <w:r>
        <w:br/>
      </w:r>
      <w:r>
        <w:rPr>
          <w:rStyle w:val="NormalTok"/>
        </w:rPr>
        <w:t xml:space="preserve">  </w:t>
      </w:r>
      <w:r>
        <w:rPr>
          <w:rStyle w:val="CommentTok"/>
        </w:rPr>
        <w:t># 1st argument =&gt; what to replace</w:t>
      </w:r>
      <w:r>
        <w:br/>
      </w:r>
      <w:r>
        <w:rPr>
          <w:rStyle w:val="NormalTok"/>
        </w:rPr>
        <w:t xml:space="preserve">  </w:t>
      </w:r>
      <w:r>
        <w:rPr>
          <w:rStyle w:val="CommentTok"/>
        </w:rPr>
        <w:t># 2nd argument =&gt; what to put instead</w:t>
      </w:r>
      <w:r>
        <w:br/>
      </w:r>
      <w:r>
        <w:rPr>
          <w:rStyle w:val="NormalTok"/>
        </w:rPr>
        <w:t xml:space="preserve">  </w:t>
      </w:r>
      <w:r>
        <w:rPr>
          <w:rStyle w:val="CommentTok"/>
        </w:rPr>
        <w:t># 3rd argument =&gt; full string</w:t>
      </w:r>
      <w:r>
        <w:br/>
      </w:r>
      <w:r>
        <w:rPr>
          <w:rStyle w:val="NormalTok"/>
        </w:rPr>
        <w:t xml:space="preserve">  z =</w:t>
      </w:r>
      <w:r>
        <w:rPr>
          <w:rStyle w:val="StringTok"/>
        </w:rPr>
        <w:t xml:space="preserve"> </w:t>
      </w:r>
      <w:r>
        <w:rPr>
          <w:rStyle w:val="KeywordTok"/>
        </w:rPr>
        <w:t>c</w:t>
      </w:r>
      <w:r>
        <w:rPr>
          <w:rStyle w:val="NormalTok"/>
        </w:rPr>
        <w:t>(z, p)</w:t>
      </w:r>
      <w:r>
        <w:br/>
      </w:r>
      <w:r>
        <w:rPr>
          <w:rStyle w:val="NormalTok"/>
        </w:rPr>
        <w:t>}</w:t>
      </w:r>
      <w:r>
        <w:br/>
      </w:r>
      <w:r>
        <w:rPr>
          <w:rStyle w:val="NormalTok"/>
        </w:rPr>
        <w:t>z =</w:t>
      </w:r>
      <w:r>
        <w:rPr>
          <w:rStyle w:val="StringTok"/>
        </w:rPr>
        <w:t xml:space="preserve"> </w:t>
      </w:r>
      <w:proofErr w:type="spellStart"/>
      <w:r>
        <w:rPr>
          <w:rStyle w:val="KeywordTok"/>
        </w:rPr>
        <w:t>as.numeric</w:t>
      </w:r>
      <w:proofErr w:type="spellEnd"/>
      <w:r>
        <w:rPr>
          <w:rStyle w:val="NormalTok"/>
        </w:rPr>
        <w:t>(z)</w:t>
      </w:r>
    </w:p>
    <w:p w14:paraId="6C723AD3" w14:textId="77777777" w:rsidR="007655B4" w:rsidRDefault="007655B4" w:rsidP="007655B4">
      <w:pPr>
        <w:pStyle w:val="Heading2"/>
      </w:pPr>
      <w:r>
        <w:t>Summarizing the data</w:t>
      </w:r>
    </w:p>
    <w:p w14:paraId="754791FB" w14:textId="77777777" w:rsidR="007655B4" w:rsidRDefault="007655B4" w:rsidP="007655B4">
      <w:pPr>
        <w:pStyle w:val="SourceCode"/>
      </w:pPr>
      <w:proofErr w:type="spellStart"/>
      <w:r>
        <w:rPr>
          <w:rStyle w:val="NormalTok"/>
        </w:rPr>
        <w:t>df</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(t, z)</w:t>
      </w:r>
      <w:r>
        <w:br/>
      </w:r>
      <w:r>
        <w:rPr>
          <w:rStyle w:val="KeywordTok"/>
        </w:rPr>
        <w:t>summary</w:t>
      </w:r>
      <w:r>
        <w:rPr>
          <w:rStyle w:val="NormalTok"/>
        </w:rPr>
        <w:t>(</w:t>
      </w:r>
      <w:proofErr w:type="spellStart"/>
      <w:r>
        <w:rPr>
          <w:rStyle w:val="NormalTok"/>
        </w:rPr>
        <w:t>df</w:t>
      </w:r>
      <w:proofErr w:type="spellEnd"/>
      <w:r>
        <w:rPr>
          <w:rStyle w:val="NormalTok"/>
        </w:rPr>
        <w:t>)</w:t>
      </w:r>
    </w:p>
    <w:p w14:paraId="55B84896" w14:textId="24C5C638" w:rsidR="007655B4" w:rsidRPr="0058601B" w:rsidRDefault="0058601B" w:rsidP="007655B4">
      <w:pPr>
        <w:pStyle w:val="SourceCode"/>
        <w:rPr>
          <w:u w:val="single"/>
        </w:rPr>
      </w:pPr>
      <w:r w:rsidRPr="00A829E6">
        <w:rPr>
          <w:rStyle w:val="VerbatimChar"/>
          <w:u w:val="single"/>
          <w:shd w:val="clear" w:color="auto" w:fill="FFFF00"/>
        </w:rPr>
        <w:lastRenderedPageBreak/>
        <w:t xml:space="preserve">                 </w:t>
      </w:r>
      <w:r w:rsidR="007655B4" w:rsidRPr="00A829E6">
        <w:rPr>
          <w:rStyle w:val="VerbatimChar"/>
          <w:u w:val="single"/>
          <w:shd w:val="clear" w:color="auto" w:fill="FFFF00"/>
        </w:rPr>
        <w:t xml:space="preserve">t </w:t>
      </w:r>
      <w:r w:rsidR="004A2771" w:rsidRPr="00A829E6">
        <w:rPr>
          <w:rStyle w:val="VerbatimChar"/>
          <w:u w:val="single"/>
          <w:shd w:val="clear" w:color="auto" w:fill="FFFF00"/>
        </w:rPr>
        <w:t>|</w:t>
      </w:r>
      <w:r w:rsidR="007655B4" w:rsidRPr="00A829E6">
        <w:rPr>
          <w:rStyle w:val="VerbatimChar"/>
          <w:u w:val="single"/>
          <w:shd w:val="clear" w:color="auto" w:fill="FFFF00"/>
        </w:rPr>
        <w:t xml:space="preserve">            z</w:t>
      </w:r>
      <w:r w:rsidR="007655B4" w:rsidRPr="0058601B">
        <w:rPr>
          <w:rStyle w:val="VerbatimChar"/>
          <w:u w:val="single"/>
        </w:rPr>
        <w:t xml:space="preserve">       </w:t>
      </w:r>
      <w:r w:rsidR="007655B4" w:rsidRPr="0058601B">
        <w:rPr>
          <w:u w:val="single"/>
        </w:rPr>
        <w:br/>
      </w:r>
      <w:r w:rsidR="007655B4" w:rsidRPr="0058601B">
        <w:rPr>
          <w:rStyle w:val="VerbatimChar"/>
          <w:u w:val="single"/>
        </w:rPr>
        <w:t xml:space="preserve">Min.   :1990-04-01 </w:t>
      </w:r>
      <w:r w:rsidR="004A2771">
        <w:rPr>
          <w:rStyle w:val="VerbatimChar"/>
          <w:u w:val="single"/>
        </w:rPr>
        <w:t>|</w:t>
      </w:r>
      <w:r w:rsidR="007655B4" w:rsidRPr="0058601B">
        <w:rPr>
          <w:rStyle w:val="VerbatimChar"/>
          <w:u w:val="single"/>
        </w:rPr>
        <w:t xml:space="preserve"> Min.   : 182  </w:t>
      </w:r>
      <w:r w:rsidR="007655B4" w:rsidRPr="0058601B">
        <w:rPr>
          <w:u w:val="single"/>
        </w:rPr>
        <w:br/>
      </w:r>
      <w:r w:rsidR="007655B4" w:rsidRPr="0058601B">
        <w:rPr>
          <w:rStyle w:val="VerbatimChar"/>
          <w:u w:val="single"/>
        </w:rPr>
        <w:t xml:space="preserve">1st Qu.:1997-10-01 </w:t>
      </w:r>
      <w:r w:rsidR="004A2771">
        <w:rPr>
          <w:rStyle w:val="VerbatimChar"/>
          <w:u w:val="single"/>
        </w:rPr>
        <w:t>|</w:t>
      </w:r>
      <w:r w:rsidR="007655B4" w:rsidRPr="0058601B">
        <w:rPr>
          <w:rStyle w:val="VerbatimChar"/>
          <w:u w:val="single"/>
        </w:rPr>
        <w:t xml:space="preserve"> 1st Qu.: 372  </w:t>
      </w:r>
      <w:r w:rsidR="007655B4" w:rsidRPr="0058601B">
        <w:rPr>
          <w:u w:val="single"/>
        </w:rPr>
        <w:br/>
      </w:r>
      <w:r w:rsidR="007655B4" w:rsidRPr="0058601B">
        <w:rPr>
          <w:rStyle w:val="VerbatimChar"/>
          <w:u w:val="single"/>
        </w:rPr>
        <w:t xml:space="preserve">Median :2005-04-01 </w:t>
      </w:r>
      <w:r w:rsidR="004A2771">
        <w:rPr>
          <w:rStyle w:val="VerbatimChar"/>
          <w:u w:val="single"/>
        </w:rPr>
        <w:t>|</w:t>
      </w:r>
      <w:r w:rsidR="007655B4" w:rsidRPr="0058601B">
        <w:rPr>
          <w:rStyle w:val="VerbatimChar"/>
          <w:u w:val="single"/>
        </w:rPr>
        <w:t xml:space="preserve"> Median : 458  </w:t>
      </w:r>
      <w:r w:rsidR="007655B4" w:rsidRPr="0058601B">
        <w:rPr>
          <w:u w:val="single"/>
        </w:rPr>
        <w:br/>
      </w:r>
      <w:r w:rsidR="007655B4" w:rsidRPr="0058601B">
        <w:rPr>
          <w:rStyle w:val="VerbatimChar"/>
          <w:u w:val="single"/>
        </w:rPr>
        <w:t xml:space="preserve">Mean   :2005-04-01 </w:t>
      </w:r>
      <w:r w:rsidR="004A2771">
        <w:rPr>
          <w:rStyle w:val="VerbatimChar"/>
          <w:u w:val="single"/>
        </w:rPr>
        <w:t>|</w:t>
      </w:r>
      <w:r w:rsidR="007655B4" w:rsidRPr="0058601B">
        <w:rPr>
          <w:rStyle w:val="VerbatimChar"/>
          <w:u w:val="single"/>
        </w:rPr>
        <w:t xml:space="preserve"> Mean   : 542  </w:t>
      </w:r>
      <w:r w:rsidR="007655B4" w:rsidRPr="0058601B">
        <w:rPr>
          <w:u w:val="single"/>
        </w:rPr>
        <w:br/>
      </w:r>
      <w:r w:rsidR="007655B4" w:rsidRPr="0058601B">
        <w:rPr>
          <w:rStyle w:val="VerbatimChar"/>
          <w:u w:val="single"/>
        </w:rPr>
        <w:t xml:space="preserve">3rd Qu.:2012-10-01 </w:t>
      </w:r>
      <w:r w:rsidR="004A2771">
        <w:rPr>
          <w:rStyle w:val="VerbatimChar"/>
          <w:u w:val="single"/>
        </w:rPr>
        <w:t>|</w:t>
      </w:r>
      <w:r w:rsidR="007655B4" w:rsidRPr="0058601B">
        <w:rPr>
          <w:rStyle w:val="VerbatimChar"/>
          <w:u w:val="single"/>
        </w:rPr>
        <w:t xml:space="preserve"> 3rd Qu.: 714  </w:t>
      </w:r>
      <w:r w:rsidR="007655B4" w:rsidRPr="0058601B">
        <w:rPr>
          <w:u w:val="single"/>
        </w:rPr>
        <w:br/>
      </w:r>
      <w:r w:rsidR="007655B4" w:rsidRPr="0058601B">
        <w:rPr>
          <w:rStyle w:val="VerbatimChar"/>
          <w:u w:val="single"/>
        </w:rPr>
        <w:t xml:space="preserve">Max.   :2020-04-01 </w:t>
      </w:r>
      <w:r w:rsidR="004A2771">
        <w:rPr>
          <w:rStyle w:val="VerbatimChar"/>
          <w:u w:val="single"/>
        </w:rPr>
        <w:t xml:space="preserve">| </w:t>
      </w:r>
      <w:r w:rsidR="007655B4" w:rsidRPr="0058601B">
        <w:rPr>
          <w:rStyle w:val="VerbatimChar"/>
          <w:u w:val="single"/>
        </w:rPr>
        <w:t xml:space="preserve">Max.   :1503  </w:t>
      </w:r>
      <w:r w:rsidR="007655B4" w:rsidRPr="0058601B">
        <w:rPr>
          <w:u w:val="single"/>
        </w:rPr>
        <w:br/>
      </w:r>
      <w:r w:rsidR="007655B4" w:rsidRPr="0058601B">
        <w:rPr>
          <w:rStyle w:val="VerbatimChar"/>
          <w:u w:val="single"/>
        </w:rPr>
        <w:t xml:space="preserve">                   </w:t>
      </w:r>
      <w:r w:rsidR="004A2771">
        <w:rPr>
          <w:rStyle w:val="VerbatimChar"/>
          <w:u w:val="single"/>
        </w:rPr>
        <w:t>|</w:t>
      </w:r>
      <w:r w:rsidR="007655B4" w:rsidRPr="0058601B">
        <w:rPr>
          <w:rStyle w:val="VerbatimChar"/>
          <w:u w:val="single"/>
        </w:rPr>
        <w:t xml:space="preserve"> NA's   :</w:t>
      </w:r>
      <w:r>
        <w:rPr>
          <w:rStyle w:val="VerbatimChar"/>
          <w:u w:val="single"/>
        </w:rPr>
        <w:t xml:space="preserve">  </w:t>
      </w:r>
      <w:r w:rsidR="007655B4" w:rsidRPr="0058601B">
        <w:rPr>
          <w:rStyle w:val="VerbatimChar"/>
          <w:u w:val="single"/>
        </w:rPr>
        <w:t>22</w:t>
      </w:r>
    </w:p>
    <w:p w14:paraId="19C58CD1" w14:textId="77777777" w:rsidR="007655B4" w:rsidRDefault="007655B4" w:rsidP="007655B4">
      <w:pPr>
        <w:pStyle w:val="FirstParagraph"/>
      </w:pPr>
      <w:r>
        <w:t>We can see there are 22 missing values in the price column. Checking in the dataset itself, values for copra prices are available until a certain point, after which we have these missing values. Hence, we can simply remove the tail end of the dataset where these missing values are concentrated.</w:t>
      </w:r>
    </w:p>
    <w:p w14:paraId="4AB7FE19" w14:textId="77777777" w:rsidR="007655B4" w:rsidRDefault="007655B4" w:rsidP="007655B4">
      <w:pPr>
        <w:pStyle w:val="SourceCode"/>
      </w:pPr>
      <w:proofErr w:type="spellStart"/>
      <w:r>
        <w:rPr>
          <w:rStyle w:val="NormalTok"/>
        </w:rPr>
        <w:t>t_new</w:t>
      </w:r>
      <w:proofErr w:type="spellEnd"/>
      <w:r>
        <w:rPr>
          <w:rStyle w:val="NormalTok"/>
        </w:rPr>
        <w:t xml:space="preserve"> =</w:t>
      </w:r>
      <w:r>
        <w:rPr>
          <w:rStyle w:val="StringTok"/>
        </w:rPr>
        <w:t xml:space="preserve"> </w:t>
      </w:r>
      <w:r>
        <w:rPr>
          <w:rStyle w:val="NormalTok"/>
        </w:rPr>
        <w:t>t[</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 xml:space="preserve">(t) </w:t>
      </w:r>
      <w:r>
        <w:rPr>
          <w:rStyle w:val="OperatorTok"/>
        </w:rPr>
        <w:t>-</w:t>
      </w:r>
      <w:r>
        <w:rPr>
          <w:rStyle w:val="StringTok"/>
        </w:rPr>
        <w:t xml:space="preserve"> </w:t>
      </w:r>
      <w:r>
        <w:rPr>
          <w:rStyle w:val="DecValTok"/>
        </w:rPr>
        <w:t>22</w:t>
      </w:r>
      <w:r>
        <w:rPr>
          <w:rStyle w:val="NormalTok"/>
        </w:rPr>
        <w:t>))]</w:t>
      </w:r>
      <w:r>
        <w:br/>
      </w:r>
      <w:proofErr w:type="spellStart"/>
      <w:r>
        <w:rPr>
          <w:rStyle w:val="NormalTok"/>
        </w:rPr>
        <w:t>z_new</w:t>
      </w:r>
      <w:proofErr w:type="spellEnd"/>
      <w:r>
        <w:rPr>
          <w:rStyle w:val="NormalTok"/>
        </w:rPr>
        <w:t xml:space="preserve"> =</w:t>
      </w:r>
      <w:r>
        <w:rPr>
          <w:rStyle w:val="StringTok"/>
        </w:rPr>
        <w:t xml:space="preserve"> </w:t>
      </w:r>
      <w:r>
        <w:rPr>
          <w:rStyle w:val="NormalTok"/>
        </w:rPr>
        <w:t>z[</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 xml:space="preserve">(z) </w:t>
      </w:r>
      <w:r>
        <w:rPr>
          <w:rStyle w:val="OperatorTok"/>
        </w:rPr>
        <w:t>-</w:t>
      </w:r>
      <w:r>
        <w:rPr>
          <w:rStyle w:val="StringTok"/>
        </w:rPr>
        <w:t xml:space="preserve"> </w:t>
      </w:r>
      <w:r>
        <w:rPr>
          <w:rStyle w:val="DecValTok"/>
        </w:rPr>
        <w:t>22</w:t>
      </w:r>
      <w:r>
        <w:rPr>
          <w:rStyle w:val="NormalTok"/>
        </w:rPr>
        <w:t>))]</w:t>
      </w:r>
      <w:r>
        <w:br/>
      </w:r>
      <w:proofErr w:type="spellStart"/>
      <w:r>
        <w:rPr>
          <w:rStyle w:val="NormalTok"/>
        </w:rPr>
        <w:t>df</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t_new</w:t>
      </w:r>
      <w:proofErr w:type="spellEnd"/>
      <w:r>
        <w:rPr>
          <w:rStyle w:val="NormalTok"/>
        </w:rPr>
        <w:t xml:space="preserve">, </w:t>
      </w:r>
      <w:proofErr w:type="spellStart"/>
      <w:r>
        <w:rPr>
          <w:rStyle w:val="NormalTok"/>
        </w:rPr>
        <w:t>z_new</w:t>
      </w:r>
      <w:proofErr w:type="spellEnd"/>
      <w:r>
        <w:rPr>
          <w:rStyle w:val="NormalTok"/>
        </w:rPr>
        <w:t>)</w:t>
      </w:r>
      <w:r>
        <w:br/>
      </w:r>
      <w:r>
        <w:rPr>
          <w:rStyle w:val="KeywordTok"/>
        </w:rPr>
        <w:t>summary</w:t>
      </w:r>
      <w:r>
        <w:rPr>
          <w:rStyle w:val="NormalTok"/>
        </w:rPr>
        <w:t>(</w:t>
      </w:r>
      <w:proofErr w:type="spellStart"/>
      <w:r>
        <w:rPr>
          <w:rStyle w:val="NormalTok"/>
        </w:rPr>
        <w:t>df</w:t>
      </w:r>
      <w:proofErr w:type="spellEnd"/>
      <w:r>
        <w:rPr>
          <w:rStyle w:val="NormalTok"/>
        </w:rPr>
        <w:t>)</w:t>
      </w:r>
    </w:p>
    <w:p w14:paraId="7FB2B0E7" w14:textId="2B08527C" w:rsidR="00CE069A" w:rsidRPr="0058601B" w:rsidRDefault="00CE069A" w:rsidP="00CE069A">
      <w:pPr>
        <w:pStyle w:val="SourceCode"/>
        <w:rPr>
          <w:u w:val="single"/>
        </w:rPr>
      </w:pPr>
      <w:r w:rsidRPr="00A829E6">
        <w:rPr>
          <w:rStyle w:val="VerbatimChar"/>
          <w:u w:val="single"/>
          <w:shd w:val="clear" w:color="auto" w:fill="FFFF00"/>
        </w:rPr>
        <w:t xml:space="preserve">             </w:t>
      </w:r>
      <w:proofErr w:type="spellStart"/>
      <w:r w:rsidRPr="00A829E6">
        <w:rPr>
          <w:rStyle w:val="VerbatimChar"/>
          <w:u w:val="single"/>
          <w:shd w:val="clear" w:color="auto" w:fill="FFFF00"/>
        </w:rPr>
        <w:t>t_new</w:t>
      </w:r>
      <w:proofErr w:type="spellEnd"/>
      <w:r w:rsidRPr="00A829E6">
        <w:rPr>
          <w:rStyle w:val="VerbatimChar"/>
          <w:u w:val="single"/>
          <w:shd w:val="clear" w:color="auto" w:fill="FFFF00"/>
        </w:rPr>
        <w:t xml:space="preserve"> |        </w:t>
      </w:r>
      <w:proofErr w:type="spellStart"/>
      <w:r w:rsidRPr="00A829E6">
        <w:rPr>
          <w:rStyle w:val="VerbatimChar"/>
          <w:u w:val="single"/>
          <w:shd w:val="clear" w:color="auto" w:fill="FFFF00"/>
        </w:rPr>
        <w:t>z_new</w:t>
      </w:r>
      <w:proofErr w:type="spellEnd"/>
      <w:r w:rsidRPr="0058601B">
        <w:rPr>
          <w:rStyle w:val="VerbatimChar"/>
          <w:u w:val="single"/>
        </w:rPr>
        <w:t xml:space="preserve">       </w:t>
      </w:r>
      <w:r w:rsidRPr="0058601B">
        <w:rPr>
          <w:u w:val="single"/>
        </w:rPr>
        <w:br/>
      </w:r>
      <w:r w:rsidRPr="0058601B">
        <w:rPr>
          <w:rStyle w:val="VerbatimChar"/>
          <w:u w:val="single"/>
        </w:rPr>
        <w:t xml:space="preserve">Min.   :1990-04-01 </w:t>
      </w:r>
      <w:r>
        <w:rPr>
          <w:rStyle w:val="VerbatimChar"/>
          <w:u w:val="single"/>
        </w:rPr>
        <w:t>|</w:t>
      </w:r>
      <w:r w:rsidRPr="0058601B">
        <w:rPr>
          <w:rStyle w:val="VerbatimChar"/>
          <w:u w:val="single"/>
        </w:rPr>
        <w:t xml:space="preserve"> Min.   : 182  </w:t>
      </w:r>
      <w:r w:rsidRPr="0058601B">
        <w:rPr>
          <w:u w:val="single"/>
        </w:rPr>
        <w:br/>
      </w:r>
      <w:r w:rsidRPr="0058601B">
        <w:rPr>
          <w:rStyle w:val="VerbatimChar"/>
          <w:u w:val="single"/>
        </w:rPr>
        <w:t xml:space="preserve">1st Qu.:1997-10-01 </w:t>
      </w:r>
      <w:r>
        <w:rPr>
          <w:rStyle w:val="VerbatimChar"/>
          <w:u w:val="single"/>
        </w:rPr>
        <w:t>|</w:t>
      </w:r>
      <w:r w:rsidRPr="0058601B">
        <w:rPr>
          <w:rStyle w:val="VerbatimChar"/>
          <w:u w:val="single"/>
        </w:rPr>
        <w:t xml:space="preserve"> 1st Qu.: 372  </w:t>
      </w:r>
      <w:r w:rsidRPr="0058601B">
        <w:rPr>
          <w:u w:val="single"/>
        </w:rPr>
        <w:br/>
      </w:r>
      <w:r w:rsidRPr="0058601B">
        <w:rPr>
          <w:rStyle w:val="VerbatimChar"/>
          <w:u w:val="single"/>
        </w:rPr>
        <w:t xml:space="preserve">Median :2005-04-01 </w:t>
      </w:r>
      <w:r>
        <w:rPr>
          <w:rStyle w:val="VerbatimChar"/>
          <w:u w:val="single"/>
        </w:rPr>
        <w:t>|</w:t>
      </w:r>
      <w:r w:rsidRPr="0058601B">
        <w:rPr>
          <w:rStyle w:val="VerbatimChar"/>
          <w:u w:val="single"/>
        </w:rPr>
        <w:t xml:space="preserve"> Median : 458  </w:t>
      </w:r>
      <w:r w:rsidRPr="0058601B">
        <w:rPr>
          <w:u w:val="single"/>
        </w:rPr>
        <w:br/>
      </w:r>
      <w:r w:rsidRPr="0058601B">
        <w:rPr>
          <w:rStyle w:val="VerbatimChar"/>
          <w:u w:val="single"/>
        </w:rPr>
        <w:t xml:space="preserve">Mean   :2005-04-01 </w:t>
      </w:r>
      <w:r>
        <w:rPr>
          <w:rStyle w:val="VerbatimChar"/>
          <w:u w:val="single"/>
        </w:rPr>
        <w:t>|</w:t>
      </w:r>
      <w:r w:rsidRPr="0058601B">
        <w:rPr>
          <w:rStyle w:val="VerbatimChar"/>
          <w:u w:val="single"/>
        </w:rPr>
        <w:t xml:space="preserve"> Mean   : 542  </w:t>
      </w:r>
      <w:r w:rsidRPr="0058601B">
        <w:rPr>
          <w:u w:val="single"/>
        </w:rPr>
        <w:br/>
      </w:r>
      <w:r w:rsidRPr="0058601B">
        <w:rPr>
          <w:rStyle w:val="VerbatimChar"/>
          <w:u w:val="single"/>
        </w:rPr>
        <w:t xml:space="preserve">3rd Qu.:2012-10-01 </w:t>
      </w:r>
      <w:r>
        <w:rPr>
          <w:rStyle w:val="VerbatimChar"/>
          <w:u w:val="single"/>
        </w:rPr>
        <w:t>|</w:t>
      </w:r>
      <w:r w:rsidRPr="0058601B">
        <w:rPr>
          <w:rStyle w:val="VerbatimChar"/>
          <w:u w:val="single"/>
        </w:rPr>
        <w:t xml:space="preserve"> 3rd Qu.: 714  </w:t>
      </w:r>
      <w:r w:rsidRPr="0058601B">
        <w:rPr>
          <w:u w:val="single"/>
        </w:rPr>
        <w:br/>
      </w:r>
      <w:r w:rsidRPr="0058601B">
        <w:rPr>
          <w:rStyle w:val="VerbatimChar"/>
          <w:u w:val="single"/>
        </w:rPr>
        <w:t xml:space="preserve">Max.   :2020-04-01 </w:t>
      </w:r>
      <w:r>
        <w:rPr>
          <w:rStyle w:val="VerbatimChar"/>
          <w:u w:val="single"/>
        </w:rPr>
        <w:t xml:space="preserve">| </w:t>
      </w:r>
      <w:r w:rsidRPr="0058601B">
        <w:rPr>
          <w:rStyle w:val="VerbatimChar"/>
          <w:u w:val="single"/>
        </w:rPr>
        <w:t>Max.   :1503</w:t>
      </w:r>
    </w:p>
    <w:p w14:paraId="6BCEFDDE" w14:textId="77777777" w:rsidR="007655B4" w:rsidRDefault="007655B4" w:rsidP="007655B4">
      <w:pPr>
        <w:pStyle w:val="Heading2"/>
      </w:pPr>
      <w:r>
        <w:t xml:space="preserve">Creating a time series for </w:t>
      </w:r>
      <w:proofErr w:type="spellStart"/>
      <w:r>
        <w:t>softlog</w:t>
      </w:r>
      <w:proofErr w:type="spellEnd"/>
      <w:r>
        <w:t xml:space="preserve"> prices</w:t>
      </w:r>
    </w:p>
    <w:p w14:paraId="7EEE1845" w14:textId="77777777" w:rsidR="007655B4" w:rsidRDefault="007655B4" w:rsidP="007655B4">
      <w:pPr>
        <w:pStyle w:val="SourceCode"/>
      </w:pPr>
      <w:r>
        <w:rPr>
          <w:rStyle w:val="NormalTok"/>
        </w:rPr>
        <w:t>Z =</w:t>
      </w:r>
      <w:r>
        <w:rPr>
          <w:rStyle w:val="StringTok"/>
        </w:rPr>
        <w:t xml:space="preserve"> </w:t>
      </w:r>
      <w:proofErr w:type="spellStart"/>
      <w:r>
        <w:rPr>
          <w:rStyle w:val="KeywordTok"/>
        </w:rPr>
        <w:t>ts</w:t>
      </w:r>
      <w:proofErr w:type="spellEnd"/>
      <w:r>
        <w:rPr>
          <w:rStyle w:val="NormalTok"/>
        </w:rPr>
        <w:t>(</w:t>
      </w:r>
      <w:proofErr w:type="spellStart"/>
      <w:r>
        <w:rPr>
          <w:rStyle w:val="NormalTok"/>
        </w:rPr>
        <w:t>z_new</w:t>
      </w:r>
      <w:proofErr w:type="spellEnd"/>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2018</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frequency = 12 -&gt; monthly frequency</w:t>
      </w:r>
      <w:bookmarkStart w:id="0" w:name="_GoBack"/>
      <w:bookmarkEnd w:id="0"/>
    </w:p>
    <w:p w14:paraId="0F25FB31" w14:textId="77777777" w:rsidR="007655B4" w:rsidRDefault="007655B4" w:rsidP="007655B4">
      <w:pPr>
        <w:pStyle w:val="Heading1"/>
      </w:pPr>
      <w:r>
        <w:t>TIME PLOT &amp; POTENTIAL TIME SERIES COMPONENTS</w:t>
      </w:r>
    </w:p>
    <w:p w14:paraId="3F223E79" w14:textId="77777777" w:rsidR="007655B4" w:rsidRDefault="007655B4" w:rsidP="007655B4">
      <w:pPr>
        <w:pStyle w:val="Heading2"/>
      </w:pPr>
      <w:r>
        <w:t>General function to create time plots with specified intervals</w:t>
      </w:r>
    </w:p>
    <w:p w14:paraId="1FC3803A" w14:textId="77777777" w:rsidR="007655B4" w:rsidRDefault="007655B4" w:rsidP="007655B4">
      <w:pPr>
        <w:pStyle w:val="SourceCode"/>
      </w:pPr>
      <w:proofErr w:type="spellStart"/>
      <w:r>
        <w:rPr>
          <w:rStyle w:val="NormalTok"/>
        </w:rPr>
        <w:t>timeplot</w:t>
      </w:r>
      <w:proofErr w:type="spellEnd"/>
      <w:r>
        <w:rPr>
          <w:rStyle w:val="NormalTok"/>
        </w:rPr>
        <w:t xml:space="preserve"> =</w:t>
      </w:r>
      <w:r>
        <w:rPr>
          <w:rStyle w:val="StringTok"/>
        </w:rPr>
        <w:t xml:space="preserve"> </w:t>
      </w:r>
      <w:r>
        <w:rPr>
          <w:rStyle w:val="ControlFlowTok"/>
        </w:rPr>
        <w:t>function</w:t>
      </w:r>
      <w:r>
        <w:rPr>
          <w:rStyle w:val="NormalTok"/>
        </w:rPr>
        <w:t>(min, max)</w:t>
      </w:r>
      <w:r>
        <w:br/>
      </w:r>
      <w:r>
        <w:rPr>
          <w:rStyle w:val="NormalTok"/>
        </w:rPr>
        <w:t>{</w:t>
      </w:r>
      <w:r>
        <w:br/>
      </w:r>
      <w:r>
        <w:rPr>
          <w:rStyle w:val="NormalTok"/>
        </w:rPr>
        <w:t xml:space="preserve">  </w:t>
      </w:r>
      <w:proofErr w:type="spellStart"/>
      <w:r>
        <w:rPr>
          <w:rStyle w:val="KeywordTok"/>
        </w:rPr>
        <w:t>ts.plot</w:t>
      </w:r>
      <w:proofErr w:type="spellEnd"/>
      <w:r>
        <w:rPr>
          <w:rStyle w:val="NormalTok"/>
        </w:rPr>
        <w:t>(Z,</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"Copra prices: "</w:t>
      </w:r>
      <w:r>
        <w:rPr>
          <w:rStyle w:val="NormalTok"/>
        </w:rPr>
        <w:t xml:space="preserve">, min, </w:t>
      </w:r>
      <w:r>
        <w:rPr>
          <w:rStyle w:val="StringTok"/>
        </w:rPr>
        <w:t>"-"</w:t>
      </w:r>
      <w:r>
        <w:rPr>
          <w:rStyle w:val="NormalTok"/>
        </w:rPr>
        <w:t xml:space="preserve">, max,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(min, max),</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NormalTok"/>
        </w:rPr>
        <w:t>}</w:t>
      </w:r>
    </w:p>
    <w:p w14:paraId="2A1AE380" w14:textId="77777777" w:rsidR="007655B4" w:rsidRDefault="007655B4" w:rsidP="007655B4">
      <w:pPr>
        <w:pStyle w:val="Heading2"/>
      </w:pPr>
      <w:r>
        <w:lastRenderedPageBreak/>
        <w:t>Time plots for different intervals of time</w:t>
      </w:r>
    </w:p>
    <w:p w14:paraId="64966257" w14:textId="77777777" w:rsidR="007655B4" w:rsidRPr="00FD6C25" w:rsidRDefault="007655B4" w:rsidP="007655B4">
      <w:pPr>
        <w:pStyle w:val="BodyText"/>
        <w:rPr>
          <w:rStyle w:val="KeywordTok"/>
          <w:rFonts w:asciiTheme="minorHAnsi" w:hAnsiTheme="minorHAnsi"/>
          <w:b w:val="0"/>
          <w:color w:val="auto"/>
          <w:sz w:val="24"/>
          <w:shd w:val="clear" w:color="auto" w:fill="auto"/>
        </w:rPr>
      </w:pPr>
      <w:r w:rsidRPr="00FD6C25">
        <w:rPr>
          <w:rStyle w:val="CommentTok"/>
          <w:rFonts w:asciiTheme="minorHAnsi" w:hAnsiTheme="minorHAnsi"/>
          <w:i w:val="0"/>
          <w:color w:val="auto"/>
          <w:sz w:val="24"/>
          <w:shd w:val="clear" w:color="auto" w:fill="auto"/>
        </w:rPr>
        <w:t>To study the graphs more closely for</w:t>
      </w:r>
      <w:r>
        <w:rPr>
          <w:rStyle w:val="CommentTok"/>
          <w:rFonts w:asciiTheme="minorHAnsi" w:hAnsiTheme="minorHAnsi"/>
          <w:i w:val="0"/>
          <w:color w:val="auto"/>
          <w:sz w:val="24"/>
          <w:shd w:val="clear" w:color="auto" w:fill="auto"/>
        </w:rPr>
        <w:t xml:space="preserve"> recognizing time series components on an annual level...</w:t>
      </w:r>
      <w:r w:rsidRPr="00FD6C25">
        <w:br/>
      </w:r>
    </w:p>
    <w:p w14:paraId="78479053" w14:textId="77777777" w:rsidR="007655B4" w:rsidRDefault="007655B4" w:rsidP="007655B4">
      <w:pPr>
        <w:pStyle w:val="SourceCode"/>
      </w:pPr>
      <w:proofErr w:type="spellStart"/>
      <w:r>
        <w:rPr>
          <w:rStyle w:val="KeywordTok"/>
        </w:rPr>
        <w:t>timeplot</w:t>
      </w:r>
      <w:proofErr w:type="spellEnd"/>
      <w:r>
        <w:rPr>
          <w:rStyle w:val="NormalTok"/>
        </w:rPr>
        <w:t>(</w:t>
      </w:r>
      <w:r>
        <w:rPr>
          <w:rStyle w:val="DecValTok"/>
        </w:rPr>
        <w:t>1990</w:t>
      </w:r>
      <w:r>
        <w:rPr>
          <w:rStyle w:val="NormalTok"/>
        </w:rPr>
        <w:t xml:space="preserve">, </w:t>
      </w:r>
      <w:r>
        <w:rPr>
          <w:rStyle w:val="DecValTok"/>
        </w:rPr>
        <w:t>2018</w:t>
      </w:r>
      <w:r>
        <w:rPr>
          <w:rStyle w:val="NormalTok"/>
        </w:rPr>
        <w:t>)</w:t>
      </w:r>
      <w:r>
        <w:rPr>
          <w:rStyle w:val="NormalTok"/>
        </w:rPr>
        <w:br/>
      </w:r>
      <w:proofErr w:type="spellStart"/>
      <w:r>
        <w:rPr>
          <w:rStyle w:val="KeywordTok"/>
        </w:rPr>
        <w:t>timeplot</w:t>
      </w:r>
      <w:proofErr w:type="spellEnd"/>
      <w:r>
        <w:rPr>
          <w:rStyle w:val="NormalTok"/>
        </w:rPr>
        <w:t>(</w:t>
      </w:r>
      <w:r>
        <w:rPr>
          <w:rStyle w:val="DecValTok"/>
        </w:rPr>
        <w:t>1990</w:t>
      </w:r>
      <w:r>
        <w:rPr>
          <w:rStyle w:val="NormalTok"/>
        </w:rPr>
        <w:t xml:space="preserve">, </w:t>
      </w:r>
      <w:r>
        <w:rPr>
          <w:rStyle w:val="DecValTok"/>
        </w:rPr>
        <w:t>1997</w:t>
      </w:r>
      <w:r>
        <w:rPr>
          <w:rStyle w:val="NormalTok"/>
        </w:rPr>
        <w:t>)</w:t>
      </w:r>
      <w:r>
        <w:br/>
      </w:r>
      <w:proofErr w:type="spellStart"/>
      <w:r>
        <w:rPr>
          <w:rStyle w:val="KeywordTok"/>
        </w:rPr>
        <w:t>timeplot</w:t>
      </w:r>
      <w:proofErr w:type="spellEnd"/>
      <w:r>
        <w:rPr>
          <w:rStyle w:val="NormalTok"/>
        </w:rPr>
        <w:t>(</w:t>
      </w:r>
      <w:r>
        <w:rPr>
          <w:rStyle w:val="DecValTok"/>
        </w:rPr>
        <w:t>1997</w:t>
      </w:r>
      <w:r>
        <w:rPr>
          <w:rStyle w:val="NormalTok"/>
        </w:rPr>
        <w:t xml:space="preserve">, </w:t>
      </w:r>
      <w:r>
        <w:rPr>
          <w:rStyle w:val="DecValTok"/>
        </w:rPr>
        <w:t>2004</w:t>
      </w:r>
      <w:r>
        <w:rPr>
          <w:rStyle w:val="NormalTok"/>
        </w:rPr>
        <w:t>)</w:t>
      </w:r>
      <w:r>
        <w:rPr>
          <w:rStyle w:val="NormalTok"/>
        </w:rPr>
        <w:br/>
      </w:r>
      <w:proofErr w:type="spellStart"/>
      <w:r>
        <w:rPr>
          <w:rStyle w:val="KeywordTok"/>
        </w:rPr>
        <w:t>timeplot</w:t>
      </w:r>
      <w:proofErr w:type="spellEnd"/>
      <w:r>
        <w:rPr>
          <w:rStyle w:val="NormalTok"/>
        </w:rPr>
        <w:t>(</w:t>
      </w:r>
      <w:r>
        <w:rPr>
          <w:rStyle w:val="DecValTok"/>
        </w:rPr>
        <w:t>2004</w:t>
      </w:r>
      <w:r>
        <w:rPr>
          <w:rStyle w:val="NormalTok"/>
        </w:rPr>
        <w:t xml:space="preserve">, </w:t>
      </w:r>
      <w:r>
        <w:rPr>
          <w:rStyle w:val="DecValTok"/>
        </w:rPr>
        <w:t>2011</w:t>
      </w:r>
      <w:r>
        <w:rPr>
          <w:rStyle w:val="NormalTok"/>
        </w:rPr>
        <w:t>)</w:t>
      </w:r>
      <w:r>
        <w:rPr>
          <w:rStyle w:val="NormalTok"/>
        </w:rPr>
        <w:br/>
      </w:r>
      <w:proofErr w:type="spellStart"/>
      <w:r>
        <w:rPr>
          <w:rStyle w:val="KeywordTok"/>
        </w:rPr>
        <w:t>timeplot</w:t>
      </w:r>
      <w:proofErr w:type="spellEnd"/>
      <w:r>
        <w:rPr>
          <w:rStyle w:val="NormalTok"/>
        </w:rPr>
        <w:t>(</w:t>
      </w:r>
      <w:r>
        <w:rPr>
          <w:rStyle w:val="DecValTok"/>
        </w:rPr>
        <w:t>2011</w:t>
      </w:r>
      <w:r>
        <w:rPr>
          <w:rStyle w:val="NormalTok"/>
        </w:rPr>
        <w:t xml:space="preserve">, </w:t>
      </w:r>
      <w:r>
        <w:rPr>
          <w:rStyle w:val="DecValTok"/>
        </w:rPr>
        <w:t>2018</w:t>
      </w:r>
      <w:r>
        <w:rPr>
          <w:rStyle w:val="NormalTok"/>
        </w:rPr>
        <w:t>)</w:t>
      </w:r>
      <w:r>
        <w:br/>
      </w:r>
    </w:p>
    <w:p w14:paraId="6C78AF7E" w14:textId="4D950B29" w:rsidR="007655B4" w:rsidRPr="003F3442" w:rsidRDefault="007655B4" w:rsidP="003F3442">
      <w:pPr>
        <w:pStyle w:val="Heading2"/>
      </w:pPr>
      <w:r w:rsidRPr="003F3442">
        <w:t>Overall time plot</w:t>
      </w:r>
    </w:p>
    <w:p w14:paraId="6CF171FA" w14:textId="1E4B0292" w:rsidR="007655B4" w:rsidRPr="00C0094D" w:rsidRDefault="007655B4" w:rsidP="007655B4">
      <w:pPr>
        <w:pStyle w:val="BodyText"/>
      </w:pPr>
      <w:r>
        <w:rPr>
          <w:noProof/>
        </w:rPr>
        <w:drawing>
          <wp:inline distT="0" distB="0" distL="0" distR="0" wp14:anchorId="0E1CFCCB" wp14:editId="4317AC52">
            <wp:extent cx="4890052" cy="389613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18-1.png"/>
                    <pic:cNvPicPr>
                      <a:picLocks noChangeAspect="1" noChangeArrowheads="1"/>
                    </pic:cNvPicPr>
                  </pic:nvPicPr>
                  <pic:blipFill>
                    <a:blip r:embed="rId7"/>
                    <a:stretch>
                      <a:fillRect/>
                    </a:stretch>
                  </pic:blipFill>
                  <pic:spPr bwMode="auto">
                    <a:xfrm>
                      <a:off x="0" y="0"/>
                      <a:ext cx="4890052" cy="3896139"/>
                    </a:xfrm>
                    <a:prstGeom prst="rect">
                      <a:avLst/>
                    </a:prstGeom>
                    <a:noFill/>
                    <a:ln w="9525">
                      <a:noFill/>
                      <a:headEnd/>
                      <a:tailEnd/>
                    </a:ln>
                  </pic:spPr>
                </pic:pic>
              </a:graphicData>
            </a:graphic>
          </wp:inline>
        </w:drawing>
      </w:r>
    </w:p>
    <w:p w14:paraId="05AE71BE" w14:textId="1F8A5999" w:rsidR="007655B4" w:rsidRPr="00FD6C25" w:rsidRDefault="003F3442" w:rsidP="003F3442">
      <w:pPr>
        <w:pStyle w:val="Heading2"/>
      </w:pPr>
      <w:r>
        <w:lastRenderedPageBreak/>
        <w:t>For</w:t>
      </w:r>
      <w:r w:rsidR="007655B4">
        <w:t xml:space="preserve"> the specific time intervals</w:t>
      </w:r>
    </w:p>
    <w:p w14:paraId="104E4B7C" w14:textId="2FE31AC2" w:rsidR="007655B4" w:rsidRDefault="003F3442" w:rsidP="007655B4">
      <w:pPr>
        <w:pStyle w:val="FirstParagraph"/>
      </w:pPr>
      <w:r>
        <w:rPr>
          <w:noProof/>
        </w:rPr>
        <w:drawing>
          <wp:anchor distT="0" distB="0" distL="114300" distR="114300" simplePos="0" relativeHeight="251660288" behindDoc="0" locked="0" layoutInCell="1" allowOverlap="1" wp14:anchorId="5D898E00" wp14:editId="1C4D5480">
            <wp:simplePos x="0" y="0"/>
            <wp:positionH relativeFrom="margin">
              <wp:posOffset>2966720</wp:posOffset>
            </wp:positionH>
            <wp:positionV relativeFrom="margin">
              <wp:posOffset>376555</wp:posOffset>
            </wp:positionV>
            <wp:extent cx="3095625" cy="24765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18-5.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5625" cy="2476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655B4">
        <w:rPr>
          <w:noProof/>
        </w:rPr>
        <w:drawing>
          <wp:inline distT="0" distB="0" distL="0" distR="0" wp14:anchorId="4A84FE84" wp14:editId="64A189C5">
            <wp:extent cx="3091070" cy="247285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18-2.png"/>
                    <pic:cNvPicPr>
                      <a:picLocks noChangeAspect="1" noChangeArrowheads="1"/>
                    </pic:cNvPicPr>
                  </pic:nvPicPr>
                  <pic:blipFill>
                    <a:blip r:embed="rId9"/>
                    <a:stretch>
                      <a:fillRect/>
                    </a:stretch>
                  </pic:blipFill>
                  <pic:spPr bwMode="auto">
                    <a:xfrm>
                      <a:off x="0" y="0"/>
                      <a:ext cx="3091070" cy="2472856"/>
                    </a:xfrm>
                    <a:prstGeom prst="rect">
                      <a:avLst/>
                    </a:prstGeom>
                    <a:noFill/>
                    <a:ln w="9525">
                      <a:noFill/>
                      <a:headEnd/>
                      <a:tailEnd/>
                    </a:ln>
                  </pic:spPr>
                </pic:pic>
              </a:graphicData>
            </a:graphic>
          </wp:inline>
        </w:drawing>
      </w:r>
    </w:p>
    <w:p w14:paraId="26B29623" w14:textId="3C4EF1D2" w:rsidR="007655B4" w:rsidRDefault="007655B4" w:rsidP="007655B4">
      <w:pPr>
        <w:pStyle w:val="FirstParagraph"/>
      </w:pPr>
    </w:p>
    <w:p w14:paraId="2C367822" w14:textId="3B9FE4E6" w:rsidR="007655B4" w:rsidRDefault="003F3442" w:rsidP="007655B4">
      <w:pPr>
        <w:pStyle w:val="FirstParagraph"/>
      </w:pPr>
      <w:r>
        <w:rPr>
          <w:noProof/>
        </w:rPr>
        <w:drawing>
          <wp:anchor distT="0" distB="0" distL="114300" distR="114300" simplePos="0" relativeHeight="251659264" behindDoc="0" locked="0" layoutInCell="1" allowOverlap="1" wp14:anchorId="0102BDB7" wp14:editId="37144289">
            <wp:simplePos x="0" y="0"/>
            <wp:positionH relativeFrom="margin">
              <wp:posOffset>3020695</wp:posOffset>
            </wp:positionH>
            <wp:positionV relativeFrom="margin">
              <wp:posOffset>3247390</wp:posOffset>
            </wp:positionV>
            <wp:extent cx="3024505" cy="2418715"/>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18-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24505" cy="24187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655B4">
        <w:rPr>
          <w:noProof/>
        </w:rPr>
        <w:drawing>
          <wp:inline distT="0" distB="0" distL="0" distR="0" wp14:anchorId="40BDB44C" wp14:editId="48BAACC3">
            <wp:extent cx="3043858" cy="243508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18-4.png"/>
                    <pic:cNvPicPr>
                      <a:picLocks noChangeAspect="1" noChangeArrowheads="1"/>
                    </pic:cNvPicPr>
                  </pic:nvPicPr>
                  <pic:blipFill>
                    <a:blip r:embed="rId11"/>
                    <a:stretch>
                      <a:fillRect/>
                    </a:stretch>
                  </pic:blipFill>
                  <pic:spPr bwMode="auto">
                    <a:xfrm>
                      <a:off x="0" y="0"/>
                      <a:ext cx="3061042" cy="2448834"/>
                    </a:xfrm>
                    <a:prstGeom prst="rect">
                      <a:avLst/>
                    </a:prstGeom>
                    <a:noFill/>
                    <a:ln w="9525">
                      <a:noFill/>
                      <a:headEnd/>
                      <a:tailEnd/>
                    </a:ln>
                  </pic:spPr>
                </pic:pic>
              </a:graphicData>
            </a:graphic>
          </wp:inline>
        </w:drawing>
      </w:r>
    </w:p>
    <w:p w14:paraId="40AB8BC4" w14:textId="77777777" w:rsidR="007655B4" w:rsidRDefault="007655B4" w:rsidP="007655B4">
      <w:pPr>
        <w:pStyle w:val="FirstParagraph"/>
      </w:pPr>
    </w:p>
    <w:p w14:paraId="101DA8C3" w14:textId="1B5AA419" w:rsidR="007655B4" w:rsidRDefault="007655B4" w:rsidP="007655B4">
      <w:pPr>
        <w:pStyle w:val="BodyText"/>
      </w:pPr>
      <w:r>
        <w:t>Based on the time plots, we may conclude that there is no clear seasonality (i.e. no periodic fluctuations annually). There seems to be an overall upward trend over time, with a seemingly high level of irregular fluctuations. We may also observe a discernible long</w:t>
      </w:r>
      <w:r w:rsidR="002B2A11">
        <w:t>-</w:t>
      </w:r>
      <w:r>
        <w:t xml:space="preserve">term fluctuation pattern over </w:t>
      </w:r>
      <w:proofErr w:type="spellStart"/>
      <w:r>
        <w:t>a</w:t>
      </w:r>
      <w:proofErr w:type="spellEnd"/>
      <w:r>
        <w:t xml:space="preserve"> around a year period, hence we may conclude that there is some cyclical fluctuation. However, the major components of this time series seem to be trend and irregular fluctuations.</w:t>
      </w:r>
    </w:p>
    <w:p w14:paraId="5CDFEA0D" w14:textId="77777777" w:rsidR="007655B4" w:rsidRDefault="007655B4" w:rsidP="007655B4">
      <w:pPr>
        <w:pStyle w:val="Heading1"/>
      </w:pPr>
      <w:r>
        <w:lastRenderedPageBreak/>
        <w:t>TESTING STATIONARITY OF TIME SERIES</w:t>
      </w:r>
    </w:p>
    <w:p w14:paraId="1522CAD1" w14:textId="77777777" w:rsidR="007655B4" w:rsidRDefault="007655B4" w:rsidP="007655B4">
      <w:pPr>
        <w:pStyle w:val="Heading2"/>
      </w:pPr>
      <w:r>
        <w:t>Performing the test using the ‘</w:t>
      </w:r>
      <w:proofErr w:type="spellStart"/>
      <w:r>
        <w:t>tseries</w:t>
      </w:r>
      <w:proofErr w:type="spellEnd"/>
      <w:r>
        <w:t>’ library</w:t>
      </w:r>
    </w:p>
    <w:p w14:paraId="72CB8273" w14:textId="77777777" w:rsidR="007655B4" w:rsidRDefault="007655B4" w:rsidP="007655B4">
      <w:pPr>
        <w:pStyle w:val="Heading3"/>
      </w:pPr>
      <w:r>
        <w:t>Original time series stationarity</w:t>
      </w:r>
    </w:p>
    <w:p w14:paraId="4FFC27BA" w14:textId="77777777" w:rsidR="007829E0" w:rsidRDefault="007655B4" w:rsidP="007655B4">
      <w:pPr>
        <w:pStyle w:val="SourceCode"/>
      </w:pPr>
      <w:proofErr w:type="spellStart"/>
      <w:r>
        <w:rPr>
          <w:rStyle w:val="KeywordTok"/>
        </w:rPr>
        <w:t>adf.test</w:t>
      </w:r>
      <w:proofErr w:type="spellEnd"/>
      <w:r>
        <w:rPr>
          <w:rStyle w:val="NormalTok"/>
        </w:rPr>
        <w:t>(Z)</w:t>
      </w:r>
    </w:p>
    <w:p w14:paraId="4D041A59" w14:textId="540CC7FD" w:rsidR="007655B4" w:rsidRPr="007829E0" w:rsidRDefault="007655B4" w:rsidP="007655B4">
      <w:pPr>
        <w:pStyle w:val="SourceCode"/>
        <w:rPr>
          <w:rStyle w:val="VerbatimChar"/>
          <w:rFonts w:asciiTheme="minorHAnsi" w:hAnsiTheme="minorHAnsi"/>
          <w:sz w:val="24"/>
        </w:rPr>
      </w:pPr>
      <w:r w:rsidRPr="007829E0">
        <w:rPr>
          <w:rStyle w:val="VerbatimChar"/>
          <w:b/>
          <w:u w:val="single"/>
        </w:rPr>
        <w:t>Augmented Dickey-Fuller Test</w:t>
      </w:r>
      <w:r>
        <w:br/>
      </w:r>
      <w:r>
        <w:br/>
      </w:r>
      <w:r>
        <w:rPr>
          <w:rStyle w:val="VerbatimChar"/>
        </w:rPr>
        <w:t>data:  Z</w:t>
      </w:r>
      <w:r>
        <w:br/>
      </w:r>
      <w:r w:rsidRPr="007829E0">
        <w:rPr>
          <w:rStyle w:val="VerbatimChar"/>
          <w:b/>
          <w:i/>
        </w:rPr>
        <w:t>Dickey-Fuller</w:t>
      </w:r>
      <w:r w:rsidRPr="007829E0">
        <w:rPr>
          <w:rStyle w:val="VerbatimChar"/>
        </w:rPr>
        <w:t xml:space="preserve"> = -3.9003, </w:t>
      </w:r>
      <w:r w:rsidRPr="007829E0">
        <w:rPr>
          <w:rStyle w:val="VerbatimChar"/>
          <w:b/>
          <w:i/>
        </w:rPr>
        <w:t>Lag order</w:t>
      </w:r>
      <w:r w:rsidRPr="007829E0">
        <w:rPr>
          <w:rStyle w:val="VerbatimChar"/>
        </w:rPr>
        <w:t xml:space="preserve"> = 6, </w:t>
      </w:r>
      <w:r w:rsidRPr="007829E0">
        <w:rPr>
          <w:rStyle w:val="VerbatimChar"/>
          <w:b/>
          <w:i/>
        </w:rPr>
        <w:t>p-value</w:t>
      </w:r>
      <w:r w:rsidRPr="007829E0">
        <w:rPr>
          <w:rStyle w:val="VerbatimChar"/>
        </w:rPr>
        <w:t xml:space="preserve"> = 0.01431</w:t>
      </w:r>
      <w:r w:rsidRPr="007829E0">
        <w:br/>
      </w:r>
      <w:r w:rsidRPr="007829E0">
        <w:rPr>
          <w:rStyle w:val="VerbatimChar"/>
          <w:b/>
        </w:rPr>
        <w:t>alternative hypothesis:</w:t>
      </w:r>
      <w:r>
        <w:rPr>
          <w:rStyle w:val="VerbatimChar"/>
        </w:rPr>
        <w:t xml:space="preserve"> stationary</w:t>
      </w:r>
    </w:p>
    <w:p w14:paraId="0D46B46D" w14:textId="44ACDF2F" w:rsidR="007655B4" w:rsidRPr="007655B4" w:rsidRDefault="007655B4" w:rsidP="007655B4">
      <w:pPr>
        <w:pStyle w:val="BodyText"/>
      </w:pPr>
      <w:r>
        <w:t>As we can see, the p value is lower than 0.05, meaning that the series is stationary, given a 0.05 significance level. But it exceeds 0.01, meaning that the series is non-stationary, given a 0.01 significance level. In any case, we will apply exponential smoothing to further remove the relatively insignificant trend component.</w:t>
      </w:r>
    </w:p>
    <w:p w14:paraId="3173B1AF" w14:textId="77777777" w:rsidR="007655B4" w:rsidRDefault="007655B4" w:rsidP="007655B4">
      <w:pPr>
        <w:pStyle w:val="Heading3"/>
      </w:pPr>
      <w:r>
        <w:t xml:space="preserve">Observing </w:t>
      </w:r>
      <w:proofErr w:type="spellStart"/>
      <w:r>
        <w:t>ACF</w:t>
      </w:r>
      <w:proofErr w:type="spellEnd"/>
      <w:r>
        <w:t xml:space="preserve"> plot</w:t>
      </w:r>
    </w:p>
    <w:p w14:paraId="3E7448E3" w14:textId="5727C45A" w:rsidR="007655B4" w:rsidRDefault="007655B4" w:rsidP="007655B4">
      <w:pPr>
        <w:pStyle w:val="SourceCode"/>
        <w:rPr>
          <w:rStyle w:val="NormalTok"/>
        </w:rPr>
      </w:pPr>
      <w:proofErr w:type="spellStart"/>
      <w:r>
        <w:rPr>
          <w:rStyle w:val="KeywordTok"/>
        </w:rPr>
        <w:t>acf</w:t>
      </w:r>
      <w:proofErr w:type="spellEnd"/>
      <w:r>
        <w:rPr>
          <w:rStyle w:val="NormalTok"/>
        </w:rPr>
        <w:t>(Z)</w:t>
      </w:r>
    </w:p>
    <w:p w14:paraId="2BA493AD" w14:textId="36FAE0B9" w:rsidR="007655B4" w:rsidRDefault="007655B4" w:rsidP="007655B4">
      <w:pPr>
        <w:pStyle w:val="SourceCode"/>
      </w:pPr>
      <w:r>
        <w:rPr>
          <w:noProof/>
        </w:rPr>
        <w:drawing>
          <wp:inline distT="0" distB="0" distL="0" distR="0" wp14:anchorId="2B11EE1A" wp14:editId="69E83103">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2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18BDA18" w14:textId="351D8600" w:rsidR="007655B4" w:rsidRPr="007655B4" w:rsidRDefault="007655B4" w:rsidP="007655B4">
      <w:pPr>
        <w:pStyle w:val="BodyText"/>
      </w:pPr>
      <w:r>
        <w:lastRenderedPageBreak/>
        <w:t>The above graph of the autocorrelation coefficient of the time series at lags from 0 to 2 indicate that the time series is not stationary, since autocorrelation is significant for all lags from 1 to 2, implying some deterministic movement of the time series observation based on past values.</w:t>
      </w:r>
    </w:p>
    <w:p w14:paraId="2184FC92" w14:textId="4B0B8573" w:rsidR="00F32A95" w:rsidRDefault="00C45F6C" w:rsidP="007655B4">
      <w:pPr>
        <w:pStyle w:val="Heading1"/>
      </w:pPr>
      <w:r>
        <w:t>EXPONENTIAL SMOOTHING</w:t>
      </w:r>
      <w:r w:rsidR="00A16E37">
        <w:t xml:space="preserve"> MODEL CREATION</w:t>
      </w:r>
    </w:p>
    <w:p w14:paraId="05DA26BD" w14:textId="77777777" w:rsidR="00F32A95" w:rsidRDefault="00A16E37">
      <w:pPr>
        <w:pStyle w:val="BodyText"/>
      </w:pPr>
      <w:r>
        <w:t xml:space="preserve">In our time plots, we have observed no seasonal component. Hence, the exponential smoothing model appropriate for our time series is Holt’s exponential smoothing, which applies for time series without seasonality. To obtain Holt’s method using the </w:t>
      </w:r>
      <w:proofErr w:type="spellStart"/>
      <w:r w:rsidRPr="00920F69">
        <w:rPr>
          <w:b/>
        </w:rPr>
        <w:t>HoltWinters</w:t>
      </w:r>
      <w:proofErr w:type="spellEnd"/>
      <w:r>
        <w:t xml:space="preserve"> function, you must give the argument ‘</w:t>
      </w:r>
      <w:r w:rsidRPr="00DC1232">
        <w:t>gamma = FALSE’</w:t>
      </w:r>
      <w:r>
        <w:t>. Otherwise, it will apply Winter’s method of exponential smoothing.</w:t>
      </w:r>
    </w:p>
    <w:p w14:paraId="1D0CCEE5" w14:textId="77777777" w:rsidR="00F32A95" w:rsidRDefault="00A16E37">
      <w:pPr>
        <w:pStyle w:val="SourceCode"/>
      </w:pPr>
      <w:r>
        <w:rPr>
          <w:rStyle w:val="NormalTok"/>
        </w:rPr>
        <w:t>model =</w:t>
      </w:r>
      <w:r>
        <w:rPr>
          <w:rStyle w:val="StringTok"/>
        </w:rPr>
        <w:t xml:space="preserve"> </w:t>
      </w:r>
      <w:proofErr w:type="spellStart"/>
      <w:r>
        <w:rPr>
          <w:rStyle w:val="KeywordTok"/>
        </w:rPr>
        <w:t>HoltWinters</w:t>
      </w:r>
      <w:proofErr w:type="spellEnd"/>
      <w:r>
        <w:rPr>
          <w:rStyle w:val="NormalTok"/>
        </w:rPr>
        <w:t xml:space="preserve">(Z, </w:t>
      </w:r>
      <w:r>
        <w:rPr>
          <w:rStyle w:val="DataTypeTok"/>
        </w:rPr>
        <w:t>gamma =</w:t>
      </w:r>
      <w:r>
        <w:rPr>
          <w:rStyle w:val="NormalTok"/>
        </w:rPr>
        <w:t xml:space="preserve"> </w:t>
      </w:r>
      <w:r>
        <w:rPr>
          <w:rStyle w:val="OtherTok"/>
        </w:rPr>
        <w:t>FALSE</w:t>
      </w:r>
      <w:r>
        <w:rPr>
          <w:rStyle w:val="NormalTok"/>
        </w:rPr>
        <w:t>)</w:t>
      </w:r>
      <w:r>
        <w:br/>
      </w:r>
      <w:r>
        <w:rPr>
          <w:rStyle w:val="KeywordTok"/>
        </w:rPr>
        <w:t>print</w:t>
      </w:r>
      <w:r>
        <w:rPr>
          <w:rStyle w:val="NormalTok"/>
        </w:rPr>
        <w:t>(model)</w:t>
      </w:r>
    </w:p>
    <w:p w14:paraId="4487F457" w14:textId="77777777" w:rsidR="00195656" w:rsidRPr="00195656" w:rsidRDefault="00A16E37">
      <w:pPr>
        <w:pStyle w:val="SourceCode"/>
        <w:rPr>
          <w:i/>
        </w:rPr>
      </w:pPr>
      <w:r w:rsidRPr="00195656">
        <w:rPr>
          <w:rStyle w:val="VerbatimChar"/>
          <w:i/>
        </w:rPr>
        <w:t>Holt-Winters exponential smoothing with trend and without seasonal component.</w:t>
      </w:r>
    </w:p>
    <w:p w14:paraId="2BEF3130" w14:textId="77777777" w:rsidR="00195656" w:rsidRDefault="00A16E37">
      <w:pPr>
        <w:pStyle w:val="SourceCode"/>
      </w:pPr>
      <w:r w:rsidRPr="00195656">
        <w:rPr>
          <w:rStyle w:val="VerbatimChar"/>
          <w:b/>
          <w:u w:val="single"/>
        </w:rPr>
        <w:t>Call:</w:t>
      </w:r>
      <w:r>
        <w:br/>
      </w:r>
      <w:proofErr w:type="spellStart"/>
      <w:r>
        <w:rPr>
          <w:rStyle w:val="VerbatimChar"/>
        </w:rPr>
        <w:t>HoltWinters</w:t>
      </w:r>
      <w:proofErr w:type="spellEnd"/>
      <w:r>
        <w:rPr>
          <w:rStyle w:val="VerbatimChar"/>
        </w:rPr>
        <w:t>(x = Z, gamma = FALSE)</w:t>
      </w:r>
    </w:p>
    <w:p w14:paraId="46BBAC4F" w14:textId="77777777" w:rsidR="00195656" w:rsidRDefault="00A16E37">
      <w:pPr>
        <w:pStyle w:val="SourceCode"/>
      </w:pPr>
      <w:r w:rsidRPr="00195656">
        <w:rPr>
          <w:rStyle w:val="VerbatimChar"/>
          <w:b/>
          <w:u w:val="single"/>
        </w:rPr>
        <w:t>Smoothing parameters:</w:t>
      </w:r>
      <w:r>
        <w:br/>
      </w:r>
      <w:r>
        <w:rPr>
          <w:rStyle w:val="VerbatimChar"/>
        </w:rPr>
        <w:t>alpha: 1</w:t>
      </w:r>
      <w:r>
        <w:br/>
      </w:r>
      <w:r>
        <w:rPr>
          <w:rStyle w:val="VerbatimChar"/>
        </w:rPr>
        <w:t>beta : 0.1733467</w:t>
      </w:r>
      <w:r>
        <w:br/>
      </w:r>
      <w:r>
        <w:rPr>
          <w:rStyle w:val="VerbatimChar"/>
        </w:rPr>
        <w:t>gamma: FALSE</w:t>
      </w:r>
    </w:p>
    <w:p w14:paraId="0F69DD71" w14:textId="5D3586B4" w:rsidR="00F32A95" w:rsidRDefault="00A16E37">
      <w:pPr>
        <w:pStyle w:val="SourceCode"/>
        <w:rPr>
          <w:rStyle w:val="VerbatimChar"/>
        </w:rPr>
      </w:pPr>
      <w:r w:rsidRPr="00195656">
        <w:rPr>
          <w:rStyle w:val="VerbatimChar"/>
          <w:b/>
          <w:u w:val="single"/>
        </w:rPr>
        <w:t>Coefficients:</w:t>
      </w:r>
      <w:r>
        <w:br/>
      </w:r>
      <w:r>
        <w:rPr>
          <w:rStyle w:val="VerbatimChar"/>
        </w:rPr>
        <w:t>a</w:t>
      </w:r>
      <w:r w:rsidR="00195656">
        <w:rPr>
          <w:rStyle w:val="VerbatimChar"/>
        </w:rPr>
        <w:t xml:space="preserve">: </w:t>
      </w:r>
      <w:r>
        <w:rPr>
          <w:rStyle w:val="VerbatimChar"/>
        </w:rPr>
        <w:t>623.00000</w:t>
      </w:r>
      <w:r>
        <w:br/>
      </w:r>
      <w:r>
        <w:rPr>
          <w:rStyle w:val="VerbatimChar"/>
        </w:rPr>
        <w:t>b</w:t>
      </w:r>
      <w:r w:rsidR="00195656">
        <w:rPr>
          <w:rStyle w:val="VerbatimChar"/>
        </w:rPr>
        <w:t xml:space="preserve">: </w:t>
      </w:r>
      <w:r>
        <w:rPr>
          <w:rStyle w:val="VerbatimChar"/>
        </w:rPr>
        <w:t>-43.12296</w:t>
      </w:r>
    </w:p>
    <w:p w14:paraId="697D9EF9" w14:textId="66FEC9CA" w:rsidR="00A829E6" w:rsidRDefault="00A829E6" w:rsidP="00A829E6">
      <w:pPr>
        <w:pStyle w:val="BodyText"/>
      </w:pPr>
      <w:r>
        <w:t>'beta' is the estimate of the slope of the trend component.</w:t>
      </w:r>
    </w:p>
    <w:p w14:paraId="0F0CB098" w14:textId="044B70DD" w:rsidR="00F32A95" w:rsidRPr="00A829E6" w:rsidRDefault="00A16E37" w:rsidP="00A829E6">
      <w:pPr>
        <w:pStyle w:val="SourceCode"/>
        <w:rPr>
          <w:rFonts w:ascii="Consolas" w:hAnsi="Consolas"/>
          <w:sz w:val="22"/>
          <w:shd w:val="clear" w:color="auto" w:fill="F8F8F8"/>
        </w:rPr>
      </w:pPr>
      <w:proofErr w:type="spellStart"/>
      <w:r>
        <w:rPr>
          <w:rStyle w:val="KeywordTok"/>
        </w:rPr>
        <w:lastRenderedPageBreak/>
        <w:t>ts.plot</w:t>
      </w:r>
      <w:proofErr w:type="spellEnd"/>
      <w:r>
        <w:rPr>
          <w:rStyle w:val="NormalTok"/>
        </w:rPr>
        <w:t>(</w:t>
      </w:r>
      <w:proofErr w:type="spellStart"/>
      <w:r>
        <w:rPr>
          <w:rStyle w:val="NormalTok"/>
        </w:rPr>
        <w:t>model</w:t>
      </w:r>
      <w:r>
        <w:rPr>
          <w:rStyle w:val="OperatorTok"/>
        </w:rPr>
        <w:t>$</w:t>
      </w:r>
      <w:r>
        <w:rPr>
          <w:rStyle w:val="NormalTok"/>
        </w:rPr>
        <w:t>fitted</w:t>
      </w:r>
      <w:proofErr w:type="spellEnd"/>
      <w:r>
        <w:rPr>
          <w:rStyle w:val="NormalTok"/>
        </w:rPr>
        <w:t>)</w:t>
      </w:r>
      <w:r>
        <w:rPr>
          <w:noProof/>
        </w:rPr>
        <w:drawing>
          <wp:inline distT="0" distB="0" distL="0" distR="0" wp14:anchorId="497A48B7" wp14:editId="7344728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2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C25D377" w14:textId="206DD03C" w:rsidR="007655B4" w:rsidRDefault="007655B4">
      <w:pPr>
        <w:pStyle w:val="FirstParagraph"/>
      </w:pPr>
      <w:r>
        <w:t>The above graph shows the original time plot against the smoothened time plot below, which has a much weaker trend component and more resembles white noise data, indicating stationarity.</w:t>
      </w:r>
    </w:p>
    <w:p w14:paraId="3D7F8FA3" w14:textId="47EC616F" w:rsidR="00F32A95" w:rsidRDefault="00A16E37" w:rsidP="007655B4">
      <w:pPr>
        <w:pStyle w:val="Heading1"/>
      </w:pPr>
      <w:r>
        <w:t>FORECASTING USING ABOVE MODEL</w:t>
      </w:r>
    </w:p>
    <w:p w14:paraId="5262C2D4" w14:textId="2CC6D85A" w:rsidR="007655B4" w:rsidRPr="007655B4" w:rsidRDefault="007655B4" w:rsidP="007655B4">
      <w:pPr>
        <w:pStyle w:val="Heading2"/>
      </w:pPr>
      <w:r>
        <w:t xml:space="preserve">Creating </w:t>
      </w:r>
      <w:proofErr w:type="spellStart"/>
      <w:r>
        <w:t>forcast</w:t>
      </w:r>
      <w:proofErr w:type="spellEnd"/>
      <w:r>
        <w:t xml:space="preserve"> data</w:t>
      </w:r>
    </w:p>
    <w:p w14:paraId="61B6315C" w14:textId="77777777" w:rsidR="00F32A95" w:rsidRDefault="00A16E37">
      <w:pPr>
        <w:pStyle w:val="SourceCode"/>
      </w:pPr>
      <w:proofErr w:type="spellStart"/>
      <w:r>
        <w:rPr>
          <w:rStyle w:val="NormalTok"/>
        </w:rPr>
        <w:t>forecastedData</w:t>
      </w:r>
      <w:proofErr w:type="spellEnd"/>
      <w:r>
        <w:rPr>
          <w:rStyle w:val="NormalTok"/>
        </w:rPr>
        <w:t xml:space="preserve"> =</w:t>
      </w:r>
      <w:r>
        <w:rPr>
          <w:rStyle w:val="StringTok"/>
        </w:rPr>
        <w:t xml:space="preserve"> </w:t>
      </w:r>
      <w:r>
        <w:rPr>
          <w:rStyle w:val="KeywordTok"/>
        </w:rPr>
        <w:t>forecast</w:t>
      </w:r>
      <w:r>
        <w:rPr>
          <w:rStyle w:val="NormalTok"/>
        </w:rPr>
        <w:t xml:space="preserve">(model, </w:t>
      </w:r>
      <w:r>
        <w:rPr>
          <w:rStyle w:val="DataTypeTok"/>
        </w:rPr>
        <w:t>h =</w:t>
      </w:r>
      <w:r>
        <w:rPr>
          <w:rStyle w:val="NormalTok"/>
        </w:rPr>
        <w:t xml:space="preserve"> </w:t>
      </w:r>
      <w:r>
        <w:rPr>
          <w:rStyle w:val="DecValTok"/>
        </w:rPr>
        <w:t>5</w:t>
      </w:r>
      <w:r>
        <w:rPr>
          <w:rStyle w:val="NormalTok"/>
        </w:rPr>
        <w:t>)</w:t>
      </w:r>
    </w:p>
    <w:p w14:paraId="25908BC3" w14:textId="77777777" w:rsidR="00F32A95" w:rsidRDefault="00A16E37">
      <w:pPr>
        <w:pStyle w:val="FirstParagraph"/>
      </w:pPr>
      <w:r>
        <w:t>The above command uses the exponential smoothing model we created for our data to forecast the following five observations i.e. for the next five months.</w:t>
      </w:r>
    </w:p>
    <w:p w14:paraId="354E7C8D" w14:textId="77777777" w:rsidR="00F32A95" w:rsidRDefault="00A16E37">
      <w:pPr>
        <w:pStyle w:val="SourceCode"/>
      </w:pPr>
      <w:proofErr w:type="spellStart"/>
      <w:r>
        <w:rPr>
          <w:rStyle w:val="NormalTok"/>
        </w:rPr>
        <w:t>forecastedData</w:t>
      </w:r>
      <w:proofErr w:type="spellEnd"/>
    </w:p>
    <w:p w14:paraId="1F0CF65B" w14:textId="584F44A8" w:rsidR="00F32A95" w:rsidRPr="006B71A8" w:rsidRDefault="006B71A8">
      <w:pPr>
        <w:pStyle w:val="SourceCode"/>
        <w:rPr>
          <w:u w:val="single"/>
        </w:rPr>
      </w:pPr>
      <w:r w:rsidRPr="00A829E6">
        <w:rPr>
          <w:rStyle w:val="VerbatimChar"/>
          <w:u w:val="single"/>
          <w:shd w:val="clear" w:color="auto" w:fill="FFFF00"/>
        </w:rPr>
        <w:t xml:space="preserve">         | </w:t>
      </w:r>
      <w:r w:rsidR="00A16E37" w:rsidRPr="00A829E6">
        <w:rPr>
          <w:rStyle w:val="VerbatimChar"/>
          <w:u w:val="single"/>
          <w:shd w:val="clear" w:color="auto" w:fill="FFFF00"/>
        </w:rPr>
        <w:t>Point Forecast</w:t>
      </w:r>
      <w:r w:rsidRPr="00A829E6">
        <w:rPr>
          <w:rStyle w:val="VerbatimChar"/>
          <w:u w:val="single"/>
          <w:shd w:val="clear" w:color="auto" w:fill="FFFF00"/>
        </w:rPr>
        <w:t xml:space="preserve"> | </w:t>
      </w:r>
      <w:r w:rsidR="00A16E37" w:rsidRPr="00A829E6">
        <w:rPr>
          <w:rStyle w:val="VerbatimChar"/>
          <w:u w:val="single"/>
          <w:shd w:val="clear" w:color="auto" w:fill="FFFF00"/>
        </w:rPr>
        <w:t xml:space="preserve">   Lo 80 </w:t>
      </w:r>
      <w:r w:rsidRPr="00A829E6">
        <w:rPr>
          <w:rStyle w:val="VerbatimChar"/>
          <w:u w:val="single"/>
          <w:shd w:val="clear" w:color="auto" w:fill="FFFF00"/>
        </w:rPr>
        <w:t>|</w:t>
      </w:r>
      <w:r w:rsidR="00A16E37" w:rsidRPr="00A829E6">
        <w:rPr>
          <w:rStyle w:val="VerbatimChar"/>
          <w:u w:val="single"/>
          <w:shd w:val="clear" w:color="auto" w:fill="FFFF00"/>
        </w:rPr>
        <w:t xml:space="preserve">   </w:t>
      </w:r>
      <w:r w:rsidRPr="00A829E6">
        <w:rPr>
          <w:rStyle w:val="VerbatimChar"/>
          <w:u w:val="single"/>
          <w:shd w:val="clear" w:color="auto" w:fill="FFFF00"/>
        </w:rPr>
        <w:t xml:space="preserve"> </w:t>
      </w:r>
      <w:r w:rsidR="00A16E37" w:rsidRPr="00A829E6">
        <w:rPr>
          <w:rStyle w:val="VerbatimChar"/>
          <w:u w:val="single"/>
          <w:shd w:val="clear" w:color="auto" w:fill="FFFF00"/>
        </w:rPr>
        <w:t xml:space="preserve">Hi 80 </w:t>
      </w:r>
      <w:r w:rsidRPr="00A829E6">
        <w:rPr>
          <w:rStyle w:val="VerbatimChar"/>
          <w:u w:val="single"/>
          <w:shd w:val="clear" w:color="auto" w:fill="FFFF00"/>
        </w:rPr>
        <w:t>|</w:t>
      </w:r>
      <w:r w:rsidR="00A16E37" w:rsidRPr="00A829E6">
        <w:rPr>
          <w:rStyle w:val="VerbatimChar"/>
          <w:u w:val="single"/>
          <w:shd w:val="clear" w:color="auto" w:fill="FFFF00"/>
        </w:rPr>
        <w:t xml:space="preserve">  </w:t>
      </w:r>
      <w:r w:rsidRPr="00A829E6">
        <w:rPr>
          <w:rStyle w:val="VerbatimChar"/>
          <w:u w:val="single"/>
          <w:shd w:val="clear" w:color="auto" w:fill="FFFF00"/>
        </w:rPr>
        <w:t xml:space="preserve">  </w:t>
      </w:r>
      <w:r w:rsidR="00A16E37" w:rsidRPr="00A829E6">
        <w:rPr>
          <w:rStyle w:val="VerbatimChar"/>
          <w:u w:val="single"/>
          <w:shd w:val="clear" w:color="auto" w:fill="FFFF00"/>
        </w:rPr>
        <w:t xml:space="preserve">Lo 95 </w:t>
      </w:r>
      <w:r w:rsidRPr="00A829E6">
        <w:rPr>
          <w:rStyle w:val="VerbatimChar"/>
          <w:u w:val="single"/>
          <w:shd w:val="clear" w:color="auto" w:fill="FFFF00"/>
        </w:rPr>
        <w:t>|</w:t>
      </w:r>
      <w:r w:rsidR="00A16E37" w:rsidRPr="00A829E6">
        <w:rPr>
          <w:rStyle w:val="VerbatimChar"/>
          <w:u w:val="single"/>
          <w:shd w:val="clear" w:color="auto" w:fill="FFFF00"/>
        </w:rPr>
        <w:t xml:space="preserve">   </w:t>
      </w:r>
      <w:r w:rsidRPr="00A829E6">
        <w:rPr>
          <w:rStyle w:val="VerbatimChar"/>
          <w:u w:val="single"/>
          <w:shd w:val="clear" w:color="auto" w:fill="FFFF00"/>
        </w:rPr>
        <w:t xml:space="preserve"> </w:t>
      </w:r>
      <w:r w:rsidR="00A16E37" w:rsidRPr="00A829E6">
        <w:rPr>
          <w:rStyle w:val="VerbatimChar"/>
          <w:u w:val="single"/>
          <w:shd w:val="clear" w:color="auto" w:fill="FFFF00"/>
        </w:rPr>
        <w:t>Hi 95</w:t>
      </w:r>
      <w:r w:rsidR="00A16E37" w:rsidRPr="006B71A8">
        <w:rPr>
          <w:u w:val="single"/>
        </w:rPr>
        <w:br/>
      </w:r>
      <w:r w:rsidR="00A16E37" w:rsidRPr="006B71A8">
        <w:rPr>
          <w:rStyle w:val="VerbatimChar"/>
          <w:u w:val="single"/>
        </w:rPr>
        <w:t xml:space="preserve">Jul 2018 </w:t>
      </w:r>
      <w:r w:rsidRPr="006B71A8">
        <w:rPr>
          <w:rStyle w:val="VerbatimChar"/>
          <w:u w:val="single"/>
        </w:rPr>
        <w:t>|</w:t>
      </w:r>
      <w:r w:rsidR="00A16E37" w:rsidRPr="006B71A8">
        <w:rPr>
          <w:rStyle w:val="VerbatimChar"/>
          <w:u w:val="single"/>
        </w:rPr>
        <w:t xml:space="preserve">      </w:t>
      </w:r>
      <w:r w:rsidRPr="006B71A8">
        <w:rPr>
          <w:rStyle w:val="VerbatimChar"/>
          <w:u w:val="single"/>
        </w:rPr>
        <w:t xml:space="preserve"> </w:t>
      </w:r>
      <w:r w:rsidR="00A16E37" w:rsidRPr="006B71A8">
        <w:rPr>
          <w:rStyle w:val="VerbatimChar"/>
          <w:u w:val="single"/>
        </w:rPr>
        <w:t xml:space="preserve">579.8770 </w:t>
      </w:r>
      <w:r w:rsidRPr="006B71A8">
        <w:rPr>
          <w:rStyle w:val="VerbatimChar"/>
          <w:u w:val="single"/>
        </w:rPr>
        <w:t xml:space="preserve">| </w:t>
      </w:r>
      <w:r w:rsidR="00A16E37" w:rsidRPr="006B71A8">
        <w:rPr>
          <w:rStyle w:val="VerbatimChar"/>
          <w:u w:val="single"/>
        </w:rPr>
        <w:t xml:space="preserve">515.3358 </w:t>
      </w:r>
      <w:r w:rsidRPr="006B71A8">
        <w:rPr>
          <w:rStyle w:val="VerbatimChar"/>
          <w:u w:val="single"/>
        </w:rPr>
        <w:t xml:space="preserve">| </w:t>
      </w:r>
      <w:r w:rsidR="00A16E37" w:rsidRPr="006B71A8">
        <w:rPr>
          <w:rStyle w:val="VerbatimChar"/>
          <w:u w:val="single"/>
        </w:rPr>
        <w:t xml:space="preserve">644.4183 </w:t>
      </w:r>
      <w:r w:rsidRPr="006B71A8">
        <w:rPr>
          <w:rStyle w:val="VerbatimChar"/>
          <w:u w:val="single"/>
        </w:rPr>
        <w:t xml:space="preserve">| </w:t>
      </w:r>
      <w:r w:rsidR="00A16E37" w:rsidRPr="006B71A8">
        <w:rPr>
          <w:rStyle w:val="VerbatimChar"/>
          <w:u w:val="single"/>
        </w:rPr>
        <w:t xml:space="preserve">481.1698 </w:t>
      </w:r>
      <w:r w:rsidRPr="006B71A8">
        <w:rPr>
          <w:rStyle w:val="VerbatimChar"/>
          <w:u w:val="single"/>
        </w:rPr>
        <w:t xml:space="preserve">| </w:t>
      </w:r>
      <w:r w:rsidR="00A16E37" w:rsidRPr="006B71A8">
        <w:rPr>
          <w:rStyle w:val="VerbatimChar"/>
          <w:u w:val="single"/>
        </w:rPr>
        <w:t>678.5843</w:t>
      </w:r>
      <w:r w:rsidR="00A16E37" w:rsidRPr="006B71A8">
        <w:rPr>
          <w:u w:val="single"/>
        </w:rPr>
        <w:br/>
      </w:r>
      <w:r w:rsidR="00A16E37" w:rsidRPr="006B71A8">
        <w:rPr>
          <w:rStyle w:val="VerbatimChar"/>
          <w:u w:val="single"/>
        </w:rPr>
        <w:t xml:space="preserve">Aug 2018 </w:t>
      </w:r>
      <w:r w:rsidRPr="006B71A8">
        <w:rPr>
          <w:rStyle w:val="VerbatimChar"/>
          <w:u w:val="single"/>
        </w:rPr>
        <w:t>|</w:t>
      </w:r>
      <w:r w:rsidR="00A16E37" w:rsidRPr="006B71A8">
        <w:rPr>
          <w:rStyle w:val="VerbatimChar"/>
          <w:u w:val="single"/>
        </w:rPr>
        <w:t xml:space="preserve">      </w:t>
      </w:r>
      <w:r w:rsidRPr="006B71A8">
        <w:rPr>
          <w:rStyle w:val="VerbatimChar"/>
          <w:u w:val="single"/>
        </w:rPr>
        <w:t xml:space="preserve"> </w:t>
      </w:r>
      <w:r w:rsidR="00A16E37" w:rsidRPr="006B71A8">
        <w:rPr>
          <w:rStyle w:val="VerbatimChar"/>
          <w:u w:val="single"/>
        </w:rPr>
        <w:t xml:space="preserve">536.7541 </w:t>
      </w:r>
      <w:r w:rsidRPr="006B71A8">
        <w:rPr>
          <w:rStyle w:val="VerbatimChar"/>
          <w:u w:val="single"/>
        </w:rPr>
        <w:t xml:space="preserve">| </w:t>
      </w:r>
      <w:r w:rsidR="00A16E37" w:rsidRPr="006B71A8">
        <w:rPr>
          <w:rStyle w:val="VerbatimChar"/>
          <w:u w:val="single"/>
        </w:rPr>
        <w:t xml:space="preserve">437.2529 </w:t>
      </w:r>
      <w:r w:rsidRPr="006B71A8">
        <w:rPr>
          <w:rStyle w:val="VerbatimChar"/>
          <w:u w:val="single"/>
        </w:rPr>
        <w:t xml:space="preserve">| </w:t>
      </w:r>
      <w:r w:rsidR="00A16E37" w:rsidRPr="006B71A8">
        <w:rPr>
          <w:rStyle w:val="VerbatimChar"/>
          <w:u w:val="single"/>
        </w:rPr>
        <w:t xml:space="preserve">636.2553 </w:t>
      </w:r>
      <w:r w:rsidRPr="006B71A8">
        <w:rPr>
          <w:rStyle w:val="VerbatimChar"/>
          <w:u w:val="single"/>
        </w:rPr>
        <w:t xml:space="preserve">| </w:t>
      </w:r>
      <w:r w:rsidR="00A16E37" w:rsidRPr="006B71A8">
        <w:rPr>
          <w:rStyle w:val="VerbatimChar"/>
          <w:u w:val="single"/>
        </w:rPr>
        <w:t xml:space="preserve">384.5801 </w:t>
      </w:r>
      <w:r w:rsidRPr="006B71A8">
        <w:rPr>
          <w:rStyle w:val="VerbatimChar"/>
          <w:u w:val="single"/>
        </w:rPr>
        <w:t xml:space="preserve">| </w:t>
      </w:r>
      <w:r w:rsidR="00A16E37" w:rsidRPr="006B71A8">
        <w:rPr>
          <w:rStyle w:val="VerbatimChar"/>
          <w:u w:val="single"/>
        </w:rPr>
        <w:t>688.9280</w:t>
      </w:r>
      <w:r w:rsidR="00A16E37" w:rsidRPr="006B71A8">
        <w:rPr>
          <w:u w:val="single"/>
        </w:rPr>
        <w:br/>
      </w:r>
      <w:r w:rsidR="00A16E37" w:rsidRPr="006B71A8">
        <w:rPr>
          <w:rStyle w:val="VerbatimChar"/>
          <w:u w:val="single"/>
        </w:rPr>
        <w:t xml:space="preserve">Sep 2018 </w:t>
      </w:r>
      <w:r w:rsidRPr="006B71A8">
        <w:rPr>
          <w:rStyle w:val="VerbatimChar"/>
          <w:u w:val="single"/>
        </w:rPr>
        <w:t>|</w:t>
      </w:r>
      <w:r w:rsidR="00A16E37" w:rsidRPr="006B71A8">
        <w:rPr>
          <w:rStyle w:val="VerbatimChar"/>
          <w:u w:val="single"/>
        </w:rPr>
        <w:t xml:space="preserve">      </w:t>
      </w:r>
      <w:r w:rsidRPr="006B71A8">
        <w:rPr>
          <w:rStyle w:val="VerbatimChar"/>
          <w:u w:val="single"/>
        </w:rPr>
        <w:t xml:space="preserve"> </w:t>
      </w:r>
      <w:r w:rsidR="00A16E37" w:rsidRPr="006B71A8">
        <w:rPr>
          <w:rStyle w:val="VerbatimChar"/>
          <w:u w:val="single"/>
        </w:rPr>
        <w:t xml:space="preserve">493.6311 </w:t>
      </w:r>
      <w:r w:rsidRPr="006B71A8">
        <w:rPr>
          <w:rStyle w:val="VerbatimChar"/>
          <w:u w:val="single"/>
        </w:rPr>
        <w:t xml:space="preserve">| </w:t>
      </w:r>
      <w:r w:rsidR="00A16E37" w:rsidRPr="006B71A8">
        <w:rPr>
          <w:rStyle w:val="VerbatimChar"/>
          <w:u w:val="single"/>
        </w:rPr>
        <w:t xml:space="preserve">361.5134 </w:t>
      </w:r>
      <w:r w:rsidRPr="006B71A8">
        <w:rPr>
          <w:rStyle w:val="VerbatimChar"/>
          <w:u w:val="single"/>
        </w:rPr>
        <w:t xml:space="preserve">| </w:t>
      </w:r>
      <w:r w:rsidR="00A16E37" w:rsidRPr="006B71A8">
        <w:rPr>
          <w:rStyle w:val="VerbatimChar"/>
          <w:u w:val="single"/>
        </w:rPr>
        <w:t xml:space="preserve">625.7488 </w:t>
      </w:r>
      <w:r w:rsidRPr="006B71A8">
        <w:rPr>
          <w:rStyle w:val="VerbatimChar"/>
          <w:u w:val="single"/>
        </w:rPr>
        <w:t xml:space="preserve">| </w:t>
      </w:r>
      <w:r w:rsidR="00A16E37" w:rsidRPr="006B71A8">
        <w:rPr>
          <w:rStyle w:val="VerbatimChar"/>
          <w:u w:val="single"/>
        </w:rPr>
        <w:t xml:space="preserve">291.5745 </w:t>
      </w:r>
      <w:r w:rsidRPr="006B71A8">
        <w:rPr>
          <w:rStyle w:val="VerbatimChar"/>
          <w:u w:val="single"/>
        </w:rPr>
        <w:t xml:space="preserve">| </w:t>
      </w:r>
      <w:r w:rsidR="00A16E37" w:rsidRPr="006B71A8">
        <w:rPr>
          <w:rStyle w:val="VerbatimChar"/>
          <w:u w:val="single"/>
        </w:rPr>
        <w:t>695.6877</w:t>
      </w:r>
      <w:r w:rsidR="00A16E37" w:rsidRPr="006B71A8">
        <w:rPr>
          <w:u w:val="single"/>
        </w:rPr>
        <w:br/>
      </w:r>
      <w:r w:rsidR="00A16E37" w:rsidRPr="006B71A8">
        <w:rPr>
          <w:rStyle w:val="VerbatimChar"/>
          <w:u w:val="single"/>
        </w:rPr>
        <w:t xml:space="preserve">Oct 2018 </w:t>
      </w:r>
      <w:r w:rsidRPr="006B71A8">
        <w:rPr>
          <w:rStyle w:val="VerbatimChar"/>
          <w:u w:val="single"/>
        </w:rPr>
        <w:t>|</w:t>
      </w:r>
      <w:r w:rsidR="00A16E37" w:rsidRPr="006B71A8">
        <w:rPr>
          <w:rStyle w:val="VerbatimChar"/>
          <w:u w:val="single"/>
        </w:rPr>
        <w:t xml:space="preserve">      </w:t>
      </w:r>
      <w:r w:rsidRPr="006B71A8">
        <w:rPr>
          <w:rStyle w:val="VerbatimChar"/>
          <w:u w:val="single"/>
        </w:rPr>
        <w:t xml:space="preserve"> </w:t>
      </w:r>
      <w:r w:rsidR="00A16E37" w:rsidRPr="006B71A8">
        <w:rPr>
          <w:rStyle w:val="VerbatimChar"/>
          <w:u w:val="single"/>
        </w:rPr>
        <w:t xml:space="preserve">450.5082 </w:t>
      </w:r>
      <w:r w:rsidRPr="006B71A8">
        <w:rPr>
          <w:rStyle w:val="VerbatimChar"/>
          <w:u w:val="single"/>
        </w:rPr>
        <w:t xml:space="preserve">| </w:t>
      </w:r>
      <w:r w:rsidR="00A16E37" w:rsidRPr="006B71A8">
        <w:rPr>
          <w:rStyle w:val="VerbatimChar"/>
          <w:u w:val="single"/>
        </w:rPr>
        <w:t xml:space="preserve">285.9489 </w:t>
      </w:r>
      <w:r w:rsidRPr="006B71A8">
        <w:rPr>
          <w:rStyle w:val="VerbatimChar"/>
          <w:u w:val="single"/>
        </w:rPr>
        <w:t xml:space="preserve">| </w:t>
      </w:r>
      <w:r w:rsidR="00A16E37" w:rsidRPr="006B71A8">
        <w:rPr>
          <w:rStyle w:val="VerbatimChar"/>
          <w:u w:val="single"/>
        </w:rPr>
        <w:t xml:space="preserve">615.0674 </w:t>
      </w:r>
      <w:r w:rsidRPr="006B71A8">
        <w:rPr>
          <w:rStyle w:val="VerbatimChar"/>
          <w:u w:val="single"/>
        </w:rPr>
        <w:t xml:space="preserve">| </w:t>
      </w:r>
      <w:r w:rsidR="00A16E37" w:rsidRPr="006B71A8">
        <w:rPr>
          <w:rStyle w:val="VerbatimChar"/>
          <w:u w:val="single"/>
        </w:rPr>
        <w:t xml:space="preserve">198.8366 </w:t>
      </w:r>
      <w:r w:rsidRPr="006B71A8">
        <w:rPr>
          <w:rStyle w:val="VerbatimChar"/>
          <w:u w:val="single"/>
        </w:rPr>
        <w:t xml:space="preserve">| </w:t>
      </w:r>
      <w:r w:rsidR="00A16E37" w:rsidRPr="006B71A8">
        <w:rPr>
          <w:rStyle w:val="VerbatimChar"/>
          <w:u w:val="single"/>
        </w:rPr>
        <w:t>702.1798</w:t>
      </w:r>
      <w:r w:rsidR="00A16E37" w:rsidRPr="006B71A8">
        <w:rPr>
          <w:u w:val="single"/>
        </w:rPr>
        <w:br/>
      </w:r>
      <w:r w:rsidR="00A16E37" w:rsidRPr="006B71A8">
        <w:rPr>
          <w:rStyle w:val="VerbatimChar"/>
          <w:u w:val="single"/>
        </w:rPr>
        <w:t xml:space="preserve">Nov 2018 </w:t>
      </w:r>
      <w:r w:rsidRPr="006B71A8">
        <w:rPr>
          <w:rStyle w:val="VerbatimChar"/>
          <w:u w:val="single"/>
        </w:rPr>
        <w:t>|</w:t>
      </w:r>
      <w:r w:rsidR="00A16E37" w:rsidRPr="006B71A8">
        <w:rPr>
          <w:rStyle w:val="VerbatimChar"/>
          <w:u w:val="single"/>
        </w:rPr>
        <w:t xml:space="preserve">      </w:t>
      </w:r>
      <w:r w:rsidRPr="006B71A8">
        <w:rPr>
          <w:rStyle w:val="VerbatimChar"/>
          <w:u w:val="single"/>
        </w:rPr>
        <w:t xml:space="preserve"> </w:t>
      </w:r>
      <w:r w:rsidR="00A16E37" w:rsidRPr="006B71A8">
        <w:rPr>
          <w:rStyle w:val="VerbatimChar"/>
          <w:u w:val="single"/>
        </w:rPr>
        <w:t xml:space="preserve">407.3852 </w:t>
      </w:r>
      <w:r w:rsidRPr="006B71A8">
        <w:rPr>
          <w:rStyle w:val="VerbatimChar"/>
          <w:u w:val="single"/>
        </w:rPr>
        <w:t xml:space="preserve">| </w:t>
      </w:r>
      <w:r w:rsidR="00A16E37" w:rsidRPr="006B71A8">
        <w:rPr>
          <w:rStyle w:val="VerbatimChar"/>
          <w:u w:val="single"/>
        </w:rPr>
        <w:t xml:space="preserve">209.8384 </w:t>
      </w:r>
      <w:r w:rsidRPr="006B71A8">
        <w:rPr>
          <w:rStyle w:val="VerbatimChar"/>
          <w:u w:val="single"/>
        </w:rPr>
        <w:t xml:space="preserve">| </w:t>
      </w:r>
      <w:r w:rsidR="00A16E37" w:rsidRPr="006B71A8">
        <w:rPr>
          <w:rStyle w:val="VerbatimChar"/>
          <w:u w:val="single"/>
        </w:rPr>
        <w:t xml:space="preserve">604.9320 </w:t>
      </w:r>
      <w:r w:rsidRPr="006B71A8">
        <w:rPr>
          <w:rStyle w:val="VerbatimChar"/>
          <w:u w:val="single"/>
        </w:rPr>
        <w:t xml:space="preserve">| </w:t>
      </w:r>
      <w:r w:rsidR="00A16E37" w:rsidRPr="006B71A8">
        <w:rPr>
          <w:rStyle w:val="VerbatimChar"/>
          <w:u w:val="single"/>
        </w:rPr>
        <w:t xml:space="preserve">105.2634 </w:t>
      </w:r>
      <w:r w:rsidRPr="006B71A8">
        <w:rPr>
          <w:rStyle w:val="VerbatimChar"/>
          <w:u w:val="single"/>
        </w:rPr>
        <w:t xml:space="preserve">| </w:t>
      </w:r>
      <w:r w:rsidR="00A16E37" w:rsidRPr="006B71A8">
        <w:rPr>
          <w:rStyle w:val="VerbatimChar"/>
          <w:u w:val="single"/>
        </w:rPr>
        <w:t>709.5070</w:t>
      </w:r>
    </w:p>
    <w:p w14:paraId="4F53BF53" w14:textId="77777777" w:rsidR="00F32A95" w:rsidRDefault="00A16E37" w:rsidP="007655B4">
      <w:pPr>
        <w:pStyle w:val="Heading2"/>
      </w:pPr>
      <w:r>
        <w:lastRenderedPageBreak/>
        <w:t>Plotting the forecasted data</w:t>
      </w:r>
    </w:p>
    <w:p w14:paraId="5ADFAAD1" w14:textId="77777777" w:rsidR="00F32A95" w:rsidRDefault="00A16E37">
      <w:pPr>
        <w:pStyle w:val="SourceCode"/>
      </w:pPr>
      <w:r>
        <w:rPr>
          <w:rStyle w:val="KeywordTok"/>
        </w:rPr>
        <w:t>plot</w:t>
      </w:r>
      <w:r>
        <w:rPr>
          <w:rStyle w:val="NormalTok"/>
        </w:rPr>
        <w:t>(</w:t>
      </w:r>
      <w:proofErr w:type="spellStart"/>
      <w:r>
        <w:rPr>
          <w:rStyle w:val="NormalTok"/>
        </w:rPr>
        <w:t>forecastedData</w:t>
      </w:r>
      <w:proofErr w:type="spellEnd"/>
      <w:r>
        <w:rPr>
          <w:rStyle w:val="NormalTok"/>
        </w:rPr>
        <w:t>,</w:t>
      </w:r>
      <w:r>
        <w:br/>
      </w:r>
      <w:r>
        <w:rPr>
          <w:rStyle w:val="NormalTok"/>
        </w:rPr>
        <w:t xml:space="preserve">     </w:t>
      </w:r>
      <w:r>
        <w:rPr>
          <w:rStyle w:val="DataTypeTok"/>
        </w:rPr>
        <w:t>main =</w:t>
      </w:r>
      <w:r>
        <w:rPr>
          <w:rStyle w:val="NormalTok"/>
        </w:rPr>
        <w:t xml:space="preserve"> </w:t>
      </w:r>
      <w:r>
        <w:rPr>
          <w:rStyle w:val="StringTok"/>
        </w:rPr>
        <w:t xml:space="preserve">"Past data + forecasts for the next 5 </w:t>
      </w:r>
      <w:proofErr w:type="spellStart"/>
      <w:r>
        <w:rPr>
          <w:rStyle w:val="StringTok"/>
        </w:rPr>
        <w:t>monthts</w:t>
      </w:r>
      <w:proofErr w:type="spellEnd"/>
      <w:r>
        <w:rPr>
          <w:rStyle w:val="StringTok"/>
        </w:rPr>
        <w:t>"</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51A901B2" w14:textId="77777777" w:rsidR="00F32A95" w:rsidRDefault="00A16E37">
      <w:pPr>
        <w:pStyle w:val="FirstParagraph"/>
      </w:pPr>
      <w:r>
        <w:rPr>
          <w:noProof/>
        </w:rPr>
        <w:drawing>
          <wp:inline distT="0" distB="0" distL="0" distR="0" wp14:anchorId="23EA0A39" wp14:editId="6496DF4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onentialSmoothing--holt+winter-_files/figure-docx/unnamed-chunk-2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sectPr w:rsidR="00F32A95">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29E0E" w14:textId="77777777" w:rsidR="00AD5B3E" w:rsidRDefault="00AD5B3E">
      <w:pPr>
        <w:spacing w:after="0"/>
      </w:pPr>
      <w:r>
        <w:separator/>
      </w:r>
    </w:p>
  </w:endnote>
  <w:endnote w:type="continuationSeparator" w:id="0">
    <w:p w14:paraId="37ECB787" w14:textId="77777777" w:rsidR="00AD5B3E" w:rsidRDefault="00AD5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ECB88" w14:textId="77777777" w:rsidR="00AD5B3E" w:rsidRDefault="00AD5B3E">
      <w:r>
        <w:separator/>
      </w:r>
    </w:p>
  </w:footnote>
  <w:footnote w:type="continuationSeparator" w:id="0">
    <w:p w14:paraId="3F3238C5" w14:textId="77777777" w:rsidR="00AD5B3E" w:rsidRDefault="00AD5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C89FC" w14:textId="15CFA2BC" w:rsidR="00254D0F" w:rsidRDefault="00254D0F">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3F0D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498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5656"/>
    <w:rsid w:val="00254D0F"/>
    <w:rsid w:val="002B2A11"/>
    <w:rsid w:val="003457EF"/>
    <w:rsid w:val="003F3442"/>
    <w:rsid w:val="004A2771"/>
    <w:rsid w:val="004E29B3"/>
    <w:rsid w:val="0058601B"/>
    <w:rsid w:val="00590D07"/>
    <w:rsid w:val="006B71A8"/>
    <w:rsid w:val="00726A9B"/>
    <w:rsid w:val="007655B4"/>
    <w:rsid w:val="007829E0"/>
    <w:rsid w:val="00784D58"/>
    <w:rsid w:val="008D6863"/>
    <w:rsid w:val="00920F69"/>
    <w:rsid w:val="00A16E37"/>
    <w:rsid w:val="00A829E6"/>
    <w:rsid w:val="00AA32C0"/>
    <w:rsid w:val="00AD5B3E"/>
    <w:rsid w:val="00B86B75"/>
    <w:rsid w:val="00BC48D5"/>
    <w:rsid w:val="00C36279"/>
    <w:rsid w:val="00C45F6C"/>
    <w:rsid w:val="00CE069A"/>
    <w:rsid w:val="00DC1232"/>
    <w:rsid w:val="00E315A3"/>
    <w:rsid w:val="00E96734"/>
    <w:rsid w:val="00F06CAE"/>
    <w:rsid w:val="00F32A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C9771"/>
  <w15:docId w15:val="{7DFD15F9-1E33-874B-B289-E8BA825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655B4"/>
    <w:pPr>
      <w:tabs>
        <w:tab w:val="center" w:pos="4680"/>
        <w:tab w:val="right" w:pos="9360"/>
      </w:tabs>
      <w:spacing w:after="0"/>
    </w:pPr>
  </w:style>
  <w:style w:type="character" w:customStyle="1" w:styleId="HeaderChar">
    <w:name w:val="Header Char"/>
    <w:basedOn w:val="DefaultParagraphFont"/>
    <w:link w:val="Header"/>
    <w:rsid w:val="007655B4"/>
  </w:style>
  <w:style w:type="paragraph" w:styleId="Footer">
    <w:name w:val="footer"/>
    <w:basedOn w:val="Normal"/>
    <w:link w:val="FooterChar"/>
    <w:unhideWhenUsed/>
    <w:rsid w:val="007655B4"/>
    <w:pPr>
      <w:tabs>
        <w:tab w:val="center" w:pos="4680"/>
        <w:tab w:val="right" w:pos="9360"/>
      </w:tabs>
      <w:spacing w:after="0"/>
    </w:pPr>
  </w:style>
  <w:style w:type="character" w:customStyle="1" w:styleId="FooterChar">
    <w:name w:val="Footer Char"/>
    <w:basedOn w:val="DefaultParagraphFont"/>
    <w:link w:val="Footer"/>
    <w:rsid w:val="0076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exponentialSmoothing–holt+winter-.R</dc:title>
  <dc:creator>pranav</dc:creator>
  <cp:keywords/>
  <cp:lastModifiedBy>pranav gopalkrishna</cp:lastModifiedBy>
  <cp:revision>20</cp:revision>
  <dcterms:created xsi:type="dcterms:W3CDTF">2022-02-03T09:05:00Z</dcterms:created>
  <dcterms:modified xsi:type="dcterms:W3CDTF">2022-02-08T08:40:00Z</dcterms:modified>
</cp:coreProperties>
</file>