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u w:val="single"/>
        </w:rPr>
      </w:pPr>
      <w:r w:rsidDel="00000000" w:rsidR="00000000" w:rsidRPr="00000000">
        <w:rPr>
          <w:sz w:val="32"/>
          <w:szCs w:val="32"/>
          <w:u w:val="single"/>
          <w:rtl w:val="0"/>
        </w:rPr>
        <w:t xml:space="preserve">TASK 3</w:t>
      </w:r>
    </w:p>
    <w:p w:rsidR="00000000" w:rsidDel="00000000" w:rsidP="00000000" w:rsidRDefault="00000000" w:rsidRPr="00000000" w14:paraId="00000002">
      <w:pPr>
        <w:rPr/>
      </w:pPr>
      <w:r w:rsidDel="00000000" w:rsidR="00000000" w:rsidRPr="00000000">
        <w:rPr>
          <w:u w:val="single"/>
          <w:rtl w:val="0"/>
        </w:rPr>
        <w:t xml:space="preserve">Calculating the non battery weight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frame+4 motors+4 ESCs+props ≈ </w:t>
      </w:r>
      <w:r w:rsidDel="00000000" w:rsidR="00000000" w:rsidRPr="00000000">
        <w:rPr>
          <w:b w:val="1"/>
          <w:bCs w:val="1"/>
          <w:rtl w:val="0"/>
        </w:rPr>
        <w:t xml:space="preserve">915g</w:t>
      </w:r>
      <w:r w:rsidDel="00000000" w:rsidR="00000000" w:rsidRPr="00000000">
        <w:rPr>
          <w:rtl w:val="0"/>
        </w:rPr>
        <w:t xml:space="preserve"> (Holybro's own spec)</w:t>
        <w:br w:type="textWrapping"/>
        <w:t xml:space="preserve">Pixhawk 6C Mini (~</w:t>
      </w:r>
      <w:r w:rsidDel="00000000" w:rsidR="00000000" w:rsidRPr="00000000">
        <w:rPr>
          <w:b w:val="1"/>
          <w:bCs w:val="1"/>
          <w:rtl w:val="0"/>
        </w:rPr>
        <w:t xml:space="preserve">20g</w:t>
      </w:r>
      <w:r w:rsidDel="00000000" w:rsidR="00000000" w:rsidRPr="00000000">
        <w:rPr>
          <w:rtl w:val="0"/>
        </w:rPr>
        <w:t xml:space="preserve">), GPS (~</w:t>
      </w:r>
      <w:r w:rsidDel="00000000" w:rsidR="00000000" w:rsidRPr="00000000">
        <w:rPr>
          <w:b w:val="1"/>
          <w:bCs w:val="1"/>
          <w:rtl w:val="0"/>
        </w:rPr>
        <w:t xml:space="preserve">25g</w:t>
      </w:r>
      <w:r w:rsidDel="00000000" w:rsidR="00000000" w:rsidRPr="00000000">
        <w:rPr>
          <w:rtl w:val="0"/>
        </w:rPr>
        <w:t xml:space="preserve">), power module (~</w:t>
      </w:r>
      <w:r w:rsidDel="00000000" w:rsidR="00000000" w:rsidRPr="00000000">
        <w:rPr>
          <w:b w:val="1"/>
          <w:bCs w:val="1"/>
          <w:rtl w:val="0"/>
        </w:rPr>
        <w:t xml:space="preserve">15g</w:t>
      </w:r>
      <w:r w:rsidDel="00000000" w:rsidR="00000000" w:rsidRPr="00000000">
        <w:rPr>
          <w:rtl w:val="0"/>
        </w:rPr>
        <w:t xml:space="preserve">), telemetry radio (~</w:t>
      </w:r>
      <w:r w:rsidDel="00000000" w:rsidR="00000000" w:rsidRPr="00000000">
        <w:rPr>
          <w:b w:val="1"/>
          <w:bCs w:val="1"/>
          <w:rtl w:val="0"/>
        </w:rPr>
        <w:t xml:space="preserve">10g</w:t>
      </w:r>
      <w:r w:rsidDel="00000000" w:rsidR="00000000" w:rsidRPr="00000000">
        <w:rPr>
          <w:rtl w:val="0"/>
        </w:rPr>
        <w:t xml:space="preserve">), RC receiver (~</w:t>
      </w:r>
      <w:r w:rsidDel="00000000" w:rsidR="00000000" w:rsidRPr="00000000">
        <w:rPr>
          <w:b w:val="1"/>
          <w:bCs w:val="1"/>
          <w:rtl w:val="0"/>
        </w:rPr>
        <w:t xml:space="preserve">10g</w:t>
      </w:r>
      <w:r w:rsidDel="00000000" w:rsidR="00000000" w:rsidRPr="00000000">
        <w:rPr>
          <w:rtl w:val="0"/>
        </w:rPr>
        <w:t xml:space="preserve">), VTX (~</w:t>
      </w:r>
      <w:r w:rsidDel="00000000" w:rsidR="00000000" w:rsidRPr="00000000">
        <w:rPr>
          <w:b w:val="1"/>
          <w:bCs w:val="1"/>
          <w:rtl w:val="0"/>
        </w:rPr>
        <w:t xml:space="preserve">10g</w:t>
      </w:r>
      <w:r w:rsidDel="00000000" w:rsidR="00000000" w:rsidRPr="00000000">
        <w:rPr>
          <w:rtl w:val="0"/>
        </w:rPr>
        <w:t xml:space="preserve">), wiring/connectors/mounting (~</w:t>
      </w:r>
      <w:r w:rsidDel="00000000" w:rsidR="00000000" w:rsidRPr="00000000">
        <w:rPr>
          <w:b w:val="1"/>
          <w:bCs w:val="1"/>
          <w:rtl w:val="0"/>
        </w:rPr>
        <w:t xml:space="preserve">40–50g</w:t>
      </w:r>
      <w:r w:rsidDel="00000000" w:rsidR="00000000" w:rsidRPr="00000000">
        <w:rPr>
          <w:rtl w:val="0"/>
        </w:rPr>
        <w:t xml:space="preserve">). That’s roughly 130-140g.</w:t>
        <w:br w:type="textWrapping"/>
        <w:t xml:space="preserve">Therefore, the total non battery weight ≈ </w:t>
      </w:r>
      <w:r w:rsidDel="00000000" w:rsidR="00000000" w:rsidRPr="00000000">
        <w:rPr>
          <w:b w:val="1"/>
          <w:bCs w:val="1"/>
          <w:rtl w:val="0"/>
        </w:rPr>
        <w:t xml:space="preserve">1065g</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Allowed weight for the battery = (2500-1065)g = ~</w:t>
      </w:r>
      <w:r w:rsidDel="00000000" w:rsidR="00000000" w:rsidRPr="00000000">
        <w:rPr>
          <w:b w:val="1"/>
          <w:bCs w:val="1"/>
          <w:rtl w:val="0"/>
        </w:rPr>
        <w:t xml:space="preserve">1435g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standard 4S 5000mAh 20C+ LiPo (XT60 connector) weighs about 500–550g. Adding it to the non battery weight, the total weight comes out to be roughly </w:t>
      </w:r>
      <w:r w:rsidDel="00000000" w:rsidR="00000000" w:rsidRPr="00000000">
        <w:rPr>
          <w:b w:val="1"/>
          <w:bCs w:val="1"/>
          <w:rtl w:val="0"/>
        </w:rPr>
        <w:t xml:space="preserve">1605g, </w:t>
      </w:r>
      <w:r w:rsidDel="00000000" w:rsidR="00000000" w:rsidRPr="00000000">
        <w:rPr>
          <w:rtl w:val="0"/>
        </w:rPr>
        <w:t xml:space="preserve"> which is still 900g below the allowed weight limit(2500g), which can be further used for other things such as a companion computer or camera.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Calculations:</w:t>
      </w:r>
    </w:p>
    <w:p w:rsidR="00000000" w:rsidDel="00000000" w:rsidP="00000000" w:rsidRDefault="00000000" w:rsidRPr="00000000" w14:paraId="00000009">
      <w:pPr>
        <w:rPr/>
      </w:pPr>
      <w:r w:rsidDel="00000000" w:rsidR="00000000" w:rsidRPr="00000000">
        <w:rPr>
          <w:rtl w:val="0"/>
        </w:rPr>
        <w:t xml:space="preserve">Manufacturer testing at essentially this same AUW (~1.6kg) with a 5000mAh 4S pack gives ~18 minutes hover.</w:t>
      </w:r>
    </w:p>
    <w:p w:rsidR="00000000" w:rsidDel="00000000" w:rsidP="00000000" w:rsidRDefault="00000000" w:rsidRPr="00000000" w14:paraId="0000000A">
      <w:pPr>
        <w:rPr/>
      </w:pPr>
      <w:r w:rsidDel="00000000" w:rsidR="00000000" w:rsidRPr="00000000">
        <w:rPr>
          <w:rtl w:val="0"/>
        </w:rPr>
        <w:t xml:space="preserve">Hover time calculation: Energy(Wh) = (Capacity(mAh)*Voltage(V))/1000</w:t>
      </w:r>
    </w:p>
    <w:p w:rsidR="00000000" w:rsidDel="00000000" w:rsidP="00000000" w:rsidRDefault="00000000" w:rsidRPr="00000000" w14:paraId="0000000B">
      <w:pPr>
        <w:rPr/>
      </w:pPr>
      <w:r w:rsidDel="00000000" w:rsidR="00000000" w:rsidRPr="00000000">
        <w:rPr>
          <w:rtl w:val="0"/>
        </w:rPr>
        <w:t xml:space="preserve">= 5000*14.8/1000           [Voltage per cell ≈ 3.7V]</w:t>
      </w:r>
    </w:p>
    <w:p w:rsidR="00000000" w:rsidDel="00000000" w:rsidP="00000000" w:rsidRDefault="00000000" w:rsidRPr="00000000" w14:paraId="0000000C">
      <w:pPr>
        <w:rPr/>
      </w:pPr>
      <w:r w:rsidDel="00000000" w:rsidR="00000000" w:rsidRPr="00000000">
        <w:rPr>
          <w:rtl w:val="0"/>
        </w:rPr>
        <w:t xml:space="preserve">= 74Wh</w:t>
      </w:r>
    </w:p>
    <w:p w:rsidR="00000000" w:rsidDel="00000000" w:rsidP="00000000" w:rsidRDefault="00000000" w:rsidRPr="00000000" w14:paraId="0000000D">
      <w:pPr>
        <w:rPr/>
      </w:pPr>
      <w:r w:rsidDel="00000000" w:rsidR="00000000" w:rsidRPr="00000000">
        <w:rPr>
          <w:rtl w:val="0"/>
        </w:rPr>
        <w:t xml:space="preserve">Power required = Weight(kg)*Power per kg(W/kg)</w:t>
      </w:r>
    </w:p>
    <w:p w:rsidR="00000000" w:rsidDel="00000000" w:rsidP="00000000" w:rsidRDefault="00000000" w:rsidRPr="00000000" w14:paraId="0000000E">
      <w:pPr>
        <w:rPr/>
      </w:pPr>
      <w:r w:rsidDel="00000000" w:rsidR="00000000" w:rsidRPr="00000000">
        <w:rPr>
          <w:rtl w:val="0"/>
        </w:rPr>
        <w:t xml:space="preserve">A standard multirotor typically requires roughly 150-170 W/kg of power to hover.</w:t>
      </w:r>
    </w:p>
    <w:p w:rsidR="00000000" w:rsidDel="00000000" w:rsidP="00000000" w:rsidRDefault="00000000" w:rsidRPr="00000000" w14:paraId="0000000F">
      <w:pPr>
        <w:rPr/>
      </w:pPr>
      <w:r w:rsidDel="00000000" w:rsidR="00000000" w:rsidRPr="00000000">
        <w:rPr>
          <w:rtl w:val="0"/>
        </w:rPr>
        <w:t xml:space="preserve">= 1.6*160</w:t>
      </w:r>
    </w:p>
    <w:p w:rsidR="00000000" w:rsidDel="00000000" w:rsidP="00000000" w:rsidRDefault="00000000" w:rsidRPr="00000000" w14:paraId="00000010">
      <w:pPr>
        <w:rPr/>
      </w:pPr>
      <w:r w:rsidDel="00000000" w:rsidR="00000000" w:rsidRPr="00000000">
        <w:rPr>
          <w:rtl w:val="0"/>
        </w:rPr>
        <w:t xml:space="preserve">=256W</w:t>
      </w:r>
    </w:p>
    <w:p w:rsidR="00000000" w:rsidDel="00000000" w:rsidP="00000000" w:rsidRDefault="00000000" w:rsidRPr="00000000" w14:paraId="00000011">
      <w:pPr>
        <w:rPr/>
      </w:pPr>
      <w:r w:rsidDel="00000000" w:rsidR="00000000" w:rsidRPr="00000000">
        <w:rPr>
          <w:rtl w:val="0"/>
        </w:rPr>
        <w:t xml:space="preserve">Flight time(min) = (energy/power)*60</w:t>
      </w:r>
    </w:p>
    <w:p w:rsidR="00000000" w:rsidDel="00000000" w:rsidP="00000000" w:rsidRDefault="00000000" w:rsidRPr="00000000" w14:paraId="00000012">
      <w:pPr>
        <w:rPr>
          <w:b w:val="1"/>
          <w:bCs w:val="1"/>
        </w:rPr>
      </w:pPr>
      <w:r w:rsidDel="00000000" w:rsidR="00000000" w:rsidRPr="00000000">
        <w:rPr>
          <w:rtl w:val="0"/>
        </w:rPr>
        <w:t xml:space="preserve">= 74/256*60 = </w:t>
      </w:r>
      <w:r w:rsidDel="00000000" w:rsidR="00000000" w:rsidRPr="00000000">
        <w:rPr>
          <w:b w:val="1"/>
          <w:bCs w:val="1"/>
          <w:rtl w:val="0"/>
        </w:rPr>
        <w:t xml:space="preserve">17.34 mins ≈ 18 mins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average total current draw ≈ battery capacity (Ah) ÷ flight time (h) = 5.0Ah ÷ 0.3h ≈ 16.7A for all 4 motors combined, i.e. ~4.2A per motor average at hover.</w:t>
      </w:r>
    </w:p>
    <w:p w:rsidR="00000000" w:rsidDel="00000000" w:rsidP="00000000" w:rsidRDefault="00000000" w:rsidRPr="00000000" w14:paraId="00000015">
      <w:pPr>
        <w:rPr/>
      </w:pPr>
      <w:r w:rsidDel="00000000" w:rsidR="00000000" w:rsidRPr="00000000">
        <w:rPr>
          <w:rtl w:val="0"/>
        </w:rPr>
        <w:t xml:space="preserve">Assuming that 80% of the capacity is used, usable capacity = 5000mAh × 0.8 = 4000mAh → time = 4000mAh ÷ 16,700mA ≈ 0.24h ≈ 14.4 minutes.</w:t>
      </w:r>
    </w:p>
    <w:p w:rsidR="00000000" w:rsidDel="00000000" w:rsidP="00000000" w:rsidRDefault="00000000" w:rsidRPr="00000000" w14:paraId="00000016">
      <w:pPr>
        <w:rPr/>
      </w:pPr>
      <w:r w:rsidDel="00000000" w:rsidR="00000000" w:rsidRPr="00000000">
        <w:rPr>
          <w:rtl w:val="0"/>
        </w:rPr>
        <w:t xml:space="preserve">The time came out to be 14.4 minutes, which is above the 12 minutes margin.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u w:val="single"/>
          <w:rtl w:val="0"/>
        </w:rPr>
        <w:t xml:space="preserve">Justification for ESC:</w:t>
      </w:r>
    </w:p>
    <w:p w:rsidR="00000000" w:rsidDel="00000000" w:rsidP="00000000" w:rsidRDefault="00000000" w:rsidRPr="00000000" w14:paraId="00000019">
      <w:pPr>
        <w:rPr/>
      </w:pPr>
      <w:r w:rsidDel="00000000" w:rsidR="00000000" w:rsidRPr="00000000">
        <w:rPr>
          <w:rtl w:val="0"/>
        </w:rPr>
        <w:t xml:space="preserve">The per-motor average current at hover is ~4A. Full-throttle current spikes are higher than the hover current, typically 2–3x hover current for this motor class, which is exactly why the build has 20A ESCs rather than something right at the hover current. 20A gives real headroom above the ~4A hover draw for throttle punches, wind gusts, or emergency manoeuvres during the search-and-rescue mission.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u w:val="single"/>
          <w:rtl w:val="0"/>
        </w:rPr>
        <w:t xml:space="preserve">Bonus:</w:t>
      </w:r>
      <w:r w:rsidDel="00000000" w:rsidR="00000000" w:rsidRPr="00000000">
        <w:rPr>
          <w:rtl w:val="0"/>
        </w:rPr>
        <w:t xml:space="preserve"> Alternatively, T-Motor AIR2216 880KV can be used. It provides better thrust for lower power and has less weight than Holybro S500 V2 Motor 2216-920KV-CCW.</w:t>
      </w:r>
    </w:p>
    <w:p w:rsidR="00000000" w:rsidDel="00000000" w:rsidP="00000000" w:rsidRDefault="00000000" w:rsidRPr="00000000" w14:paraId="0000001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