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center"/>
        <w:rPr>
          <w:rFonts w:ascii="Times" w:hAnsi="Times" w:eastAsia="Times" w:cs="Times"/>
          <w:b/>
          <w:sz w:val="26"/>
          <w:szCs w:val="26"/>
          <w:u w:val="single"/>
        </w:rPr>
      </w:pPr>
      <w:r>
        <w:rPr>
          <w:rFonts w:ascii="Times" w:hAnsi="Times" w:eastAsia="Times" w:cs="Times"/>
          <w:b/>
          <w:sz w:val="26"/>
          <w:szCs w:val="26"/>
          <w:u w:val="single"/>
          <w:rtl w:val="0"/>
        </w:rPr>
        <w:t>RENTAL AGREEMENT</w:t>
      </w:r>
    </w:p>
    <w:p w14:paraId="0000000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T</w:t>
      </w:r>
      <w:r>
        <w:rPr>
          <w:rFonts w:ascii="Times" w:hAnsi="Times" w:eastAsia="Times" w:cs="Times"/>
          <w:sz w:val="24"/>
          <w:szCs w:val="24"/>
          <w:rtl w:val="0"/>
        </w:rPr>
        <w:t>his</w:t>
      </w:r>
      <w:r>
        <w:rPr>
          <w:rFonts w:ascii="Times" w:hAnsi="Times" w:eastAsia="Times" w:cs="Times"/>
          <w:b w:val="0"/>
          <w:i w:val="0"/>
          <w:smallCaps w:val="0"/>
          <w:strike w:val="0"/>
          <w:color w:val="000000"/>
          <w:sz w:val="24"/>
          <w:szCs w:val="24"/>
          <w:u w:val="none"/>
          <w:shd w:val="clear" w:fill="auto"/>
          <w:vertAlign w:val="baseline"/>
          <w:rtl w:val="0"/>
        </w:rPr>
        <w:t xml:space="preserve"> RENTAL AGREEMENT is executed at </w:t>
      </w:r>
      <w:r>
        <w:rPr>
          <w:rFonts w:hint="default" w:ascii="Times" w:hAnsi="Times" w:eastAsia="Times" w:cs="Times"/>
          <w:b w:val="0"/>
          <w:i w:val="0"/>
          <w:smallCaps w:val="0"/>
          <w:strike w:val="0"/>
          <w:color w:val="000000"/>
          <w:sz w:val="24"/>
          <w:szCs w:val="24"/>
          <w:u w:val="none"/>
          <w:shd w:val="clear" w:fill="auto"/>
          <w:vertAlign w:val="baseline"/>
          <w:rtl w:val="0"/>
          <w:lang w:val="en-US"/>
        </w:rPr>
        <w:t>(Meerpet,Rangareddy</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b w:val="0"/>
          <w:i w:val="0"/>
          <w:smallCaps w:val="0"/>
          <w:strike w:val="0"/>
          <w:color w:val="000000"/>
          <w:sz w:val="24"/>
          <w:szCs w:val="24"/>
          <w:u w:val="none"/>
          <w:shd w:val="clear" w:fill="auto"/>
          <w:vertAlign w:val="baseline"/>
          <w:rtl w:val="0"/>
        </w:rPr>
        <w:t xml:space="preserve"> on this </w:t>
      </w:r>
      <w:r>
        <w:rPr>
          <w:rFonts w:ascii="Times" w:hAnsi="Times" w:eastAsia="Times" w:cs="Times"/>
          <w:b w:val="0"/>
          <w:i w:val="0"/>
          <w:smallCaps w:val="0"/>
          <w:strike w:val="0"/>
          <w:color w:val="000000"/>
          <w:sz w:val="24"/>
          <w:szCs w:val="24"/>
          <w:highlight w:val="yellow"/>
          <w:u w:val="none"/>
          <w:vertAlign w:val="baseline"/>
          <w:rtl w:val="0"/>
        </w:rPr>
        <w:t>(</w:t>
      </w:r>
      <w:r>
        <w:rPr>
          <w:rFonts w:hint="default" w:ascii="Times" w:hAnsi="Times" w:eastAsia="Times" w:cs="Times"/>
          <w:b w:val="0"/>
          <w:i w:val="0"/>
          <w:smallCaps w:val="0"/>
          <w:strike w:val="0"/>
          <w:color w:val="000000"/>
          <w:sz w:val="24"/>
          <w:szCs w:val="24"/>
          <w:highlight w:val="yellow"/>
          <w:u w:val="none"/>
          <w:vertAlign w:val="baseline"/>
          <w:rtl w:val="0"/>
          <w:lang w:val="en-US"/>
        </w:rPr>
        <w:t>01</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b w:val="0"/>
          <w:i w:val="0"/>
          <w:smallCaps w:val="0"/>
          <w:strike w:val="0"/>
          <w:color w:val="000000"/>
          <w:sz w:val="24"/>
          <w:szCs w:val="24"/>
          <w:u w:val="none"/>
          <w:shd w:val="clear" w:fill="auto"/>
          <w:vertAlign w:val="baseline"/>
          <w:rtl w:val="0"/>
        </w:rPr>
        <w:t xml:space="preserve"> day of </w:t>
      </w:r>
      <w:r>
        <w:rPr>
          <w:rFonts w:ascii="Times" w:hAnsi="Times" w:eastAsia="Times" w:cs="Times"/>
          <w:b w:val="0"/>
          <w:i w:val="0"/>
          <w:smallCaps w:val="0"/>
          <w:strike w:val="0"/>
          <w:color w:val="000000"/>
          <w:sz w:val="24"/>
          <w:szCs w:val="24"/>
          <w:highlight w:val="yellow"/>
          <w:u w:val="none"/>
          <w:vertAlign w:val="baseline"/>
          <w:rtl w:val="0"/>
        </w:rPr>
        <w:t>(</w:t>
      </w:r>
      <w:r>
        <w:rPr>
          <w:rFonts w:hint="default" w:ascii="Times" w:hAnsi="Times" w:eastAsia="Times" w:cs="Times"/>
          <w:b w:val="0"/>
          <w:i w:val="0"/>
          <w:smallCaps w:val="0"/>
          <w:strike w:val="0"/>
          <w:color w:val="000000"/>
          <w:sz w:val="24"/>
          <w:szCs w:val="24"/>
          <w:highlight w:val="yellow"/>
          <w:u w:val="none"/>
          <w:vertAlign w:val="baseline"/>
          <w:rtl w:val="0"/>
          <w:lang w:val="en-US"/>
        </w:rPr>
        <w:t>February</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b w:val="0"/>
          <w:i w:val="0"/>
          <w:smallCaps w:val="0"/>
          <w:strike w:val="0"/>
          <w:color w:val="000000"/>
          <w:sz w:val="24"/>
          <w:szCs w:val="24"/>
          <w:u w:val="none"/>
          <w:shd w:val="clear" w:fill="auto"/>
          <w:vertAlign w:val="baseline"/>
          <w:rtl w:val="0"/>
        </w:rPr>
        <w:t xml:space="preserve">, </w:t>
      </w:r>
      <w:r>
        <w:rPr>
          <w:rFonts w:ascii="Times" w:hAnsi="Times" w:eastAsia="Times" w:cs="Times"/>
          <w:b w:val="0"/>
          <w:i w:val="0"/>
          <w:smallCaps w:val="0"/>
          <w:strike w:val="0"/>
          <w:color w:val="000000"/>
          <w:sz w:val="24"/>
          <w:szCs w:val="24"/>
          <w:highlight w:val="yellow"/>
          <w:u w:val="none"/>
          <w:vertAlign w:val="baseline"/>
          <w:rtl w:val="0"/>
        </w:rPr>
        <w:t>(</w:t>
      </w:r>
      <w:r>
        <w:rPr>
          <w:rFonts w:hint="default" w:ascii="Times" w:hAnsi="Times" w:eastAsia="Times" w:cs="Times"/>
          <w:b w:val="0"/>
          <w:i w:val="0"/>
          <w:smallCaps w:val="0"/>
          <w:strike w:val="0"/>
          <w:color w:val="000000"/>
          <w:sz w:val="24"/>
          <w:szCs w:val="24"/>
          <w:highlight w:val="yellow"/>
          <w:u w:val="none"/>
          <w:vertAlign w:val="baseline"/>
          <w:rtl w:val="0"/>
          <w:lang w:val="en-US"/>
        </w:rPr>
        <w:t>2022</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b w:val="0"/>
          <w:i w:val="0"/>
          <w:smallCaps w:val="0"/>
          <w:strike w:val="0"/>
          <w:color w:val="000000"/>
          <w:sz w:val="24"/>
          <w:szCs w:val="24"/>
          <w:u w:val="none"/>
          <w:shd w:val="clear" w:fill="auto"/>
          <w:vertAlign w:val="baseline"/>
          <w:rtl w:val="0"/>
        </w:rPr>
        <w:t xml:space="preserve"> by and between: </w:t>
      </w:r>
    </w:p>
    <w:p w14:paraId="0000000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highlight w:val="yellow"/>
          <w:u w:val="none"/>
          <w:vertAlign w:val="baseline"/>
        </w:rPr>
      </w:pPr>
      <w:r>
        <w:rPr>
          <w:rFonts w:ascii="Times" w:hAnsi="Times" w:eastAsia="Times" w:cs="Times"/>
          <w:sz w:val="24"/>
          <w:szCs w:val="24"/>
          <w:highlight w:val="yellow"/>
          <w:rtl w:val="0"/>
        </w:rPr>
        <w:t>(</w:t>
      </w:r>
      <w:r>
        <w:rPr>
          <w:rFonts w:hint="default" w:ascii="Times" w:hAnsi="Times" w:eastAsia="Times" w:cs="Times"/>
          <w:sz w:val="24"/>
          <w:szCs w:val="24"/>
          <w:highlight w:val="yellow"/>
          <w:rtl w:val="0"/>
          <w:lang w:val="en-US"/>
        </w:rPr>
        <w:t>Arundhathi</w:t>
      </w:r>
      <w:r>
        <w:rPr>
          <w:rFonts w:ascii="Times" w:hAnsi="Times" w:eastAsia="Times" w:cs="Times"/>
          <w:b w:val="0"/>
          <w:i w:val="0"/>
          <w:smallCaps w:val="0"/>
          <w:strike w:val="0"/>
          <w:color w:val="000000"/>
          <w:sz w:val="24"/>
          <w:szCs w:val="24"/>
          <w:highlight w:val="yellow"/>
          <w:u w:val="none"/>
          <w:vertAlign w:val="baseline"/>
          <w:rtl w:val="0"/>
        </w:rPr>
        <w:t xml:space="preserve">), </w:t>
      </w:r>
    </w:p>
    <w:p w14:paraId="0000000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sz w:val="24"/>
          <w:szCs w:val="24"/>
          <w:highlight w:val="yellow"/>
        </w:rPr>
      </w:pPr>
      <w:r>
        <w:rPr>
          <w:rFonts w:ascii="Times" w:hAnsi="Times" w:eastAsia="Times" w:cs="Times"/>
          <w:sz w:val="24"/>
          <w:szCs w:val="24"/>
          <w:highlight w:val="yellow"/>
          <w:rtl w:val="0"/>
        </w:rPr>
        <w:t>S/o or D/o. (</w:t>
      </w:r>
      <w:r>
        <w:rPr>
          <w:rFonts w:hint="default" w:ascii="Times" w:hAnsi="Times" w:eastAsia="Times" w:cs="Times"/>
          <w:sz w:val="24"/>
          <w:szCs w:val="24"/>
          <w:highlight w:val="yellow"/>
          <w:rtl w:val="0"/>
          <w:lang w:val="en-US"/>
        </w:rPr>
        <w:t>Lacchaiah</w:t>
      </w:r>
      <w:r>
        <w:rPr>
          <w:rFonts w:ascii="Times" w:hAnsi="Times" w:eastAsia="Times" w:cs="Times"/>
          <w:sz w:val="24"/>
          <w:szCs w:val="24"/>
          <w:highlight w:val="yellow"/>
          <w:rtl w:val="0"/>
        </w:rPr>
        <w:t>),</w:t>
      </w:r>
    </w:p>
    <w:p w14:paraId="0000000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highlight w:val="yellow"/>
          <w:u w:val="none"/>
          <w:vertAlign w:val="baseline"/>
        </w:rPr>
      </w:pPr>
      <w:r>
        <w:rPr>
          <w:rFonts w:ascii="Times" w:hAnsi="Times" w:eastAsia="Times" w:cs="Times"/>
          <w:sz w:val="24"/>
          <w:szCs w:val="24"/>
          <w:highlight w:val="yellow"/>
          <w:rtl w:val="0"/>
        </w:rPr>
        <w:t>(</w:t>
      </w:r>
      <w:r>
        <w:rPr>
          <w:rFonts w:hint="default" w:ascii="Times" w:hAnsi="Times" w:eastAsia="Times" w:cs="Times"/>
          <w:sz w:val="24"/>
          <w:szCs w:val="24"/>
          <w:highlight w:val="yellow"/>
          <w:rtl w:val="0"/>
          <w:lang w:val="en-US"/>
        </w:rPr>
        <w:t>Thirumala hills Road no.9,Meerpet,Rangareddy</w:t>
      </w:r>
      <w:r>
        <w:rPr>
          <w:rFonts w:ascii="Times" w:hAnsi="Times" w:eastAsia="Times" w:cs="Times"/>
          <w:b w:val="0"/>
          <w:i w:val="0"/>
          <w:smallCaps w:val="0"/>
          <w:strike w:val="0"/>
          <w:color w:val="000000"/>
          <w:sz w:val="24"/>
          <w:szCs w:val="24"/>
          <w:highlight w:val="yellow"/>
          <w:u w:val="none"/>
          <w:vertAlign w:val="baseline"/>
          <w:rtl w:val="0"/>
        </w:rPr>
        <w:t xml:space="preserve">) </w:t>
      </w:r>
    </w:p>
    <w:p w14:paraId="0000000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sz w:val="24"/>
          <w:szCs w:val="24"/>
        </w:rPr>
      </w:pPr>
      <w:r>
        <w:rPr>
          <w:rFonts w:ascii="Times" w:hAnsi="Times" w:eastAsia="Times" w:cs="Times"/>
          <w:b w:val="0"/>
          <w:i w:val="0"/>
          <w:smallCaps w:val="0"/>
          <w:strike w:val="0"/>
          <w:color w:val="000000"/>
          <w:sz w:val="24"/>
          <w:szCs w:val="24"/>
          <w:u w:val="none"/>
          <w:shd w:val="clear" w:fill="auto"/>
          <w:vertAlign w:val="baseline"/>
          <w:rtl w:val="0"/>
        </w:rPr>
        <w:t>(he</w:t>
      </w:r>
      <w:r>
        <w:rPr>
          <w:rFonts w:hint="default" w:ascii="Times" w:hAnsi="Times" w:eastAsia="Times" w:cs="Times"/>
          <w:b w:val="0"/>
          <w:i w:val="0"/>
          <w:smallCaps w:val="0"/>
          <w:strike w:val="0"/>
          <w:color w:val="000000"/>
          <w:sz w:val="24"/>
          <w:szCs w:val="24"/>
          <w:u w:val="none"/>
          <w:shd w:val="clear" w:fill="auto"/>
          <w:vertAlign w:val="baseline"/>
          <w:rtl w:val="0"/>
          <w:lang w:val="en-US"/>
        </w:rPr>
        <w:t>re</w:t>
      </w:r>
      <w:r>
        <w:rPr>
          <w:rFonts w:ascii="Times" w:hAnsi="Times" w:eastAsia="Times" w:cs="Times"/>
          <w:b w:val="0"/>
          <w:i w:val="0"/>
          <w:smallCaps w:val="0"/>
          <w:strike w:val="0"/>
          <w:color w:val="000000"/>
          <w:sz w:val="24"/>
          <w:szCs w:val="24"/>
          <w:u w:val="none"/>
          <w:shd w:val="clear" w:fill="auto"/>
          <w:vertAlign w:val="baseline"/>
          <w:rtl w:val="0"/>
        </w:rPr>
        <w:t>inafter jointly and severally called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which expression shall include their heirs, legal representatives, successors and assigns) of the </w:t>
      </w:r>
      <w:r>
        <w:rPr>
          <w:rFonts w:ascii="Times" w:hAnsi="Times" w:eastAsia="Times" w:cs="Times"/>
          <w:sz w:val="24"/>
          <w:szCs w:val="24"/>
          <w:rtl w:val="0"/>
        </w:rPr>
        <w:t>ONE PART:</w:t>
      </w:r>
    </w:p>
    <w:p w14:paraId="0000000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AND, in favour of:</w:t>
      </w:r>
    </w:p>
    <w:p w14:paraId="0000000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highlight w:val="yellow"/>
          <w:u w:val="none"/>
          <w:vertAlign w:val="baseline"/>
        </w:rPr>
      </w:pPr>
      <w:r>
        <w:rPr>
          <w:rFonts w:ascii="Times" w:hAnsi="Times" w:eastAsia="Times" w:cs="Times"/>
          <w:sz w:val="24"/>
          <w:szCs w:val="24"/>
          <w:highlight w:val="yellow"/>
          <w:rtl w:val="0"/>
        </w:rPr>
        <w:t>(</w:t>
      </w:r>
      <w:r>
        <w:rPr>
          <w:rFonts w:hint="default" w:ascii="Times" w:hAnsi="Times" w:eastAsia="Times" w:cs="Times"/>
          <w:sz w:val="24"/>
          <w:szCs w:val="24"/>
          <w:highlight w:val="yellow"/>
          <w:rtl w:val="0"/>
          <w:lang w:val="en-US"/>
        </w:rPr>
        <w:t>Name of the Tenant:Chamanthi</w:t>
      </w:r>
      <w:r>
        <w:rPr>
          <w:rFonts w:ascii="Times" w:hAnsi="Times" w:eastAsia="Times" w:cs="Times"/>
          <w:b w:val="0"/>
          <w:i w:val="0"/>
          <w:smallCaps w:val="0"/>
          <w:strike w:val="0"/>
          <w:color w:val="000000"/>
          <w:sz w:val="24"/>
          <w:szCs w:val="24"/>
          <w:highlight w:val="yellow"/>
          <w:u w:val="none"/>
          <w:vertAlign w:val="baseline"/>
          <w:rtl w:val="0"/>
        </w:rPr>
        <w:t xml:space="preserve">), </w:t>
      </w:r>
    </w:p>
    <w:p w14:paraId="00000009">
      <w:pPr>
        <w:widowControl w:val="0"/>
        <w:spacing w:before="200" w:after="100"/>
        <w:rPr>
          <w:rFonts w:ascii="Times" w:hAnsi="Times" w:eastAsia="Times" w:cs="Times"/>
          <w:sz w:val="24"/>
          <w:szCs w:val="24"/>
          <w:highlight w:val="yellow"/>
        </w:rPr>
      </w:pPr>
      <w:r>
        <w:rPr>
          <w:rFonts w:ascii="Times" w:hAnsi="Times" w:eastAsia="Times" w:cs="Times"/>
          <w:sz w:val="24"/>
          <w:szCs w:val="24"/>
          <w:highlight w:val="yellow"/>
          <w:rtl w:val="0"/>
        </w:rPr>
        <w:t>S/o or D/o. (Father’s Name of the Tenant</w:t>
      </w:r>
      <w:r>
        <w:rPr>
          <w:rFonts w:hint="default" w:ascii="Times" w:hAnsi="Times" w:eastAsia="Times" w:cs="Times"/>
          <w:sz w:val="24"/>
          <w:szCs w:val="24"/>
          <w:highlight w:val="yellow"/>
          <w:rtl w:val="0"/>
          <w:lang w:val="en-US"/>
        </w:rPr>
        <w:t>: Manohar</w:t>
      </w:r>
      <w:r>
        <w:rPr>
          <w:rFonts w:ascii="Times" w:hAnsi="Times" w:eastAsia="Times" w:cs="Times"/>
          <w:sz w:val="24"/>
          <w:szCs w:val="24"/>
          <w:highlight w:val="yellow"/>
          <w:rtl w:val="0"/>
        </w:rPr>
        <w:t>),</w:t>
      </w:r>
    </w:p>
    <w:p w14:paraId="0000000A">
      <w:pPr>
        <w:widowControl w:val="0"/>
        <w:spacing w:before="200" w:after="100"/>
        <w:rPr>
          <w:rFonts w:hint="default" w:ascii="Times" w:hAnsi="Times" w:eastAsia="Times" w:cs="Times"/>
          <w:sz w:val="24"/>
          <w:szCs w:val="24"/>
          <w:highlight w:val="yellow"/>
          <w:lang w:val="en-US"/>
        </w:rPr>
      </w:pPr>
      <w:r>
        <w:rPr>
          <w:rFonts w:ascii="Times" w:hAnsi="Times" w:eastAsia="Times" w:cs="Times"/>
          <w:sz w:val="24"/>
          <w:szCs w:val="24"/>
          <w:highlight w:val="yellow"/>
          <w:rtl w:val="0"/>
        </w:rPr>
        <w:t>Working/Studying at (Address of the Office/Studying Institution)</w:t>
      </w:r>
      <w:r>
        <w:rPr>
          <w:rFonts w:hint="default" w:ascii="Times" w:hAnsi="Times" w:eastAsia="Times" w:cs="Times"/>
          <w:sz w:val="24"/>
          <w:szCs w:val="24"/>
          <w:highlight w:val="yellow"/>
          <w:rtl w:val="0"/>
          <w:lang w:val="en-US"/>
        </w:rPr>
        <w:t>:TKR</w:t>
      </w:r>
    </w:p>
    <w:p w14:paraId="0000000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sz w:val="24"/>
          <w:szCs w:val="24"/>
        </w:rPr>
      </w:pPr>
      <w:r>
        <w:rPr>
          <w:rFonts w:ascii="Times" w:hAnsi="Times" w:eastAsia="Times" w:cs="Times"/>
          <w:b w:val="0"/>
          <w:i w:val="0"/>
          <w:smallCaps w:val="0"/>
          <w:strike w:val="0"/>
          <w:color w:val="000000"/>
          <w:sz w:val="24"/>
          <w:szCs w:val="24"/>
          <w:u w:val="none"/>
          <w:shd w:val="clear" w:fill="auto"/>
          <w:vertAlign w:val="baseline"/>
          <w:rtl w:val="0"/>
        </w:rPr>
        <w:t xml:space="preserve">having </w:t>
      </w:r>
      <w:r>
        <w:rPr>
          <w:rFonts w:ascii="Times" w:hAnsi="Times" w:eastAsia="Times" w:cs="Times"/>
          <w:sz w:val="24"/>
          <w:szCs w:val="24"/>
          <w:rtl w:val="0"/>
        </w:rPr>
        <w:t xml:space="preserve">a </w:t>
      </w:r>
      <w:r>
        <w:rPr>
          <w:rFonts w:ascii="Times" w:hAnsi="Times" w:eastAsia="Times" w:cs="Times"/>
          <w:b w:val="0"/>
          <w:i w:val="0"/>
          <w:smallCaps w:val="0"/>
          <w:strike w:val="0"/>
          <w:color w:val="000000"/>
          <w:sz w:val="24"/>
          <w:szCs w:val="24"/>
          <w:u w:val="none"/>
          <w:shd w:val="clear" w:fill="auto"/>
          <w:vertAlign w:val="baseline"/>
          <w:rtl w:val="0"/>
        </w:rPr>
        <w:t xml:space="preserve">permanent address at </w:t>
      </w:r>
      <w:r>
        <w:rPr>
          <w:rFonts w:hint="default" w:ascii="Times" w:hAnsi="Times" w:eastAsia="Times" w:cs="Times"/>
          <w:b w:val="0"/>
          <w:i w:val="0"/>
          <w:smallCaps w:val="0"/>
          <w:strike w:val="0"/>
          <w:color w:val="000000"/>
          <w:sz w:val="24"/>
          <w:szCs w:val="24"/>
          <w:u w:val="none"/>
          <w:shd w:val="clear" w:fill="auto"/>
          <w:vertAlign w:val="baseline"/>
          <w:rtl w:val="0"/>
          <w:lang w:val="en-US"/>
        </w:rPr>
        <w:t>P</w:t>
      </w:r>
      <w:r>
        <w:rPr>
          <w:rFonts w:ascii="Times" w:hAnsi="Times" w:eastAsia="Times" w:cs="Times"/>
          <w:b w:val="0"/>
          <w:i w:val="0"/>
          <w:smallCaps w:val="0"/>
          <w:strike w:val="0"/>
          <w:color w:val="000000"/>
          <w:sz w:val="24"/>
          <w:szCs w:val="24"/>
          <w:highlight w:val="yellow"/>
          <w:u w:val="none"/>
          <w:vertAlign w:val="baseline"/>
          <w:rtl w:val="0"/>
        </w:rPr>
        <w:t>ermanent Address of the Tenant</w:t>
      </w:r>
      <w:r>
        <w:rPr>
          <w:rFonts w:hint="default" w:ascii="Times" w:hAnsi="Times" w:eastAsia="Times" w:cs="Times"/>
          <w:b w:val="0"/>
          <w:i w:val="0"/>
          <w:smallCaps w:val="0"/>
          <w:strike w:val="0"/>
          <w:color w:val="000000"/>
          <w:sz w:val="24"/>
          <w:szCs w:val="24"/>
          <w:highlight w:val="yellow"/>
          <w:u w:val="none"/>
          <w:vertAlign w:val="baseline"/>
          <w:rtl w:val="0"/>
          <w:lang w:val="en-US"/>
        </w:rPr>
        <w:t>: Thirumala hills road no.9,Meerpet,Rangareddy.</w:t>
      </w:r>
      <w:r>
        <w:rPr>
          <w:rFonts w:ascii="Times" w:hAnsi="Times" w:eastAsia="Times" w:cs="Times"/>
          <w:b w:val="0"/>
          <w:i w:val="0"/>
          <w:smallCaps w:val="0"/>
          <w:strike w:val="0"/>
          <w:color w:val="000000"/>
          <w:sz w:val="24"/>
          <w:szCs w:val="24"/>
          <w:u w:val="none"/>
          <w:shd w:val="clear" w:fill="auto"/>
          <w:vertAlign w:val="baseline"/>
          <w:rtl w:val="0"/>
        </w:rPr>
        <w:t xml:space="preserve"> </w:t>
      </w:r>
    </w:p>
    <w:p w14:paraId="0000000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sz w:val="24"/>
          <w:szCs w:val="24"/>
        </w:rPr>
      </w:pPr>
      <w:r>
        <w:rPr>
          <w:rFonts w:ascii="Times" w:hAnsi="Times" w:eastAsia="Times" w:cs="Times"/>
          <w:b w:val="0"/>
          <w:i w:val="0"/>
          <w:smallCaps w:val="0"/>
          <w:strike w:val="0"/>
          <w:color w:val="000000"/>
          <w:sz w:val="24"/>
          <w:szCs w:val="24"/>
          <w:u w:val="none"/>
          <w:shd w:val="clear" w:fill="auto"/>
          <w:vertAlign w:val="baseline"/>
          <w:rtl w:val="0"/>
        </w:rPr>
        <w:t xml:space="preserve">(hereinafter called the “TENANT”, which expression shall include its legal representatives, successors and assigns) of the </w:t>
      </w:r>
      <w:r>
        <w:rPr>
          <w:rFonts w:ascii="Times" w:hAnsi="Times" w:eastAsia="Times" w:cs="Times"/>
          <w:sz w:val="24"/>
          <w:szCs w:val="24"/>
          <w:rtl w:val="0"/>
        </w:rPr>
        <w:t>OTHER PART</w:t>
      </w:r>
      <w:r>
        <w:rPr>
          <w:rFonts w:ascii="Times" w:hAnsi="Times" w:eastAsia="Times" w:cs="Times"/>
          <w:b w:val="0"/>
          <w:i w:val="0"/>
          <w:smallCaps w:val="0"/>
          <w:strike w:val="0"/>
          <w:color w:val="000000"/>
          <w:sz w:val="24"/>
          <w:szCs w:val="24"/>
          <w:u w:val="none"/>
          <w:shd w:val="clear" w:fill="auto"/>
          <w:vertAlign w:val="baseline"/>
          <w:rtl w:val="0"/>
        </w:rPr>
        <w:t>.</w:t>
      </w:r>
    </w:p>
    <w:p w14:paraId="0000000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WHEREAS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is the absolute owner of the property situated a</w:t>
      </w:r>
      <w:r>
        <w:rPr>
          <w:rFonts w:ascii="Times" w:hAnsi="Times" w:eastAsia="Times" w:cs="Times"/>
          <w:sz w:val="24"/>
          <w:szCs w:val="24"/>
          <w:rtl w:val="0"/>
        </w:rPr>
        <w:t xml:space="preserve">t </w:t>
      </w:r>
      <w:r>
        <w:rPr>
          <w:rFonts w:ascii="Times" w:hAnsi="Times" w:eastAsia="Times" w:cs="Times"/>
          <w:b w:val="0"/>
          <w:i w:val="0"/>
          <w:smallCaps w:val="0"/>
          <w:strike w:val="0"/>
          <w:color w:val="000000"/>
          <w:sz w:val="24"/>
          <w:szCs w:val="24"/>
          <w:highlight w:val="yellow"/>
          <w:u w:val="none"/>
          <w:vertAlign w:val="baseline"/>
          <w:rtl w:val="0"/>
        </w:rPr>
        <w:t>(</w:t>
      </w:r>
      <w:r>
        <w:rPr>
          <w:rFonts w:hint="default" w:ascii="Times" w:hAnsi="Times" w:eastAsia="Times" w:cs="Times"/>
          <w:b w:val="0"/>
          <w:i w:val="0"/>
          <w:smallCaps w:val="0"/>
          <w:strike w:val="0"/>
          <w:color w:val="000000"/>
          <w:sz w:val="24"/>
          <w:szCs w:val="24"/>
          <w:highlight w:val="yellow"/>
          <w:u w:val="none"/>
          <w:vertAlign w:val="baseline"/>
          <w:rtl w:val="0"/>
          <w:lang w:val="en-US"/>
        </w:rPr>
        <w:t>House no.10-32,Kondagattu,Mallial,Jagityal</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b w:val="0"/>
          <w:i w:val="0"/>
          <w:smallCaps w:val="0"/>
          <w:strike w:val="0"/>
          <w:color w:val="000000"/>
          <w:sz w:val="24"/>
          <w:szCs w:val="24"/>
          <w:u w:val="none"/>
          <w:shd w:val="clear" w:fill="auto"/>
          <w:vertAlign w:val="baseline"/>
          <w:rtl w:val="0"/>
        </w:rPr>
        <w:t xml:space="preserve"> as detailed in </w:t>
      </w:r>
      <w:r>
        <w:rPr>
          <w:rFonts w:ascii="Times" w:hAnsi="Times" w:eastAsia="Times" w:cs="Times"/>
          <w:sz w:val="24"/>
          <w:szCs w:val="24"/>
          <w:rtl w:val="0"/>
        </w:rPr>
        <w:t>A</w:t>
      </w:r>
      <w:r>
        <w:rPr>
          <w:rFonts w:ascii="Times" w:hAnsi="Times" w:eastAsia="Times" w:cs="Times"/>
          <w:b w:val="0"/>
          <w:i w:val="0"/>
          <w:smallCaps w:val="0"/>
          <w:strike w:val="0"/>
          <w:color w:val="000000"/>
          <w:sz w:val="24"/>
          <w:szCs w:val="24"/>
          <w:u w:val="none"/>
          <w:shd w:val="clear" w:fill="auto"/>
          <w:vertAlign w:val="baseline"/>
          <w:rtl w:val="0"/>
        </w:rPr>
        <w:t>nnexure-I, hereinafter referred to as "</w:t>
      </w:r>
      <w:r>
        <w:rPr>
          <w:rFonts w:ascii="Times" w:hAnsi="Times" w:eastAsia="Times" w:cs="Times"/>
          <w:sz w:val="24"/>
          <w:szCs w:val="24"/>
          <w:rtl w:val="0"/>
        </w:rPr>
        <w:t>Demised</w:t>
      </w:r>
      <w:r>
        <w:rPr>
          <w:rFonts w:ascii="Times" w:hAnsi="Times" w:eastAsia="Times" w:cs="Times"/>
          <w:b w:val="0"/>
          <w:i w:val="0"/>
          <w:smallCaps w:val="0"/>
          <w:strike w:val="0"/>
          <w:color w:val="000000"/>
          <w:sz w:val="24"/>
          <w:szCs w:val="24"/>
          <w:u w:val="none"/>
          <w:shd w:val="clear" w:fill="auto"/>
          <w:vertAlign w:val="baseline"/>
          <w:rtl w:val="0"/>
        </w:rPr>
        <w:t xml:space="preserve"> Premises".</w:t>
      </w:r>
    </w:p>
    <w:p w14:paraId="0000000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both"/>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WHEREAS the Tenant has requested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grant Rent with respect to the </w:t>
      </w:r>
      <w:r>
        <w:rPr>
          <w:rFonts w:ascii="Times" w:hAnsi="Times" w:eastAsia="Times" w:cs="Times"/>
          <w:sz w:val="24"/>
          <w:szCs w:val="24"/>
          <w:rtl w:val="0"/>
        </w:rPr>
        <w:t>Schedule Premises</w:t>
      </w:r>
      <w:r>
        <w:rPr>
          <w:rFonts w:ascii="Times" w:hAnsi="Times" w:eastAsia="Times" w:cs="Times"/>
          <w:b w:val="0"/>
          <w:i w:val="0"/>
          <w:smallCaps w:val="0"/>
          <w:strike w:val="0"/>
          <w:color w:val="000000"/>
          <w:sz w:val="24"/>
          <w:szCs w:val="24"/>
          <w:u w:val="none"/>
          <w:shd w:val="clear" w:fill="auto"/>
          <w:vertAlign w:val="baseline"/>
          <w:rtl w:val="0"/>
        </w:rPr>
        <w:t xml:space="preserve"> and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has agreed to rent out to the Tenant the Property with </w:t>
      </w:r>
      <w:r>
        <w:rPr>
          <w:rFonts w:ascii="Times" w:hAnsi="Times" w:eastAsia="Times" w:cs="Times"/>
          <w:sz w:val="24"/>
          <w:szCs w:val="24"/>
          <w:rtl w:val="0"/>
        </w:rPr>
        <w:t xml:space="preserve">two-wheeler and four-wheeler parking space in the ground floor </w:t>
      </w:r>
      <w:r>
        <w:rPr>
          <w:rFonts w:ascii="Times" w:hAnsi="Times" w:eastAsia="Times" w:cs="Times"/>
          <w:b w:val="0"/>
          <w:i w:val="0"/>
          <w:smallCaps w:val="0"/>
          <w:strike w:val="0"/>
          <w:color w:val="000000"/>
          <w:sz w:val="24"/>
          <w:szCs w:val="24"/>
          <w:u w:val="none"/>
          <w:shd w:val="clear" w:fill="auto"/>
          <w:vertAlign w:val="baseline"/>
          <w:rtl w:val="0"/>
        </w:rPr>
        <w:t xml:space="preserve">for residential purposes only, on the following terms and </w:t>
      </w:r>
      <w:r>
        <w:rPr>
          <w:rFonts w:ascii="Times" w:hAnsi="Times" w:eastAsia="Times" w:cs="Times"/>
          <w:sz w:val="24"/>
          <w:szCs w:val="24"/>
          <w:rtl w:val="0"/>
        </w:rPr>
        <w:t>conditions</w:t>
      </w:r>
      <w:r>
        <w:rPr>
          <w:rFonts w:ascii="Times" w:hAnsi="Times" w:eastAsia="Times" w:cs="Times"/>
          <w:b w:val="0"/>
          <w:i w:val="0"/>
          <w:smallCaps w:val="0"/>
          <w:strike w:val="0"/>
          <w:color w:val="000000"/>
          <w:sz w:val="24"/>
          <w:szCs w:val="24"/>
          <w:u w:val="none"/>
          <w:shd w:val="clear" w:fill="auto"/>
          <w:vertAlign w:val="baseline"/>
          <w:rtl w:val="0"/>
        </w:rPr>
        <w:t>:</w:t>
      </w:r>
    </w:p>
    <w:p w14:paraId="0000000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i w:val="0"/>
          <w:smallCaps w:val="0"/>
          <w:strike w:val="0"/>
          <w:color w:val="000000"/>
          <w:sz w:val="24"/>
          <w:szCs w:val="24"/>
          <w:u w:val="single"/>
          <w:shd w:val="clear" w:fill="auto"/>
          <w:vertAlign w:val="baseline"/>
        </w:rPr>
      </w:pPr>
      <w:r>
        <w:rPr>
          <w:rFonts w:ascii="Times" w:hAnsi="Times" w:eastAsia="Times" w:cs="Times"/>
          <w:b/>
          <w:i w:val="0"/>
          <w:smallCaps w:val="0"/>
          <w:strike w:val="0"/>
          <w:color w:val="000000"/>
          <w:sz w:val="24"/>
          <w:szCs w:val="24"/>
          <w:u w:val="single"/>
          <w:shd w:val="clear" w:fill="auto"/>
          <w:vertAlign w:val="baseline"/>
          <w:rtl w:val="0"/>
        </w:rPr>
        <w:t>NOW THIS DEED WITNESSETH AS FOLLOWS:</w:t>
      </w:r>
    </w:p>
    <w:p w14:paraId="0000001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 The rent in respect of the “</w:t>
      </w:r>
      <w:r>
        <w:rPr>
          <w:rFonts w:ascii="Times" w:hAnsi="Times" w:eastAsia="Times" w:cs="Times"/>
          <w:sz w:val="24"/>
          <w:szCs w:val="24"/>
          <w:rtl w:val="0"/>
        </w:rPr>
        <w:t>Demised</w:t>
      </w:r>
      <w:r>
        <w:rPr>
          <w:rFonts w:ascii="Times" w:hAnsi="Times" w:eastAsia="Times" w:cs="Times"/>
          <w:b w:val="0"/>
          <w:i w:val="0"/>
          <w:smallCaps w:val="0"/>
          <w:strike w:val="0"/>
          <w:color w:val="000000"/>
          <w:sz w:val="24"/>
          <w:szCs w:val="24"/>
          <w:u w:val="none"/>
          <w:shd w:val="clear" w:fill="auto"/>
          <w:vertAlign w:val="baseline"/>
          <w:rtl w:val="0"/>
        </w:rPr>
        <w:t xml:space="preserve"> Premises” shall commence from </w:t>
      </w:r>
      <w:r>
        <w:rPr>
          <w:rFonts w:ascii="Times" w:hAnsi="Times" w:eastAsia="Times" w:cs="Times"/>
          <w:b w:val="0"/>
          <w:i w:val="0"/>
          <w:smallCaps w:val="0"/>
          <w:strike w:val="0"/>
          <w:color w:val="000000"/>
          <w:sz w:val="24"/>
          <w:szCs w:val="24"/>
          <w:highlight w:val="yellow"/>
          <w:u w:val="none"/>
          <w:vertAlign w:val="baseline"/>
          <w:rtl w:val="0"/>
        </w:rPr>
        <w:t>(</w:t>
      </w:r>
      <w:r>
        <w:rPr>
          <w:rFonts w:hint="default" w:ascii="Times" w:hAnsi="Times" w:eastAsia="Times" w:cs="Times"/>
          <w:b w:val="0"/>
          <w:i w:val="0"/>
          <w:smallCaps w:val="0"/>
          <w:strike w:val="0"/>
          <w:color w:val="000000"/>
          <w:sz w:val="24"/>
          <w:szCs w:val="24"/>
          <w:highlight w:val="yellow"/>
          <w:u w:val="none"/>
          <w:vertAlign w:val="baseline"/>
          <w:rtl w:val="0"/>
          <w:lang w:val="en-US"/>
        </w:rPr>
        <w:t>1-march-2022</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b w:val="0"/>
          <w:i w:val="0"/>
          <w:smallCaps w:val="0"/>
          <w:strike w:val="0"/>
          <w:color w:val="000000"/>
          <w:sz w:val="24"/>
          <w:szCs w:val="24"/>
          <w:u w:val="none"/>
          <w:shd w:val="clear" w:fill="auto"/>
          <w:vertAlign w:val="baseline"/>
          <w:rtl w:val="0"/>
        </w:rPr>
        <w:t xml:space="preserve"> and shall be valid till </w:t>
      </w:r>
      <w:r>
        <w:rPr>
          <w:rFonts w:ascii="Times" w:hAnsi="Times" w:eastAsia="Times" w:cs="Times"/>
          <w:b w:val="0"/>
          <w:i w:val="0"/>
          <w:smallCaps w:val="0"/>
          <w:strike w:val="0"/>
          <w:color w:val="000000"/>
          <w:sz w:val="24"/>
          <w:szCs w:val="24"/>
          <w:highlight w:val="yellow"/>
          <w:u w:val="none"/>
          <w:vertAlign w:val="baseline"/>
          <w:rtl w:val="0"/>
        </w:rPr>
        <w:t>(</w:t>
      </w:r>
      <w:r>
        <w:rPr>
          <w:rFonts w:hint="default" w:ascii="Times" w:hAnsi="Times" w:eastAsia="Times" w:cs="Times"/>
          <w:b w:val="0"/>
          <w:i w:val="0"/>
          <w:smallCaps w:val="0"/>
          <w:strike w:val="0"/>
          <w:color w:val="000000"/>
          <w:sz w:val="24"/>
          <w:szCs w:val="24"/>
          <w:highlight w:val="yellow"/>
          <w:u w:val="none"/>
          <w:vertAlign w:val="baseline"/>
          <w:rtl w:val="0"/>
          <w:lang w:val="en-US"/>
        </w:rPr>
        <w:t>1-April-2027</w:t>
      </w:r>
      <w:r>
        <w:rPr>
          <w:rFonts w:ascii="Times" w:hAnsi="Times" w:eastAsia="Times" w:cs="Times"/>
          <w:sz w:val="24"/>
          <w:szCs w:val="24"/>
          <w:highlight w:val="yellow"/>
          <w:rtl w:val="0"/>
        </w:rPr>
        <w:t>)</w:t>
      </w:r>
      <w:r>
        <w:rPr>
          <w:rFonts w:ascii="Times" w:hAnsi="Times" w:eastAsia="Times" w:cs="Times"/>
          <w:b w:val="0"/>
          <w:i w:val="0"/>
          <w:smallCaps w:val="0"/>
          <w:strike w:val="0"/>
          <w:color w:val="000000"/>
          <w:sz w:val="24"/>
          <w:szCs w:val="24"/>
          <w:u w:val="none"/>
          <w:shd w:val="clear" w:fill="auto"/>
          <w:vertAlign w:val="baseline"/>
          <w:rtl w:val="0"/>
        </w:rPr>
        <w:t>. Thereafter, the same may be extended further on mutual consent of both the parties.</w:t>
      </w:r>
    </w:p>
    <w:p w14:paraId="0000001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2. That the Tenant shall pay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a monthly rent of Rs.</w:t>
      </w:r>
      <w:r>
        <w:rPr>
          <w:rFonts w:ascii="Times" w:hAnsi="Times" w:eastAsia="Times" w:cs="Times"/>
          <w:sz w:val="24"/>
          <w:szCs w:val="24"/>
          <w:highlight w:val="yellow"/>
          <w:rtl w:val="0"/>
        </w:rPr>
        <w:t>(</w:t>
      </w:r>
      <w:r>
        <w:rPr>
          <w:rFonts w:hint="default" w:ascii="Times" w:hAnsi="Times" w:eastAsia="Times" w:cs="Times"/>
          <w:sz w:val="24"/>
          <w:szCs w:val="24"/>
          <w:highlight w:val="yellow"/>
          <w:rtl w:val="0"/>
          <w:lang w:val="en-US"/>
        </w:rPr>
        <w:t>30,000</w:t>
      </w:r>
      <w:r>
        <w:rPr>
          <w:rFonts w:ascii="Times" w:hAnsi="Times" w:eastAsia="Times" w:cs="Times"/>
          <w:sz w:val="24"/>
          <w:szCs w:val="24"/>
          <w:highlight w:val="yellow"/>
          <w:rtl w:val="0"/>
        </w:rPr>
        <w:t xml:space="preserve">), </w:t>
      </w:r>
      <w:r>
        <w:rPr>
          <w:rFonts w:ascii="Times" w:hAnsi="Times" w:eastAsia="Times" w:cs="Times"/>
          <w:sz w:val="24"/>
          <w:szCs w:val="24"/>
          <w:rtl w:val="0"/>
        </w:rPr>
        <w:t>excluding electricity and water bill</w:t>
      </w:r>
      <w:r>
        <w:rPr>
          <w:rFonts w:ascii="Times" w:hAnsi="Times" w:eastAsia="Times" w:cs="Times"/>
          <w:b w:val="0"/>
          <w:i w:val="0"/>
          <w:smallCaps w:val="0"/>
          <w:strike w:val="0"/>
          <w:color w:val="000000"/>
          <w:sz w:val="24"/>
          <w:szCs w:val="24"/>
          <w:u w:val="none"/>
          <w:shd w:val="clear" w:fill="auto"/>
          <w:vertAlign w:val="baseline"/>
          <w:rtl w:val="0"/>
        </w:rPr>
        <w:t xml:space="preserve">. The rent shall be paid on or before 7th day of </w:t>
      </w:r>
      <w:r>
        <w:rPr>
          <w:rFonts w:ascii="Times" w:hAnsi="Times" w:eastAsia="Times" w:cs="Times"/>
          <w:sz w:val="24"/>
          <w:szCs w:val="24"/>
          <w:rtl w:val="0"/>
        </w:rPr>
        <w:t xml:space="preserve">each </w:t>
      </w:r>
      <w:r>
        <w:rPr>
          <w:rFonts w:ascii="Times" w:hAnsi="Times" w:eastAsia="Times" w:cs="Times"/>
          <w:b w:val="0"/>
          <w:i w:val="0"/>
          <w:smallCaps w:val="0"/>
          <w:strike w:val="0"/>
          <w:color w:val="000000"/>
          <w:sz w:val="24"/>
          <w:szCs w:val="24"/>
          <w:u w:val="none"/>
          <w:shd w:val="clear" w:fill="auto"/>
          <w:vertAlign w:val="baseline"/>
          <w:rtl w:val="0"/>
        </w:rPr>
        <w:t>month</w:t>
      </w:r>
      <w:r>
        <w:rPr>
          <w:rFonts w:ascii="Times" w:hAnsi="Times" w:eastAsia="Times" w:cs="Times"/>
          <w:sz w:val="24"/>
          <w:szCs w:val="24"/>
          <w:rtl w:val="0"/>
        </w:rPr>
        <w:t xml:space="preserve"> without fail</w:t>
      </w:r>
      <w:r>
        <w:rPr>
          <w:rFonts w:ascii="Times" w:hAnsi="Times" w:eastAsia="Times" w:cs="Times"/>
          <w:b w:val="0"/>
          <w:i w:val="0"/>
          <w:smallCaps w:val="0"/>
          <w:strike w:val="0"/>
          <w:color w:val="000000"/>
          <w:sz w:val="24"/>
          <w:szCs w:val="24"/>
          <w:u w:val="none"/>
          <w:shd w:val="clear" w:fill="auto"/>
          <w:vertAlign w:val="baseline"/>
          <w:rtl w:val="0"/>
        </w:rPr>
        <w:t>.</w:t>
      </w:r>
    </w:p>
    <w:p w14:paraId="0000001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3. That the Tenant shall pay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a monthly maintenance charge of Rs.</w:t>
      </w:r>
      <w:r>
        <w:rPr>
          <w:rFonts w:ascii="Times" w:hAnsi="Times" w:eastAsia="Times" w:cs="Times"/>
          <w:sz w:val="24"/>
          <w:szCs w:val="24"/>
          <w:highlight w:val="yellow"/>
          <w:rtl w:val="0"/>
        </w:rPr>
        <w:t>(</w:t>
      </w:r>
      <w:r>
        <w:rPr>
          <w:rFonts w:hint="default" w:ascii="Times" w:hAnsi="Times" w:eastAsia="Times" w:cs="Times"/>
          <w:sz w:val="24"/>
          <w:szCs w:val="24"/>
          <w:highlight w:val="yellow"/>
          <w:rtl w:val="0"/>
          <w:lang w:val="en-US"/>
        </w:rPr>
        <w:t>10,000</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b w:val="0"/>
          <w:i w:val="0"/>
          <w:smallCaps w:val="0"/>
          <w:strike w:val="0"/>
          <w:color w:val="000000"/>
          <w:sz w:val="24"/>
          <w:szCs w:val="24"/>
          <w:u w:val="none"/>
          <w:shd w:val="clear" w:fill="auto"/>
          <w:vertAlign w:val="baseline"/>
          <w:rtl w:val="0"/>
        </w:rPr>
        <w:t xml:space="preserve"> towards </w:t>
      </w:r>
      <w:r>
        <w:rPr>
          <w:rFonts w:ascii="Times" w:hAnsi="Times" w:eastAsia="Times" w:cs="Times"/>
          <w:sz w:val="24"/>
          <w:szCs w:val="24"/>
          <w:rtl w:val="0"/>
        </w:rPr>
        <w:t xml:space="preserve">the </w:t>
      </w:r>
      <w:r>
        <w:rPr>
          <w:rFonts w:ascii="Times" w:hAnsi="Times" w:eastAsia="Times" w:cs="Times"/>
          <w:b w:val="0"/>
          <w:i w:val="0"/>
          <w:smallCaps w:val="0"/>
          <w:strike w:val="0"/>
          <w:color w:val="000000"/>
          <w:sz w:val="24"/>
          <w:szCs w:val="24"/>
          <w:u w:val="none"/>
          <w:shd w:val="clear" w:fill="auto"/>
          <w:vertAlign w:val="baseline"/>
          <w:rtl w:val="0"/>
        </w:rPr>
        <w:t>maintenance of Generator &amp; Elevator, Salaries towards guards, Charges for Electricity Maintenance for Common Areas, Charges towards cleaning of Common Areas and towards maintaining the lawn.</w:t>
      </w:r>
    </w:p>
    <w:p w14:paraId="0000001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4. That the Tenant shall pay for the running cost of elevator and generator separately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w:t>
      </w:r>
    </w:p>
    <w:p w14:paraId="0000001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5. That during the Rent period, in addition to the rental amount payable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the Tenant shall pay for the use of electricity and water as per bills received from the authorities concerned directly. For all the dues of electricity bills and water bills till the date the possession of the premises is handed over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the Tenant it is the responsibility of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pay and clear them according to the readings on the respective meters. At the time</w:t>
      </w:r>
      <w:r>
        <w:rPr>
          <w:rFonts w:ascii="Times" w:hAnsi="Times" w:eastAsia="Times" w:cs="Times"/>
          <w:sz w:val="24"/>
          <w:szCs w:val="24"/>
          <w:rtl w:val="0"/>
        </w:rPr>
        <w:t xml:space="preserve"> </w:t>
      </w:r>
      <w:r>
        <w:rPr>
          <w:rFonts w:ascii="Times" w:hAnsi="Times" w:eastAsia="Times" w:cs="Times"/>
          <w:b w:val="0"/>
          <w:i w:val="0"/>
          <w:smallCaps w:val="0"/>
          <w:strike w:val="0"/>
          <w:color w:val="000000"/>
          <w:sz w:val="24"/>
          <w:szCs w:val="24"/>
          <w:u w:val="none"/>
          <w:shd w:val="clear" w:fill="auto"/>
          <w:vertAlign w:val="baseline"/>
          <w:rtl w:val="0"/>
        </w:rPr>
        <w:t xml:space="preserve">of handing over possession of the premises back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by Tenant, it is the responsibility of the Tenant to pay electricity &amp; water bills, as presented by the Departments concerned according to the readings on the respective meters upto the date of vacation of the property.</w:t>
      </w:r>
    </w:p>
    <w:p w14:paraId="0000001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sz w:val="24"/>
          <w:szCs w:val="24"/>
          <w:rtl w:val="0"/>
        </w:rPr>
        <w:t>6</w:t>
      </w:r>
      <w:r>
        <w:rPr>
          <w:rFonts w:ascii="Times" w:hAnsi="Times" w:eastAsia="Times" w:cs="Times"/>
          <w:b w:val="0"/>
          <w:i w:val="0"/>
          <w:smallCaps w:val="0"/>
          <w:strike w:val="0"/>
          <w:color w:val="000000"/>
          <w:sz w:val="24"/>
          <w:szCs w:val="24"/>
          <w:u w:val="none"/>
          <w:shd w:val="clear" w:fill="auto"/>
          <w:vertAlign w:val="baseline"/>
          <w:rtl w:val="0"/>
        </w:rPr>
        <w:t xml:space="preserve">. The Tenant </w:t>
      </w:r>
      <w:r>
        <w:rPr>
          <w:rFonts w:ascii="Times" w:hAnsi="Times" w:eastAsia="Times" w:cs="Times"/>
          <w:sz w:val="24"/>
          <w:szCs w:val="24"/>
          <w:rtl w:val="0"/>
        </w:rPr>
        <w:t>will</w:t>
      </w:r>
      <w:r>
        <w:rPr>
          <w:rFonts w:ascii="Times" w:hAnsi="Times" w:eastAsia="Times" w:cs="Times"/>
          <w:b w:val="0"/>
          <w:i w:val="0"/>
          <w:smallCaps w:val="0"/>
          <w:strike w:val="0"/>
          <w:color w:val="000000"/>
          <w:sz w:val="24"/>
          <w:szCs w:val="24"/>
          <w:u w:val="none"/>
          <w:shd w:val="clear" w:fill="auto"/>
          <w:vertAlign w:val="baseline"/>
          <w:rtl w:val="0"/>
        </w:rPr>
        <w:t xml:space="preserve"> </w:t>
      </w:r>
      <w:r>
        <w:rPr>
          <w:rFonts w:ascii="Times" w:hAnsi="Times" w:eastAsia="Times" w:cs="Times"/>
          <w:sz w:val="24"/>
          <w:szCs w:val="24"/>
          <w:rtl w:val="0"/>
        </w:rPr>
        <w:t>pay</w:t>
      </w:r>
      <w:r>
        <w:rPr>
          <w:rFonts w:ascii="Times" w:hAnsi="Times" w:eastAsia="Times" w:cs="Times"/>
          <w:b w:val="0"/>
          <w:i w:val="0"/>
          <w:smallCaps w:val="0"/>
          <w:strike w:val="0"/>
          <w:color w:val="000000"/>
          <w:sz w:val="24"/>
          <w:szCs w:val="24"/>
          <w:u w:val="none"/>
          <w:shd w:val="clear" w:fill="auto"/>
          <w:vertAlign w:val="baseline"/>
          <w:rtl w:val="0"/>
        </w:rPr>
        <w:t xml:space="preserve">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an interest-free refundable security deposit of Rs.</w:t>
      </w:r>
      <w:r>
        <w:rPr>
          <w:rFonts w:ascii="Times" w:hAnsi="Times" w:eastAsia="Times" w:cs="Times"/>
          <w:sz w:val="24"/>
          <w:szCs w:val="24"/>
          <w:highlight w:val="yellow"/>
          <w:rtl w:val="0"/>
        </w:rPr>
        <w:t>(</w:t>
      </w:r>
      <w:r>
        <w:rPr>
          <w:rFonts w:hint="default" w:ascii="Times" w:hAnsi="Times" w:eastAsia="Times" w:cs="Times"/>
          <w:sz w:val="24"/>
          <w:szCs w:val="24"/>
          <w:highlight w:val="yellow"/>
          <w:rtl w:val="0"/>
          <w:lang w:val="en-US"/>
        </w:rPr>
        <w:t>1,00,000</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b w:val="0"/>
          <w:i w:val="0"/>
          <w:smallCaps w:val="0"/>
          <w:strike w:val="0"/>
          <w:color w:val="000000"/>
          <w:sz w:val="24"/>
          <w:szCs w:val="24"/>
          <w:u w:val="none"/>
          <w:shd w:val="clear" w:fill="auto"/>
          <w:vertAlign w:val="baseline"/>
          <w:rtl w:val="0"/>
        </w:rPr>
        <w:t xml:space="preserve"> vide cheque no </w:t>
      </w:r>
      <w:r>
        <w:rPr>
          <w:rFonts w:ascii="Times" w:hAnsi="Times" w:eastAsia="Times" w:cs="Times"/>
          <w:b w:val="0"/>
          <w:i w:val="0"/>
          <w:smallCaps w:val="0"/>
          <w:strike w:val="0"/>
          <w:color w:val="000000"/>
          <w:sz w:val="24"/>
          <w:szCs w:val="24"/>
          <w:highlight w:val="yellow"/>
          <w:u w:val="none"/>
          <w:vertAlign w:val="baseline"/>
          <w:rtl w:val="0"/>
        </w:rPr>
        <w:t>(</w:t>
      </w:r>
      <w:r>
        <w:rPr>
          <w:rFonts w:hint="default" w:ascii="Times" w:hAnsi="Times" w:eastAsia="Times" w:cs="Times"/>
          <w:b w:val="0"/>
          <w:i w:val="0"/>
          <w:smallCaps w:val="0"/>
          <w:strike w:val="0"/>
          <w:color w:val="000000"/>
          <w:sz w:val="24"/>
          <w:szCs w:val="24"/>
          <w:highlight w:val="yellow"/>
          <w:u w:val="none"/>
          <w:vertAlign w:val="baseline"/>
          <w:rtl w:val="0"/>
          <w:lang w:val="en-US"/>
        </w:rPr>
        <w:t>10xxxxxxxxx</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b w:val="0"/>
          <w:i w:val="0"/>
          <w:smallCaps w:val="0"/>
          <w:strike w:val="0"/>
          <w:color w:val="000000"/>
          <w:sz w:val="24"/>
          <w:szCs w:val="24"/>
          <w:u w:val="none"/>
          <w:shd w:val="clear" w:fill="auto"/>
          <w:vertAlign w:val="baseline"/>
          <w:rtl w:val="0"/>
        </w:rPr>
        <w:t xml:space="preserve"> dated </w:t>
      </w:r>
      <w:r>
        <w:rPr>
          <w:rFonts w:ascii="Times" w:hAnsi="Times" w:eastAsia="Times" w:cs="Times"/>
          <w:sz w:val="24"/>
          <w:szCs w:val="24"/>
          <w:highlight w:val="yellow"/>
          <w:rtl w:val="0"/>
        </w:rPr>
        <w:t>(</w:t>
      </w:r>
      <w:r>
        <w:rPr>
          <w:rFonts w:hint="default" w:ascii="Times" w:hAnsi="Times" w:eastAsia="Times" w:cs="Times"/>
          <w:sz w:val="24"/>
          <w:szCs w:val="24"/>
          <w:highlight w:val="yellow"/>
          <w:rtl w:val="0"/>
          <w:lang w:val="en-US"/>
        </w:rPr>
        <w:t>25-FEB-2022</w:t>
      </w:r>
      <w:r>
        <w:rPr>
          <w:rFonts w:ascii="Times" w:hAnsi="Times" w:eastAsia="Times" w:cs="Times"/>
          <w:sz w:val="24"/>
          <w:szCs w:val="24"/>
          <w:highlight w:val="yellow"/>
          <w:rtl w:val="0"/>
        </w:rPr>
        <w:t>)</w:t>
      </w:r>
      <w:r>
        <w:rPr>
          <w:rFonts w:ascii="Times" w:hAnsi="Times" w:eastAsia="Times" w:cs="Times"/>
          <w:sz w:val="24"/>
          <w:szCs w:val="24"/>
          <w:rtl w:val="0"/>
        </w:rPr>
        <w:t xml:space="preserve"> </w:t>
      </w:r>
      <w:r>
        <w:rPr>
          <w:rFonts w:ascii="Times" w:hAnsi="Times" w:eastAsia="Times" w:cs="Times"/>
          <w:b w:val="0"/>
          <w:i w:val="0"/>
          <w:smallCaps w:val="0"/>
          <w:strike w:val="0"/>
          <w:color w:val="000000"/>
          <w:sz w:val="24"/>
          <w:szCs w:val="24"/>
          <w:u w:val="none"/>
          <w:shd w:val="clear" w:fill="auto"/>
          <w:vertAlign w:val="baseline"/>
          <w:rtl w:val="0"/>
        </w:rPr>
        <w:t xml:space="preserve">at the time of signing the Rent Agreement. The said amount of the Security deposit shall be refunded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the Tenant at the time of handing over possession of the demised premises by the Tenant upon expiry or sooner termination of this Rent after adjusting any dues (if any) or cost towards damages caused by the negligence of the Tenant or the person he is responsible for, normal wear &amp; tear and damages due to act of god exempted. In case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fails to refund the security deposit to the Tenant on early termination or expiry of the Rent agreement, the Tenant is entitled to hold possession of the Rented premises, without payment of rent and/or any other charges whatsoever, till such time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refunds the security deposit to the Tenant. This is without prejudice and in addition to the other remedies available to the Tenant to recover the amount from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w:t>
      </w:r>
    </w:p>
    <w:p w14:paraId="0000001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7. That all the sanitary, electrical and other fittings and fixtures and appliances in the premises shall be handed over from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the Tenant in good working condition. </w:t>
      </w:r>
    </w:p>
    <w:p w14:paraId="0000001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8. That the Tenant shall not sublet, assign or part with the demised premises in whole or part thereof to any person in any circumstances whatsoever and the same shall be used for the bonafide residential purposes only.</w:t>
      </w:r>
    </w:p>
    <w:p w14:paraId="0000001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9. That the day-to-day minor repairs will be the responsibility for the Tenant at his/her own expense. However, any structural or major repairs, if so required, shall be carried out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w:t>
      </w:r>
    </w:p>
    <w:p w14:paraId="0000001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10. That no structural additions or alterations shall be made by the Tenant in the premises without the prior written consent of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but the Tenant can install air-conditioners in the space provided and other electrical gadgets and make such changes for the purposes as may be necessary, at his own cost. On termination of the tenancy or earlier, the Tenant will be entitled to remove such </w:t>
      </w:r>
      <w:r>
        <w:rPr>
          <w:rFonts w:ascii="Times" w:hAnsi="Times" w:eastAsia="Times" w:cs="Times"/>
          <w:sz w:val="24"/>
          <w:szCs w:val="24"/>
          <w:rtl w:val="0"/>
        </w:rPr>
        <w:t>equipment</w:t>
      </w:r>
      <w:r>
        <w:rPr>
          <w:rFonts w:ascii="Times" w:hAnsi="Times" w:eastAsia="Times" w:cs="Times"/>
          <w:b w:val="0"/>
          <w:i w:val="0"/>
          <w:smallCaps w:val="0"/>
          <w:strike w:val="0"/>
          <w:color w:val="000000"/>
          <w:sz w:val="24"/>
          <w:szCs w:val="24"/>
          <w:u w:val="none"/>
          <w:shd w:val="clear" w:fill="auto"/>
          <w:vertAlign w:val="baseline"/>
          <w:rtl w:val="0"/>
        </w:rPr>
        <w:t xml:space="preserve"> and restore the changes made, if any, to the original state.</w:t>
      </w:r>
    </w:p>
    <w:p w14:paraId="0000001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11. That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shall hold the right to visit in person or through his authorized agent(s), servants, workmen etc., to enter upon the demised premises for inspection (not exceeding once in a month) or to carry out repairs / construction, as and when required.</w:t>
      </w:r>
    </w:p>
    <w:p w14:paraId="0000001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12. That the Tenant shall comply with all the rules and regulations of the local authority applicable to the demised premises. The premises will be used only for residential purposes of its employees, families and guests.</w:t>
      </w:r>
    </w:p>
    <w:p w14:paraId="0000001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13. That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shall pay for all taxes/cesses levied on the premises by the local or government authorities in the way of property tax for the premises and so on. Further, any other payment in the nature of subscription or periodical fee to the welfare association shall be paid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w:t>
      </w:r>
    </w:p>
    <w:p w14:paraId="0000001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14. That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will keep the Tenant free and harmless from any claims, proceedings, demands, or actions by others with respect to quiet possession of the premises.</w:t>
      </w:r>
    </w:p>
    <w:p w14:paraId="0000001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15. That this Rent Agreement</w:t>
      </w:r>
      <w:r>
        <w:rPr>
          <w:rFonts w:ascii="Times" w:hAnsi="Times" w:eastAsia="Times" w:cs="Times"/>
          <w:sz w:val="24"/>
          <w:szCs w:val="24"/>
          <w:rtl w:val="0"/>
        </w:rPr>
        <w:t xml:space="preserve"> can be terminated before the expiry of this tenancy period by serving One month prior notice in writing by either party</w:t>
      </w:r>
      <w:r>
        <w:rPr>
          <w:rFonts w:ascii="Times" w:hAnsi="Times" w:eastAsia="Times" w:cs="Times"/>
          <w:b w:val="0"/>
          <w:i w:val="0"/>
          <w:smallCaps w:val="0"/>
          <w:strike w:val="0"/>
          <w:color w:val="000000"/>
          <w:sz w:val="24"/>
          <w:szCs w:val="24"/>
          <w:u w:val="none"/>
          <w:shd w:val="clear" w:fill="auto"/>
          <w:vertAlign w:val="baseline"/>
          <w:rtl w:val="0"/>
        </w:rPr>
        <w:t>.</w:t>
      </w:r>
    </w:p>
    <w:p w14:paraId="0000001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both"/>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w:t>
      </w:r>
      <w:r>
        <w:rPr>
          <w:rFonts w:ascii="Times" w:hAnsi="Times" w:eastAsia="Times" w:cs="Times"/>
          <w:sz w:val="24"/>
          <w:szCs w:val="24"/>
          <w:rtl w:val="0"/>
        </w:rPr>
        <w:t>6</w:t>
      </w:r>
      <w:r>
        <w:rPr>
          <w:rFonts w:ascii="Times" w:hAnsi="Times" w:eastAsia="Times" w:cs="Times"/>
          <w:b w:val="0"/>
          <w:i w:val="0"/>
          <w:smallCaps w:val="0"/>
          <w:strike w:val="0"/>
          <w:color w:val="000000"/>
          <w:sz w:val="24"/>
          <w:szCs w:val="24"/>
          <w:u w:val="none"/>
          <w:shd w:val="clear" w:fill="auto"/>
          <w:vertAlign w:val="baseline"/>
          <w:rtl w:val="0"/>
        </w:rPr>
        <w:t>. The Tenant shall maintain the Demised Premises in good and tenable condition and all the minor repairs such as leakage in the sanitary fittings, water taps and electrical usage etc. shall be carried out by the Tenant. That it shall be the responsibility of the Tenant to hand over the</w:t>
      </w:r>
      <w:r>
        <w:rPr>
          <w:rFonts w:ascii="Times" w:hAnsi="Times" w:eastAsia="Times" w:cs="Times"/>
          <w:sz w:val="24"/>
          <w:szCs w:val="24"/>
          <w:rtl w:val="0"/>
        </w:rPr>
        <w:t xml:space="preserve"> </w:t>
      </w:r>
      <w:r>
        <w:rPr>
          <w:rFonts w:ascii="Times" w:hAnsi="Times" w:eastAsia="Times" w:cs="Times"/>
          <w:b w:val="0"/>
          <w:i w:val="0"/>
          <w:smallCaps w:val="0"/>
          <w:strike w:val="0"/>
          <w:color w:val="000000"/>
          <w:sz w:val="24"/>
          <w:szCs w:val="24"/>
          <w:u w:val="none"/>
          <w:shd w:val="clear" w:fill="auto"/>
          <w:vertAlign w:val="baseline"/>
          <w:rtl w:val="0"/>
        </w:rPr>
        <w:t xml:space="preserve">vacant and peaceful possession of the demised premises on expiry of the Rent period, or on its early termination, as stated </w:t>
      </w:r>
      <w:r>
        <w:rPr>
          <w:rFonts w:ascii="Times" w:hAnsi="Times" w:eastAsia="Times" w:cs="Times"/>
          <w:b w:val="0"/>
          <w:i w:val="0"/>
          <w:smallCaps w:val="0"/>
          <w:strike w:val="0"/>
          <w:color w:val="000000"/>
          <w:sz w:val="24"/>
          <w:szCs w:val="24"/>
          <w:u w:val="none"/>
          <w:shd w:val="clear" w:fill="auto"/>
          <w:vertAlign w:val="baseline"/>
          <w:rtl w:val="0"/>
          <w:lang w:val="en-US"/>
        </w:rPr>
        <w:t>here</w:t>
      </w:r>
      <w:r>
        <w:rPr>
          <w:rFonts w:hint="default" w:ascii="Times" w:hAnsi="Times" w:eastAsia="Times" w:cs="Times"/>
          <w:b w:val="0"/>
          <w:i w:val="0"/>
          <w:smallCaps w:val="0"/>
          <w:strike w:val="0"/>
          <w:color w:val="000000"/>
          <w:sz w:val="24"/>
          <w:szCs w:val="24"/>
          <w:u w:val="none"/>
          <w:shd w:val="clear" w:fill="auto"/>
          <w:vertAlign w:val="baseline"/>
          <w:rtl w:val="0"/>
          <w:lang w:val="en-US"/>
        </w:rPr>
        <w:t xml:space="preserve"> </w:t>
      </w:r>
      <w:r>
        <w:rPr>
          <w:rFonts w:ascii="Times" w:hAnsi="Times" w:eastAsia="Times" w:cs="Times"/>
          <w:b w:val="0"/>
          <w:i w:val="0"/>
          <w:smallCaps w:val="0"/>
          <w:strike w:val="0"/>
          <w:color w:val="000000"/>
          <w:sz w:val="24"/>
          <w:szCs w:val="24"/>
          <w:u w:val="none"/>
          <w:shd w:val="clear" w:fill="auto"/>
          <w:vertAlign w:val="baseline"/>
          <w:rtl w:val="0"/>
          <w:lang w:val="en-US"/>
        </w:rPr>
        <w:t>in above</w:t>
      </w:r>
      <w:r>
        <w:rPr>
          <w:rFonts w:ascii="Times" w:hAnsi="Times" w:eastAsia="Times" w:cs="Times"/>
          <w:b w:val="0"/>
          <w:i w:val="0"/>
          <w:smallCaps w:val="0"/>
          <w:strike w:val="0"/>
          <w:color w:val="000000"/>
          <w:sz w:val="24"/>
          <w:szCs w:val="24"/>
          <w:u w:val="none"/>
          <w:shd w:val="clear" w:fill="auto"/>
          <w:vertAlign w:val="baseline"/>
          <w:rtl w:val="0"/>
        </w:rPr>
        <w:t xml:space="preserve"> in the same condition subject to natural wear and tear.</w:t>
      </w:r>
    </w:p>
    <w:p w14:paraId="0000002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w:t>
      </w:r>
      <w:r>
        <w:rPr>
          <w:rFonts w:ascii="Times" w:hAnsi="Times" w:eastAsia="Times" w:cs="Times"/>
          <w:sz w:val="24"/>
          <w:szCs w:val="24"/>
          <w:rtl w:val="0"/>
        </w:rPr>
        <w:t>7</w:t>
      </w:r>
      <w:r>
        <w:rPr>
          <w:rFonts w:ascii="Times" w:hAnsi="Times" w:eastAsia="Times" w:cs="Times"/>
          <w:b w:val="0"/>
          <w:i w:val="0"/>
          <w:smallCaps w:val="0"/>
          <w:strike w:val="0"/>
          <w:color w:val="000000"/>
          <w:sz w:val="24"/>
          <w:szCs w:val="24"/>
          <w:u w:val="none"/>
          <w:shd w:val="clear" w:fill="auto"/>
          <w:vertAlign w:val="baseline"/>
          <w:rtl w:val="0"/>
        </w:rPr>
        <w:t xml:space="preserve">. That in case, where the Premises are not vacated by the Tenant, at the termination of the Rent period, the Tenant will pay damages calculated at two times the rent for any </w:t>
      </w:r>
      <w:r>
        <w:rPr>
          <w:rFonts w:ascii="Times" w:hAnsi="Times" w:eastAsia="Times" w:cs="Times"/>
          <w:sz w:val="24"/>
          <w:szCs w:val="24"/>
          <w:rtl w:val="0"/>
        </w:rPr>
        <w:t>period of</w:t>
      </w:r>
      <w:r>
        <w:rPr>
          <w:rFonts w:ascii="Times" w:hAnsi="Times" w:eastAsia="Times" w:cs="Times"/>
          <w:b w:val="0"/>
          <w:i w:val="0"/>
          <w:smallCaps w:val="0"/>
          <w:strike w:val="0"/>
          <w:color w:val="000000"/>
          <w:sz w:val="24"/>
          <w:szCs w:val="24"/>
          <w:u w:val="none"/>
          <w:shd w:val="clear" w:fill="auto"/>
          <w:vertAlign w:val="baseline"/>
          <w:rtl w:val="0"/>
        </w:rPr>
        <w:t xml:space="preserve"> occupation commencing from the expiry of the Rent period. The payment of damages as aforesaid will not preclude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from initiating legal proceedings against the Tenant for recovering possession of premises or for any other purpose.</w:t>
      </w:r>
    </w:p>
    <w:p w14:paraId="0000002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sz w:val="24"/>
          <w:szCs w:val="24"/>
          <w:rtl w:val="0"/>
        </w:rPr>
        <w:t>18</w:t>
      </w:r>
      <w:r>
        <w:rPr>
          <w:rFonts w:ascii="Times" w:hAnsi="Times" w:eastAsia="Times" w:cs="Times"/>
          <w:b w:val="0"/>
          <w:i w:val="0"/>
          <w:smallCaps w:val="0"/>
          <w:strike w:val="0"/>
          <w:color w:val="000000"/>
          <w:sz w:val="24"/>
          <w:szCs w:val="24"/>
          <w:u w:val="none"/>
          <w:shd w:val="clear" w:fill="auto"/>
          <w:vertAlign w:val="baseline"/>
          <w:rtl w:val="0"/>
        </w:rPr>
        <w:t xml:space="preserve">. That both the parties shall observe and adhere to the terms and conditions contained </w:t>
      </w:r>
      <w:r>
        <w:rPr>
          <w:rFonts w:ascii="Times" w:hAnsi="Times" w:eastAsia="Times" w:cs="Times"/>
          <w:b w:val="0"/>
          <w:i w:val="0"/>
          <w:smallCaps w:val="0"/>
          <w:strike w:val="0"/>
          <w:color w:val="000000"/>
          <w:sz w:val="24"/>
          <w:szCs w:val="24"/>
          <w:u w:val="none"/>
          <w:shd w:val="clear" w:fill="auto"/>
          <w:vertAlign w:val="baseline"/>
          <w:rtl w:val="0"/>
          <w:lang w:val="en-US"/>
        </w:rPr>
        <w:t>here</w:t>
      </w:r>
      <w:r>
        <w:rPr>
          <w:rFonts w:hint="default" w:ascii="Times" w:hAnsi="Times" w:eastAsia="Times" w:cs="Times"/>
          <w:b w:val="0"/>
          <w:i w:val="0"/>
          <w:smallCaps w:val="0"/>
          <w:strike w:val="0"/>
          <w:color w:val="000000"/>
          <w:sz w:val="24"/>
          <w:szCs w:val="24"/>
          <w:u w:val="none"/>
          <w:shd w:val="clear" w:fill="auto"/>
          <w:vertAlign w:val="baseline"/>
          <w:rtl w:val="0"/>
          <w:lang w:val="en-US"/>
        </w:rPr>
        <w:t xml:space="preserve"> </w:t>
      </w:r>
      <w:r>
        <w:rPr>
          <w:rFonts w:ascii="Times" w:hAnsi="Times" w:eastAsia="Times" w:cs="Times"/>
          <w:b w:val="0"/>
          <w:i w:val="0"/>
          <w:smallCaps w:val="0"/>
          <w:strike w:val="0"/>
          <w:color w:val="000000"/>
          <w:sz w:val="24"/>
          <w:szCs w:val="24"/>
          <w:u w:val="none"/>
          <w:shd w:val="clear" w:fill="auto"/>
          <w:vertAlign w:val="baseline"/>
          <w:rtl w:val="0"/>
          <w:lang w:val="en-US"/>
        </w:rPr>
        <w:t>in-above</w:t>
      </w:r>
      <w:r>
        <w:rPr>
          <w:rFonts w:ascii="Times" w:hAnsi="Times" w:eastAsia="Times" w:cs="Times"/>
          <w:b w:val="0"/>
          <w:i w:val="0"/>
          <w:smallCaps w:val="0"/>
          <w:strike w:val="0"/>
          <w:color w:val="000000"/>
          <w:sz w:val="24"/>
          <w:szCs w:val="24"/>
          <w:u w:val="none"/>
          <w:shd w:val="clear" w:fill="auto"/>
          <w:vertAlign w:val="baseline"/>
          <w:rtl w:val="0"/>
        </w:rPr>
        <w:t>.</w:t>
      </w:r>
    </w:p>
    <w:p w14:paraId="0000002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sz w:val="24"/>
          <w:szCs w:val="24"/>
          <w:rtl w:val="0"/>
        </w:rPr>
        <w:t>19</w:t>
      </w:r>
      <w:r>
        <w:rPr>
          <w:rFonts w:ascii="Times" w:hAnsi="Times" w:eastAsia="Times" w:cs="Times"/>
          <w:b w:val="0"/>
          <w:i w:val="0"/>
          <w:smallCaps w:val="0"/>
          <w:strike w:val="0"/>
          <w:color w:val="000000"/>
          <w:sz w:val="24"/>
          <w:szCs w:val="24"/>
          <w:u w:val="none"/>
          <w:shd w:val="clear" w:fill="auto"/>
          <w:vertAlign w:val="baseline"/>
          <w:rtl w:val="0"/>
        </w:rPr>
        <w:t xml:space="preserve">. That the Tenant and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s represent and warrant that they are fully empowered and competent to make this Rent. That both the parties have read over and understood all the contents of this agreement and have signed the same without any force or pressure from any side.</w:t>
      </w:r>
    </w:p>
    <w:p w14:paraId="0000002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2</w:t>
      </w:r>
      <w:r>
        <w:rPr>
          <w:rFonts w:ascii="Times" w:hAnsi="Times" w:eastAsia="Times" w:cs="Times"/>
          <w:sz w:val="24"/>
          <w:szCs w:val="24"/>
          <w:rtl w:val="0"/>
        </w:rPr>
        <w:t>0</w:t>
      </w:r>
      <w:r>
        <w:rPr>
          <w:rFonts w:ascii="Times" w:hAnsi="Times" w:eastAsia="Times" w:cs="Times"/>
          <w:b w:val="0"/>
          <w:i w:val="0"/>
          <w:smallCaps w:val="0"/>
          <w:strike w:val="0"/>
          <w:color w:val="000000"/>
          <w:sz w:val="24"/>
          <w:szCs w:val="24"/>
          <w:u w:val="none"/>
          <w:shd w:val="clear" w:fill="auto"/>
          <w:vertAlign w:val="baseline"/>
          <w:rtl w:val="0"/>
        </w:rPr>
        <w:t xml:space="preserve">. In case of any dispute to this agreement and the clauses herein, the same will be settled in the jurisdiction of the </w:t>
      </w:r>
      <w:r>
        <w:rPr>
          <w:rFonts w:hint="default" w:ascii="Times" w:hAnsi="Times" w:eastAsia="Times" w:cs="Times"/>
          <w:b w:val="0"/>
          <w:i w:val="0"/>
          <w:smallCaps w:val="0"/>
          <w:strike w:val="0"/>
          <w:color w:val="000000"/>
          <w:sz w:val="24"/>
          <w:szCs w:val="24"/>
          <w:u w:val="none"/>
          <w:shd w:val="clear" w:fill="auto"/>
          <w:vertAlign w:val="baseline"/>
          <w:rtl w:val="0"/>
          <w:lang w:val="en-US"/>
        </w:rPr>
        <w:t>(J</w:t>
      </w:r>
      <w:r>
        <w:rPr>
          <w:rFonts w:hint="default" w:ascii="Times" w:hAnsi="Times" w:eastAsia="Times" w:cs="Times"/>
          <w:b w:val="0"/>
          <w:i w:val="0"/>
          <w:smallCaps w:val="0"/>
          <w:strike w:val="0"/>
          <w:color w:val="000000"/>
          <w:sz w:val="24"/>
          <w:szCs w:val="24"/>
          <w:highlight w:val="yellow"/>
          <w:u w:val="none"/>
          <w:vertAlign w:val="baseline"/>
          <w:rtl w:val="0"/>
          <w:lang w:val="en-US"/>
        </w:rPr>
        <w:t>agityal</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b w:val="0"/>
          <w:i w:val="0"/>
          <w:smallCaps w:val="0"/>
          <w:strike w:val="0"/>
          <w:color w:val="000000"/>
          <w:sz w:val="24"/>
          <w:szCs w:val="24"/>
          <w:u w:val="none"/>
          <w:shd w:val="clear" w:fill="auto"/>
          <w:vertAlign w:val="baseline"/>
          <w:rtl w:val="0"/>
        </w:rPr>
        <w:t xml:space="preserve"> civil courts.</w:t>
      </w:r>
    </w:p>
    <w:p w14:paraId="0000002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2</w:t>
      </w:r>
      <w:r>
        <w:rPr>
          <w:rFonts w:ascii="Times" w:hAnsi="Times" w:eastAsia="Times" w:cs="Times"/>
          <w:sz w:val="24"/>
          <w:szCs w:val="24"/>
          <w:rtl w:val="0"/>
        </w:rPr>
        <w:t>1</w:t>
      </w:r>
      <w:r>
        <w:rPr>
          <w:rFonts w:ascii="Times" w:hAnsi="Times" w:eastAsia="Times" w:cs="Times"/>
          <w:b w:val="0"/>
          <w:i w:val="0"/>
          <w:smallCaps w:val="0"/>
          <w:strike w:val="0"/>
          <w:color w:val="000000"/>
          <w:sz w:val="24"/>
          <w:szCs w:val="24"/>
          <w:u w:val="none"/>
          <w:shd w:val="clear" w:fill="auto"/>
          <w:vertAlign w:val="baseline"/>
          <w:rtl w:val="0"/>
        </w:rPr>
        <w:t xml:space="preserve">. That the Rent Agreement will be registered in front </w:t>
      </w:r>
      <w:r>
        <w:rPr>
          <w:rFonts w:ascii="Times" w:hAnsi="Times" w:eastAsia="Times" w:cs="Times"/>
          <w:sz w:val="24"/>
          <w:szCs w:val="24"/>
          <w:rtl w:val="0"/>
        </w:rPr>
        <w:t>of the Registrar</w:t>
      </w:r>
      <w:r>
        <w:rPr>
          <w:rFonts w:ascii="Times" w:hAnsi="Times" w:eastAsia="Times" w:cs="Times"/>
          <w:b w:val="0"/>
          <w:i w:val="0"/>
          <w:smallCaps w:val="0"/>
          <w:strike w:val="0"/>
          <w:color w:val="000000"/>
          <w:sz w:val="24"/>
          <w:szCs w:val="24"/>
          <w:u w:val="none"/>
          <w:shd w:val="clear" w:fill="auto"/>
          <w:vertAlign w:val="baseline"/>
          <w:rtl w:val="0"/>
        </w:rPr>
        <w:t xml:space="preserve"> and the charges towards stamp duty, court fee &amp; lawyer/coordinator will be equally borne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w:t>
      </w:r>
      <w:r>
        <w:rPr>
          <w:rFonts w:ascii="Times" w:hAnsi="Times" w:eastAsia="Times" w:cs="Times"/>
          <w:sz w:val="24"/>
          <w:szCs w:val="24"/>
          <w:rtl w:val="0"/>
        </w:rPr>
        <w:t>and</w:t>
      </w:r>
      <w:r>
        <w:rPr>
          <w:rFonts w:ascii="Times" w:hAnsi="Times" w:eastAsia="Times" w:cs="Times"/>
          <w:b w:val="0"/>
          <w:i w:val="0"/>
          <w:smallCaps w:val="0"/>
          <w:strike w:val="0"/>
          <w:color w:val="000000"/>
          <w:sz w:val="24"/>
          <w:szCs w:val="24"/>
          <w:u w:val="none"/>
          <w:shd w:val="clear" w:fill="auto"/>
          <w:vertAlign w:val="baseline"/>
          <w:rtl w:val="0"/>
        </w:rPr>
        <w:t xml:space="preserve"> Tenant.</w:t>
      </w:r>
    </w:p>
    <w:p w14:paraId="0000002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center"/>
        <w:rPr>
          <w:rFonts w:ascii="Times" w:hAnsi="Times" w:eastAsia="Times" w:cs="Times"/>
          <w:b/>
          <w:sz w:val="24"/>
          <w:szCs w:val="24"/>
        </w:rPr>
      </w:pPr>
      <w:r>
        <w:rPr>
          <w:rFonts w:ascii="Times" w:hAnsi="Times" w:eastAsia="Times" w:cs="Times"/>
          <w:b/>
          <w:sz w:val="24"/>
          <w:szCs w:val="24"/>
          <w:rtl w:val="0"/>
        </w:rPr>
        <w:t>ANNEXURE-I</w:t>
      </w:r>
    </w:p>
    <w:p w14:paraId="0000002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rPr>
          <w:rFonts w:ascii="Times" w:hAnsi="Times" w:eastAsia="Times" w:cs="Times"/>
          <w:sz w:val="24"/>
          <w:szCs w:val="24"/>
        </w:rPr>
      </w:pPr>
      <w:r>
        <w:rPr>
          <w:rFonts w:ascii="Times" w:hAnsi="Times" w:eastAsia="Times" w:cs="Times"/>
          <w:sz w:val="24"/>
          <w:szCs w:val="24"/>
          <w:rtl w:val="0"/>
        </w:rPr>
        <w:t>The (</w:t>
      </w:r>
      <w:r>
        <w:rPr>
          <w:rFonts w:hint="default" w:ascii="Times" w:hAnsi="Times" w:eastAsia="Times" w:cs="Times"/>
          <w:sz w:val="24"/>
          <w:szCs w:val="24"/>
          <w:rtl w:val="0"/>
          <w:lang w:val="en-US"/>
        </w:rPr>
        <w:t>House no:10-32,Kondagattu,Mallial,Jagityal</w:t>
      </w:r>
      <w:r>
        <w:rPr>
          <w:rFonts w:ascii="Times" w:hAnsi="Times" w:eastAsia="Times" w:cs="Times"/>
          <w:sz w:val="24"/>
          <w:szCs w:val="24"/>
          <w:rtl w:val="0"/>
        </w:rPr>
        <w:t xml:space="preserve">) of the Property, consisting </w:t>
      </w:r>
      <w:r>
        <w:rPr>
          <w:rFonts w:ascii="Times" w:hAnsi="Times" w:eastAsia="Times" w:cs="Times"/>
          <w:sz w:val="24"/>
          <w:szCs w:val="24"/>
          <w:highlight w:val="yellow"/>
          <w:rtl w:val="0"/>
        </w:rPr>
        <w:t>(</w:t>
      </w:r>
      <w:r>
        <w:rPr>
          <w:rFonts w:hint="default" w:ascii="Times" w:hAnsi="Times" w:eastAsia="Times" w:cs="Times"/>
          <w:sz w:val="24"/>
          <w:szCs w:val="24"/>
          <w:highlight w:val="yellow"/>
          <w:rtl w:val="0"/>
          <w:lang w:val="en-US"/>
        </w:rPr>
        <w:t>3</w:t>
      </w:r>
      <w:r>
        <w:rPr>
          <w:rFonts w:ascii="Times" w:hAnsi="Times" w:eastAsia="Times" w:cs="Times"/>
          <w:sz w:val="24"/>
          <w:szCs w:val="24"/>
          <w:highlight w:val="yellow"/>
          <w:rtl w:val="0"/>
        </w:rPr>
        <w:t>)</w:t>
      </w:r>
      <w:r>
        <w:rPr>
          <w:rFonts w:ascii="Times" w:hAnsi="Times" w:eastAsia="Times" w:cs="Times"/>
          <w:sz w:val="24"/>
          <w:szCs w:val="24"/>
          <w:rtl w:val="0"/>
        </w:rPr>
        <w:t xml:space="preserve"> bedrooms, living room, family lounge, kitchen, servant room and inbuilt fittings &amp; fixtures and inventory of </w:t>
      </w:r>
      <w:r>
        <w:rPr>
          <w:rFonts w:ascii="Times" w:hAnsi="Times" w:eastAsia="Times" w:cs="Times"/>
          <w:sz w:val="24"/>
          <w:szCs w:val="24"/>
          <w:highlight w:val="yellow"/>
          <w:rtl w:val="0"/>
        </w:rPr>
        <w:t>(</w:t>
      </w:r>
      <w:r>
        <w:rPr>
          <w:rFonts w:hint="default" w:ascii="Times" w:hAnsi="Times" w:eastAsia="Times" w:cs="Times"/>
          <w:sz w:val="24"/>
          <w:szCs w:val="24"/>
          <w:highlight w:val="yellow"/>
          <w:rtl w:val="0"/>
          <w:lang w:val="en-US"/>
        </w:rPr>
        <w:t>6 Fans</w:t>
      </w:r>
      <w:r>
        <w:rPr>
          <w:rFonts w:ascii="Times" w:hAnsi="Times" w:eastAsia="Times" w:cs="Times"/>
          <w:sz w:val="24"/>
          <w:szCs w:val="24"/>
          <w:highlight w:val="yellow"/>
          <w:rtl w:val="0"/>
        </w:rPr>
        <w:t>), (</w:t>
      </w:r>
      <w:r>
        <w:rPr>
          <w:rFonts w:hint="default" w:ascii="Times" w:hAnsi="Times" w:eastAsia="Times" w:cs="Times"/>
          <w:sz w:val="24"/>
          <w:szCs w:val="24"/>
          <w:highlight w:val="yellow"/>
          <w:rtl w:val="0"/>
          <w:lang w:val="en-US"/>
        </w:rPr>
        <w:t>Number of lights:As per required</w:t>
      </w:r>
      <w:r>
        <w:rPr>
          <w:rFonts w:ascii="Times" w:hAnsi="Times" w:eastAsia="Times" w:cs="Times"/>
          <w:sz w:val="24"/>
          <w:szCs w:val="24"/>
          <w:highlight w:val="yellow"/>
          <w:rtl w:val="0"/>
        </w:rPr>
        <w:t>), (Number of Geyser</w:t>
      </w:r>
      <w:r>
        <w:rPr>
          <w:rFonts w:hint="default" w:ascii="Times" w:hAnsi="Times" w:eastAsia="Times" w:cs="Times"/>
          <w:sz w:val="24"/>
          <w:szCs w:val="24"/>
          <w:highlight w:val="yellow"/>
          <w:rtl w:val="0"/>
          <w:lang w:val="en-US"/>
        </w:rPr>
        <w:t>:4</w:t>
      </w:r>
      <w:r>
        <w:rPr>
          <w:rFonts w:ascii="Times" w:hAnsi="Times" w:eastAsia="Times" w:cs="Times"/>
          <w:sz w:val="24"/>
          <w:szCs w:val="24"/>
          <w:highlight w:val="yellow"/>
          <w:rtl w:val="0"/>
        </w:rPr>
        <w:t>), (Number of Mirrors</w:t>
      </w:r>
      <w:r>
        <w:rPr>
          <w:rFonts w:hint="default" w:ascii="Times" w:hAnsi="Times" w:eastAsia="Times" w:cs="Times"/>
          <w:sz w:val="24"/>
          <w:szCs w:val="24"/>
          <w:highlight w:val="yellow"/>
          <w:rtl w:val="0"/>
          <w:lang w:val="en-US"/>
        </w:rPr>
        <w:t>:5</w:t>
      </w:r>
      <w:r>
        <w:rPr>
          <w:rFonts w:ascii="Times" w:hAnsi="Times" w:eastAsia="Times" w:cs="Times"/>
          <w:sz w:val="24"/>
          <w:szCs w:val="24"/>
          <w:highlight w:val="yellow"/>
          <w:rtl w:val="0"/>
        </w:rPr>
        <w:t>).</w:t>
      </w:r>
      <w:r>
        <w:rPr>
          <w:rFonts w:ascii="Times" w:hAnsi="Times" w:eastAsia="Times" w:cs="Times"/>
          <w:sz w:val="24"/>
          <w:szCs w:val="24"/>
          <w:rtl w:val="0"/>
        </w:rPr>
        <w:t xml:space="preserve">  </w:t>
      </w:r>
    </w:p>
    <w:p w14:paraId="0000002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sz w:val="24"/>
          <w:szCs w:val="24"/>
        </w:rPr>
      </w:pPr>
      <w:r>
        <w:rPr>
          <w:rFonts w:ascii="Times" w:hAnsi="Times" w:eastAsia="Times" w:cs="Times"/>
          <w:b/>
          <w:i w:val="0"/>
          <w:smallCaps w:val="0"/>
          <w:strike w:val="0"/>
          <w:color w:val="000000"/>
          <w:sz w:val="24"/>
          <w:szCs w:val="24"/>
          <w:u w:val="none"/>
          <w:shd w:val="clear" w:fill="auto"/>
          <w:vertAlign w:val="baseline"/>
          <w:rtl w:val="0"/>
        </w:rPr>
        <w:t xml:space="preserve">IN WITNESS WHEREOF BOTH </w:t>
      </w:r>
      <w:r>
        <w:rPr>
          <w:rFonts w:ascii="Times" w:hAnsi="Times" w:eastAsia="Times" w:cs="Times"/>
          <w:b/>
          <w:sz w:val="24"/>
          <w:szCs w:val="24"/>
          <w:rtl w:val="0"/>
        </w:rPr>
        <w:t>PARTIES AGREES AND SIGNS THIS AGREEMENT ON THIS DAY</w:t>
      </w:r>
      <w:r>
        <w:rPr>
          <w:rFonts w:ascii="Times" w:hAnsi="Times" w:eastAsia="Times" w:cs="Times"/>
          <w:sz w:val="24"/>
          <w:szCs w:val="24"/>
          <w:rtl w:val="0"/>
        </w:rPr>
        <w:t xml:space="preserve"> </w:t>
      </w:r>
      <w:r>
        <w:rPr>
          <w:rFonts w:ascii="Times" w:hAnsi="Times" w:eastAsia="Times" w:cs="Times"/>
          <w:b/>
          <w:sz w:val="24"/>
          <w:szCs w:val="24"/>
          <w:rtl w:val="0"/>
        </w:rPr>
        <w:t>AND YEAR</w:t>
      </w:r>
    </w:p>
    <w:p w14:paraId="0000002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WITNESSES:</w:t>
      </w:r>
    </w:p>
    <w:p w14:paraId="00000029">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720" w:right="0" w:hanging="360"/>
        <w:jc w:val="left"/>
        <w:rPr>
          <w:rFonts w:ascii="Times" w:hAnsi="Times" w:eastAsia="Times" w:cs="Times"/>
          <w:sz w:val="24"/>
          <w:szCs w:val="24"/>
        </w:rPr>
      </w:pPr>
      <w:r>
        <w:rPr>
          <w:rFonts w:ascii="Times" w:hAnsi="Times" w:eastAsia="Times" w:cs="Times"/>
          <w:sz w:val="24"/>
          <w:szCs w:val="24"/>
          <w:rtl w:val="0"/>
        </w:rPr>
        <w:t>(Name of the Witness</w:t>
      </w:r>
      <w:r>
        <w:rPr>
          <w:rFonts w:hint="default" w:ascii="Times" w:hAnsi="Times" w:eastAsia="Times" w:cs="Times"/>
          <w:sz w:val="24"/>
          <w:szCs w:val="24"/>
          <w:rtl w:val="0"/>
          <w:lang w:val="en-US"/>
        </w:rPr>
        <w:t>:P.Bhavana</w:t>
      </w:r>
      <w:r>
        <w:rPr>
          <w:rFonts w:ascii="Times" w:hAnsi="Times" w:eastAsia="Times" w:cs="Times"/>
          <w:sz w:val="24"/>
          <w:szCs w:val="24"/>
          <w:rtl w:val="0"/>
        </w:rPr>
        <w:t>)</w:t>
      </w:r>
    </w:p>
    <w:p w14:paraId="0000002A">
      <w:pPr>
        <w:widowControl w:val="0"/>
        <w:spacing w:before="200" w:after="100"/>
        <w:ind w:left="720" w:firstLine="0"/>
        <w:rPr>
          <w:rFonts w:ascii="Times" w:hAnsi="Times" w:eastAsia="Times" w:cs="Times"/>
          <w:sz w:val="24"/>
          <w:szCs w:val="24"/>
        </w:rPr>
      </w:pPr>
      <w:r>
        <w:rPr>
          <w:rFonts w:ascii="Times" w:hAnsi="Times" w:eastAsia="Times" w:cs="Times"/>
          <w:sz w:val="24"/>
          <w:szCs w:val="24"/>
          <w:rtl w:val="0"/>
        </w:rPr>
        <w:t>(Signature of the Witness</w:t>
      </w:r>
      <w:r>
        <w:rPr>
          <w:rFonts w:hint="default" w:ascii="Times" w:hAnsi="Times" w:eastAsia="Times" w:cs="Times"/>
          <w:sz w:val="24"/>
          <w:szCs w:val="24"/>
          <w:rtl w:val="0"/>
          <w:lang w:val="en-US"/>
        </w:rPr>
        <w:t>:Bhavana</w:t>
      </w:r>
      <w:r>
        <w:rPr>
          <w:rFonts w:ascii="Times" w:hAnsi="Times" w:eastAsia="Times" w:cs="Times"/>
          <w:sz w:val="24"/>
          <w:szCs w:val="24"/>
          <w:rtl w:val="0"/>
        </w:rPr>
        <w:t>)</w:t>
      </w:r>
    </w:p>
    <w:p w14:paraId="0000002B">
      <w:pPr>
        <w:widowControl w:val="0"/>
        <w:spacing w:before="200" w:after="100"/>
        <w:ind w:left="720" w:firstLine="0"/>
        <w:rPr>
          <w:rFonts w:ascii="Times" w:hAnsi="Times" w:eastAsia="Times" w:cs="Times"/>
          <w:sz w:val="24"/>
          <w:szCs w:val="24"/>
        </w:rPr>
      </w:pPr>
      <w:r>
        <w:rPr>
          <w:rFonts w:ascii="Times" w:hAnsi="Times" w:eastAsia="Times" w:cs="Times"/>
          <w:sz w:val="24"/>
          <w:szCs w:val="24"/>
          <w:rtl w:val="0"/>
        </w:rPr>
        <w:t>(Address of the Witness</w:t>
      </w:r>
      <w:r>
        <w:rPr>
          <w:rFonts w:hint="default" w:ascii="Times" w:hAnsi="Times" w:eastAsia="Times" w:cs="Times"/>
          <w:sz w:val="24"/>
          <w:szCs w:val="24"/>
          <w:rtl w:val="0"/>
          <w:lang w:val="en-US"/>
        </w:rPr>
        <w:t>:Nookalamarri,Vemulawada,Rajanna sircilla</w:t>
      </w:r>
      <w:r>
        <w:rPr>
          <w:rFonts w:ascii="Times" w:hAnsi="Times" w:eastAsia="Times" w:cs="Times"/>
          <w:sz w:val="24"/>
          <w:szCs w:val="24"/>
          <w:rtl w:val="0"/>
        </w:rPr>
        <w:t>)</w:t>
      </w:r>
    </w:p>
    <w:p w14:paraId="0000002C">
      <w:pPr>
        <w:widowControl w:val="0"/>
        <w:spacing w:before="200" w:after="100"/>
        <w:ind w:left="720" w:firstLine="0"/>
        <w:rPr>
          <w:rFonts w:ascii="Times" w:hAnsi="Times" w:eastAsia="Times" w:cs="Times"/>
          <w:sz w:val="24"/>
          <w:szCs w:val="24"/>
        </w:rPr>
      </w:pPr>
    </w:p>
    <w:p w14:paraId="0000002D">
      <w:pPr>
        <w:widowControl w:val="0"/>
        <w:numPr>
          <w:ilvl w:val="0"/>
          <w:numId w:val="1"/>
        </w:numPr>
        <w:spacing w:before="200" w:after="100"/>
        <w:ind w:left="720" w:hanging="360"/>
        <w:rPr>
          <w:rFonts w:ascii="Times" w:hAnsi="Times" w:eastAsia="Times" w:cs="Times"/>
          <w:sz w:val="24"/>
          <w:szCs w:val="24"/>
        </w:rPr>
      </w:pPr>
      <w:r>
        <w:rPr>
          <w:rFonts w:ascii="Times" w:hAnsi="Times" w:eastAsia="Times" w:cs="Times"/>
          <w:sz w:val="24"/>
          <w:szCs w:val="24"/>
          <w:rtl w:val="0"/>
        </w:rPr>
        <w:t>(Name of the Witness</w:t>
      </w:r>
      <w:r>
        <w:rPr>
          <w:rFonts w:hint="default" w:ascii="Times" w:hAnsi="Times" w:eastAsia="Times" w:cs="Times"/>
          <w:sz w:val="24"/>
          <w:szCs w:val="24"/>
          <w:rtl w:val="0"/>
          <w:lang w:val="en-US"/>
        </w:rPr>
        <w:t>:V.Vaishnavi</w:t>
      </w:r>
      <w:r>
        <w:rPr>
          <w:rFonts w:ascii="Times" w:hAnsi="Times" w:eastAsia="Times" w:cs="Times"/>
          <w:sz w:val="24"/>
          <w:szCs w:val="24"/>
          <w:rtl w:val="0"/>
        </w:rPr>
        <w:t>)</w:t>
      </w:r>
    </w:p>
    <w:p w14:paraId="0000002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720" w:right="0" w:firstLine="0"/>
        <w:jc w:val="left"/>
        <w:rPr>
          <w:rFonts w:ascii="Times" w:hAnsi="Times" w:eastAsia="Times" w:cs="Times"/>
          <w:sz w:val="24"/>
          <w:szCs w:val="24"/>
        </w:rPr>
      </w:pPr>
      <w:r>
        <w:rPr>
          <w:rFonts w:ascii="Times" w:hAnsi="Times" w:eastAsia="Times" w:cs="Times"/>
          <w:sz w:val="24"/>
          <w:szCs w:val="24"/>
          <w:rtl w:val="0"/>
        </w:rPr>
        <w:t>(Signature of the Witness</w:t>
      </w:r>
      <w:r>
        <w:rPr>
          <w:rFonts w:hint="default" w:ascii="Times" w:hAnsi="Times" w:eastAsia="Times" w:cs="Times"/>
          <w:sz w:val="24"/>
          <w:szCs w:val="24"/>
          <w:rtl w:val="0"/>
          <w:lang w:val="en-US"/>
        </w:rPr>
        <w:t>:vaishnavi</w:t>
      </w:r>
      <w:r>
        <w:rPr>
          <w:rFonts w:ascii="Times" w:hAnsi="Times" w:eastAsia="Times" w:cs="Times"/>
          <w:sz w:val="24"/>
          <w:szCs w:val="24"/>
          <w:rtl w:val="0"/>
        </w:rPr>
        <w:t>)</w:t>
      </w:r>
    </w:p>
    <w:p w14:paraId="0000002F">
      <w:pPr>
        <w:widowControl w:val="0"/>
        <w:spacing w:before="200" w:after="100"/>
        <w:ind w:left="720" w:firstLine="0"/>
        <w:rPr>
          <w:rFonts w:ascii="Times" w:hAnsi="Times" w:eastAsia="Times" w:cs="Times"/>
          <w:sz w:val="24"/>
          <w:szCs w:val="24"/>
          <w:rtl w:val="0"/>
        </w:rPr>
      </w:pPr>
      <w:r>
        <w:rPr>
          <w:rFonts w:ascii="Times" w:hAnsi="Times" w:eastAsia="Times" w:cs="Times"/>
          <w:sz w:val="24"/>
          <w:szCs w:val="24"/>
          <w:rtl w:val="0"/>
        </w:rPr>
        <w:t>(Address of the Witness</w:t>
      </w:r>
      <w:r>
        <w:rPr>
          <w:rFonts w:hint="default" w:ascii="Times" w:hAnsi="Times" w:eastAsia="Times" w:cs="Times"/>
          <w:sz w:val="24"/>
          <w:szCs w:val="24"/>
          <w:rtl w:val="0"/>
          <w:lang w:val="en-US"/>
        </w:rPr>
        <w:t>:Kondagattu,Mallial,Jagityal</w:t>
      </w:r>
      <w:r>
        <w:rPr>
          <w:rFonts w:ascii="Times" w:hAnsi="Times" w:eastAsia="Times" w:cs="Times"/>
          <w:sz w:val="24"/>
          <w:szCs w:val="24"/>
          <w:rtl w:val="0"/>
        </w:rPr>
        <w:t>)</w:t>
      </w:r>
    </w:p>
    <w:p w14:paraId="1FF15EA7">
      <w:pPr>
        <w:widowControl w:val="0"/>
        <w:spacing w:before="200" w:after="100"/>
        <w:ind w:left="720" w:firstLine="0"/>
        <w:rPr>
          <w:rFonts w:ascii="Times" w:hAnsi="Times" w:eastAsia="Times" w:cs="Times"/>
          <w:sz w:val="24"/>
          <w:szCs w:val="24"/>
          <w:rtl w:val="0"/>
        </w:rPr>
      </w:pPr>
    </w:p>
    <w:p w14:paraId="00000030">
      <w:pPr>
        <w:bidi w:val="0"/>
        <w:rPr>
          <w:rFonts w:hint="default"/>
          <w:lang w:val="en-US"/>
        </w:rPr>
      </w:pPr>
      <w:r>
        <w:rPr>
          <w:rFonts w:hint="default"/>
          <w:lang w:val="en-US"/>
        </w:rPr>
        <w:t>Arundathi                                                                                  chamanthi</w:t>
      </w:r>
    </w:p>
    <w:p w14:paraId="0000003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sz w:val="24"/>
          <w:szCs w:val="24"/>
          <w:highlight w:val="yellow"/>
        </w:rPr>
      </w:pPr>
      <w:r>
        <w:rPr>
          <w:rFonts w:ascii="Times" w:hAnsi="Times" w:eastAsia="Times" w:cs="Times"/>
          <w:sz w:val="24"/>
          <w:szCs w:val="24"/>
          <w:highlight w:val="yellow"/>
          <w:rtl w:val="0"/>
        </w:rPr>
        <w:t>(Signature of the Owner)</w:t>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highlight w:val="yellow"/>
          <w:rtl w:val="0"/>
        </w:rPr>
        <w:t>(Signature of the Tenant)</w:t>
      </w:r>
    </w:p>
    <w:p w14:paraId="0000003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sz w:val="24"/>
          <w:szCs w:val="24"/>
          <w:highlight w:val="yellow"/>
        </w:rPr>
      </w:pPr>
      <w:r>
        <w:rPr>
          <w:rFonts w:ascii="Times" w:hAnsi="Times" w:eastAsia="Times" w:cs="Times"/>
          <w:sz w:val="24"/>
          <w:szCs w:val="24"/>
          <w:highlight w:val="yellow"/>
          <w:rtl w:val="0"/>
        </w:rPr>
        <w:t>(Name of the Owner</w:t>
      </w:r>
      <w:r>
        <w:rPr>
          <w:rFonts w:hint="default" w:ascii="Times" w:hAnsi="Times" w:eastAsia="Times" w:cs="Times"/>
          <w:sz w:val="24"/>
          <w:szCs w:val="24"/>
          <w:highlight w:val="yellow"/>
          <w:rtl w:val="0"/>
          <w:lang w:val="en-US"/>
        </w:rPr>
        <w:t>:Ch.Arundhathi</w:t>
      </w:r>
      <w:r>
        <w:rPr>
          <w:rFonts w:ascii="Times" w:hAnsi="Times" w:eastAsia="Times" w:cs="Times"/>
          <w:sz w:val="24"/>
          <w:szCs w:val="24"/>
          <w:highlight w:val="yellow"/>
          <w:rtl w:val="0"/>
        </w:rPr>
        <w:t>)</w:t>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bookmarkStart w:id="0" w:name="_GoBack"/>
      <w:bookmarkEnd w:id="0"/>
      <w:r>
        <w:rPr>
          <w:rFonts w:ascii="Times" w:hAnsi="Times" w:eastAsia="Times" w:cs="Times"/>
          <w:sz w:val="24"/>
          <w:szCs w:val="24"/>
          <w:highlight w:val="yellow"/>
          <w:rtl w:val="0"/>
        </w:rPr>
        <w:t>(Name of the Tenant</w:t>
      </w:r>
      <w:r>
        <w:rPr>
          <w:rFonts w:hint="default" w:ascii="Times" w:hAnsi="Times" w:eastAsia="Times" w:cs="Times"/>
          <w:sz w:val="24"/>
          <w:szCs w:val="24"/>
          <w:highlight w:val="yellow"/>
          <w:rtl w:val="0"/>
          <w:lang w:val="en-US"/>
        </w:rPr>
        <w:t>:S.Chamanthi</w:t>
      </w:r>
      <w:r>
        <w:rPr>
          <w:rFonts w:ascii="Times" w:hAnsi="Times" w:eastAsia="Times" w:cs="Times"/>
          <w:sz w:val="24"/>
          <w:szCs w:val="24"/>
          <w:highlight w:val="yellow"/>
          <w:rtl w:val="0"/>
        </w:rPr>
        <w:t>)</w:t>
      </w:r>
    </w:p>
    <w:p w14:paraId="0000003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sz w:val="24"/>
          <w:szCs w:val="24"/>
        </w:rPr>
      </w:pPr>
      <w:r>
        <w:rPr>
          <w:rFonts w:ascii="Times" w:hAnsi="Times" w:eastAsia="Times" w:cs="Times"/>
          <w:b/>
          <w:sz w:val="24"/>
          <w:szCs w:val="24"/>
          <w:rtl w:val="0"/>
        </w:rPr>
        <w:t xml:space="preserve">    OWNER</w:t>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TENANT</w:t>
      </w: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imes">
    <w:altName w:val="Times New Roman"/>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F1C48DE"/>
    <w:rsid w:val="37055B53"/>
    <w:rsid w:val="606A3A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46</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2025-08-30T04:52:45Z</dcterms:created>
  <dc:creator>Srinidhi</dc:creator>
  <cp:lastModifiedBy>Srinidhi</cp:lastModifiedBy>
  <dcterms:modified xsi:type="dcterms:W3CDTF">2025-08-30T05:40:22Z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A00870789A7943C2975D1DD8C50312F1_13</vt:lpwstr>
  </property>
</Properties>
</file>