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160"/>
        <w:jc w:val="center"/>
      </w:pPr>
      <w:r>
        <w:rPr>
          <w:rFonts w:ascii="Segoe UI Semibold" w:hAnsi="Segoe UI Semibold"/>
          <w:b/>
          <w:color w:val="0B3B24"/>
          <w:sz w:val="56"/>
        </w:rPr>
        <w:t>Stackly Travel &amp; Tourism Website</w:t>
      </w:r>
    </w:p>
    <w:p>
      <w:pPr>
        <w:spacing w:before="80" w:after="480"/>
        <w:jc w:val="center"/>
      </w:pPr>
      <w:r>
        <w:rPr>
          <w:rFonts w:ascii="Segoe UI" w:hAnsi="Segoe UI"/>
          <w:color w:val="E08538"/>
          <w:sz w:val="32"/>
        </w:rPr>
        <w:t>Technical Documentation</w:t>
      </w:r>
    </w:p>
    <w:p>
      <w:pPr>
        <w:spacing w:before="0" w:after="120"/>
        <w:jc w:val="center"/>
      </w:pPr>
      <w:r>
        <w:rPr>
          <w:rFonts w:ascii="Segoe UI" w:hAnsi="Segoe UI"/>
          <w:i/>
          <w:color w:val="64748B"/>
          <w:sz w:val="22"/>
        </w:rPr>
        <w:t>Responsive HTML5 Template for Luxury Expeditions, Tour Operators &amp; Travel Agency Portals</w:t>
      </w:r>
    </w:p>
    <w:p>
      <w:pPr>
        <w:spacing w:before="80" w:after="3600"/>
        <w:jc w:val="center"/>
      </w:pPr>
      <w:r>
        <w:rPr>
          <w:rFonts w:ascii="Segoe UI" w:hAnsi="Segoe UI"/>
          <w:color w:val="64748B"/>
          <w:sz w:val="21"/>
        </w:rPr>
        <w:t>Version 1.0</w:t>
      </w:r>
    </w:p>
    <w:p>
      <w:r>
        <w:br w:type="page"/>
      </w:r>
    </w:p>
    <w:p>
      <w:pPr>
        <w:keepNext/>
        <w:spacing w:before="400" w:after="120"/>
        <w:pBdr>
          <w:bottom w:val="single" w:sz="12" w:space="4" w:color="1B4D3E"/>
        </w:pBdr>
      </w:pPr>
      <w:r>
        <w:rPr>
          <w:rFonts w:ascii="Segoe UI Semibold" w:hAnsi="Segoe UI Semibold"/>
          <w:b/>
          <w:color w:val="0B3B24"/>
          <w:sz w:val="32"/>
        </w:rPr>
        <w:t>1. Introduction</w:t>
      </w:r>
    </w:p>
    <w:p>
      <w:pPr>
        <w:spacing w:before="40" w:after="120" w:line="283" w:lineRule="auto"/>
      </w:pPr>
      <w:r>
        <w:rPr>
          <w:rFonts w:ascii="Segoe UI" w:hAnsi="Segoe UI"/>
          <w:color w:val="1E293B"/>
          <w:sz w:val="21"/>
        </w:rPr>
      </w:r>
      <w:r>
        <w:rPr>
          <w:rFonts w:ascii="Segoe UI" w:hAnsi="Segoe UI"/>
          <w:b/>
          <w:color w:val="1E293B"/>
          <w:sz w:val="21"/>
        </w:rPr>
        <w:t>Stackly Travel &amp; Tourism</w:t>
      </w:r>
      <w:r>
        <w:rPr>
          <w:rFonts w:ascii="Segoe UI" w:hAnsi="Segoe UI"/>
          <w:color w:val="1E293B"/>
          <w:sz w:val="21"/>
        </w:rPr>
        <w:t xml:space="preserve"> is a comprehensive, production-ready, fully responsive HTML5 website template engineered for luxury tour operators, destination management companies (DMCs), travel agencies, and independent wilderness expeditions. It pairs a high-converting public marketing website (Home, About, Tours directory, Alpine, Marine, Safari, and Cultural tour deep-dives, Pricing &amp; Membership, and Contact) with an enterprise-grade authenticated area (Sign In, Sign Up) and </w:t>
      </w:r>
      <w:r>
        <w:rPr>
          <w:rFonts w:ascii="Segoe UI" w:hAnsi="Segoe UI"/>
          <w:b/>
          <w:color w:val="1E293B"/>
          <w:sz w:val="21"/>
        </w:rPr>
        <w:t>two completely independent role-based user dashboard systems</w:t>
      </w:r>
      <w:r>
        <w:rPr>
          <w:rFonts w:ascii="Segoe UI" w:hAnsi="Segoe UI"/>
          <w:color w:val="1E293B"/>
          <w:sz w:val="21"/>
        </w:rPr>
        <w:t>:</w:t>
      </w:r>
    </w:p>
    <w:p>
      <w:pPr>
        <w:pStyle w:val="ListNumber"/>
        <w:spacing w:before="20" w:after="40"/>
      </w:pPr>
      <w:r>
        <w:rPr>
          <w:rFonts w:ascii="Segoe UI" w:hAnsi="Segoe UI"/>
          <w:sz w:val="21"/>
        </w:rPr>
      </w:r>
      <w:r>
        <w:rPr>
          <w:rFonts w:ascii="Segoe UI" w:hAnsi="Segoe UI"/>
          <w:b/>
          <w:sz w:val="21"/>
        </w:rPr>
        <w:t>Traveller Dashboard</w:t>
      </w:r>
      <w:r>
        <w:rPr>
          <w:rFonts w:ascii="Segoe UI" w:hAnsi="Segoe UI"/>
          <w:sz w:val="21"/>
        </w:rPr>
        <w:t>: Tailored for consumers and explorers to review confirmed expeditions, active flight and high-speed rail itineraries, emergency satellite tracking, and medical evacuation safety protocols.</w:t>
      </w:r>
    </w:p>
    <w:p>
      <w:pPr>
        <w:pStyle w:val="ListNumber"/>
        <w:spacing w:before="20" w:after="40"/>
      </w:pPr>
      <w:r>
        <w:rPr>
          <w:rFonts w:ascii="Segoe UI" w:hAnsi="Segoe UI"/>
          <w:sz w:val="21"/>
        </w:rPr>
      </w:r>
      <w:r>
        <w:rPr>
          <w:rFonts w:ascii="Segoe UI" w:hAnsi="Segoe UI"/>
          <w:b/>
          <w:sz w:val="21"/>
        </w:rPr>
        <w:t>Travel Agent Dashboard</w:t>
      </w:r>
      <w:r>
        <w:rPr>
          <w:rFonts w:ascii="Segoe UI" w:hAnsi="Segoe UI"/>
          <w:sz w:val="21"/>
        </w:rPr>
        <w:t>: Tailored for B2B wholesale travel agents, affiliates, and brokers to manage wholesale tour packages, monitor commissions, manage agency partner agreements, and access direct agency support desk hotlines.</w:t>
      </w:r>
    </w:p>
    <w:p>
      <w:pPr>
        <w:spacing w:before="40" w:after="120" w:line="283" w:lineRule="auto"/>
      </w:pPr>
      <w:r>
        <w:rPr>
          <w:rFonts w:ascii="Segoe UI" w:hAnsi="Segoe UI"/>
          <w:color w:val="1E293B"/>
          <w:sz w:val="21"/>
        </w:rPr>
        <w:t>The template is crafted with semantic HTML5, a pure custom CSS3 design system with CSS custom properties (variables), Font Awesome 6.5.1 vector icons, AOS (Animate On Scroll) motion effects, and lightweight vanilla ES6+ JavaScript. It features zero dependencies on jQuery, ensuring blazing-fast render performance and straightforward backend integration.</w:t>
      </w:r>
    </w:p>
    <w:p>
      <w:pPr>
        <w:keepNext/>
        <w:spacing w:before="280" w:after="80"/>
      </w:pPr>
      <w:r>
        <w:rPr>
          <w:rFonts w:ascii="Segoe UI Semibold" w:hAnsi="Segoe UI Semibold"/>
          <w:b/>
          <w:color w:val="0B3B24"/>
          <w:sz w:val="26"/>
        </w:rPr>
        <w:t>Template Features</w:t>
      </w:r>
    </w:p>
    <w:p>
      <w:pPr>
        <w:pStyle w:val="ListBullet"/>
        <w:spacing w:before="20" w:after="40"/>
      </w:pPr>
      <w:r>
        <w:rPr>
          <w:rFonts w:ascii="Segoe UI" w:hAnsi="Segoe UI"/>
          <w:sz w:val="21"/>
        </w:rPr>
      </w:r>
      <w:r>
        <w:rPr>
          <w:rFonts w:ascii="Segoe UI" w:hAnsi="Segoe UI"/>
          <w:b/>
          <w:sz w:val="21"/>
        </w:rPr>
        <w:t>Fully Responsive HTML5 &amp; CSS3 Layout</w:t>
      </w:r>
      <w:r>
        <w:rPr>
          <w:rFonts w:ascii="Segoe UI" w:hAnsi="Segoe UI"/>
          <w:sz w:val="21"/>
        </w:rPr>
        <w:t>: Fluid grid architecture optimized across mobile devices (320px–480px), tablets (768px–991px), laptops (1024px–1280px), and ultra-wide desktops (1440px+).</w:t>
      </w:r>
    </w:p>
    <w:p>
      <w:pPr>
        <w:pStyle w:val="ListBullet"/>
        <w:spacing w:before="20" w:after="40"/>
      </w:pPr>
      <w:r>
        <w:rPr>
          <w:rFonts w:ascii="Segoe UI" w:hAnsi="Segoe UI"/>
          <w:sz w:val="21"/>
        </w:rPr>
      </w:r>
      <w:r>
        <w:rPr>
          <w:rFonts w:ascii="Segoe UI" w:hAnsi="Segoe UI"/>
          <w:b/>
          <w:sz w:val="21"/>
        </w:rPr>
        <w:t>Luxury Travel UI/UX Design System</w:t>
      </w:r>
      <w:r>
        <w:rPr>
          <w:rFonts w:ascii="Segoe UI" w:hAnsi="Segoe UI"/>
          <w:sz w:val="21"/>
        </w:rPr>
        <w:t>: Visual identity centered around deep forest pine (</w:t>
      </w:r>
      <w:r>
        <w:rPr>
          <w:rFonts w:ascii="Segoe UI" w:hAnsi="Segoe UI"/>
          <w:color w:val="C2410C"/>
          <w:sz w:val="21"/>
        </w:rPr>
        <w:t>#0B3B24</w:t>
      </w:r>
      <w:r>
        <w:rPr>
          <w:rFonts w:ascii="Segoe UI" w:hAnsi="Segoe UI"/>
          <w:sz w:val="21"/>
        </w:rPr>
        <w:t>), warm sunset amber (</w:t>
      </w:r>
      <w:r>
        <w:rPr>
          <w:rFonts w:ascii="Segoe UI" w:hAnsi="Segoe UI"/>
          <w:color w:val="C2410C"/>
          <w:sz w:val="21"/>
        </w:rPr>
        <w:t>#E08538</w:t>
      </w:r>
      <w:r>
        <w:rPr>
          <w:rFonts w:ascii="Segoe UI" w:hAnsi="Segoe UI"/>
          <w:sz w:val="21"/>
        </w:rPr>
        <w:t>), bright sun gold (</w:t>
      </w:r>
      <w:r>
        <w:rPr>
          <w:rFonts w:ascii="Segoe UI" w:hAnsi="Segoe UI"/>
          <w:color w:val="C2410C"/>
          <w:sz w:val="21"/>
        </w:rPr>
        <w:t>#FBBF24</w:t>
      </w:r>
      <w:r>
        <w:rPr>
          <w:rFonts w:ascii="Segoe UI" w:hAnsi="Segoe UI"/>
          <w:sz w:val="21"/>
        </w:rPr>
        <w:t>), and frosted glassmorphism overlays.</w:t>
      </w:r>
    </w:p>
    <w:p>
      <w:pPr>
        <w:pStyle w:val="ListBullet"/>
        <w:spacing w:before="20" w:after="40"/>
      </w:pPr>
      <w:r>
        <w:rPr>
          <w:rFonts w:ascii="Segoe UI" w:hAnsi="Segoe UI"/>
          <w:sz w:val="21"/>
        </w:rPr>
      </w:r>
      <w:r>
        <w:rPr>
          <w:rFonts w:ascii="Segoe UI" w:hAnsi="Segoe UI"/>
          <w:b/>
          <w:sz w:val="21"/>
        </w:rPr>
        <w:t>Dual Independent Role-Based Dashboards</w:t>
      </w:r>
      <w:r>
        <w:rPr>
          <w:rFonts w:ascii="Segoe UI" w:hAnsi="Segoe UI"/>
          <w:sz w:val="21"/>
        </w:rPr>
        <w:t>: Clean separation of Traveller and Travel Agent workflows with dedicated navigation sidebars, subpages, and zero cross-role page contamination.</w:t>
      </w:r>
    </w:p>
    <w:p>
      <w:pPr>
        <w:pStyle w:val="ListBullet"/>
        <w:spacing w:before="20" w:after="40"/>
      </w:pPr>
      <w:r>
        <w:rPr>
          <w:rFonts w:ascii="Segoe UI" w:hAnsi="Segoe UI"/>
          <w:sz w:val="21"/>
        </w:rPr>
      </w:r>
      <w:r>
        <w:rPr>
          <w:rFonts w:ascii="Segoe UI" w:hAnsi="Segoe UI"/>
          <w:b/>
          <w:sz w:val="21"/>
        </w:rPr>
        <w:t>Dynamic Explorer Greeting &amp; User Personalization</w:t>
      </w:r>
      <w:r>
        <w:rPr>
          <w:rFonts w:ascii="Segoe UI" w:hAnsi="Segoe UI"/>
          <w:sz w:val="21"/>
        </w:rPr>
        <w:t>: Intelligently parses user email/name on login and injects personalized greetings across both public and dashboard views based on the user's local time.</w:t>
      </w:r>
    </w:p>
    <w:p>
      <w:pPr>
        <w:pStyle w:val="ListBullet"/>
        <w:spacing w:before="20" w:after="40"/>
      </w:pPr>
      <w:r>
        <w:rPr>
          <w:rFonts w:ascii="Segoe UI" w:hAnsi="Segoe UI"/>
          <w:sz w:val="21"/>
        </w:rPr>
      </w:r>
      <w:r>
        <w:rPr>
          <w:rFonts w:ascii="Segoe UI" w:hAnsi="Segoe UI"/>
          <w:b/>
          <w:sz w:val="21"/>
        </w:rPr>
        <w:t>Scenic Destination Heros with Organic Heartbeat Animations</w:t>
      </w:r>
      <w:r>
        <w:rPr>
          <w:rFonts w:ascii="Segoe UI" w:hAnsi="Segoe UI"/>
          <w:sz w:val="21"/>
        </w:rPr>
        <w:t>: Unique, high-resolution tourist destination backdrops on every page featuring GPU-accelerated breathing pulse keyframe animations (</w:t>
      </w:r>
      <w:r>
        <w:rPr>
          <w:rFonts w:ascii="Segoe UI" w:hAnsi="Segoe UI"/>
          <w:color w:val="C2410C"/>
          <w:sz w:val="21"/>
        </w:rPr>
        <w:t>heroScenicHeartbeat</w:t>
      </w:r>
      <w:r>
        <w:rPr>
          <w:rFonts w:ascii="Segoe UI" w:hAnsi="Segoe UI"/>
          <w:sz w:val="21"/>
        </w:rPr>
        <w:t>).</w:t>
      </w:r>
    </w:p>
    <w:p>
      <w:pPr>
        <w:pStyle w:val="ListBullet"/>
        <w:spacing w:before="20" w:after="40"/>
      </w:pPr>
      <w:r>
        <w:rPr>
          <w:rFonts w:ascii="Segoe UI" w:hAnsi="Segoe UI"/>
          <w:sz w:val="21"/>
        </w:rPr>
      </w:r>
      <w:r>
        <w:rPr>
          <w:rFonts w:ascii="Segoe UI" w:hAnsi="Segoe UI"/>
          <w:b/>
          <w:sz w:val="21"/>
        </w:rPr>
        <w:t>Diversified Theme Identity</w:t>
      </w:r>
      <w:r>
        <w:rPr>
          <w:rFonts w:ascii="Segoe UI" w:hAnsi="Segoe UI"/>
          <w:sz w:val="21"/>
        </w:rPr>
        <w:t>: Every single page features an entirely distinct travel theme (ancient citadel, historic river capital, Caribbean cruise port, snowcapped alpine summit, coral lagoon, African savannah, Kyoto shrine, Mediterranean cliffside, Parisian landmark, desert pyramids, and tropical sunset beach).</w:t>
      </w:r>
    </w:p>
    <w:p>
      <w:pPr>
        <w:pStyle w:val="ListBullet"/>
        <w:spacing w:before="20" w:after="40"/>
      </w:pPr>
      <w:r>
        <w:rPr>
          <w:rFonts w:ascii="Segoe UI" w:hAnsi="Segoe UI"/>
          <w:sz w:val="21"/>
        </w:rPr>
      </w:r>
      <w:r>
        <w:rPr>
          <w:rFonts w:ascii="Segoe UI" w:hAnsi="Segoe UI"/>
          <w:b/>
          <w:sz w:val="21"/>
        </w:rPr>
        <w:t>Authentication Pages with Client-Side Validation</w:t>
      </w:r>
      <w:r>
        <w:rPr>
          <w:rFonts w:ascii="Segoe UI" w:hAnsi="Segoe UI"/>
          <w:sz w:val="21"/>
        </w:rPr>
        <w:t>: Interactive login and registration forms featuring live email pattern validation, dynamic password strength meters, and show/hide password toggles.</w:t>
      </w:r>
    </w:p>
    <w:p>
      <w:pPr>
        <w:pStyle w:val="ListBullet"/>
        <w:spacing w:before="20" w:after="40"/>
      </w:pPr>
      <w:r>
        <w:rPr>
          <w:rFonts w:ascii="Segoe UI" w:hAnsi="Segoe UI"/>
          <w:sz w:val="21"/>
        </w:rPr>
      </w:r>
      <w:r>
        <w:rPr>
          <w:rFonts w:ascii="Segoe UI" w:hAnsi="Segoe UI"/>
          <w:b/>
          <w:sz w:val="21"/>
        </w:rPr>
        <w:t>WCAG AAA Contrast Standards</w:t>
      </w:r>
      <w:r>
        <w:rPr>
          <w:rFonts w:ascii="Segoe UI" w:hAnsi="Segoe UI"/>
          <w:sz w:val="21"/>
        </w:rPr>
        <w:t xml:space="preserve">: Multi-stop dark gradient masks paired with bright </w:t>
      </w:r>
      <w:r>
        <w:rPr>
          <w:rFonts w:ascii="Segoe UI" w:hAnsi="Segoe UI"/>
          <w:color w:val="C2410C"/>
          <w:sz w:val="21"/>
        </w:rPr>
        <w:t>#FFFFFF</w:t>
      </w:r>
      <w:r>
        <w:rPr>
          <w:rFonts w:ascii="Segoe UI" w:hAnsi="Segoe UI"/>
          <w:sz w:val="21"/>
        </w:rPr>
        <w:t xml:space="preserve"> headings, </w:t>
      </w:r>
      <w:r>
        <w:rPr>
          <w:rFonts w:ascii="Segoe UI" w:hAnsi="Segoe UI"/>
          <w:color w:val="C2410C"/>
          <w:sz w:val="21"/>
        </w:rPr>
        <w:t>#FBBF24</w:t>
      </w:r>
      <w:r>
        <w:rPr>
          <w:rFonts w:ascii="Segoe UI" w:hAnsi="Segoe UI"/>
          <w:sz w:val="21"/>
        </w:rPr>
        <w:t xml:space="preserve"> highlight spans, and layered text-shadows ensure crisp legibility over all photographic backdrops.</w:t>
      </w:r>
    </w:p>
    <w:p>
      <w:pPr>
        <w:pStyle w:val="ListBullet"/>
        <w:spacing w:before="20" w:after="40"/>
      </w:pPr>
      <w:r>
        <w:rPr>
          <w:rFonts w:ascii="Segoe UI" w:hAnsi="Segoe UI"/>
          <w:sz w:val="21"/>
        </w:rPr>
      </w:r>
      <w:r>
        <w:rPr>
          <w:rFonts w:ascii="Segoe UI" w:hAnsi="Segoe UI"/>
          <w:b/>
          <w:sz w:val="21"/>
        </w:rPr>
        <w:t>Accessibility &amp; Reduced-Motion Killswitch</w:t>
      </w:r>
      <w:r>
        <w:rPr>
          <w:rFonts w:ascii="Segoe UI" w:hAnsi="Segoe UI"/>
          <w:sz w:val="21"/>
        </w:rPr>
        <w:t xml:space="preserve">: Native </w:t>
      </w:r>
      <w:r>
        <w:rPr>
          <w:rFonts w:ascii="Segoe UI" w:hAnsi="Segoe UI"/>
          <w:color w:val="C2410C"/>
          <w:sz w:val="21"/>
        </w:rPr>
        <w:t>@media (prefers-reduced-motion: reduce)</w:t>
      </w:r>
      <w:r>
        <w:rPr>
          <w:rFonts w:ascii="Segoe UI" w:hAnsi="Segoe UI"/>
          <w:sz w:val="21"/>
        </w:rPr>
        <w:t xml:space="preserve"> overrides to instantly disable heavy transforms for users with motion sensitivity.</w:t>
      </w:r>
    </w:p>
    <w:p>
      <w:pPr>
        <w:pStyle w:val="ListBullet"/>
        <w:spacing w:before="20" w:after="40"/>
      </w:pPr>
      <w:r>
        <w:rPr>
          <w:rFonts w:ascii="Segoe UI" w:hAnsi="Segoe UI"/>
          <w:sz w:val="21"/>
        </w:rPr>
      </w:r>
      <w:r>
        <w:rPr>
          <w:rFonts w:ascii="Segoe UI" w:hAnsi="Segoe UI"/>
          <w:b/>
          <w:sz w:val="21"/>
        </w:rPr>
        <w:t>Interactive Search &amp; Tour Filters</w:t>
      </w:r>
      <w:r>
        <w:rPr>
          <w:rFonts w:ascii="Segoe UI" w:hAnsi="Segoe UI"/>
          <w:sz w:val="21"/>
        </w:rPr>
        <w:t>: Dynamic filtering interface by Continent, Holiday Style, Duration, and Budget range.</w:t>
      </w:r>
    </w:p>
    <w:p>
      <w:pPr>
        <w:pStyle w:val="ListBullet"/>
        <w:spacing w:before="20" w:after="40"/>
      </w:pPr>
      <w:r>
        <w:rPr>
          <w:rFonts w:ascii="Segoe UI" w:hAnsi="Segoe UI"/>
          <w:sz w:val="21"/>
        </w:rPr>
      </w:r>
      <w:r>
        <w:rPr>
          <w:rFonts w:ascii="Segoe UI" w:hAnsi="Segoe UI"/>
          <w:b/>
          <w:sz w:val="21"/>
        </w:rPr>
        <w:t>Custom 404 Error Page</w:t>
      </w:r>
      <w:r>
        <w:rPr>
          <w:rFonts w:ascii="Segoe UI" w:hAnsi="Segoe UI"/>
          <w:sz w:val="21"/>
        </w:rPr>
        <w:t>: Dedicated fallback error page with clean return-to-home actions.</w:t>
      </w:r>
    </w:p>
    <w:p>
      <w:pPr>
        <w:pStyle w:val="ListBullet"/>
        <w:spacing w:before="20" w:after="40"/>
      </w:pPr>
      <w:r>
        <w:rPr>
          <w:rFonts w:ascii="Segoe UI" w:hAnsi="Segoe UI"/>
          <w:sz w:val="21"/>
        </w:rPr>
      </w:r>
      <w:r>
        <w:rPr>
          <w:rFonts w:ascii="Segoe UI" w:hAnsi="Segoe UI"/>
          <w:b/>
          <w:sz w:val="21"/>
        </w:rPr>
        <w:t>Zero-Dependency Vanilla JavaScript</w:t>
      </w:r>
      <w:r>
        <w:rPr>
          <w:rFonts w:ascii="Segoe UI" w:hAnsi="Segoe UI"/>
          <w:sz w:val="21"/>
        </w:rPr>
        <w:t>: Clean, modular, well-commented JS files for maintainability and extensibility.</w:t>
      </w:r>
    </w:p>
    <w:p>
      <w:pPr>
        <w:keepNext/>
        <w:spacing w:before="400" w:after="120"/>
        <w:pBdr>
          <w:bottom w:val="single" w:sz="12" w:space="4" w:color="1B4D3E"/>
        </w:pBdr>
      </w:pPr>
      <w:r>
        <w:rPr>
          <w:rFonts w:ascii="Segoe UI Semibold" w:hAnsi="Segoe UI Semibold"/>
          <w:b/>
          <w:color w:val="0B3B24"/>
          <w:sz w:val="32"/>
        </w:rPr>
        <w:t>2. Technologies Used</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0B3B24"/>
            <w:tcMar>
              <w:top w:w="140" w:type="dxa"/>
              <w:bottom w:w="140" w:type="dxa"/>
              <w:left w:w="160" w:type="dxa"/>
              <w:right w:w="160" w:type="dxa"/>
            </w:tcMar>
          </w:tcPr>
          <w:p>
            <w:pPr>
              <w:spacing w:before="0" w:after="0"/>
            </w:pPr>
            <w:r>
              <w:rPr>
                <w:rFonts w:ascii="Segoe UI Semibold" w:hAnsi="Segoe UI Semibold"/>
                <w:b/>
                <w:color w:val="FFFFFF"/>
                <w:sz w:val="20"/>
              </w:rPr>
              <w:t>Technology</w:t>
            </w:r>
          </w:p>
        </w:tc>
        <w:tc>
          <w:tcPr>
            <w:tcW w:type="dxa" w:w="4680"/>
            <w:shd w:val="clear" w:color="auto" w:fill="0B3B24"/>
            <w:tcMar>
              <w:top w:w="140" w:type="dxa"/>
              <w:bottom w:w="140" w:type="dxa"/>
              <w:left w:w="160" w:type="dxa"/>
              <w:right w:w="160" w:type="dxa"/>
            </w:tcMar>
          </w:tcPr>
          <w:p>
            <w:pPr>
              <w:spacing w:before="0" w:after="0"/>
            </w:pPr>
            <w:r>
              <w:rPr>
                <w:rFonts w:ascii="Segoe UI Semibold" w:hAnsi="Segoe UI Semibold"/>
                <w:b/>
                <w:color w:val="FFFFFF"/>
                <w:sz w:val="20"/>
              </w:rPr>
              <w:t>Purpose &amp; Description</w:t>
            </w:r>
          </w:p>
        </w:tc>
      </w:tr>
      <w:tr>
        <w:tc>
          <w:tcPr>
            <w:tcW w:type="dxa" w:w="4680"/>
            <w:shd w:val="clear" w:color="auto" w:fill="FFFFFF"/>
            <w:tcMar>
              <w:top w:w="100" w:type="dxa"/>
              <w:bottom w:w="100" w:type="dxa"/>
              <w:left w:w="140" w:type="dxa"/>
              <w:right w:w="140" w:type="dxa"/>
            </w:tcMar>
          </w:tcPr>
          <w:p>
            <w:pPr>
              <w:spacing w:before="0" w:after="0"/>
            </w:pPr>
            <w:r>
              <w:rPr>
                <w:rFonts w:ascii="Segoe UI" w:hAnsi="Segoe UI"/>
                <w:color w:val="1E293B"/>
                <w:sz w:val="19"/>
              </w:rPr>
            </w:r>
            <w:r>
              <w:rPr>
                <w:rFonts w:ascii="Segoe UI" w:hAnsi="Segoe UI"/>
                <w:b/>
                <w:color w:val="1E293B"/>
                <w:sz w:val="19"/>
              </w:rPr>
              <w:t>HTML5</w:t>
            </w:r>
            <w:r>
              <w:rPr>
                <w:rFonts w:ascii="Segoe UI" w:hAnsi="Segoe UI"/>
                <w:color w:val="1E293B"/>
                <w:sz w:val="19"/>
              </w:rPr>
            </w:r>
          </w:p>
        </w:tc>
        <w:tc>
          <w:tcPr>
            <w:tcW w:type="dxa" w:w="4680"/>
            <w:shd w:val="clear" w:color="auto" w:fill="FFFFFF"/>
            <w:tcMar>
              <w:top w:w="100" w:type="dxa"/>
              <w:bottom w:w="100" w:type="dxa"/>
              <w:left w:w="140" w:type="dxa"/>
              <w:right w:w="140" w:type="dxa"/>
            </w:tcMar>
          </w:tcPr>
          <w:p>
            <w:pPr>
              <w:spacing w:before="0" w:after="0"/>
            </w:pPr>
            <w:r>
              <w:rPr>
                <w:rFonts w:ascii="Segoe UI" w:hAnsi="Segoe UI"/>
                <w:color w:val="1E293B"/>
                <w:sz w:val="19"/>
              </w:rPr>
              <w:t>Semantic markup (&lt;header&gt;, &lt;nav&gt;, &lt;main&gt;, &lt;section&gt;, &lt;article&gt;, &lt;aside&gt;, &lt;footer&gt;), structured metadata, and accessibility ARIA landmarks.</w:t>
            </w:r>
          </w:p>
        </w:tc>
      </w:tr>
      <w:tr>
        <w:tc>
          <w:tcPr>
            <w:tcW w:type="dxa" w:w="4680"/>
            <w:shd w:val="clear" w:color="auto" w:fill="F8FAFC"/>
            <w:tcMar>
              <w:top w:w="100" w:type="dxa"/>
              <w:bottom w:w="100" w:type="dxa"/>
              <w:left w:w="140" w:type="dxa"/>
              <w:right w:w="140" w:type="dxa"/>
            </w:tcMar>
          </w:tcPr>
          <w:p>
            <w:pPr>
              <w:spacing w:before="0" w:after="0"/>
            </w:pPr>
            <w:r>
              <w:rPr>
                <w:rFonts w:ascii="Segoe UI" w:hAnsi="Segoe UI"/>
                <w:color w:val="1E293B"/>
                <w:sz w:val="19"/>
              </w:rPr>
            </w:r>
            <w:r>
              <w:rPr>
                <w:rFonts w:ascii="Segoe UI" w:hAnsi="Segoe UI"/>
                <w:b/>
                <w:color w:val="1E293B"/>
                <w:sz w:val="19"/>
              </w:rPr>
              <w:t>CSS3</w:t>
            </w:r>
            <w:r>
              <w:rPr>
                <w:rFonts w:ascii="Segoe UI" w:hAnsi="Segoe UI"/>
                <w:color w:val="1E293B"/>
                <w:sz w:val="19"/>
              </w:rPr>
            </w:r>
          </w:p>
        </w:tc>
        <w:tc>
          <w:tcPr>
            <w:tcW w:type="dxa" w:w="4680"/>
            <w:shd w:val="clear" w:color="auto" w:fill="F8FAFC"/>
            <w:tcMar>
              <w:top w:w="100" w:type="dxa"/>
              <w:bottom w:w="100" w:type="dxa"/>
              <w:left w:w="140" w:type="dxa"/>
              <w:right w:w="140" w:type="dxa"/>
            </w:tcMar>
          </w:tcPr>
          <w:p>
            <w:pPr>
              <w:spacing w:before="0" w:after="0"/>
            </w:pPr>
            <w:r>
              <w:rPr>
                <w:rFonts w:ascii="Segoe UI" w:hAnsi="Segoe UI"/>
                <w:color w:val="1E293B"/>
                <w:sz w:val="19"/>
              </w:rPr>
              <w:t>Modular styling architecture leveraging CSS Variables, Flexbox, CSS Grid, custom keyframe animations, glassmorphism (backdrop-filter), and responsive media queries.</w:t>
            </w:r>
          </w:p>
        </w:tc>
      </w:tr>
      <w:tr>
        <w:tc>
          <w:tcPr>
            <w:tcW w:type="dxa" w:w="4680"/>
            <w:shd w:val="clear" w:color="auto" w:fill="FFFFFF"/>
            <w:tcMar>
              <w:top w:w="100" w:type="dxa"/>
              <w:bottom w:w="100" w:type="dxa"/>
              <w:left w:w="140" w:type="dxa"/>
              <w:right w:w="140" w:type="dxa"/>
            </w:tcMar>
          </w:tcPr>
          <w:p>
            <w:pPr>
              <w:spacing w:before="0" w:after="0"/>
            </w:pPr>
            <w:r>
              <w:rPr>
                <w:rFonts w:ascii="Segoe UI" w:hAnsi="Segoe UI"/>
                <w:color w:val="1E293B"/>
                <w:sz w:val="19"/>
              </w:rPr>
            </w:r>
            <w:r>
              <w:rPr>
                <w:rFonts w:ascii="Segoe UI" w:hAnsi="Segoe UI"/>
                <w:b/>
                <w:color w:val="1E293B"/>
                <w:sz w:val="19"/>
              </w:rPr>
              <w:t>JavaScript (Vanilla ES6+)</w:t>
            </w:r>
            <w:r>
              <w:rPr>
                <w:rFonts w:ascii="Segoe UI" w:hAnsi="Segoe UI"/>
                <w:color w:val="1E293B"/>
                <w:sz w:val="19"/>
              </w:rPr>
            </w:r>
          </w:p>
        </w:tc>
        <w:tc>
          <w:tcPr>
            <w:tcW w:type="dxa" w:w="4680"/>
            <w:shd w:val="clear" w:color="auto" w:fill="FFFFFF"/>
            <w:tcMar>
              <w:top w:w="100" w:type="dxa"/>
              <w:bottom w:w="100" w:type="dxa"/>
              <w:left w:w="140" w:type="dxa"/>
              <w:right w:w="140" w:type="dxa"/>
            </w:tcMar>
          </w:tcPr>
          <w:p>
            <w:pPr>
              <w:spacing w:before="0" w:after="0"/>
            </w:pPr>
            <w:r>
              <w:rPr>
                <w:rFonts w:ascii="Segoe UI" w:hAnsi="Segoe UI"/>
                <w:color w:val="1E293B"/>
                <w:sz w:val="19"/>
              </w:rPr>
              <w:t>Lightweight client-side application logic for navigation drawers, role switching, sticky header behavior, form validation, password strength meters, and greeting personalization.</w:t>
            </w:r>
          </w:p>
        </w:tc>
      </w:tr>
      <w:tr>
        <w:tc>
          <w:tcPr>
            <w:tcW w:type="dxa" w:w="4680"/>
            <w:shd w:val="clear" w:color="auto" w:fill="F8FAFC"/>
            <w:tcMar>
              <w:top w:w="100" w:type="dxa"/>
              <w:bottom w:w="100" w:type="dxa"/>
              <w:left w:w="140" w:type="dxa"/>
              <w:right w:w="140" w:type="dxa"/>
            </w:tcMar>
          </w:tcPr>
          <w:p>
            <w:pPr>
              <w:spacing w:before="0" w:after="0"/>
            </w:pPr>
            <w:r>
              <w:rPr>
                <w:rFonts w:ascii="Segoe UI" w:hAnsi="Segoe UI"/>
                <w:color w:val="1E293B"/>
                <w:sz w:val="19"/>
              </w:rPr>
            </w:r>
            <w:r>
              <w:rPr>
                <w:rFonts w:ascii="Segoe UI" w:hAnsi="Segoe UI"/>
                <w:b/>
                <w:color w:val="1E293B"/>
                <w:sz w:val="19"/>
              </w:rPr>
              <w:t>Font Awesome 6.5.1</w:t>
            </w:r>
            <w:r>
              <w:rPr>
                <w:rFonts w:ascii="Segoe UI" w:hAnsi="Segoe UI"/>
                <w:color w:val="1E293B"/>
                <w:sz w:val="19"/>
              </w:rPr>
            </w:r>
          </w:p>
        </w:tc>
        <w:tc>
          <w:tcPr>
            <w:tcW w:type="dxa" w:w="4680"/>
            <w:shd w:val="clear" w:color="auto" w:fill="F8FAFC"/>
            <w:tcMar>
              <w:top w:w="100" w:type="dxa"/>
              <w:bottom w:w="100" w:type="dxa"/>
              <w:left w:w="140" w:type="dxa"/>
              <w:right w:w="140" w:type="dxa"/>
            </w:tcMar>
          </w:tcPr>
          <w:p>
            <w:pPr>
              <w:spacing w:before="0" w:after="0"/>
            </w:pPr>
            <w:r>
              <w:rPr>
                <w:rFonts w:ascii="Segoe UI" w:hAnsi="Segoe UI"/>
                <w:color w:val="1E293B"/>
                <w:sz w:val="19"/>
              </w:rPr>
              <w:t>Vector icon library loaded via CDN for high-density navigation, badge, utility, and action icons.</w:t>
            </w:r>
          </w:p>
        </w:tc>
      </w:tr>
      <w:tr>
        <w:tc>
          <w:tcPr>
            <w:tcW w:type="dxa" w:w="4680"/>
            <w:shd w:val="clear" w:color="auto" w:fill="FFFFFF"/>
            <w:tcMar>
              <w:top w:w="100" w:type="dxa"/>
              <w:bottom w:w="100" w:type="dxa"/>
              <w:left w:w="140" w:type="dxa"/>
              <w:right w:w="140" w:type="dxa"/>
            </w:tcMar>
          </w:tcPr>
          <w:p>
            <w:pPr>
              <w:spacing w:before="0" w:after="0"/>
            </w:pPr>
            <w:r>
              <w:rPr>
                <w:rFonts w:ascii="Segoe UI" w:hAnsi="Segoe UI"/>
                <w:color w:val="1E293B"/>
                <w:sz w:val="19"/>
              </w:rPr>
            </w:r>
            <w:r>
              <w:rPr>
                <w:rFonts w:ascii="Segoe UI" w:hAnsi="Segoe UI"/>
                <w:b/>
                <w:color w:val="1E293B"/>
                <w:sz w:val="19"/>
              </w:rPr>
              <w:t>AOS 2.3.4 (Animate On Scroll)</w:t>
            </w:r>
            <w:r>
              <w:rPr>
                <w:rFonts w:ascii="Segoe UI" w:hAnsi="Segoe UI"/>
                <w:color w:val="1E293B"/>
                <w:sz w:val="19"/>
              </w:rPr>
            </w:r>
          </w:p>
        </w:tc>
        <w:tc>
          <w:tcPr>
            <w:tcW w:type="dxa" w:w="4680"/>
            <w:shd w:val="clear" w:color="auto" w:fill="FFFFFF"/>
            <w:tcMar>
              <w:top w:w="100" w:type="dxa"/>
              <w:bottom w:w="100" w:type="dxa"/>
              <w:left w:w="140" w:type="dxa"/>
              <w:right w:w="140" w:type="dxa"/>
            </w:tcMar>
          </w:tcPr>
          <w:p>
            <w:pPr>
              <w:spacing w:before="0" w:after="0"/>
            </w:pPr>
            <w:r>
              <w:rPr>
                <w:rFonts w:ascii="Segoe UI" w:hAnsi="Segoe UI"/>
                <w:color w:val="1E293B"/>
                <w:sz w:val="19"/>
              </w:rPr>
              <w:t>Modern scroll-triggered fade and slide micro-interactions loaded via CDN.</w:t>
            </w:r>
          </w:p>
        </w:tc>
      </w:tr>
      <w:tr>
        <w:tc>
          <w:tcPr>
            <w:tcW w:type="dxa" w:w="4680"/>
            <w:shd w:val="clear" w:color="auto" w:fill="F8FAFC"/>
            <w:tcMar>
              <w:top w:w="100" w:type="dxa"/>
              <w:bottom w:w="100" w:type="dxa"/>
              <w:left w:w="140" w:type="dxa"/>
              <w:right w:w="140" w:type="dxa"/>
            </w:tcMar>
          </w:tcPr>
          <w:p>
            <w:pPr>
              <w:spacing w:before="0" w:after="0"/>
            </w:pPr>
            <w:r>
              <w:rPr>
                <w:rFonts w:ascii="Segoe UI" w:hAnsi="Segoe UI"/>
                <w:color w:val="1E293B"/>
                <w:sz w:val="19"/>
              </w:rPr>
            </w:r>
            <w:r>
              <w:rPr>
                <w:rFonts w:ascii="Segoe UI" w:hAnsi="Segoe UI"/>
                <w:b/>
                <w:color w:val="1E293B"/>
                <w:sz w:val="19"/>
              </w:rPr>
              <w:t>WebP Image Format</w:t>
            </w:r>
            <w:r>
              <w:rPr>
                <w:rFonts w:ascii="Segoe UI" w:hAnsi="Segoe UI"/>
                <w:color w:val="1E293B"/>
                <w:sz w:val="19"/>
              </w:rPr>
            </w:r>
          </w:p>
        </w:tc>
        <w:tc>
          <w:tcPr>
            <w:tcW w:type="dxa" w:w="4680"/>
            <w:shd w:val="clear" w:color="auto" w:fill="F8FAFC"/>
            <w:tcMar>
              <w:top w:w="100" w:type="dxa"/>
              <w:bottom w:w="100" w:type="dxa"/>
              <w:left w:w="140" w:type="dxa"/>
              <w:right w:w="140" w:type="dxa"/>
            </w:tcMar>
          </w:tcPr>
          <w:p>
            <w:pPr>
              <w:spacing w:before="0" w:after="0"/>
            </w:pPr>
            <w:r>
              <w:rPr>
                <w:rFonts w:ascii="Segoe UI" w:hAnsi="Segoe UI"/>
                <w:color w:val="1E293B"/>
                <w:sz w:val="19"/>
              </w:rPr>
              <w:t>Modern next-gen lossy/lossless image format providing high visual fidelity with up to 70% smaller file sizes compared to traditional PNG/JPEG.</w:t>
            </w:r>
          </w:p>
        </w:tc>
      </w:tr>
    </w:tbl>
    <w:p>
      <w:pPr>
        <w:spacing w:before="80" w:after="120"/>
      </w:pPr>
    </w:p>
    <w:p>
      <w:pPr>
        <w:keepNext/>
        <w:spacing w:before="400" w:after="120"/>
        <w:pBdr>
          <w:bottom w:val="single" w:sz="12" w:space="4" w:color="1B4D3E"/>
        </w:pBdr>
      </w:pPr>
      <w:r>
        <w:rPr>
          <w:rFonts w:ascii="Segoe UI Semibold" w:hAnsi="Segoe UI Semibold"/>
          <w:b/>
          <w:color w:val="0B3B24"/>
          <w:sz w:val="32"/>
        </w:rPr>
        <w:t>3. Folder Structure</w:t>
      </w:r>
    </w:p>
    <w:tbl>
      <w:tblPr>
        <w:tblW w:type="auto" w:w="0"/>
        <w:jc w:val="center"/>
        <w:tblLook w:firstColumn="1" w:firstRow="1" w:lastColumn="0" w:lastRow="0" w:noHBand="0" w:noVBand="1" w:val="04A0"/>
      </w:tblPr>
      <w:tblGrid>
        <w:gridCol w:w="9360"/>
      </w:tblGrid>
      <w:tr>
        <w:tc>
          <w:tcPr>
            <w:tcW w:type="dxa" w:w="9360"/>
            <w:shd w:val="clear" w:color="auto" w:fill="F8FAFC"/>
            <w:tcMar>
              <w:top w:w="120" w:type="dxa"/>
              <w:bottom w:w="120" w:type="dxa"/>
              <w:left w:w="180" w:type="dxa"/>
              <w:right w:w="180" w:type="dxa"/>
            </w:tcMar>
          </w:tcPr>
          <w:p>
            <w:pPr>
              <w:spacing w:before="0" w:after="0" w:line="276" w:lineRule="auto"/>
            </w:pPr>
            <w:r>
              <w:rPr>
                <w:rFonts w:ascii="Consolas" w:hAnsi="Consolas"/>
                <w:color w:val="0F172A"/>
                <w:sz w:val="19"/>
              </w:rPr>
              <w:t>Travel &amp; Tourism/</w:t>
              <w:br/>
              <w:t>├── index.html                                 # Public Homepage / Landing Page</w:t>
              <w:br/>
              <w:t>├── 404.html                                   # Root 404 Redirect Fallback</w:t>
              <w:br/>
              <w:t>│</w:t>
              <w:br/>
              <w:t>├── pages/</w:t>
              <w:br/>
              <w:t>│   ├── about.html                             # About Us / Company Heritage</w:t>
              <w:br/>
              <w:t>│   ├── tours.html                             # Worldwide Tours &amp; Holiday Packages Directory</w:t>
              <w:br/>
              <w:t>│   ├── alpine.html                            # Alpine &amp; Mountain Escapes Tour Deep-Dive</w:t>
              <w:br/>
              <w:t>│   ├── marine.html                            # Tropical Islands &amp; Marine Escapes Tour Deep-Dive</w:t>
              <w:br/>
              <w:t>│   ├── safaris.html                           # Wildlife Safaris &amp; African Savannah Tour Deep-Dive</w:t>
              <w:br/>
              <w:t>│   ├── cultural.html                          # Cultural Journeys &amp; Ancient Capitals Tour Deep-Dive</w:t>
              <w:br/>
              <w:t>│   ├── pricing.html                           # Transparent Pricing &amp; Membership Packages</w:t>
              <w:br/>
              <w:t>│   ├── contact.html                           # Contact &amp; 24/7 Global Dispatch Desk</w:t>
              <w:br/>
              <w:t>│   ├── sign-in.html                           # User Login Page (Explorer &amp; Agent Portal)</w:t>
              <w:br/>
              <w:t>│   ├── sign-up.html                           # User Registration Page (Role Selection)</w:t>
              <w:br/>
              <w:t>│   ├── 404.html                               # Dedicated Styled 404 Error Page</w:t>
              <w:br/>
              <w:t>│   │</w:t>
              <w:br/>
              <w:t>│   ├── dashboard-traveller.html               # Traveller Main Overview Dashboard</w:t>
              <w:br/>
              <w:t>│   ├── dashboard-expeditions.html             # Traveller Active Expeditions Subpage</w:t>
              <w:br/>
              <w:t>│   ├── dashboard-itineraries.html             # Traveller Flight &amp; Rail Itineraries Subpage</w:t>
              <w:br/>
              <w:t>│   ├── dashboard-safety.html                  # Traveller Medical &amp; Safety Protocols Subpage</w:t>
              <w:br/>
              <w:t>│   ├── dashboard-settings.html                # Traveller Account &amp; Privacy Settings Subpage</w:t>
              <w:br/>
              <w:t>│   ├── dashboard-support.html                 # Traveller Concierge &amp; Field Support Subpage</w:t>
              <w:br/>
              <w:t>│   │</w:t>
              <w:br/>
              <w:t>│   ├── dashboard-agent.html                   # Travel Agent Main Overview Dashboard</w:t>
              <w:br/>
              <w:t>│   ├── dashboard-agent-tours.html             # Travel Agent Wholesale Tours Inventory Subpage</w:t>
              <w:br/>
              <w:t>│   ├── dashboard-agent-commissions.html       # Travel Agent Commission &amp; Revenue Subpage</w:t>
              <w:br/>
              <w:t>│   ├── dashboard-agent-agreement.html         # Travel Agent Partner Agreement Subpage</w:t>
              <w:br/>
              <w:t>│   ├── dashboard-agent-settings.html          # Travel Agent Agency Settings Subpage</w:t>
              <w:br/>
              <w:t>│   ├── dashboard-agent-support.html           # Travel Agent Partner Support Desk Subpage</w:t>
              <w:br/>
              <w:t>│   │</w:t>
              <w:br/>
              <w:t>│   ├── dashboard.html                         # Smart Role-Based Dashboard Dispatcher</w:t>
              <w:br/>
              <w:t>│   ├── dashboard-traveler.html                # Canonical Alias to Traveller Dashboard</w:t>
              <w:br/>
              <w:t>│   ├── dashboard-agency.html                  # Canonical Alias to Agent Dashboard</w:t>
              <w:br/>
              <w:t>│   ├── dashboard-admin.html                   # Admin Role Fallback Alias</w:t>
              <w:br/>
              <w:t>│   └── dashboard-guide.html                   # Tour Guide Role Fallback Alias</w:t>
              <w:br/>
              <w:t>│</w:t>
              <w:br/>
              <w:t>└── assets/</w:t>
              <w:br/>
              <w:t xml:space="preserve">    ├── css/</w:t>
              <w:br/>
              <w:t xml:space="preserve">    │   ├── style.css                          # Global Master Stylesheet (Variables, Reset, Components, Layout)</w:t>
              <w:br/>
              <w:t xml:space="preserve">    │   ├── responsive.css                     # Responsive Media Queries (Mobile, Tablet, Desktop Breakpoints)</w:t>
              <w:br/>
              <w:t xml:space="preserve">    │   ├── animations.css                     # Keyframe Animations, Heartbeat Pulse, Shimmer, Reduced Motion</w:t>
              <w:br/>
              <w:t xml:space="preserve">    │   └── dashboard.css                      # Unified Dashboard Theme, Table Styling, KPI Cards, Sidebar</w:t>
              <w:br/>
              <w:t xml:space="preserve">    │</w:t>
              <w:br/>
              <w:t xml:space="preserve">    ├── js/</w:t>
              <w:br/>
              <w:t xml:space="preserve">    │   ├── main.js                            # Global Navigation, Sticky Header, Mobile Drawer, Dynamic Greeting</w:t>
              <w:br/>
              <w:t xml:space="preserve">    │   ├── auth.js                            # Form Validation, Password Strength, Show/Hide, Local Authentication</w:t>
              <w:br/>
              <w:t xml:space="preserve">    │   ├── dashboard.js                       # Dashboard Sidebar Toggle, Role Name Resolution, Table Interactivity</w:t>
              <w:br/>
              <w:t xml:space="preserve">    │   └── animations.js                      # AOS Initialization, Intersection Observer Scroll Effects</w:t>
              <w:br/>
              <w:t xml:space="preserve">    │</w:t>
              <w:br/>
              <w:t xml:space="preserve">    └── images/</w:t>
              <w:br/>
              <w:t xml:space="preserve">        ├── logoStackly.webp                   # Primary Brand Logo (WebP)</w:t>
              <w:br/>
              <w:t xml:space="preserve">        ├── logo.svg                           # Primary Brand Logo (Vector SVG)</w:t>
              <w:br/>
              <w:t xml:space="preserve">        ├── logo-white.svg                     # High-Contrast Monochrome Brand Logo</w:t>
              <w:br/>
              <w:t xml:space="preserve">        ├── machu-picchu-citadel.webp          # Homepage Hero: Ancient Lost Citadel in Andes</w:t>
              <w:br/>
              <w:t xml:space="preserve">        ├── london-heritage-bigben.webp        # About Us Hero: London Tower Bridge &amp; River Thames</w:t>
              <w:br/>
              <w:t xml:space="preserve">        ├── caribbean-st-lucia-pitons.webp     # Tours Directory Hero: Caribbean Cruise Port &amp; Archipelago</w:t>
              <w:br/>
              <w:t xml:space="preserve">        ├── swiss-alps-matterhorn.webp         # Alpine Tour Hero: Matterhorn Swiss Summit</w:t>
              <w:br/>
              <w:t xml:space="preserve">        ├── maldives-overwater-villas.webp     # Marine Tour Hero: Maldives Overwater Coral Villas</w:t>
              <w:br/>
              <w:t xml:space="preserve">        ├── serengeti-safari-savannah.webp     # Safari Tour Hero: Serengeti Acacia Savannah</w:t>
              <w:br/>
              <w:t xml:space="preserve">        ├── kyoto-historic-shrine.webp         # Cultural Tour Hero: Kyoto Shinto Shrine &amp; Pagoda</w:t>
              <w:br/>
              <w:t xml:space="preserve">        ├── santorini-greece-oia.webp          # Pricing Hero: Santorini Aegean Cliffside Village</w:t>
              <w:br/>
              <w:t xml:space="preserve">        ├── paris-louvre-eiffel.webp           # Contact Hero: Paris Eiffel Tower &amp; Seine River</w:t>
              <w:br/>
              <w:t xml:space="preserve">        ├── cairo-giza-pyramids.webp           # Sign In Hero: Egyptian Desert Pyramids of Giza</w:t>
              <w:br/>
              <w:t xml:space="preserve">        ├── tropical-beach-coastline.webp      # Sign Up Hero: Golden Sunset Beach &amp; Ocean Shoreline</w:t>
              <w:br/>
              <w:t xml:space="preserve">        ├── banff-canadian-rockies.webp        # Destination Gallery Asset</w:t>
              <w:br/>
              <w:t xml:space="preserve">        ├── italian-dolomites-peaks.webp       # Destination Gallery Asset</w:t>
              <w:br/>
              <w:t xml:space="preserve">        ├── new-zealand-southern-alps.webp     # Destination Gallery Asset</w:t>
              <w:br/>
              <w:t xml:space="preserve">        ├── patagonia-glacial-fjord.webp       # Destination Gallery Asset</w:t>
              <w:br/>
              <w:t xml:space="preserve">        ├── rome-colosseum-sunset.webp         # Destination Gallery Asset</w:t>
              <w:br/>
              <w:t xml:space="preserve">        ├── athens-acropolis-parthenon.webp    # Destination Gallery Asset</w:t>
              <w:br/>
              <w:t xml:space="preserve">        └── specialist-*.webp                  # Tour Directors &amp; Destination Specialist Headshots</w:t>
            </w:r>
          </w:p>
        </w:tc>
      </w:tr>
    </w:tbl>
    <w:p>
      <w:pPr>
        <w:spacing w:before="80" w:after="120"/>
      </w:pPr>
    </w:p>
    <w:p>
      <w:pPr>
        <w:keepNext/>
        <w:spacing w:before="400" w:after="120"/>
        <w:pBdr>
          <w:bottom w:val="single" w:sz="12" w:space="4" w:color="1B4D3E"/>
        </w:pBdr>
      </w:pPr>
      <w:r>
        <w:rPr>
          <w:rFonts w:ascii="Segoe UI Semibold" w:hAnsi="Segoe UI Semibold"/>
          <w:b/>
          <w:color w:val="0B3B24"/>
          <w:sz w:val="32"/>
        </w:rPr>
        <w:t>4. Installation &amp; Setup Guide</w:t>
      </w:r>
    </w:p>
    <w:p>
      <w:pPr>
        <w:keepNext/>
        <w:spacing w:before="280" w:after="80"/>
      </w:pPr>
      <w:r>
        <w:rPr>
          <w:rFonts w:ascii="Segoe UI Semibold" w:hAnsi="Segoe UI Semibold"/>
          <w:b/>
          <w:color w:val="0B3B24"/>
          <w:sz w:val="26"/>
        </w:rPr>
        <w:t>Local Development Setup</w:t>
      </w:r>
    </w:p>
    <w:p>
      <w:pPr>
        <w:pStyle w:val="ListNumber"/>
        <w:spacing w:before="20" w:after="40"/>
      </w:pPr>
      <w:r>
        <w:rPr>
          <w:rFonts w:ascii="Segoe UI" w:hAnsi="Segoe UI"/>
          <w:sz w:val="21"/>
        </w:rPr>
      </w:r>
      <w:r>
        <w:rPr>
          <w:rFonts w:ascii="Segoe UI" w:hAnsi="Segoe UI"/>
          <w:b/>
          <w:sz w:val="21"/>
        </w:rPr>
        <w:t>Clone or Download the Project</w:t>
      </w:r>
      <w:r>
        <w:rPr>
          <w:rFonts w:ascii="Segoe UI" w:hAnsi="Segoe UI"/>
          <w:sz w:val="21"/>
        </w:rPr>
        <w:t>:</w:t>
      </w:r>
    </w:p>
    <w:tbl>
      <w:tblPr>
        <w:tblW w:type="auto" w:w="0"/>
        <w:jc w:val="center"/>
        <w:tblLook w:firstColumn="1" w:firstRow="1" w:lastColumn="0" w:lastRow="0" w:noHBand="0" w:noVBand="1" w:val="04A0"/>
      </w:tblPr>
      <w:tblGrid>
        <w:gridCol w:w="9360"/>
      </w:tblGrid>
      <w:tr>
        <w:tc>
          <w:tcPr>
            <w:tcW w:type="dxa" w:w="9360"/>
            <w:shd w:val="clear" w:color="auto" w:fill="F8FAFC"/>
            <w:tcMar>
              <w:top w:w="120" w:type="dxa"/>
              <w:bottom w:w="120" w:type="dxa"/>
              <w:left w:w="180" w:type="dxa"/>
              <w:right w:w="180" w:type="dxa"/>
            </w:tcMar>
          </w:tcPr>
          <w:p>
            <w:pPr>
              <w:spacing w:before="0" w:after="0" w:line="276" w:lineRule="auto"/>
            </w:pPr>
            <w:r>
              <w:rPr>
                <w:rFonts w:ascii="Consolas" w:hAnsi="Consolas"/>
                <w:color w:val="0F172A"/>
                <w:sz w:val="19"/>
              </w:rPr>
              <w:t xml:space="preserve">   git clone https://github.com/your-username/travel-and-tourism.git</w:t>
              <w:br/>
              <w:t xml:space="preserve">   cd travel-and-tourism</w:t>
            </w:r>
          </w:p>
        </w:tc>
      </w:tr>
    </w:tbl>
    <w:p>
      <w:pPr>
        <w:spacing w:before="80" w:after="120"/>
      </w:pPr>
    </w:p>
    <w:p>
      <w:pPr>
        <w:pStyle w:val="ListNumber"/>
        <w:spacing w:before="20" w:after="40"/>
      </w:pPr>
      <w:r>
        <w:rPr>
          <w:rFonts w:ascii="Segoe UI" w:hAnsi="Segoe UI"/>
          <w:sz w:val="21"/>
        </w:rPr>
      </w:r>
      <w:r>
        <w:rPr>
          <w:rFonts w:ascii="Segoe UI" w:hAnsi="Segoe UI"/>
          <w:b/>
          <w:sz w:val="21"/>
        </w:rPr>
        <w:t>Open in Code Editor</w:t>
      </w:r>
      <w:r>
        <w:rPr>
          <w:rFonts w:ascii="Segoe UI" w:hAnsi="Segoe UI"/>
          <w:sz w:val="21"/>
        </w:rPr>
        <w:t>:</w:t>
      </w:r>
    </w:p>
    <w:p>
      <w:pPr>
        <w:spacing w:before="40" w:after="120" w:line="283" w:lineRule="auto"/>
      </w:pPr>
      <w:r>
        <w:rPr>
          <w:rFonts w:ascii="Segoe UI" w:hAnsi="Segoe UI"/>
          <w:color w:val="1E293B"/>
          <w:sz w:val="21"/>
        </w:rPr>
        <w:t>Open the root project folder in your preferred code editor (VS Code, Cursor, WebStorm, etc.).</w:t>
      </w:r>
    </w:p>
    <w:p>
      <w:pPr>
        <w:pStyle w:val="ListNumber"/>
        <w:spacing w:before="20" w:after="40"/>
      </w:pPr>
      <w:r>
        <w:rPr>
          <w:rFonts w:ascii="Segoe UI" w:hAnsi="Segoe UI"/>
          <w:sz w:val="21"/>
        </w:rPr>
      </w:r>
      <w:r>
        <w:rPr>
          <w:rFonts w:ascii="Segoe UI" w:hAnsi="Segoe UI"/>
          <w:b/>
          <w:sz w:val="21"/>
        </w:rPr>
        <w:t>Launch with a Local Server</w:t>
      </w:r>
      <w:r>
        <w:rPr>
          <w:rFonts w:ascii="Segoe UI" w:hAnsi="Segoe UI"/>
          <w:sz w:val="21"/>
        </w:rPr>
        <w:t>:</w:t>
      </w:r>
    </w:p>
    <w:p>
      <w:pPr>
        <w:spacing w:before="40" w:after="120" w:line="283" w:lineRule="auto"/>
      </w:pPr>
      <w:r>
        <w:rPr>
          <w:rFonts w:ascii="Segoe UI" w:hAnsi="Segoe UI"/>
          <w:color w:val="1E293B"/>
          <w:sz w:val="21"/>
        </w:rPr>
        <w:t xml:space="preserve">To ensure that relative paths between </w:t>
      </w:r>
      <w:r>
        <w:rPr>
          <w:rFonts w:ascii="Segoe UI" w:hAnsi="Segoe UI"/>
          <w:color w:val="1E293B"/>
          <w:sz w:val="21"/>
        </w:rPr>
        <w:t>/pages/</w:t>
      </w:r>
      <w:r>
        <w:rPr>
          <w:rFonts w:ascii="Segoe UI" w:hAnsi="Segoe UI"/>
          <w:color w:val="1E293B"/>
          <w:sz w:val="21"/>
        </w:rPr>
        <w:t xml:space="preserve"> and </w:t>
      </w:r>
      <w:r>
        <w:rPr>
          <w:rFonts w:ascii="Segoe UI" w:hAnsi="Segoe UI"/>
          <w:color w:val="1E293B"/>
          <w:sz w:val="21"/>
        </w:rPr>
        <w:t>/assets/</w:t>
      </w:r>
      <w:r>
        <w:rPr>
          <w:rFonts w:ascii="Segoe UI" w:hAnsi="Segoe UI"/>
          <w:color w:val="1E293B"/>
          <w:sz w:val="21"/>
        </w:rPr>
        <w:t xml:space="preserve"> resolve properly and web fonts/icons render without local file-origin CORS warnings, run a lightweight HTTP server:</w:t>
      </w:r>
    </w:p>
    <w:p>
      <w:pPr>
        <w:pStyle w:val="ListBullet"/>
        <w:spacing w:before="20" w:after="40"/>
      </w:pPr>
      <w:r>
        <w:rPr>
          <w:rFonts w:ascii="Segoe UI" w:hAnsi="Segoe UI"/>
          <w:sz w:val="21"/>
        </w:rPr>
      </w:r>
      <w:r>
        <w:rPr>
          <w:rFonts w:ascii="Segoe UI" w:hAnsi="Segoe UI"/>
          <w:b/>
          <w:sz w:val="21"/>
        </w:rPr>
        <w:t>VS Code Live Server Extension</w:t>
      </w:r>
      <w:r>
        <w:rPr>
          <w:rFonts w:ascii="Segoe UI" w:hAnsi="Segoe UI"/>
          <w:sz w:val="21"/>
        </w:rPr>
        <w:t xml:space="preserve">: Right-click </w:t>
      </w:r>
      <w:r>
        <w:rPr>
          <w:rFonts w:ascii="Segoe UI" w:hAnsi="Segoe UI"/>
          <w:color w:val="C2410C"/>
          <w:sz w:val="21"/>
        </w:rPr>
        <w:t>index.html</w:t>
      </w:r>
      <w:r>
        <w:rPr>
          <w:rFonts w:ascii="Segoe UI" w:hAnsi="Segoe UI"/>
          <w:sz w:val="21"/>
        </w:rPr>
        <w:t xml:space="preserve"> and click </w:t>
      </w:r>
      <w:r>
        <w:rPr>
          <w:rFonts w:ascii="Segoe UI" w:hAnsi="Segoe UI"/>
          <w:b/>
          <w:sz w:val="21"/>
        </w:rPr>
        <w:t>Open with Live Server</w:t>
      </w:r>
      <w:r>
        <w:rPr>
          <w:rFonts w:ascii="Segoe UI" w:hAnsi="Segoe UI"/>
          <w:sz w:val="21"/>
        </w:rPr>
        <w:t>.</w:t>
      </w:r>
    </w:p>
    <w:p>
      <w:pPr>
        <w:pStyle w:val="ListBullet"/>
        <w:spacing w:before="20" w:after="40"/>
      </w:pPr>
      <w:r>
        <w:rPr>
          <w:rFonts w:ascii="Segoe UI" w:hAnsi="Segoe UI"/>
          <w:sz w:val="21"/>
        </w:rPr>
      </w:r>
      <w:r>
        <w:rPr>
          <w:rFonts w:ascii="Segoe UI" w:hAnsi="Segoe UI"/>
          <w:b/>
          <w:sz w:val="21"/>
        </w:rPr>
        <w:t>Python 3</w:t>
      </w:r>
      <w:r>
        <w:rPr>
          <w:rFonts w:ascii="Segoe UI" w:hAnsi="Segoe UI"/>
          <w:sz w:val="21"/>
        </w:rPr>
        <w:t>:</w:t>
      </w:r>
    </w:p>
    <w:tbl>
      <w:tblPr>
        <w:tblW w:type="auto" w:w="0"/>
        <w:jc w:val="center"/>
        <w:tblLook w:firstColumn="1" w:firstRow="1" w:lastColumn="0" w:lastRow="0" w:noHBand="0" w:noVBand="1" w:val="04A0"/>
      </w:tblPr>
      <w:tblGrid>
        <w:gridCol w:w="9360"/>
      </w:tblGrid>
      <w:tr>
        <w:tc>
          <w:tcPr>
            <w:tcW w:type="dxa" w:w="9360"/>
            <w:shd w:val="clear" w:color="auto" w:fill="F8FAFC"/>
            <w:tcMar>
              <w:top w:w="120" w:type="dxa"/>
              <w:bottom w:w="120" w:type="dxa"/>
              <w:left w:w="180" w:type="dxa"/>
              <w:right w:w="180" w:type="dxa"/>
            </w:tcMar>
          </w:tcPr>
          <w:p>
            <w:pPr>
              <w:spacing w:before="0" w:after="0" w:line="276" w:lineRule="auto"/>
            </w:pPr>
            <w:r>
              <w:rPr>
                <w:rFonts w:ascii="Consolas" w:hAnsi="Consolas"/>
                <w:color w:val="0F172A"/>
                <w:sz w:val="19"/>
              </w:rPr>
              <w:t xml:space="preserve">     python -m http.server 3000</w:t>
            </w:r>
          </w:p>
        </w:tc>
      </w:tr>
    </w:tbl>
    <w:p>
      <w:pPr>
        <w:spacing w:before="80" w:after="120"/>
      </w:pPr>
    </w:p>
    <w:p>
      <w:pPr>
        <w:pStyle w:val="ListBullet"/>
        <w:spacing w:before="20" w:after="40"/>
      </w:pPr>
      <w:r>
        <w:rPr>
          <w:rFonts w:ascii="Segoe UI" w:hAnsi="Segoe UI"/>
          <w:sz w:val="21"/>
        </w:rPr>
      </w:r>
      <w:r>
        <w:rPr>
          <w:rFonts w:ascii="Segoe UI" w:hAnsi="Segoe UI"/>
          <w:b/>
          <w:sz w:val="21"/>
        </w:rPr>
        <w:t>Node.js (`npx serve`)</w:t>
      </w:r>
      <w:r>
        <w:rPr>
          <w:rFonts w:ascii="Segoe UI" w:hAnsi="Segoe UI"/>
          <w:sz w:val="21"/>
        </w:rPr>
        <w:t>:</w:t>
      </w:r>
    </w:p>
    <w:tbl>
      <w:tblPr>
        <w:tblW w:type="auto" w:w="0"/>
        <w:jc w:val="center"/>
        <w:tblLook w:firstColumn="1" w:firstRow="1" w:lastColumn="0" w:lastRow="0" w:noHBand="0" w:noVBand="1" w:val="04A0"/>
      </w:tblPr>
      <w:tblGrid>
        <w:gridCol w:w="9360"/>
      </w:tblGrid>
      <w:tr>
        <w:tc>
          <w:tcPr>
            <w:tcW w:type="dxa" w:w="9360"/>
            <w:shd w:val="clear" w:color="auto" w:fill="F8FAFC"/>
            <w:tcMar>
              <w:top w:w="120" w:type="dxa"/>
              <w:bottom w:w="120" w:type="dxa"/>
              <w:left w:w="180" w:type="dxa"/>
              <w:right w:w="180" w:type="dxa"/>
            </w:tcMar>
          </w:tcPr>
          <w:p>
            <w:pPr>
              <w:spacing w:before="0" w:after="0" w:line="276" w:lineRule="auto"/>
            </w:pPr>
            <w:r>
              <w:rPr>
                <w:rFonts w:ascii="Consolas" w:hAnsi="Consolas"/>
                <w:color w:val="0F172A"/>
                <w:sz w:val="19"/>
              </w:rPr>
              <w:t xml:space="preserve">     npx serve .</w:t>
            </w:r>
          </w:p>
        </w:tc>
      </w:tr>
    </w:tbl>
    <w:p>
      <w:pPr>
        <w:spacing w:before="80" w:after="120"/>
      </w:pPr>
    </w:p>
    <w:p>
      <w:pPr>
        <w:pStyle w:val="ListNumber"/>
        <w:spacing w:before="20" w:after="40"/>
      </w:pPr>
      <w:r>
        <w:rPr>
          <w:rFonts w:ascii="Segoe UI" w:hAnsi="Segoe UI"/>
          <w:sz w:val="21"/>
        </w:rPr>
        <w:t xml:space="preserve">Access the site in your browser at </w:t>
      </w:r>
      <w:r>
        <w:rPr>
          <w:rFonts w:ascii="Segoe UI" w:hAnsi="Segoe UI"/>
          <w:color w:val="C2410C"/>
          <w:sz w:val="21"/>
        </w:rPr>
        <w:t>http://localhost:3000</w:t>
      </w:r>
      <w:r>
        <w:rPr>
          <w:rFonts w:ascii="Segoe UI" w:hAnsi="Segoe UI"/>
          <w:sz w:val="21"/>
        </w:rPr>
        <w:t>.</w:t>
      </w:r>
    </w:p>
    <w:p>
      <w:pPr>
        <w:keepNext/>
        <w:spacing w:before="280" w:after="80"/>
      </w:pPr>
      <w:r>
        <w:rPr>
          <w:rFonts w:ascii="Segoe UI Semibold" w:hAnsi="Segoe UI Semibold"/>
          <w:b/>
          <w:color w:val="0B3B24"/>
          <w:sz w:val="26"/>
        </w:rPr>
        <w:t>GitHub Pages Hosting Setup</w:t>
      </w:r>
    </w:p>
    <w:p>
      <w:pPr>
        <w:pStyle w:val="ListNumber"/>
        <w:spacing w:before="20" w:after="40"/>
      </w:pPr>
      <w:r>
        <w:rPr>
          <w:rFonts w:ascii="Segoe UI" w:hAnsi="Segoe UI"/>
          <w:sz w:val="21"/>
        </w:rPr>
        <w:t xml:space="preserve">Create a new repository on GitHub (e.g., </w:t>
      </w:r>
      <w:r>
        <w:rPr>
          <w:rFonts w:ascii="Segoe UI" w:hAnsi="Segoe UI"/>
          <w:color w:val="C2410C"/>
          <w:sz w:val="21"/>
        </w:rPr>
        <w:t>stackly-travel-tourism</w:t>
      </w:r>
      <w:r>
        <w:rPr>
          <w:rFonts w:ascii="Segoe UI" w:hAnsi="Segoe UI"/>
          <w:sz w:val="21"/>
        </w:rPr>
        <w:t>).</w:t>
      </w:r>
    </w:p>
    <w:p>
      <w:pPr>
        <w:pStyle w:val="ListNumber"/>
        <w:spacing w:before="20" w:after="40"/>
      </w:pPr>
      <w:r>
        <w:rPr>
          <w:rFonts w:ascii="Segoe UI" w:hAnsi="Segoe UI"/>
          <w:sz w:val="21"/>
        </w:rPr>
        <w:t xml:space="preserve">Push your project files to GitHub, preserving the root </w:t>
      </w:r>
      <w:r>
        <w:rPr>
          <w:rFonts w:ascii="Segoe UI" w:hAnsi="Segoe UI"/>
          <w:color w:val="C2410C"/>
          <w:sz w:val="21"/>
        </w:rPr>
        <w:t>index.html</w:t>
      </w:r>
      <w:r>
        <w:rPr>
          <w:rFonts w:ascii="Segoe UI" w:hAnsi="Segoe UI"/>
          <w:sz w:val="21"/>
        </w:rPr>
        <w:t xml:space="preserve">, </w:t>
      </w:r>
      <w:r>
        <w:rPr>
          <w:rFonts w:ascii="Segoe UI" w:hAnsi="Segoe UI"/>
          <w:color w:val="C2410C"/>
          <w:sz w:val="21"/>
        </w:rPr>
        <w:t>pages/</w:t>
      </w:r>
      <w:r>
        <w:rPr>
          <w:rFonts w:ascii="Segoe UI" w:hAnsi="Segoe UI"/>
          <w:sz w:val="21"/>
        </w:rPr>
        <w:t xml:space="preserve">, and </w:t>
      </w:r>
      <w:r>
        <w:rPr>
          <w:rFonts w:ascii="Segoe UI" w:hAnsi="Segoe UI"/>
          <w:color w:val="C2410C"/>
          <w:sz w:val="21"/>
        </w:rPr>
        <w:t>assets/</w:t>
      </w:r>
      <w:r>
        <w:rPr>
          <w:rFonts w:ascii="Segoe UI" w:hAnsi="Segoe UI"/>
          <w:sz w:val="21"/>
        </w:rPr>
        <w:t xml:space="preserve"> structure:</w:t>
      </w:r>
    </w:p>
    <w:tbl>
      <w:tblPr>
        <w:tblW w:type="auto" w:w="0"/>
        <w:jc w:val="center"/>
        <w:tblLook w:firstColumn="1" w:firstRow="1" w:lastColumn="0" w:lastRow="0" w:noHBand="0" w:noVBand="1" w:val="04A0"/>
      </w:tblPr>
      <w:tblGrid>
        <w:gridCol w:w="9360"/>
      </w:tblGrid>
      <w:tr>
        <w:tc>
          <w:tcPr>
            <w:tcW w:type="dxa" w:w="9360"/>
            <w:shd w:val="clear" w:color="auto" w:fill="F8FAFC"/>
            <w:tcMar>
              <w:top w:w="120" w:type="dxa"/>
              <w:bottom w:w="120" w:type="dxa"/>
              <w:left w:w="180" w:type="dxa"/>
              <w:right w:w="180" w:type="dxa"/>
            </w:tcMar>
          </w:tcPr>
          <w:p>
            <w:pPr>
              <w:spacing w:before="0" w:after="0" w:line="276" w:lineRule="auto"/>
            </w:pPr>
            <w:r>
              <w:rPr>
                <w:rFonts w:ascii="Consolas" w:hAnsi="Consolas"/>
                <w:color w:val="0F172A"/>
                <w:sz w:val="19"/>
              </w:rPr>
              <w:t xml:space="preserve">   git init</w:t>
              <w:br/>
              <w:t xml:space="preserve">   git add .</w:t>
              <w:br/>
              <w:t xml:space="preserve">   git commit -m "Initial commit of Stackly Travel website"</w:t>
              <w:br/>
              <w:t xml:space="preserve">   git branch -M main</w:t>
              <w:br/>
              <w:t xml:space="preserve">   git remote add origin https://github.com/your-username/stackly-travel-tourism.git</w:t>
              <w:br/>
              <w:t xml:space="preserve">   git push -u origin main</w:t>
            </w:r>
          </w:p>
        </w:tc>
      </w:tr>
    </w:tbl>
    <w:p>
      <w:pPr>
        <w:spacing w:before="80" w:after="120"/>
      </w:pPr>
    </w:p>
    <w:p>
      <w:pPr>
        <w:pStyle w:val="ListNumber"/>
        <w:spacing w:before="20" w:after="40"/>
      </w:pPr>
      <w:r>
        <w:rPr>
          <w:rFonts w:ascii="Segoe UI" w:hAnsi="Segoe UI"/>
          <w:sz w:val="21"/>
        </w:rPr>
        <w:t xml:space="preserve">In GitHub, navigate to </w:t>
      </w:r>
      <w:r>
        <w:rPr>
          <w:rFonts w:ascii="Segoe UI" w:hAnsi="Segoe UI"/>
          <w:b/>
          <w:sz w:val="21"/>
        </w:rPr>
        <w:t>Settings</w:t>
      </w:r>
      <w:r>
        <w:rPr>
          <w:rFonts w:ascii="Segoe UI" w:hAnsi="Segoe UI"/>
          <w:sz w:val="21"/>
        </w:rPr>
        <w:t xml:space="preserve"> &gt; </w:t>
      </w:r>
      <w:r>
        <w:rPr>
          <w:rFonts w:ascii="Segoe UI" w:hAnsi="Segoe UI"/>
          <w:b/>
          <w:sz w:val="21"/>
        </w:rPr>
        <w:t>Pages</w:t>
      </w:r>
      <w:r>
        <w:rPr>
          <w:rFonts w:ascii="Segoe UI" w:hAnsi="Segoe UI"/>
          <w:sz w:val="21"/>
        </w:rPr>
        <w:t xml:space="preserve"> (under Code and automation).</w:t>
      </w:r>
    </w:p>
    <w:p>
      <w:pPr>
        <w:pStyle w:val="ListNumber"/>
        <w:spacing w:before="20" w:after="40"/>
      </w:pPr>
      <w:r>
        <w:rPr>
          <w:rFonts w:ascii="Segoe UI" w:hAnsi="Segoe UI"/>
          <w:sz w:val="21"/>
        </w:rPr>
        <w:t xml:space="preserve">Under </w:t>
      </w:r>
      <w:r>
        <w:rPr>
          <w:rFonts w:ascii="Segoe UI" w:hAnsi="Segoe UI"/>
          <w:b/>
          <w:sz w:val="21"/>
        </w:rPr>
        <w:t>Build and deployment</w:t>
      </w:r>
      <w:r>
        <w:rPr>
          <w:rFonts w:ascii="Segoe UI" w:hAnsi="Segoe UI"/>
          <w:sz w:val="21"/>
        </w:rPr>
        <w:t>:</w:t>
      </w:r>
    </w:p>
    <w:p>
      <w:pPr>
        <w:pStyle w:val="ListBullet"/>
        <w:spacing w:before="20" w:after="40"/>
      </w:pPr>
      <w:r>
        <w:rPr>
          <w:rFonts w:ascii="Segoe UI" w:hAnsi="Segoe UI"/>
          <w:sz w:val="21"/>
        </w:rPr>
      </w:r>
      <w:r>
        <w:rPr>
          <w:rFonts w:ascii="Segoe UI" w:hAnsi="Segoe UI"/>
          <w:b/>
          <w:sz w:val="21"/>
        </w:rPr>
        <w:t>Source</w:t>
      </w:r>
      <w:r>
        <w:rPr>
          <w:rFonts w:ascii="Segoe UI" w:hAnsi="Segoe UI"/>
          <w:sz w:val="21"/>
        </w:rPr>
        <w:t>: Deploy from a branch.</w:t>
      </w:r>
    </w:p>
    <w:p>
      <w:pPr>
        <w:pStyle w:val="ListBullet"/>
        <w:spacing w:before="20" w:after="40"/>
      </w:pPr>
      <w:r>
        <w:rPr>
          <w:rFonts w:ascii="Segoe UI" w:hAnsi="Segoe UI"/>
          <w:sz w:val="21"/>
        </w:rPr>
      </w:r>
      <w:r>
        <w:rPr>
          <w:rFonts w:ascii="Segoe UI" w:hAnsi="Segoe UI"/>
          <w:b/>
          <w:sz w:val="21"/>
        </w:rPr>
        <w:t>Branch</w:t>
      </w:r>
      <w:r>
        <w:rPr>
          <w:rFonts w:ascii="Segoe UI" w:hAnsi="Segoe UI"/>
          <w:sz w:val="21"/>
        </w:rPr>
        <w:t xml:space="preserve">: </w:t>
      </w:r>
      <w:r>
        <w:rPr>
          <w:rFonts w:ascii="Segoe UI" w:hAnsi="Segoe UI"/>
          <w:color w:val="C2410C"/>
          <w:sz w:val="21"/>
        </w:rPr>
        <w:t>main</w:t>
      </w:r>
      <w:r>
        <w:rPr>
          <w:rFonts w:ascii="Segoe UI" w:hAnsi="Segoe UI"/>
          <w:sz w:val="21"/>
        </w:rPr>
        <w:t xml:space="preserve">, folder: </w:t>
      </w:r>
      <w:r>
        <w:rPr>
          <w:rFonts w:ascii="Segoe UI" w:hAnsi="Segoe UI"/>
          <w:color w:val="C2410C"/>
          <w:sz w:val="21"/>
        </w:rPr>
        <w:t>/ (root)</w:t>
      </w:r>
      <w:r>
        <w:rPr>
          <w:rFonts w:ascii="Segoe UI" w:hAnsi="Segoe UI"/>
          <w:sz w:val="21"/>
        </w:rPr>
        <w:t>.</w:t>
      </w:r>
    </w:p>
    <w:p>
      <w:pPr>
        <w:pStyle w:val="ListBullet"/>
        <w:spacing w:before="20" w:after="40"/>
      </w:pPr>
      <w:r>
        <w:rPr>
          <w:rFonts w:ascii="Segoe UI" w:hAnsi="Segoe UI"/>
          <w:sz w:val="21"/>
        </w:rPr>
        <w:t xml:space="preserve">Click </w:t>
      </w:r>
      <w:r>
        <w:rPr>
          <w:rFonts w:ascii="Segoe UI" w:hAnsi="Segoe UI"/>
          <w:b/>
          <w:sz w:val="21"/>
        </w:rPr>
        <w:t>Save</w:t>
      </w:r>
      <w:r>
        <w:rPr>
          <w:rFonts w:ascii="Segoe UI" w:hAnsi="Segoe UI"/>
          <w:sz w:val="21"/>
        </w:rPr>
        <w:t>.</w:t>
      </w:r>
    </w:p>
    <w:p>
      <w:pPr>
        <w:pStyle w:val="ListNumber"/>
        <w:spacing w:before="20" w:after="40"/>
      </w:pPr>
      <w:r>
        <w:rPr>
          <w:rFonts w:ascii="Segoe UI" w:hAnsi="Segoe UI"/>
          <w:sz w:val="21"/>
        </w:rPr>
        <w:t>Wait 1–2 minutes. Access your live website at:</w:t>
      </w:r>
    </w:p>
    <w:p>
      <w:pPr>
        <w:spacing w:before="40" w:after="120" w:line="283" w:lineRule="auto"/>
      </w:pPr>
      <w:r>
        <w:rPr>
          <w:rFonts w:ascii="Segoe UI" w:hAnsi="Segoe UI"/>
          <w:color w:val="1E293B"/>
          <w:sz w:val="21"/>
        </w:rPr>
      </w:r>
      <w:r>
        <w:rPr>
          <w:rFonts w:ascii="Segoe UI" w:hAnsi="Segoe UI"/>
          <w:color w:val="1E293B"/>
          <w:sz w:val="21"/>
        </w:rPr>
        <w:t>https://&lt;your-username&gt;.github.io/stackly-travel-tourism/</w:t>
      </w:r>
      <w:r>
        <w:rPr>
          <w:rFonts w:ascii="Segoe UI" w:hAnsi="Segoe UI"/>
          <w:color w:val="1E293B"/>
          <w:sz w:val="21"/>
        </w:rPr>
      </w:r>
    </w:p>
    <w:p>
      <w:pPr>
        <w:keepNext/>
        <w:spacing w:before="280" w:after="80"/>
      </w:pPr>
      <w:r>
        <w:rPr>
          <w:rFonts w:ascii="Segoe UI Semibold" w:hAnsi="Segoe UI Semibold"/>
          <w:b/>
          <w:color w:val="0B3B24"/>
          <w:sz w:val="26"/>
        </w:rPr>
        <w:t>cPanel / Traditional Web Hosting Setup</w:t>
      </w:r>
    </w:p>
    <w:p>
      <w:pPr>
        <w:pStyle w:val="ListNumber"/>
        <w:spacing w:before="20" w:after="40"/>
      </w:pPr>
      <w:r>
        <w:rPr>
          <w:rFonts w:ascii="Segoe UI" w:hAnsi="Segoe UI"/>
          <w:sz w:val="21"/>
        </w:rPr>
        <w:t xml:space="preserve">Compress the project folder into a </w:t>
      </w:r>
      <w:r>
        <w:rPr>
          <w:rFonts w:ascii="Segoe UI" w:hAnsi="Segoe UI"/>
          <w:color w:val="C2410C"/>
          <w:sz w:val="21"/>
        </w:rPr>
        <w:t>.zip</w:t>
      </w:r>
      <w:r>
        <w:rPr>
          <w:rFonts w:ascii="Segoe UI" w:hAnsi="Segoe UI"/>
          <w:sz w:val="21"/>
        </w:rPr>
        <w:t xml:space="preserve"> archive (ensure </w:t>
      </w:r>
      <w:r>
        <w:rPr>
          <w:rFonts w:ascii="Segoe UI" w:hAnsi="Segoe UI"/>
          <w:color w:val="C2410C"/>
          <w:sz w:val="21"/>
        </w:rPr>
        <w:t>index.html</w:t>
      </w:r>
      <w:r>
        <w:rPr>
          <w:rFonts w:ascii="Segoe UI" w:hAnsi="Segoe UI"/>
          <w:sz w:val="21"/>
        </w:rPr>
        <w:t xml:space="preserve"> is at the archive root).</w:t>
      </w:r>
    </w:p>
    <w:p>
      <w:pPr>
        <w:pStyle w:val="ListNumber"/>
        <w:spacing w:before="20" w:after="40"/>
      </w:pPr>
      <w:r>
        <w:rPr>
          <w:rFonts w:ascii="Segoe UI" w:hAnsi="Segoe UI"/>
          <w:sz w:val="21"/>
        </w:rPr>
        <w:t>Log in to your cPanel dashboard.</w:t>
      </w:r>
    </w:p>
    <w:p>
      <w:pPr>
        <w:pStyle w:val="ListNumber"/>
        <w:spacing w:before="20" w:after="40"/>
      </w:pPr>
      <w:r>
        <w:rPr>
          <w:rFonts w:ascii="Segoe UI" w:hAnsi="Segoe UI"/>
          <w:sz w:val="21"/>
        </w:rPr>
        <w:t xml:space="preserve">Open </w:t>
      </w:r>
      <w:r>
        <w:rPr>
          <w:rFonts w:ascii="Segoe UI" w:hAnsi="Segoe UI"/>
          <w:b/>
          <w:sz w:val="21"/>
        </w:rPr>
        <w:t>File Manager</w:t>
      </w:r>
      <w:r>
        <w:rPr>
          <w:rFonts w:ascii="Segoe UI" w:hAnsi="Segoe UI"/>
          <w:sz w:val="21"/>
        </w:rPr>
        <w:t xml:space="preserve"> and navigate to your web root (</w:t>
      </w:r>
      <w:r>
        <w:rPr>
          <w:rFonts w:ascii="Segoe UI" w:hAnsi="Segoe UI"/>
          <w:color w:val="C2410C"/>
          <w:sz w:val="21"/>
        </w:rPr>
        <w:t>public_html</w:t>
      </w:r>
      <w:r>
        <w:rPr>
          <w:rFonts w:ascii="Segoe UI" w:hAnsi="Segoe UI"/>
          <w:sz w:val="21"/>
        </w:rPr>
        <w:t xml:space="preserve"> or domain document root).</w:t>
      </w:r>
    </w:p>
    <w:p>
      <w:pPr>
        <w:pStyle w:val="ListNumber"/>
        <w:spacing w:before="20" w:after="40"/>
      </w:pPr>
      <w:r>
        <w:rPr>
          <w:rFonts w:ascii="Segoe UI" w:hAnsi="Segoe UI"/>
          <w:sz w:val="21"/>
        </w:rPr>
        <w:t xml:space="preserve">Upload the </w:t>
      </w:r>
      <w:r>
        <w:rPr>
          <w:rFonts w:ascii="Segoe UI" w:hAnsi="Segoe UI"/>
          <w:color w:val="C2410C"/>
          <w:sz w:val="21"/>
        </w:rPr>
        <w:t>.zip</w:t>
      </w:r>
      <w:r>
        <w:rPr>
          <w:rFonts w:ascii="Segoe UI" w:hAnsi="Segoe UI"/>
          <w:sz w:val="21"/>
        </w:rPr>
        <w:t xml:space="preserve"> archive and click </w:t>
      </w:r>
      <w:r>
        <w:rPr>
          <w:rFonts w:ascii="Segoe UI" w:hAnsi="Segoe UI"/>
          <w:b/>
          <w:sz w:val="21"/>
        </w:rPr>
        <w:t>Extract</w:t>
      </w:r>
      <w:r>
        <w:rPr>
          <w:rFonts w:ascii="Segoe UI" w:hAnsi="Segoe UI"/>
          <w:sz w:val="21"/>
        </w:rPr>
        <w:t>.</w:t>
      </w:r>
    </w:p>
    <w:p>
      <w:pPr>
        <w:pStyle w:val="ListNumber"/>
        <w:spacing w:before="20" w:after="40"/>
      </w:pPr>
      <w:r>
        <w:rPr>
          <w:rFonts w:ascii="Segoe UI" w:hAnsi="Segoe UI"/>
          <w:sz w:val="21"/>
        </w:rPr>
        <w:t xml:space="preserve">Ensure </w:t>
      </w:r>
      <w:r>
        <w:rPr>
          <w:rFonts w:ascii="Segoe UI" w:hAnsi="Segoe UI"/>
          <w:color w:val="C2410C"/>
          <w:sz w:val="21"/>
        </w:rPr>
        <w:t>index.html</w:t>
      </w:r>
      <w:r>
        <w:rPr>
          <w:rFonts w:ascii="Segoe UI" w:hAnsi="Segoe UI"/>
          <w:sz w:val="21"/>
        </w:rPr>
        <w:t xml:space="preserve">, </w:t>
      </w:r>
      <w:r>
        <w:rPr>
          <w:rFonts w:ascii="Segoe UI" w:hAnsi="Segoe UI"/>
          <w:color w:val="C2410C"/>
          <w:sz w:val="21"/>
        </w:rPr>
        <w:t>pages/</w:t>
      </w:r>
      <w:r>
        <w:rPr>
          <w:rFonts w:ascii="Segoe UI" w:hAnsi="Segoe UI"/>
          <w:sz w:val="21"/>
        </w:rPr>
        <w:t xml:space="preserve">, and </w:t>
      </w:r>
      <w:r>
        <w:rPr>
          <w:rFonts w:ascii="Segoe UI" w:hAnsi="Segoe UI"/>
          <w:color w:val="C2410C"/>
          <w:sz w:val="21"/>
        </w:rPr>
        <w:t>assets/</w:t>
      </w:r>
      <w:r>
        <w:rPr>
          <w:rFonts w:ascii="Segoe UI" w:hAnsi="Segoe UI"/>
          <w:sz w:val="21"/>
        </w:rPr>
        <w:t xml:space="preserve"> sit directly under </w:t>
      </w:r>
      <w:r>
        <w:rPr>
          <w:rFonts w:ascii="Segoe UI" w:hAnsi="Segoe UI"/>
          <w:color w:val="C2410C"/>
          <w:sz w:val="21"/>
        </w:rPr>
        <w:t>public_html</w:t>
      </w:r>
      <w:r>
        <w:rPr>
          <w:rFonts w:ascii="Segoe UI" w:hAnsi="Segoe UI"/>
          <w:sz w:val="21"/>
        </w:rPr>
        <w:t>.</w:t>
      </w:r>
    </w:p>
    <w:p>
      <w:pPr>
        <w:pStyle w:val="ListNumber"/>
        <w:spacing w:before="20" w:after="40"/>
      </w:pPr>
      <w:r>
        <w:rPr>
          <w:rFonts w:ascii="Segoe UI" w:hAnsi="Segoe UI"/>
          <w:sz w:val="21"/>
        </w:rPr>
        <w:t>Open your custom domain in the browser to confirm proper loading.</w:t>
      </w:r>
    </w:p>
    <w:p>
      <w:pPr>
        <w:keepNext/>
        <w:spacing w:before="400" w:after="120"/>
        <w:pBdr>
          <w:bottom w:val="single" w:sz="12" w:space="4" w:color="1B4D3E"/>
        </w:pBdr>
      </w:pPr>
      <w:r>
        <w:rPr>
          <w:rFonts w:ascii="Segoe UI Semibold" w:hAnsi="Segoe UI Semibold"/>
          <w:b/>
          <w:color w:val="0B3B24"/>
          <w:sz w:val="32"/>
        </w:rPr>
        <w:t>5. Main HTML Pages Summary</w:t>
      </w:r>
    </w:p>
    <w:tbl>
      <w:tblPr>
        <w:tblW w:type="auto" w:w="0"/>
        <w:jc w:val="center"/>
        <w:tblLayout w:type="fixed"/>
        <w:tblLook w:firstColumn="1" w:firstRow="1" w:lastColumn="0" w:lastRow="0" w:noHBand="0" w:noVBand="1" w:val="04A0"/>
      </w:tblPr>
      <w:tblGrid>
        <w:gridCol w:w="3120"/>
        <w:gridCol w:w="3120"/>
        <w:gridCol w:w="3120"/>
      </w:tblGrid>
      <w:tr>
        <w:tc>
          <w:tcPr>
            <w:tcW w:type="dxa" w:w="3120"/>
            <w:shd w:val="clear" w:color="auto" w:fill="0B3B24"/>
            <w:tcMar>
              <w:top w:w="140" w:type="dxa"/>
              <w:bottom w:w="140" w:type="dxa"/>
              <w:left w:w="160" w:type="dxa"/>
              <w:right w:w="160" w:type="dxa"/>
            </w:tcMar>
          </w:tcPr>
          <w:p>
            <w:pPr>
              <w:spacing w:before="0" w:after="0"/>
            </w:pPr>
            <w:r>
              <w:rPr>
                <w:rFonts w:ascii="Segoe UI Semibold" w:hAnsi="Segoe UI Semibold"/>
                <w:b/>
                <w:color w:val="FFFFFF"/>
                <w:sz w:val="20"/>
              </w:rPr>
              <w:t>File Path</w:t>
            </w:r>
          </w:p>
        </w:tc>
        <w:tc>
          <w:tcPr>
            <w:tcW w:type="dxa" w:w="3120"/>
            <w:shd w:val="clear" w:color="auto" w:fill="0B3B24"/>
            <w:tcMar>
              <w:top w:w="140" w:type="dxa"/>
              <w:bottom w:w="140" w:type="dxa"/>
              <w:left w:w="160" w:type="dxa"/>
              <w:right w:w="160" w:type="dxa"/>
            </w:tcMar>
          </w:tcPr>
          <w:p>
            <w:pPr>
              <w:spacing w:before="0" w:after="0"/>
            </w:pPr>
            <w:r>
              <w:rPr>
                <w:rFonts w:ascii="Segoe UI Semibold" w:hAnsi="Segoe UI Semibold"/>
                <w:b/>
                <w:color w:val="FFFFFF"/>
                <w:sz w:val="20"/>
              </w:rPr>
              <w:t>Page Title</w:t>
            </w:r>
          </w:p>
        </w:tc>
        <w:tc>
          <w:tcPr>
            <w:tcW w:type="dxa" w:w="3120"/>
            <w:shd w:val="clear" w:color="auto" w:fill="0B3B24"/>
            <w:tcMar>
              <w:top w:w="140" w:type="dxa"/>
              <w:bottom w:w="140" w:type="dxa"/>
              <w:left w:w="160" w:type="dxa"/>
              <w:right w:w="160" w:type="dxa"/>
            </w:tcMar>
          </w:tcPr>
          <w:p>
            <w:pPr>
              <w:spacing w:before="0" w:after="0"/>
            </w:pPr>
            <w:r>
              <w:rPr>
                <w:rFonts w:ascii="Segoe UI Semibold" w:hAnsi="Segoe UI Semibold"/>
                <w:b/>
                <w:color w:val="FFFFFF"/>
                <w:sz w:val="20"/>
              </w:rPr>
              <w:t>Primary Purpose</w:t>
            </w:r>
          </w:p>
        </w:tc>
      </w:tr>
      <w:tr>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index.html</w:t>
            </w:r>
          </w:p>
        </w:tc>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Stackly Travel - Explore The World</w:t>
            </w:r>
          </w:p>
        </w:tc>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Homepage featuring dynamic greeting, search filter bar, tour highlights, and brand storytelling.</w:t>
            </w:r>
          </w:p>
        </w:tc>
      </w:tr>
      <w:tr>
        <w:tc>
          <w:tcPr>
            <w:tcW w:type="dxa" w:w="3120"/>
            <w:shd w:val="clear" w:color="auto" w:fill="F8FAFC"/>
            <w:tcMar>
              <w:top w:w="100" w:type="dxa"/>
              <w:bottom w:w="100" w:type="dxa"/>
              <w:left w:w="140" w:type="dxa"/>
              <w:right w:w="140" w:type="dxa"/>
            </w:tcMar>
          </w:tcPr>
          <w:p>
            <w:pPr>
              <w:spacing w:before="0" w:after="0"/>
            </w:pPr>
            <w:r>
              <w:rPr>
                <w:rFonts w:ascii="Segoe UI" w:hAnsi="Segoe UI"/>
                <w:color w:val="1E293B"/>
                <w:sz w:val="19"/>
              </w:rPr>
              <w:t>pages/about.html</w:t>
            </w:r>
          </w:p>
        </w:tc>
        <w:tc>
          <w:tcPr>
            <w:tcW w:type="dxa" w:w="3120"/>
            <w:shd w:val="clear" w:color="auto" w:fill="F8FAFC"/>
            <w:tcMar>
              <w:top w:w="100" w:type="dxa"/>
              <w:bottom w:w="100" w:type="dxa"/>
              <w:left w:w="140" w:type="dxa"/>
              <w:right w:w="140" w:type="dxa"/>
            </w:tcMar>
          </w:tcPr>
          <w:p>
            <w:pPr>
              <w:spacing w:before="0" w:after="0"/>
            </w:pPr>
            <w:r>
              <w:rPr>
                <w:rFonts w:ascii="Segoe UI" w:hAnsi="Segoe UI"/>
                <w:color w:val="1E293B"/>
                <w:sz w:val="19"/>
              </w:rPr>
              <w:t>About Us - Stackly Travel</w:t>
            </w:r>
          </w:p>
        </w:tc>
        <w:tc>
          <w:tcPr>
            <w:tcW w:type="dxa" w:w="3120"/>
            <w:shd w:val="clear" w:color="auto" w:fill="F8FAFC"/>
            <w:tcMar>
              <w:top w:w="100" w:type="dxa"/>
              <w:bottom w:w="100" w:type="dxa"/>
              <w:left w:w="140" w:type="dxa"/>
              <w:right w:w="140" w:type="dxa"/>
            </w:tcMar>
          </w:tcPr>
          <w:p>
            <w:pPr>
              <w:spacing w:before="0" w:after="0"/>
            </w:pPr>
            <w:r>
              <w:rPr>
                <w:rFonts w:ascii="Segoe UI" w:hAnsi="Segoe UI"/>
                <w:color w:val="1E293B"/>
                <w:sz w:val="19"/>
              </w:rPr>
              <w:t>Brand vision, team credentials, sustainability stewardship, and company milestones.</w:t>
            </w:r>
          </w:p>
        </w:tc>
      </w:tr>
      <w:tr>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pages/tours.html</w:t>
            </w:r>
          </w:p>
        </w:tc>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Extraordinary Tours &amp; Packages</w:t>
            </w:r>
          </w:p>
        </w:tc>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Comprehensive tour directory with multi-criteria filtering, duration badges, and pricing cards.</w:t>
            </w:r>
          </w:p>
        </w:tc>
      </w:tr>
      <w:tr>
        <w:tc>
          <w:tcPr>
            <w:tcW w:type="dxa" w:w="3120"/>
            <w:shd w:val="clear" w:color="auto" w:fill="F8FAFC"/>
            <w:tcMar>
              <w:top w:w="100" w:type="dxa"/>
              <w:bottom w:w="100" w:type="dxa"/>
              <w:left w:w="140" w:type="dxa"/>
              <w:right w:w="140" w:type="dxa"/>
            </w:tcMar>
          </w:tcPr>
          <w:p>
            <w:pPr>
              <w:spacing w:before="0" w:after="0"/>
            </w:pPr>
            <w:r>
              <w:rPr>
                <w:rFonts w:ascii="Segoe UI" w:hAnsi="Segoe UI"/>
                <w:color w:val="1E293B"/>
                <w:sz w:val="19"/>
              </w:rPr>
              <w:t>pages/alpine.html</w:t>
            </w:r>
          </w:p>
        </w:tc>
        <w:tc>
          <w:tcPr>
            <w:tcW w:type="dxa" w:w="3120"/>
            <w:shd w:val="clear" w:color="auto" w:fill="F8FAFC"/>
            <w:tcMar>
              <w:top w:w="100" w:type="dxa"/>
              <w:bottom w:w="100" w:type="dxa"/>
              <w:left w:w="140" w:type="dxa"/>
              <w:right w:w="140" w:type="dxa"/>
            </w:tcMar>
          </w:tcPr>
          <w:p>
            <w:pPr>
              <w:spacing w:before="0" w:after="0"/>
            </w:pPr>
            <w:r>
              <w:rPr>
                <w:rFonts w:ascii="Segoe UI" w:hAnsi="Segoe UI"/>
                <w:color w:val="1E293B"/>
                <w:sz w:val="19"/>
              </w:rPr>
              <w:t>Majestic Alpine &amp; Mountain Escapes</w:t>
            </w:r>
          </w:p>
        </w:tc>
        <w:tc>
          <w:tcPr>
            <w:tcW w:type="dxa" w:w="3120"/>
            <w:shd w:val="clear" w:color="auto" w:fill="F8FAFC"/>
            <w:tcMar>
              <w:top w:w="100" w:type="dxa"/>
              <w:bottom w:w="100" w:type="dxa"/>
              <w:left w:w="140" w:type="dxa"/>
              <w:right w:w="140" w:type="dxa"/>
            </w:tcMar>
          </w:tcPr>
          <w:p>
            <w:pPr>
              <w:spacing w:before="0" w:after="0"/>
            </w:pPr>
            <w:r>
              <w:rPr>
                <w:rFonts w:ascii="Segoe UI" w:hAnsi="Segoe UI"/>
                <w:color w:val="1E293B"/>
                <w:sz w:val="19"/>
              </w:rPr>
              <w:t>Specialized itinerary deep-dive for high-altitude trekking, ski chalets, and glacier routes.</w:t>
            </w:r>
          </w:p>
        </w:tc>
      </w:tr>
      <w:tr>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pages/marine.html</w:t>
            </w:r>
          </w:p>
        </w:tc>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Tropical Islands &amp; Marine Escapes</w:t>
            </w:r>
          </w:p>
        </w:tc>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Specialized itinerary deep-dive for coral reefs, overwater bungalows, and yacht expeditions.</w:t>
            </w:r>
          </w:p>
        </w:tc>
      </w:tr>
      <w:tr>
        <w:tc>
          <w:tcPr>
            <w:tcW w:type="dxa" w:w="3120"/>
            <w:shd w:val="clear" w:color="auto" w:fill="F8FAFC"/>
            <w:tcMar>
              <w:top w:w="100" w:type="dxa"/>
              <w:bottom w:w="100" w:type="dxa"/>
              <w:left w:w="140" w:type="dxa"/>
              <w:right w:w="140" w:type="dxa"/>
            </w:tcMar>
          </w:tcPr>
          <w:p>
            <w:pPr>
              <w:spacing w:before="0" w:after="0"/>
            </w:pPr>
            <w:r>
              <w:rPr>
                <w:rFonts w:ascii="Segoe UI" w:hAnsi="Segoe UI"/>
                <w:color w:val="1E293B"/>
                <w:sz w:val="19"/>
              </w:rPr>
              <w:t>pages/safaris.html</w:t>
            </w:r>
          </w:p>
        </w:tc>
        <w:tc>
          <w:tcPr>
            <w:tcW w:type="dxa" w:w="3120"/>
            <w:shd w:val="clear" w:color="auto" w:fill="F8FAFC"/>
            <w:tcMar>
              <w:top w:w="100" w:type="dxa"/>
              <w:bottom w:w="100" w:type="dxa"/>
              <w:left w:w="140" w:type="dxa"/>
              <w:right w:w="140" w:type="dxa"/>
            </w:tcMar>
          </w:tcPr>
          <w:p>
            <w:pPr>
              <w:spacing w:before="0" w:after="0"/>
            </w:pPr>
            <w:r>
              <w:rPr>
                <w:rFonts w:ascii="Segoe UI" w:hAnsi="Segoe UI"/>
                <w:color w:val="1E293B"/>
                <w:sz w:val="19"/>
              </w:rPr>
              <w:t>Wildlife Safaris &amp; African Savannah</w:t>
            </w:r>
          </w:p>
        </w:tc>
        <w:tc>
          <w:tcPr>
            <w:tcW w:type="dxa" w:w="3120"/>
            <w:shd w:val="clear" w:color="auto" w:fill="F8FAFC"/>
            <w:tcMar>
              <w:top w:w="100" w:type="dxa"/>
              <w:bottom w:w="100" w:type="dxa"/>
              <w:left w:w="140" w:type="dxa"/>
              <w:right w:w="140" w:type="dxa"/>
            </w:tcMar>
          </w:tcPr>
          <w:p>
            <w:pPr>
              <w:spacing w:before="0" w:after="0"/>
            </w:pPr>
            <w:r>
              <w:rPr>
                <w:rFonts w:ascii="Segoe UI" w:hAnsi="Segoe UI"/>
                <w:color w:val="1E293B"/>
                <w:sz w:val="19"/>
              </w:rPr>
              <w:t>Specialized itinerary deep-dive for game drives, luxury tented camps, and conservation treks.</w:t>
            </w:r>
          </w:p>
        </w:tc>
      </w:tr>
      <w:tr>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pages/cultural.html</w:t>
            </w:r>
          </w:p>
        </w:tc>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Historic Capitals &amp; Cultural Journeys</w:t>
            </w:r>
          </w:p>
        </w:tc>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Specialized itinerary deep-dive for UNESCO shrines, art pilgrimages, and culinary tours.</w:t>
            </w:r>
          </w:p>
        </w:tc>
      </w:tr>
      <w:tr>
        <w:tc>
          <w:tcPr>
            <w:tcW w:type="dxa" w:w="3120"/>
            <w:shd w:val="clear" w:color="auto" w:fill="F8FAFC"/>
            <w:tcMar>
              <w:top w:w="100" w:type="dxa"/>
              <w:bottom w:w="100" w:type="dxa"/>
              <w:left w:w="140" w:type="dxa"/>
              <w:right w:w="140" w:type="dxa"/>
            </w:tcMar>
          </w:tcPr>
          <w:p>
            <w:pPr>
              <w:spacing w:before="0" w:after="0"/>
            </w:pPr>
            <w:r>
              <w:rPr>
                <w:rFonts w:ascii="Segoe UI" w:hAnsi="Segoe UI"/>
                <w:color w:val="1E293B"/>
                <w:sz w:val="19"/>
              </w:rPr>
              <w:t>pages/pricing.html</w:t>
            </w:r>
          </w:p>
        </w:tc>
        <w:tc>
          <w:tcPr>
            <w:tcW w:type="dxa" w:w="3120"/>
            <w:shd w:val="clear" w:color="auto" w:fill="F8FAFC"/>
            <w:tcMar>
              <w:top w:w="100" w:type="dxa"/>
              <w:bottom w:w="100" w:type="dxa"/>
              <w:left w:w="140" w:type="dxa"/>
              <w:right w:w="140" w:type="dxa"/>
            </w:tcMar>
          </w:tcPr>
          <w:p>
            <w:pPr>
              <w:spacing w:before="0" w:after="0"/>
            </w:pPr>
            <w:r>
              <w:rPr>
                <w:rFonts w:ascii="Segoe UI" w:hAnsi="Segoe UI"/>
                <w:color w:val="1E293B"/>
                <w:sz w:val="19"/>
              </w:rPr>
              <w:t>Transparent Pricing &amp; Membership Packages</w:t>
            </w:r>
          </w:p>
        </w:tc>
        <w:tc>
          <w:tcPr>
            <w:tcW w:type="dxa" w:w="3120"/>
            <w:shd w:val="clear" w:color="auto" w:fill="F8FAFC"/>
            <w:tcMar>
              <w:top w:w="100" w:type="dxa"/>
              <w:bottom w:w="100" w:type="dxa"/>
              <w:left w:w="140" w:type="dxa"/>
              <w:right w:w="140" w:type="dxa"/>
            </w:tcMar>
          </w:tcPr>
          <w:p>
            <w:pPr>
              <w:spacing w:before="0" w:after="0"/>
            </w:pPr>
            <w:r>
              <w:rPr>
                <w:rFonts w:ascii="Segoe UI" w:hAnsi="Segoe UI"/>
                <w:color w:val="1E293B"/>
                <w:sz w:val="19"/>
              </w:rPr>
              <w:t>Tiered membership plans, all-inclusive inclusions table, and transparent cost breakdown.</w:t>
            </w:r>
          </w:p>
        </w:tc>
      </w:tr>
      <w:tr>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pages/contact.html</w:t>
            </w:r>
          </w:p>
        </w:tc>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Contact Expedition Headquarters</w:t>
            </w:r>
          </w:p>
        </w:tc>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24/7 global dispatch desk inquiry form, direct phone hotlines, and office locations.</w:t>
            </w:r>
          </w:p>
        </w:tc>
      </w:tr>
      <w:tr>
        <w:tc>
          <w:tcPr>
            <w:tcW w:type="dxa" w:w="3120"/>
            <w:shd w:val="clear" w:color="auto" w:fill="F8FAFC"/>
            <w:tcMar>
              <w:top w:w="100" w:type="dxa"/>
              <w:bottom w:w="100" w:type="dxa"/>
              <w:left w:w="140" w:type="dxa"/>
              <w:right w:w="140" w:type="dxa"/>
            </w:tcMar>
          </w:tcPr>
          <w:p>
            <w:pPr>
              <w:spacing w:before="0" w:after="0"/>
            </w:pPr>
            <w:r>
              <w:rPr>
                <w:rFonts w:ascii="Segoe UI" w:hAnsi="Segoe UI"/>
                <w:color w:val="1E293B"/>
                <w:sz w:val="19"/>
              </w:rPr>
              <w:t>pages/sign-in.html</w:t>
            </w:r>
          </w:p>
        </w:tc>
        <w:tc>
          <w:tcPr>
            <w:tcW w:type="dxa" w:w="3120"/>
            <w:shd w:val="clear" w:color="auto" w:fill="F8FAFC"/>
            <w:tcMar>
              <w:top w:w="100" w:type="dxa"/>
              <w:bottom w:w="100" w:type="dxa"/>
              <w:left w:w="140" w:type="dxa"/>
              <w:right w:w="140" w:type="dxa"/>
            </w:tcMar>
          </w:tcPr>
          <w:p>
            <w:pPr>
              <w:spacing w:before="0" w:after="0"/>
            </w:pPr>
            <w:r>
              <w:rPr>
                <w:rFonts w:ascii="Segoe UI" w:hAnsi="Segoe UI"/>
                <w:color w:val="1E293B"/>
                <w:sz w:val="19"/>
              </w:rPr>
              <w:t>Sign In - Stackly Travel</w:t>
            </w:r>
          </w:p>
        </w:tc>
        <w:tc>
          <w:tcPr>
            <w:tcW w:type="dxa" w:w="3120"/>
            <w:shd w:val="clear" w:color="auto" w:fill="F8FAFC"/>
            <w:tcMar>
              <w:top w:w="100" w:type="dxa"/>
              <w:bottom w:w="100" w:type="dxa"/>
              <w:left w:w="140" w:type="dxa"/>
              <w:right w:w="140" w:type="dxa"/>
            </w:tcMar>
          </w:tcPr>
          <w:p>
            <w:pPr>
              <w:spacing w:before="0" w:after="0"/>
            </w:pPr>
            <w:r>
              <w:rPr>
                <w:rFonts w:ascii="Segoe UI" w:hAnsi="Segoe UI"/>
                <w:color w:val="1E293B"/>
                <w:sz w:val="19"/>
              </w:rPr>
              <w:t>Explorer &amp; Agent login portal with role selection, password show/hide, and email validation.</w:t>
            </w:r>
          </w:p>
        </w:tc>
      </w:tr>
      <w:tr>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pages/sign-up.html</w:t>
            </w:r>
          </w:p>
        </w:tc>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Create Your Account - Stackly Travel</w:t>
            </w:r>
          </w:p>
        </w:tc>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Registration page for Travellers and Travel Agents with live password strength evaluation.</w:t>
            </w:r>
          </w:p>
        </w:tc>
      </w:tr>
      <w:tr>
        <w:tc>
          <w:tcPr>
            <w:tcW w:type="dxa" w:w="3120"/>
            <w:shd w:val="clear" w:color="auto" w:fill="F8FAFC"/>
            <w:tcMar>
              <w:top w:w="100" w:type="dxa"/>
              <w:bottom w:w="100" w:type="dxa"/>
              <w:left w:w="140" w:type="dxa"/>
              <w:right w:w="140" w:type="dxa"/>
            </w:tcMar>
          </w:tcPr>
          <w:p>
            <w:pPr>
              <w:spacing w:before="0" w:after="0"/>
            </w:pPr>
            <w:r>
              <w:rPr>
                <w:rFonts w:ascii="Segoe UI" w:hAnsi="Segoe UI"/>
                <w:color w:val="1E293B"/>
                <w:sz w:val="19"/>
              </w:rPr>
              <w:t>pages/dashboard-traveller.html</w:t>
            </w:r>
          </w:p>
        </w:tc>
        <w:tc>
          <w:tcPr>
            <w:tcW w:type="dxa" w:w="3120"/>
            <w:shd w:val="clear" w:color="auto" w:fill="F8FAFC"/>
            <w:tcMar>
              <w:top w:w="100" w:type="dxa"/>
              <w:bottom w:w="100" w:type="dxa"/>
              <w:left w:w="140" w:type="dxa"/>
              <w:right w:w="140" w:type="dxa"/>
            </w:tcMar>
          </w:tcPr>
          <w:p>
            <w:pPr>
              <w:spacing w:before="0" w:after="0"/>
            </w:pPr>
            <w:r>
              <w:rPr>
                <w:rFonts w:ascii="Segoe UI" w:hAnsi="Segoe UI"/>
                <w:color w:val="1E293B"/>
                <w:sz w:val="19"/>
              </w:rPr>
              <w:t>Traveller Expedition Portal</w:t>
            </w:r>
          </w:p>
        </w:tc>
        <w:tc>
          <w:tcPr>
            <w:tcW w:type="dxa" w:w="3120"/>
            <w:shd w:val="clear" w:color="auto" w:fill="F8FAFC"/>
            <w:tcMar>
              <w:top w:w="100" w:type="dxa"/>
              <w:bottom w:w="100" w:type="dxa"/>
              <w:left w:w="140" w:type="dxa"/>
              <w:right w:w="140" w:type="dxa"/>
            </w:tcMar>
          </w:tcPr>
          <w:p>
            <w:pPr>
              <w:spacing w:before="0" w:after="0"/>
            </w:pPr>
            <w:r>
              <w:rPr>
                <w:rFonts w:ascii="Segoe UI" w:hAnsi="Segoe UI"/>
                <w:color w:val="1E293B"/>
                <w:sz w:val="19"/>
              </w:rPr>
              <w:t>Overview dashboard for booked expeditions, flight/rail vouchers, and emergency contacts.</w:t>
            </w:r>
          </w:p>
        </w:tc>
      </w:tr>
      <w:tr>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pages/dashboard-expeditions.html</w:t>
            </w:r>
          </w:p>
        </w:tc>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Active Expeditions</w:t>
            </w:r>
          </w:p>
        </w:tc>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Dedicated subpage for upcoming, in-progress, and past holiday bookings.</w:t>
            </w:r>
          </w:p>
        </w:tc>
      </w:tr>
      <w:tr>
        <w:tc>
          <w:tcPr>
            <w:tcW w:type="dxa" w:w="3120"/>
            <w:shd w:val="clear" w:color="auto" w:fill="F8FAFC"/>
            <w:tcMar>
              <w:top w:w="100" w:type="dxa"/>
              <w:bottom w:w="100" w:type="dxa"/>
              <w:left w:w="140" w:type="dxa"/>
              <w:right w:w="140" w:type="dxa"/>
            </w:tcMar>
          </w:tcPr>
          <w:p>
            <w:pPr>
              <w:spacing w:before="0" w:after="0"/>
            </w:pPr>
            <w:r>
              <w:rPr>
                <w:rFonts w:ascii="Segoe UI" w:hAnsi="Segoe UI"/>
                <w:color w:val="1E293B"/>
                <w:sz w:val="19"/>
              </w:rPr>
              <w:t>pages/dashboard-itineraries.html</w:t>
            </w:r>
          </w:p>
        </w:tc>
        <w:tc>
          <w:tcPr>
            <w:tcW w:type="dxa" w:w="3120"/>
            <w:shd w:val="clear" w:color="auto" w:fill="F8FAFC"/>
            <w:tcMar>
              <w:top w:w="100" w:type="dxa"/>
              <w:bottom w:w="100" w:type="dxa"/>
              <w:left w:w="140" w:type="dxa"/>
              <w:right w:w="140" w:type="dxa"/>
            </w:tcMar>
          </w:tcPr>
          <w:p>
            <w:pPr>
              <w:spacing w:before="0" w:after="0"/>
            </w:pPr>
            <w:r>
              <w:rPr>
                <w:rFonts w:ascii="Segoe UI" w:hAnsi="Segoe UI"/>
                <w:color w:val="1E293B"/>
                <w:sz w:val="19"/>
              </w:rPr>
              <w:t>Real-Time Travel Itineraries</w:t>
            </w:r>
          </w:p>
        </w:tc>
        <w:tc>
          <w:tcPr>
            <w:tcW w:type="dxa" w:w="3120"/>
            <w:shd w:val="clear" w:color="auto" w:fill="F8FAFC"/>
            <w:tcMar>
              <w:top w:w="100" w:type="dxa"/>
              <w:bottom w:w="100" w:type="dxa"/>
              <w:left w:w="140" w:type="dxa"/>
              <w:right w:w="140" w:type="dxa"/>
            </w:tcMar>
          </w:tcPr>
          <w:p>
            <w:pPr>
              <w:spacing w:before="0" w:after="0"/>
            </w:pPr>
            <w:r>
              <w:rPr>
                <w:rFonts w:ascii="Segoe UI" w:hAnsi="Segoe UI"/>
                <w:color w:val="1E293B"/>
                <w:sz w:val="19"/>
              </w:rPr>
              <w:t>Live flight tracker, rail timetable, hotel confirmation vouchers, and transfer times.</w:t>
            </w:r>
          </w:p>
        </w:tc>
      </w:tr>
      <w:tr>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pages/dashboard-safety.html</w:t>
            </w:r>
          </w:p>
        </w:tc>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Field Safety &amp; Medical Evacuation</w:t>
            </w:r>
          </w:p>
        </w:tc>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Satellite communication tracking, medical insurance, and emergency SOS protocols.</w:t>
            </w:r>
          </w:p>
        </w:tc>
      </w:tr>
      <w:tr>
        <w:tc>
          <w:tcPr>
            <w:tcW w:type="dxa" w:w="3120"/>
            <w:shd w:val="clear" w:color="auto" w:fill="F8FAFC"/>
            <w:tcMar>
              <w:top w:w="100" w:type="dxa"/>
              <w:bottom w:w="100" w:type="dxa"/>
              <w:left w:w="140" w:type="dxa"/>
              <w:right w:w="140" w:type="dxa"/>
            </w:tcMar>
          </w:tcPr>
          <w:p>
            <w:pPr>
              <w:spacing w:before="0" w:after="0"/>
            </w:pPr>
            <w:r>
              <w:rPr>
                <w:rFonts w:ascii="Segoe UI" w:hAnsi="Segoe UI"/>
                <w:color w:val="1E293B"/>
                <w:sz w:val="19"/>
              </w:rPr>
              <w:t>pages/dashboard-settings.html</w:t>
            </w:r>
          </w:p>
        </w:tc>
        <w:tc>
          <w:tcPr>
            <w:tcW w:type="dxa" w:w="3120"/>
            <w:shd w:val="clear" w:color="auto" w:fill="F8FAFC"/>
            <w:tcMar>
              <w:top w:w="100" w:type="dxa"/>
              <w:bottom w:w="100" w:type="dxa"/>
              <w:left w:w="140" w:type="dxa"/>
              <w:right w:w="140" w:type="dxa"/>
            </w:tcMar>
          </w:tcPr>
          <w:p>
            <w:pPr>
              <w:spacing w:before="0" w:after="0"/>
            </w:pPr>
            <w:r>
              <w:rPr>
                <w:rFonts w:ascii="Segoe UI" w:hAnsi="Segoe UI"/>
                <w:color w:val="1E293B"/>
                <w:sz w:val="19"/>
              </w:rPr>
              <w:t>Explorer Account Settings</w:t>
            </w:r>
          </w:p>
        </w:tc>
        <w:tc>
          <w:tcPr>
            <w:tcW w:type="dxa" w:w="3120"/>
            <w:shd w:val="clear" w:color="auto" w:fill="F8FAFC"/>
            <w:tcMar>
              <w:top w:w="100" w:type="dxa"/>
              <w:bottom w:w="100" w:type="dxa"/>
              <w:left w:w="140" w:type="dxa"/>
              <w:right w:w="140" w:type="dxa"/>
            </w:tcMar>
          </w:tcPr>
          <w:p>
            <w:pPr>
              <w:spacing w:before="0" w:after="0"/>
            </w:pPr>
            <w:r>
              <w:rPr>
                <w:rFonts w:ascii="Segoe UI" w:hAnsi="Segoe UI"/>
                <w:color w:val="1E293B"/>
                <w:sz w:val="19"/>
              </w:rPr>
              <w:t>Profile management, password updates, currency preferences, and privacy controls.</w:t>
            </w:r>
          </w:p>
        </w:tc>
      </w:tr>
      <w:tr>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pages/dashboard-support.html</w:t>
            </w:r>
          </w:p>
        </w:tc>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24/7 Concierge Support</w:t>
            </w:r>
          </w:p>
        </w:tc>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Direct live chat ticketing, hotline numbers, and tour director messaging.</w:t>
            </w:r>
          </w:p>
        </w:tc>
      </w:tr>
      <w:tr>
        <w:tc>
          <w:tcPr>
            <w:tcW w:type="dxa" w:w="3120"/>
            <w:shd w:val="clear" w:color="auto" w:fill="F8FAFC"/>
            <w:tcMar>
              <w:top w:w="100" w:type="dxa"/>
              <w:bottom w:w="100" w:type="dxa"/>
              <w:left w:w="140" w:type="dxa"/>
              <w:right w:w="140" w:type="dxa"/>
            </w:tcMar>
          </w:tcPr>
          <w:p>
            <w:pPr>
              <w:spacing w:before="0" w:after="0"/>
            </w:pPr>
            <w:r>
              <w:rPr>
                <w:rFonts w:ascii="Segoe UI" w:hAnsi="Segoe UI"/>
                <w:color w:val="1E293B"/>
                <w:sz w:val="19"/>
              </w:rPr>
              <w:t>pages/dashboard-agent.html</w:t>
            </w:r>
          </w:p>
        </w:tc>
        <w:tc>
          <w:tcPr>
            <w:tcW w:type="dxa" w:w="3120"/>
            <w:shd w:val="clear" w:color="auto" w:fill="F8FAFC"/>
            <w:tcMar>
              <w:top w:w="100" w:type="dxa"/>
              <w:bottom w:w="100" w:type="dxa"/>
              <w:left w:w="140" w:type="dxa"/>
              <w:right w:w="140" w:type="dxa"/>
            </w:tcMar>
          </w:tcPr>
          <w:p>
            <w:pPr>
              <w:spacing w:before="0" w:after="0"/>
            </w:pPr>
            <w:r>
              <w:rPr>
                <w:rFonts w:ascii="Segoe UI" w:hAnsi="Segoe UI"/>
                <w:color w:val="1E293B"/>
                <w:sz w:val="19"/>
              </w:rPr>
              <w:t>Travel Agent Partner Portal</w:t>
            </w:r>
          </w:p>
        </w:tc>
        <w:tc>
          <w:tcPr>
            <w:tcW w:type="dxa" w:w="3120"/>
            <w:shd w:val="clear" w:color="auto" w:fill="F8FAFC"/>
            <w:tcMar>
              <w:top w:w="100" w:type="dxa"/>
              <w:bottom w:w="100" w:type="dxa"/>
              <w:left w:w="140" w:type="dxa"/>
              <w:right w:w="140" w:type="dxa"/>
            </w:tcMar>
          </w:tcPr>
          <w:p>
            <w:pPr>
              <w:spacing w:before="0" w:after="0"/>
            </w:pPr>
            <w:r>
              <w:rPr>
                <w:rFonts w:ascii="Segoe UI" w:hAnsi="Segoe UI"/>
                <w:color w:val="1E293B"/>
                <w:sz w:val="19"/>
              </w:rPr>
              <w:t>Overview dashboard for agency performance, gross bookings, and net payouts.</w:t>
            </w:r>
          </w:p>
        </w:tc>
      </w:tr>
      <w:tr>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pages/dashboard-agent-tours.html</w:t>
            </w:r>
          </w:p>
        </w:tc>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Wholesale Tours Inventory</w:t>
            </w:r>
          </w:p>
        </w:tc>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Direct access to wholesale B2B pricing, group allocation holds, and white-label booking tools.</w:t>
            </w:r>
          </w:p>
        </w:tc>
      </w:tr>
      <w:tr>
        <w:tc>
          <w:tcPr>
            <w:tcW w:type="dxa" w:w="3120"/>
            <w:shd w:val="clear" w:color="auto" w:fill="F8FAFC"/>
            <w:tcMar>
              <w:top w:w="100" w:type="dxa"/>
              <w:bottom w:w="100" w:type="dxa"/>
              <w:left w:w="140" w:type="dxa"/>
              <w:right w:w="140" w:type="dxa"/>
            </w:tcMar>
          </w:tcPr>
          <w:p>
            <w:pPr>
              <w:spacing w:before="0" w:after="0"/>
            </w:pPr>
            <w:r>
              <w:rPr>
                <w:rFonts w:ascii="Segoe UI" w:hAnsi="Segoe UI"/>
                <w:color w:val="1E293B"/>
                <w:sz w:val="19"/>
              </w:rPr>
              <w:t>pages/dashboard-agent-commissions.html</w:t>
            </w:r>
          </w:p>
        </w:tc>
        <w:tc>
          <w:tcPr>
            <w:tcW w:type="dxa" w:w="3120"/>
            <w:shd w:val="clear" w:color="auto" w:fill="F8FAFC"/>
            <w:tcMar>
              <w:top w:w="100" w:type="dxa"/>
              <w:bottom w:w="100" w:type="dxa"/>
              <w:left w:w="140" w:type="dxa"/>
              <w:right w:w="140" w:type="dxa"/>
            </w:tcMar>
          </w:tcPr>
          <w:p>
            <w:pPr>
              <w:spacing w:before="0" w:after="0"/>
            </w:pPr>
            <w:r>
              <w:rPr>
                <w:rFonts w:ascii="Segoe UI" w:hAnsi="Segoe UI"/>
                <w:color w:val="1E293B"/>
                <w:sz w:val="19"/>
              </w:rPr>
              <w:t>Agent Commission Tracking</w:t>
            </w:r>
          </w:p>
        </w:tc>
        <w:tc>
          <w:tcPr>
            <w:tcW w:type="dxa" w:w="3120"/>
            <w:shd w:val="clear" w:color="auto" w:fill="F8FAFC"/>
            <w:tcMar>
              <w:top w:w="100" w:type="dxa"/>
              <w:bottom w:w="100" w:type="dxa"/>
              <w:left w:w="140" w:type="dxa"/>
              <w:right w:w="140" w:type="dxa"/>
            </w:tcMar>
          </w:tcPr>
          <w:p>
            <w:pPr>
              <w:spacing w:before="0" w:after="0"/>
            </w:pPr>
            <w:r>
              <w:rPr>
                <w:rFonts w:ascii="Segoe UI" w:hAnsi="Segoe UI"/>
                <w:color w:val="1E293B"/>
                <w:sz w:val="19"/>
              </w:rPr>
              <w:t>Tiered commission rates (12%–18%), payout history, and pending settlement reports.</w:t>
            </w:r>
          </w:p>
        </w:tc>
      </w:tr>
      <w:tr>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pages/dashboard-agent-agreement.html</w:t>
            </w:r>
          </w:p>
        </w:tc>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Agency Partner Agreement</w:t>
            </w:r>
          </w:p>
        </w:tc>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Signed B2B contracts, liability guidelines, cancellation policies, and renewal status.</w:t>
            </w:r>
          </w:p>
        </w:tc>
      </w:tr>
      <w:tr>
        <w:tc>
          <w:tcPr>
            <w:tcW w:type="dxa" w:w="3120"/>
            <w:shd w:val="clear" w:color="auto" w:fill="F8FAFC"/>
            <w:tcMar>
              <w:top w:w="100" w:type="dxa"/>
              <w:bottom w:w="100" w:type="dxa"/>
              <w:left w:w="140" w:type="dxa"/>
              <w:right w:w="140" w:type="dxa"/>
            </w:tcMar>
          </w:tcPr>
          <w:p>
            <w:pPr>
              <w:spacing w:before="0" w:after="0"/>
            </w:pPr>
            <w:r>
              <w:rPr>
                <w:rFonts w:ascii="Segoe UI" w:hAnsi="Segoe UI"/>
                <w:color w:val="1E293B"/>
                <w:sz w:val="19"/>
              </w:rPr>
              <w:t>pages/dashboard-agent-settings.html</w:t>
            </w:r>
          </w:p>
        </w:tc>
        <w:tc>
          <w:tcPr>
            <w:tcW w:type="dxa" w:w="3120"/>
            <w:shd w:val="clear" w:color="auto" w:fill="F8FAFC"/>
            <w:tcMar>
              <w:top w:w="100" w:type="dxa"/>
              <w:bottom w:w="100" w:type="dxa"/>
              <w:left w:w="140" w:type="dxa"/>
              <w:right w:w="140" w:type="dxa"/>
            </w:tcMar>
          </w:tcPr>
          <w:p>
            <w:pPr>
              <w:spacing w:before="0" w:after="0"/>
            </w:pPr>
            <w:r>
              <w:rPr>
                <w:rFonts w:ascii="Segoe UI" w:hAnsi="Segoe UI"/>
                <w:color w:val="1E293B"/>
                <w:sz w:val="19"/>
              </w:rPr>
              <w:t>Agency Profile &amp; Billing Settings</w:t>
            </w:r>
          </w:p>
        </w:tc>
        <w:tc>
          <w:tcPr>
            <w:tcW w:type="dxa" w:w="3120"/>
            <w:shd w:val="clear" w:color="auto" w:fill="F8FAFC"/>
            <w:tcMar>
              <w:top w:w="100" w:type="dxa"/>
              <w:bottom w:w="100" w:type="dxa"/>
              <w:left w:w="140" w:type="dxa"/>
              <w:right w:w="140" w:type="dxa"/>
            </w:tcMar>
          </w:tcPr>
          <w:p>
            <w:pPr>
              <w:spacing w:before="0" w:after="0"/>
            </w:pPr>
            <w:r>
              <w:rPr>
                <w:rFonts w:ascii="Segoe UI" w:hAnsi="Segoe UI"/>
                <w:color w:val="1E293B"/>
                <w:sz w:val="19"/>
              </w:rPr>
              <w:t>Agency licensing details, IATA/CLIA registration, banking info, and payout preferences.</w:t>
            </w:r>
          </w:p>
        </w:tc>
      </w:tr>
      <w:tr>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pages/dashboard-agent-support.html</w:t>
            </w:r>
          </w:p>
        </w:tc>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Dedicated B2B Agency Support Desk</w:t>
            </w:r>
          </w:p>
        </w:tc>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Direct hotline to priority reservations, emergency field re-ticketing, and agent liaisons.</w:t>
            </w:r>
          </w:p>
        </w:tc>
      </w:tr>
      <w:tr>
        <w:tc>
          <w:tcPr>
            <w:tcW w:type="dxa" w:w="3120"/>
            <w:shd w:val="clear" w:color="auto" w:fill="F8FAFC"/>
            <w:tcMar>
              <w:top w:w="100" w:type="dxa"/>
              <w:bottom w:w="100" w:type="dxa"/>
              <w:left w:w="140" w:type="dxa"/>
              <w:right w:w="140" w:type="dxa"/>
            </w:tcMar>
          </w:tcPr>
          <w:p>
            <w:pPr>
              <w:spacing w:before="0" w:after="0"/>
            </w:pPr>
            <w:r>
              <w:rPr>
                <w:rFonts w:ascii="Segoe UI" w:hAnsi="Segoe UI"/>
                <w:color w:val="1E293B"/>
                <w:sz w:val="19"/>
              </w:rPr>
              <w:t>pages/404.html</w:t>
            </w:r>
          </w:p>
        </w:tc>
        <w:tc>
          <w:tcPr>
            <w:tcW w:type="dxa" w:w="3120"/>
            <w:shd w:val="clear" w:color="auto" w:fill="F8FAFC"/>
            <w:tcMar>
              <w:top w:w="100" w:type="dxa"/>
              <w:bottom w:w="100" w:type="dxa"/>
              <w:left w:w="140" w:type="dxa"/>
              <w:right w:w="140" w:type="dxa"/>
            </w:tcMar>
          </w:tcPr>
          <w:p>
            <w:pPr>
              <w:spacing w:before="0" w:after="0"/>
            </w:pPr>
            <w:r>
              <w:rPr>
                <w:rFonts w:ascii="Segoe UI" w:hAnsi="Segoe UI"/>
                <w:color w:val="1E293B"/>
                <w:sz w:val="19"/>
              </w:rPr>
              <w:t>404 - Destination Not Found</w:t>
            </w:r>
          </w:p>
        </w:tc>
        <w:tc>
          <w:tcPr>
            <w:tcW w:type="dxa" w:w="3120"/>
            <w:shd w:val="clear" w:color="auto" w:fill="F8FAFC"/>
            <w:tcMar>
              <w:top w:w="100" w:type="dxa"/>
              <w:bottom w:w="100" w:type="dxa"/>
              <w:left w:w="140" w:type="dxa"/>
              <w:right w:w="140" w:type="dxa"/>
            </w:tcMar>
          </w:tcPr>
          <w:p>
            <w:pPr>
              <w:spacing w:before="0" w:after="0"/>
            </w:pPr>
            <w:r>
              <w:rPr>
                <w:rFonts w:ascii="Segoe UI" w:hAnsi="Segoe UI"/>
                <w:color w:val="1E293B"/>
                <w:sz w:val="19"/>
              </w:rPr>
              <w:t>Custom error experience with navigation back to Home and previous page fallback.</w:t>
            </w:r>
          </w:p>
        </w:tc>
      </w:tr>
    </w:tbl>
    <w:p>
      <w:pPr>
        <w:spacing w:before="80" w:after="120"/>
      </w:pPr>
    </w:p>
    <w:p>
      <w:pPr>
        <w:keepNext/>
        <w:spacing w:before="400" w:after="120"/>
        <w:pBdr>
          <w:bottom w:val="single" w:sz="12" w:space="4" w:color="1B4D3E"/>
        </w:pBdr>
      </w:pPr>
      <w:r>
        <w:rPr>
          <w:rFonts w:ascii="Segoe UI Semibold" w:hAnsi="Segoe UI Semibold"/>
          <w:b/>
          <w:color w:val="0B3B24"/>
          <w:sz w:val="32"/>
        </w:rPr>
        <w:t>6. Detailed Page Descriptions</w:t>
      </w:r>
    </w:p>
    <w:p>
      <w:pPr>
        <w:keepNext/>
        <w:spacing w:before="280" w:after="80"/>
      </w:pPr>
      <w:r>
        <w:rPr>
          <w:rFonts w:ascii="Segoe UI Semibold" w:hAnsi="Segoe UI Semibold"/>
          <w:b/>
          <w:color w:val="0B3B24"/>
          <w:sz w:val="26"/>
        </w:rPr>
        <w:t>Homepage (`index.html`)</w:t>
      </w:r>
    </w:p>
    <w:p>
      <w:pPr>
        <w:spacing w:before="40" w:after="120" w:line="283" w:lineRule="auto"/>
      </w:pPr>
      <w:r>
        <w:rPr>
          <w:rFonts w:ascii="Segoe UI" w:hAnsi="Segoe UI"/>
          <w:color w:val="1E293B"/>
          <w:sz w:val="21"/>
        </w:rPr>
        <w:t xml:space="preserve">The primary gateway to the brand. Features a full-viewport hero section with the ancient </w:t>
      </w:r>
      <w:r>
        <w:rPr>
          <w:rFonts w:ascii="Segoe UI" w:hAnsi="Segoe UI"/>
          <w:b/>
          <w:color w:val="1E293B"/>
          <w:sz w:val="21"/>
        </w:rPr>
        <w:t>Machu Picchu Citadel</w:t>
      </w:r>
      <w:r>
        <w:rPr>
          <w:rFonts w:ascii="Segoe UI" w:hAnsi="Segoe UI"/>
          <w:color w:val="1E293B"/>
          <w:sz w:val="21"/>
        </w:rPr>
        <w:t xml:space="preserve"> backdrop, GPU-accelerated heartbeat pulse animation, and a dynamic local time greeting badge. Below the hero sits the </w:t>
      </w:r>
      <w:r>
        <w:rPr>
          <w:rFonts w:ascii="Segoe UI" w:hAnsi="Segoe UI"/>
          <w:b/>
          <w:color w:val="1E293B"/>
          <w:sz w:val="21"/>
        </w:rPr>
        <w:t>Global Search &amp; Filter Strip</w:t>
      </w:r>
      <w:r>
        <w:rPr>
          <w:rFonts w:ascii="Segoe UI" w:hAnsi="Segoe UI"/>
          <w:color w:val="1E293B"/>
          <w:sz w:val="21"/>
        </w:rPr>
        <w:t>, followed by curated destination cards, signature expeditions, client testimonials, travel director biographies, and an email newsletter subscription footer.</w:t>
      </w:r>
    </w:p>
    <w:p>
      <w:pPr>
        <w:keepNext/>
        <w:spacing w:before="280" w:after="80"/>
      </w:pPr>
      <w:r>
        <w:rPr>
          <w:rFonts w:ascii="Segoe UI Semibold" w:hAnsi="Segoe UI Semibold"/>
          <w:b/>
          <w:color w:val="0B3B24"/>
          <w:sz w:val="26"/>
        </w:rPr>
        <w:t>About Us (`pages/about.html`)</w:t>
      </w:r>
    </w:p>
    <w:p>
      <w:pPr>
        <w:spacing w:before="40" w:after="120" w:line="283" w:lineRule="auto"/>
      </w:pPr>
      <w:r>
        <w:rPr>
          <w:rFonts w:ascii="Segoe UI" w:hAnsi="Segoe UI"/>
          <w:color w:val="1E293B"/>
          <w:sz w:val="21"/>
        </w:rPr>
        <w:t xml:space="preserve">Highlights the ten-year journey of Stackly Travel. Backed by the </w:t>
      </w:r>
      <w:r>
        <w:rPr>
          <w:rFonts w:ascii="Segoe UI" w:hAnsi="Segoe UI"/>
          <w:b/>
          <w:color w:val="1E293B"/>
          <w:sz w:val="21"/>
        </w:rPr>
        <w:t>London Tower Bridge &amp; River Thames</w:t>
      </w:r>
      <w:r>
        <w:rPr>
          <w:rFonts w:ascii="Segoe UI" w:hAnsi="Segoe UI"/>
          <w:color w:val="1E293B"/>
          <w:sz w:val="21"/>
        </w:rPr>
        <w:t xml:space="preserve"> hero image, it communicates company milestones, ethical ecotourism commitments, senior expedition leaders, and industry certifications.</w:t>
      </w:r>
    </w:p>
    <w:p>
      <w:pPr>
        <w:keepNext/>
        <w:spacing w:before="280" w:after="80"/>
      </w:pPr>
      <w:r>
        <w:rPr>
          <w:rFonts w:ascii="Segoe UI Semibold" w:hAnsi="Segoe UI Semibold"/>
          <w:b/>
          <w:color w:val="0B3B24"/>
          <w:sz w:val="26"/>
        </w:rPr>
        <w:t>Tours &amp; Packages Directory (`pages/tours.html`)</w:t>
      </w:r>
    </w:p>
    <w:p>
      <w:pPr>
        <w:spacing w:before="40" w:after="120" w:line="283" w:lineRule="auto"/>
      </w:pPr>
      <w:r>
        <w:rPr>
          <w:rFonts w:ascii="Segoe UI" w:hAnsi="Segoe UI"/>
          <w:color w:val="1E293B"/>
          <w:sz w:val="21"/>
        </w:rPr>
        <w:t xml:space="preserve">Presents the complete inventory of worldwide travel programs. Framed by a </w:t>
      </w:r>
      <w:r>
        <w:rPr>
          <w:rFonts w:ascii="Segoe UI" w:hAnsi="Segoe UI"/>
          <w:b/>
          <w:color w:val="1E293B"/>
          <w:sz w:val="21"/>
        </w:rPr>
        <w:t>Caribbean Island Cruise Port</w:t>
      </w:r>
      <w:r>
        <w:rPr>
          <w:rFonts w:ascii="Segoe UI" w:hAnsi="Segoe UI"/>
          <w:color w:val="1E293B"/>
          <w:sz w:val="21"/>
        </w:rPr>
        <w:t xml:space="preserve"> backdrop, it includes dynamic multi-parameter filter selects (Continent, Travel Style, Duration, Budget Range) and structured tour cards showing departure dates, duration badges, and transparent net prices.</w:t>
      </w:r>
    </w:p>
    <w:p>
      <w:pPr>
        <w:keepNext/>
        <w:spacing w:before="280" w:after="80"/>
      </w:pPr>
      <w:r>
        <w:rPr>
          <w:rFonts w:ascii="Segoe UI Semibold" w:hAnsi="Segoe UI Semibold"/>
          <w:b/>
          <w:color w:val="0B3B24"/>
          <w:sz w:val="26"/>
        </w:rPr>
        <w:t>Tour Category Subpages (`alpine.html`, `marine.html`, `safaris.html`, `cultural.html`)</w:t>
      </w:r>
    </w:p>
    <w:p>
      <w:pPr>
        <w:spacing w:before="40" w:after="120" w:line="283" w:lineRule="auto"/>
      </w:pPr>
      <w:r>
        <w:rPr>
          <w:rFonts w:ascii="Segoe UI" w:hAnsi="Segoe UI"/>
          <w:color w:val="1E293B"/>
          <w:sz w:val="21"/>
        </w:rPr>
        <w:t>Specialized deep-dive landing pages for distinct traveler passions:</w:t>
      </w:r>
    </w:p>
    <w:p>
      <w:pPr>
        <w:pStyle w:val="ListBullet"/>
        <w:spacing w:before="20" w:after="40"/>
      </w:pPr>
      <w:r>
        <w:rPr>
          <w:rFonts w:ascii="Segoe UI" w:hAnsi="Segoe UI"/>
          <w:sz w:val="21"/>
        </w:rPr>
      </w:r>
      <w:r>
        <w:rPr>
          <w:rFonts w:ascii="Segoe UI" w:hAnsi="Segoe UI"/>
          <w:b/>
          <w:sz w:val="21"/>
        </w:rPr>
        <w:t>Alpine (`alpine.html`)</w:t>
      </w:r>
      <w:r>
        <w:rPr>
          <w:rFonts w:ascii="Segoe UI" w:hAnsi="Segoe UI"/>
          <w:sz w:val="21"/>
        </w:rPr>
        <w:t xml:space="preserve">: Features the iconic </w:t>
      </w:r>
      <w:r>
        <w:rPr>
          <w:rFonts w:ascii="Segoe UI" w:hAnsi="Segoe UI"/>
          <w:b/>
          <w:sz w:val="21"/>
        </w:rPr>
        <w:t>Matterhorn</w:t>
      </w:r>
      <w:r>
        <w:rPr>
          <w:rFonts w:ascii="Segoe UI" w:hAnsi="Segoe UI"/>
          <w:sz w:val="21"/>
        </w:rPr>
        <w:t xml:space="preserve"> summit; focuses on the Swiss Alps, Dolomites, and high-altitude hut-to-hut treks.</w:t>
      </w:r>
    </w:p>
    <w:p>
      <w:pPr>
        <w:pStyle w:val="ListBullet"/>
        <w:spacing w:before="20" w:after="40"/>
      </w:pPr>
      <w:r>
        <w:rPr>
          <w:rFonts w:ascii="Segoe UI" w:hAnsi="Segoe UI"/>
          <w:sz w:val="21"/>
        </w:rPr>
      </w:r>
      <w:r>
        <w:rPr>
          <w:rFonts w:ascii="Segoe UI" w:hAnsi="Segoe UI"/>
          <w:b/>
          <w:sz w:val="21"/>
        </w:rPr>
        <w:t>Marine (`marine.html`)</w:t>
      </w:r>
      <w:r>
        <w:rPr>
          <w:rFonts w:ascii="Segoe UI" w:hAnsi="Segoe UI"/>
          <w:sz w:val="21"/>
        </w:rPr>
        <w:t xml:space="preserve">: Features the </w:t>
      </w:r>
      <w:r>
        <w:rPr>
          <w:rFonts w:ascii="Segoe UI" w:hAnsi="Segoe UI"/>
          <w:b/>
          <w:sz w:val="21"/>
        </w:rPr>
        <w:t>Maldives Overwater Villas</w:t>
      </w:r>
      <w:r>
        <w:rPr>
          <w:rFonts w:ascii="Segoe UI" w:hAnsi="Segoe UI"/>
          <w:sz w:val="21"/>
        </w:rPr>
        <w:t>; highlights private island atolls, scuba diving, and yacht charters.</w:t>
      </w:r>
    </w:p>
    <w:p>
      <w:pPr>
        <w:pStyle w:val="ListBullet"/>
        <w:spacing w:before="20" w:after="40"/>
      </w:pPr>
      <w:r>
        <w:rPr>
          <w:rFonts w:ascii="Segoe UI" w:hAnsi="Segoe UI"/>
          <w:sz w:val="21"/>
        </w:rPr>
      </w:r>
      <w:r>
        <w:rPr>
          <w:rFonts w:ascii="Segoe UI" w:hAnsi="Segoe UI"/>
          <w:b/>
          <w:sz w:val="21"/>
        </w:rPr>
        <w:t>Safaris (`safaris.html`)</w:t>
      </w:r>
      <w:r>
        <w:rPr>
          <w:rFonts w:ascii="Segoe UI" w:hAnsi="Segoe UI"/>
          <w:sz w:val="21"/>
        </w:rPr>
        <w:t xml:space="preserve">: Features the </w:t>
      </w:r>
      <w:r>
        <w:rPr>
          <w:rFonts w:ascii="Segoe UI" w:hAnsi="Segoe UI"/>
          <w:b/>
          <w:sz w:val="21"/>
        </w:rPr>
        <w:t>Serengeti Savannah</w:t>
      </w:r>
      <w:r>
        <w:rPr>
          <w:rFonts w:ascii="Segoe UI" w:hAnsi="Segoe UI"/>
          <w:sz w:val="21"/>
        </w:rPr>
        <w:t>; showcases Big Five game drives, luxury safari lodges, and ranger-led walks.</w:t>
      </w:r>
    </w:p>
    <w:p>
      <w:pPr>
        <w:pStyle w:val="ListBullet"/>
        <w:spacing w:before="20" w:after="40"/>
      </w:pPr>
      <w:r>
        <w:rPr>
          <w:rFonts w:ascii="Segoe UI" w:hAnsi="Segoe UI"/>
          <w:sz w:val="21"/>
        </w:rPr>
      </w:r>
      <w:r>
        <w:rPr>
          <w:rFonts w:ascii="Segoe UI" w:hAnsi="Segoe UI"/>
          <w:b/>
          <w:sz w:val="21"/>
        </w:rPr>
        <w:t>Cultural (`cultural.html`)</w:t>
      </w:r>
      <w:r>
        <w:rPr>
          <w:rFonts w:ascii="Segoe UI" w:hAnsi="Segoe UI"/>
          <w:sz w:val="21"/>
        </w:rPr>
        <w:t xml:space="preserve">: Features </w:t>
      </w:r>
      <w:r>
        <w:rPr>
          <w:rFonts w:ascii="Segoe UI" w:hAnsi="Segoe UI"/>
          <w:b/>
          <w:sz w:val="21"/>
        </w:rPr>
        <w:t>Kyoto's Shinto Shrine &amp; Pagoda</w:t>
      </w:r>
      <w:r>
        <w:rPr>
          <w:rFonts w:ascii="Segoe UI" w:hAnsi="Segoe UI"/>
          <w:sz w:val="21"/>
        </w:rPr>
        <w:t>; focuses on architectural wonders, ancient tea ceremonies, and culinary tours.</w:t>
      </w:r>
    </w:p>
    <w:p>
      <w:pPr>
        <w:keepNext/>
        <w:spacing w:before="280" w:after="80"/>
      </w:pPr>
      <w:r>
        <w:rPr>
          <w:rFonts w:ascii="Segoe UI Semibold" w:hAnsi="Segoe UI Semibold"/>
          <w:b/>
          <w:color w:val="0B3B24"/>
          <w:sz w:val="26"/>
        </w:rPr>
        <w:t>Pricing &amp; Packages (`pages/pricing.html`)</w:t>
      </w:r>
    </w:p>
    <w:p>
      <w:pPr>
        <w:spacing w:before="40" w:after="120" w:line="283" w:lineRule="auto"/>
      </w:pPr>
      <w:r>
        <w:rPr>
          <w:rFonts w:ascii="Segoe UI" w:hAnsi="Segoe UI"/>
          <w:color w:val="1E293B"/>
          <w:sz w:val="21"/>
        </w:rPr>
        <w:t xml:space="preserve">Structured around the </w:t>
      </w:r>
      <w:r>
        <w:rPr>
          <w:rFonts w:ascii="Segoe UI" w:hAnsi="Segoe UI"/>
          <w:b/>
          <w:color w:val="1E293B"/>
          <w:sz w:val="21"/>
        </w:rPr>
        <w:t>Santorini Aegean Cliffside</w:t>
      </w:r>
      <w:r>
        <w:rPr>
          <w:rFonts w:ascii="Segoe UI" w:hAnsi="Segoe UI"/>
          <w:color w:val="1E293B"/>
          <w:sz w:val="21"/>
        </w:rPr>
        <w:t xml:space="preserve"> backdrop, this page offers complete transparency into tiered membership packages (Explorer, Odyssey, Sovereign VIP), an all-inclusive feature breakdown table, and clear explanations of net pricing with zero hidden fees.</w:t>
      </w:r>
    </w:p>
    <w:p>
      <w:pPr>
        <w:keepNext/>
        <w:spacing w:before="280" w:after="80"/>
      </w:pPr>
      <w:r>
        <w:rPr>
          <w:rFonts w:ascii="Segoe UI Semibold" w:hAnsi="Segoe UI Semibold"/>
          <w:b/>
          <w:color w:val="0B3B24"/>
          <w:sz w:val="26"/>
        </w:rPr>
        <w:t>Contact Us (`pages/contact.html`)</w:t>
      </w:r>
    </w:p>
    <w:p>
      <w:pPr>
        <w:spacing w:before="40" w:after="120" w:line="283" w:lineRule="auto"/>
      </w:pPr>
      <w:r>
        <w:rPr>
          <w:rFonts w:ascii="Segoe UI" w:hAnsi="Segoe UI"/>
          <w:color w:val="1E293B"/>
          <w:sz w:val="21"/>
        </w:rPr>
        <w:t xml:space="preserve">Backed by the </w:t>
      </w:r>
      <w:r>
        <w:rPr>
          <w:rFonts w:ascii="Segoe UI" w:hAnsi="Segoe UI"/>
          <w:b/>
          <w:color w:val="1E293B"/>
          <w:sz w:val="21"/>
        </w:rPr>
        <w:t>Paris Eiffel Tower &amp; River Seine</w:t>
      </w:r>
      <w:r>
        <w:rPr>
          <w:rFonts w:ascii="Segoe UI" w:hAnsi="Segoe UI"/>
          <w:color w:val="1E293B"/>
          <w:sz w:val="21"/>
        </w:rPr>
        <w:t xml:space="preserve"> backdrop, this page houses the 24/7 Global Expedition Dispatch Desk. It includes a comprehensive inquiry form with field validation, direct telephone hotlines across London, New York, and Tokyo, and interactive Google Maps office embeddings.</w:t>
      </w:r>
    </w:p>
    <w:p>
      <w:pPr>
        <w:keepNext/>
        <w:spacing w:before="280" w:after="80"/>
      </w:pPr>
      <w:r>
        <w:rPr>
          <w:rFonts w:ascii="Segoe UI Semibold" w:hAnsi="Segoe UI Semibold"/>
          <w:b/>
          <w:color w:val="0B3B24"/>
          <w:sz w:val="26"/>
        </w:rPr>
        <w:t>Authentication (`pages/sign-in.html` &amp; `pages/sign-up.html`)</w:t>
      </w:r>
    </w:p>
    <w:p>
      <w:pPr>
        <w:spacing w:before="40" w:after="120" w:line="283" w:lineRule="auto"/>
      </w:pPr>
      <w:r>
        <w:rPr>
          <w:rFonts w:ascii="Segoe UI" w:hAnsi="Segoe UI"/>
          <w:color w:val="1E293B"/>
          <w:sz w:val="21"/>
        </w:rPr>
        <w:t>Built with a sleek two-column split layout:</w:t>
      </w:r>
    </w:p>
    <w:p>
      <w:pPr>
        <w:pStyle w:val="ListBullet"/>
        <w:spacing w:before="20" w:after="40"/>
      </w:pPr>
      <w:r>
        <w:rPr>
          <w:rFonts w:ascii="Segoe UI" w:hAnsi="Segoe UI"/>
          <w:sz w:val="21"/>
        </w:rPr>
      </w:r>
      <w:r>
        <w:rPr>
          <w:rFonts w:ascii="Segoe UI" w:hAnsi="Segoe UI"/>
          <w:b/>
          <w:sz w:val="21"/>
        </w:rPr>
        <w:t>Left Column</w:t>
      </w:r>
      <w:r>
        <w:rPr>
          <w:rFonts w:ascii="Segoe UI" w:hAnsi="Segoe UI"/>
          <w:sz w:val="21"/>
        </w:rPr>
        <w:t>: High-resolution scenic travel image (</w:t>
      </w:r>
      <w:r>
        <w:rPr>
          <w:rFonts w:ascii="Segoe UI" w:hAnsi="Segoe UI"/>
          <w:b/>
          <w:sz w:val="21"/>
        </w:rPr>
        <w:t>Giza Pyramids</w:t>
      </w:r>
      <w:r>
        <w:rPr>
          <w:rFonts w:ascii="Segoe UI" w:hAnsi="Segoe UI"/>
          <w:sz w:val="21"/>
        </w:rPr>
        <w:t xml:space="preserve"> for Sign In; </w:t>
      </w:r>
      <w:r>
        <w:rPr>
          <w:rFonts w:ascii="Segoe UI" w:hAnsi="Segoe UI"/>
          <w:b/>
          <w:sz w:val="21"/>
        </w:rPr>
        <w:t>Tropical Sunset Coastline</w:t>
      </w:r>
      <w:r>
        <w:rPr>
          <w:rFonts w:ascii="Segoe UI" w:hAnsi="Segoe UI"/>
          <w:sz w:val="21"/>
        </w:rPr>
        <w:t xml:space="preserve"> for Sign Up) with living pulse badge, benefit bullet points, and client testimonial pill.</w:t>
      </w:r>
    </w:p>
    <w:p>
      <w:pPr>
        <w:pStyle w:val="ListBullet"/>
        <w:spacing w:before="20" w:after="40"/>
      </w:pPr>
      <w:r>
        <w:rPr>
          <w:rFonts w:ascii="Segoe UI" w:hAnsi="Segoe UI"/>
          <w:sz w:val="21"/>
        </w:rPr>
      </w:r>
      <w:r>
        <w:rPr>
          <w:rFonts w:ascii="Segoe UI" w:hAnsi="Segoe UI"/>
          <w:b/>
          <w:sz w:val="21"/>
        </w:rPr>
        <w:t>Right Column</w:t>
      </w:r>
      <w:r>
        <w:rPr>
          <w:rFonts w:ascii="Segoe UI" w:hAnsi="Segoe UI"/>
          <w:sz w:val="21"/>
        </w:rPr>
        <w:t>: Clean card holding the login/registration form, single contextual button header, password visibility eye toggles, password strength scoring, and social login fallbacks.</w:t>
      </w:r>
    </w:p>
    <w:p>
      <w:pPr>
        <w:keepNext/>
        <w:spacing w:before="280" w:after="80"/>
      </w:pPr>
      <w:r>
        <w:rPr>
          <w:rFonts w:ascii="Segoe UI Semibold" w:hAnsi="Segoe UI Semibold"/>
          <w:b/>
          <w:color w:val="0B3B24"/>
          <w:sz w:val="26"/>
        </w:rPr>
        <w:t>Role-Based User Dashboards</w:t>
      </w:r>
    </w:p>
    <w:p>
      <w:pPr>
        <w:spacing w:before="40" w:after="120" w:line="283" w:lineRule="auto"/>
      </w:pPr>
      <w:r>
        <w:rPr>
          <w:rFonts w:ascii="Segoe UI" w:hAnsi="Segoe UI"/>
          <w:color w:val="1E293B"/>
          <w:sz w:val="21"/>
        </w:rPr>
        <w:t>The dashboard architecture is strictly segregated into two dedicated roles:</w:t>
      </w:r>
    </w:p>
    <w:p>
      <w:pPr>
        <w:pStyle w:val="ListBullet"/>
        <w:spacing w:before="20" w:after="40"/>
      </w:pPr>
      <w:r>
        <w:rPr>
          <w:rFonts w:ascii="Segoe UI" w:hAnsi="Segoe UI"/>
          <w:sz w:val="21"/>
        </w:rPr>
      </w:r>
      <w:r>
        <w:rPr>
          <w:rFonts w:ascii="Segoe UI" w:hAnsi="Segoe UI"/>
          <w:b/>
          <w:sz w:val="21"/>
        </w:rPr>
        <w:t>Traveller Portal (`dashboard-traveller.html` + 5 subpages)</w:t>
      </w:r>
      <w:r>
        <w:rPr>
          <w:rFonts w:ascii="Segoe UI" w:hAnsi="Segoe UI"/>
          <w:sz w:val="21"/>
        </w:rPr>
        <w:t>: Displays upcoming departure countdowns, e-ticket downloads, confirmed flight and train schedules, emergency satellite communication check-ins, and personal expedition histories.</w:t>
      </w:r>
    </w:p>
    <w:p>
      <w:pPr>
        <w:pStyle w:val="ListBullet"/>
        <w:spacing w:before="20" w:after="40"/>
      </w:pPr>
      <w:r>
        <w:rPr>
          <w:rFonts w:ascii="Segoe UI" w:hAnsi="Segoe UI"/>
          <w:sz w:val="21"/>
        </w:rPr>
      </w:r>
      <w:r>
        <w:rPr>
          <w:rFonts w:ascii="Segoe UI" w:hAnsi="Segoe UI"/>
          <w:b/>
          <w:sz w:val="21"/>
        </w:rPr>
        <w:t>Travel Agent Portal (`dashboard-agent.html` + 5 subpages)</w:t>
      </w:r>
      <w:r>
        <w:rPr>
          <w:rFonts w:ascii="Segoe UI" w:hAnsi="Segoe UI"/>
          <w:sz w:val="21"/>
        </w:rPr>
        <w:t>: Displays wholesale booking volume, gross sales KPIs, real-time commission statements (12%–18%), exclusive B2B wholesale tour allocations, agency partner agreements, and priority dispatch hotlines.</w:t>
      </w:r>
    </w:p>
    <w:p>
      <w:pPr>
        <w:pStyle w:val="ListBullet"/>
        <w:spacing w:before="20" w:after="40"/>
      </w:pPr>
      <w:r>
        <w:rPr>
          <w:rFonts w:ascii="Segoe UI" w:hAnsi="Segoe UI"/>
          <w:sz w:val="21"/>
        </w:rPr>
      </w:r>
      <w:r>
        <w:rPr>
          <w:rFonts w:ascii="Segoe UI" w:hAnsi="Segoe UI"/>
          <w:b/>
          <w:sz w:val="21"/>
        </w:rPr>
        <w:t>Independent Layout Guarantee</w:t>
      </w:r>
      <w:r>
        <w:rPr>
          <w:rFonts w:ascii="Segoe UI" w:hAnsi="Segoe UI"/>
          <w:sz w:val="21"/>
        </w:rPr>
        <w:t>: Each role operates with its own distinct sidebar navigation, tailored subpage links, and dedicated CSS rules, preventing cross-role layout bleeding and accidental redirection.</w:t>
      </w:r>
    </w:p>
    <w:p>
      <w:pPr>
        <w:keepNext/>
        <w:spacing w:before="400" w:after="120"/>
        <w:pBdr>
          <w:bottom w:val="single" w:sz="12" w:space="4" w:color="1B4D3E"/>
        </w:pBdr>
      </w:pPr>
      <w:r>
        <w:rPr>
          <w:rFonts w:ascii="Segoe UI Semibold" w:hAnsi="Segoe UI Semibold"/>
          <w:b/>
          <w:color w:val="0B3B24"/>
          <w:sz w:val="32"/>
        </w:rPr>
        <w:t>7. Reusable Component Patterns</w:t>
      </w:r>
    </w:p>
    <w:p>
      <w:pPr>
        <w:keepNext/>
        <w:spacing w:before="280" w:after="80"/>
      </w:pPr>
      <w:r>
        <w:rPr>
          <w:rFonts w:ascii="Segoe UI Semibold" w:hAnsi="Segoe UI Semibold"/>
          <w:b/>
          <w:color w:val="0B3B24"/>
          <w:sz w:val="26"/>
        </w:rPr>
        <w:t>1. Main Navigation Header</w:t>
      </w:r>
    </w:p>
    <w:p>
      <w:pPr>
        <w:spacing w:before="40" w:after="120" w:line="283" w:lineRule="auto"/>
      </w:pPr>
      <w:r>
        <w:rPr>
          <w:rFonts w:ascii="Segoe UI" w:hAnsi="Segoe UI"/>
          <w:color w:val="1E293B"/>
          <w:sz w:val="21"/>
        </w:rPr>
        <w:t>The primary header (</w:t>
      </w:r>
      <w:r>
        <w:rPr>
          <w:rFonts w:ascii="Segoe UI" w:hAnsi="Segoe UI"/>
          <w:color w:val="1E293B"/>
          <w:sz w:val="21"/>
        </w:rPr>
        <w:t>.header-main</w:t>
      </w:r>
      <w:r>
        <w:rPr>
          <w:rFonts w:ascii="Segoe UI" w:hAnsi="Segoe UI"/>
          <w:color w:val="1E293B"/>
          <w:sz w:val="21"/>
        </w:rPr>
        <w:t>) remains sticky on scroll with a frosted glass background (</w:t>
      </w:r>
      <w:r>
        <w:rPr>
          <w:rFonts w:ascii="Segoe UI" w:hAnsi="Segoe UI"/>
          <w:color w:val="1E293B"/>
          <w:sz w:val="21"/>
        </w:rPr>
        <w:t>backdrop-filter: blur(12px)</w:t>
      </w:r>
      <w:r>
        <w:rPr>
          <w:rFonts w:ascii="Segoe UI" w:hAnsi="Segoe UI"/>
          <w:color w:val="1E293B"/>
          <w:sz w:val="21"/>
        </w:rPr>
        <w:t>). It features:</w:t>
      </w:r>
    </w:p>
    <w:p>
      <w:pPr>
        <w:pStyle w:val="ListBullet"/>
        <w:spacing w:before="20" w:after="40"/>
      </w:pPr>
      <w:r>
        <w:rPr>
          <w:rFonts w:ascii="Segoe UI" w:hAnsi="Segoe UI"/>
          <w:sz w:val="21"/>
        </w:rPr>
        <w:t>Responsive desktop navbar with dropdown menus for Tour subcategories.</w:t>
      </w:r>
    </w:p>
    <w:p>
      <w:pPr>
        <w:pStyle w:val="ListBullet"/>
        <w:spacing w:before="20" w:after="40"/>
      </w:pPr>
      <w:r>
        <w:rPr>
          <w:rFonts w:ascii="Segoe UI" w:hAnsi="Segoe UI"/>
          <w:sz w:val="21"/>
        </w:rPr>
        <w:t>Mobile hamburger menu triggering an off-canvas drawer with full keyboard and backdrop support.</w:t>
      </w:r>
    </w:p>
    <w:p>
      <w:pPr>
        <w:pStyle w:val="ListBullet"/>
        <w:spacing w:before="20" w:after="40"/>
      </w:pPr>
      <w:r>
        <w:rPr>
          <w:rFonts w:ascii="Segoe UI" w:hAnsi="Segoe UI"/>
          <w:sz w:val="21"/>
        </w:rPr>
        <w:t>Direct links to Sign In and Sign Up actions.</w:t>
      </w:r>
    </w:p>
    <w:p>
      <w:pPr>
        <w:keepNext/>
        <w:spacing w:before="280" w:after="80"/>
      </w:pPr>
      <w:r>
        <w:rPr>
          <w:rFonts w:ascii="Segoe UI Semibold" w:hAnsi="Segoe UI Semibold"/>
          <w:b/>
          <w:color w:val="0B3B24"/>
          <w:sz w:val="26"/>
        </w:rPr>
        <w:t>2. Fixed Auth Header</w:t>
      </w:r>
    </w:p>
    <w:p>
      <w:pPr>
        <w:spacing w:before="40" w:after="120" w:line="283" w:lineRule="auto"/>
      </w:pPr>
      <w:r>
        <w:rPr>
          <w:rFonts w:ascii="Segoe UI" w:hAnsi="Segoe UI"/>
          <w:color w:val="1E293B"/>
          <w:sz w:val="21"/>
        </w:rPr>
        <w:t xml:space="preserve">Found on </w:t>
      </w:r>
      <w:r>
        <w:rPr>
          <w:rFonts w:ascii="Segoe UI" w:hAnsi="Segoe UI"/>
          <w:color w:val="1E293B"/>
          <w:sz w:val="21"/>
        </w:rPr>
        <w:t>pages/sign-in.html</w:t>
      </w:r>
      <w:r>
        <w:rPr>
          <w:rFonts w:ascii="Segoe UI" w:hAnsi="Segoe UI"/>
          <w:color w:val="1E293B"/>
          <w:sz w:val="21"/>
        </w:rPr>
        <w:t xml:space="preserve"> and </w:t>
      </w:r>
      <w:r>
        <w:rPr>
          <w:rFonts w:ascii="Segoe UI" w:hAnsi="Segoe UI"/>
          <w:color w:val="1E293B"/>
          <w:sz w:val="21"/>
        </w:rPr>
        <w:t>pages/sign-up.html</w:t>
      </w:r>
      <w:r>
        <w:rPr>
          <w:rFonts w:ascii="Segoe UI" w:hAnsi="Segoe UI"/>
          <w:color w:val="1E293B"/>
          <w:sz w:val="21"/>
        </w:rPr>
        <w:t>, this minimalist header maintains a distraction-free experience:</w:t>
      </w:r>
    </w:p>
    <w:p>
      <w:pPr>
        <w:pStyle w:val="ListBullet"/>
        <w:spacing w:before="20" w:after="40"/>
      </w:pPr>
      <w:r>
        <w:rPr>
          <w:rFonts w:ascii="Segoe UI" w:hAnsi="Segoe UI"/>
          <w:sz w:val="21"/>
        </w:rPr>
        <w:t xml:space="preserve">Clickable brand logo linking back to </w:t>
      </w:r>
      <w:r>
        <w:rPr>
          <w:rFonts w:ascii="Segoe UI" w:hAnsi="Segoe UI"/>
          <w:color w:val="C2410C"/>
          <w:sz w:val="21"/>
        </w:rPr>
        <w:t>../index.html</w:t>
      </w:r>
      <w:r>
        <w:rPr>
          <w:rFonts w:ascii="Segoe UI" w:hAnsi="Segoe UI"/>
          <w:sz w:val="21"/>
        </w:rPr>
        <w:t>.</w:t>
      </w:r>
    </w:p>
    <w:p>
      <w:pPr>
        <w:pStyle w:val="ListBullet"/>
        <w:spacing w:before="20" w:after="40"/>
      </w:pPr>
      <w:r>
        <w:rPr>
          <w:rFonts w:ascii="Segoe UI" w:hAnsi="Segoe UI"/>
          <w:sz w:val="21"/>
        </w:rPr>
        <w:t>Home button with both icon and text (</w:t>
      </w:r>
      <w:r>
        <w:rPr>
          <w:rFonts w:ascii="Segoe UI" w:hAnsi="Segoe UI"/>
          <w:color w:val="C2410C"/>
          <w:sz w:val="21"/>
        </w:rPr>
        <w:t>&lt;i class="fa-solid fa-arrow-left"&gt;&lt;/i&gt; Home</w:t>
      </w:r>
      <w:r>
        <w:rPr>
          <w:rFonts w:ascii="Segoe UI" w:hAnsi="Segoe UI"/>
          <w:sz w:val="21"/>
        </w:rPr>
        <w:t>).</w:t>
      </w:r>
    </w:p>
    <w:p>
      <w:pPr>
        <w:pStyle w:val="ListBullet"/>
        <w:spacing w:before="20" w:after="40"/>
      </w:pPr>
      <w:r>
        <w:rPr>
          <w:rFonts w:ascii="Segoe UI" w:hAnsi="Segoe UI"/>
          <w:sz w:val="21"/>
        </w:rPr>
        <w:t>Single contextual alternate action button ("Create Account" on Sign In; "Sign In" on Sign Up).</w:t>
      </w:r>
    </w:p>
    <w:p>
      <w:pPr>
        <w:keepNext/>
        <w:spacing w:before="280" w:after="80"/>
      </w:pPr>
      <w:r>
        <w:rPr>
          <w:rFonts w:ascii="Segoe UI Semibold" w:hAnsi="Segoe UI Semibold"/>
          <w:b/>
          <w:color w:val="0B3B24"/>
          <w:sz w:val="26"/>
        </w:rPr>
        <w:t>3. Page Hero Section (`.page-hero`)</w:t>
      </w:r>
    </w:p>
    <w:p>
      <w:pPr>
        <w:spacing w:before="40" w:after="120" w:line="283" w:lineRule="auto"/>
      </w:pPr>
      <w:r>
        <w:rPr>
          <w:rFonts w:ascii="Segoe UI" w:hAnsi="Segoe UI"/>
          <w:color w:val="1E293B"/>
          <w:sz w:val="21"/>
        </w:rPr>
        <w:t>A standardized component structure across all interior pages:</w:t>
      </w:r>
    </w:p>
    <w:tbl>
      <w:tblPr>
        <w:tblW w:type="auto" w:w="0"/>
        <w:jc w:val="center"/>
        <w:tblLook w:firstColumn="1" w:firstRow="1" w:lastColumn="0" w:lastRow="0" w:noHBand="0" w:noVBand="1" w:val="04A0"/>
      </w:tblPr>
      <w:tblGrid>
        <w:gridCol w:w="9360"/>
      </w:tblGrid>
      <w:tr>
        <w:tc>
          <w:tcPr>
            <w:tcW w:type="dxa" w:w="9360"/>
            <w:shd w:val="clear" w:color="auto" w:fill="F8FAFC"/>
            <w:tcMar>
              <w:top w:w="120" w:type="dxa"/>
              <w:bottom w:w="120" w:type="dxa"/>
              <w:left w:w="180" w:type="dxa"/>
              <w:right w:w="180" w:type="dxa"/>
            </w:tcMar>
          </w:tcPr>
          <w:p>
            <w:pPr>
              <w:spacing w:before="0" w:after="0" w:line="276" w:lineRule="auto"/>
            </w:pPr>
            <w:r>
              <w:rPr>
                <w:rFonts w:ascii="Consolas" w:hAnsi="Consolas"/>
                <w:color w:val="0F172A"/>
                <w:sz w:val="19"/>
              </w:rPr>
              <w:t>&lt;section class="page-hero"&gt;</w:t>
              <w:br/>
              <w:t xml:space="preserve">  &lt;div class="page-hero-bg" style="background-image: url('../assets/images/scenic-image.webp');"&gt;&lt;/div&gt;</w:t>
              <w:br/>
              <w:t xml:space="preserve">  &lt;div class="page-hero-overlay"&gt;&lt;/div&gt;</w:t>
              <w:br/>
              <w:t xml:space="preserve">  &lt;div class="container"&gt;</w:t>
              <w:br/>
              <w:t xml:space="preserve">    &lt;div class="hero-pill-badge hero-heartbeat-badge"&gt;</w:t>
              <w:br/>
              <w:t xml:space="preserve">      &lt;span class="heartbeat-indicator"&gt;&lt;/span&gt;</w:t>
              <w:br/>
              <w:t xml:space="preserve">      &lt;i class="fa-solid fa-icon-name"&gt;&lt;/i&gt;</w:t>
              <w:br/>
              <w:t xml:space="preserve">      &lt;span&gt;Badge Text&lt;/span&gt;</w:t>
              <w:br/>
              <w:t xml:space="preserve">    &lt;/div&gt;</w:t>
              <w:br/>
              <w:t xml:space="preserve">    &lt;h1 class="page-hero-title"&gt;Page Title &lt;span&gt;Highlighted Text&lt;/span&gt;&lt;/h1&gt;</w:t>
              <w:br/>
              <w:t xml:space="preserve">    &lt;p class="page-hero-desc"&gt;Descriptive lead copy.&lt;/p&gt;</w:t>
              <w:br/>
              <w:t xml:space="preserve">    &lt;div class="breadcrumbs"&gt;</w:t>
              <w:br/>
              <w:t xml:space="preserve">      &lt;a href="../index.html"&gt;&lt;i class="fa-solid fa-house"&gt;&lt;/i&gt; Home&lt;/a&gt;</w:t>
              <w:br/>
              <w:t xml:space="preserve">      &lt;i class="fa-solid fa-chevron-right"&gt;&lt;/i&gt;</w:t>
              <w:br/>
              <w:t xml:space="preserve">      &lt;span&gt;Current Page&lt;/span&gt;</w:t>
              <w:br/>
              <w:t xml:space="preserve">    &lt;/div&gt;</w:t>
              <w:br/>
              <w:t xml:space="preserve">  &lt;/div&gt;</w:t>
              <w:br/>
              <w:t>&lt;/section&gt;</w:t>
            </w:r>
          </w:p>
        </w:tc>
      </w:tr>
    </w:tbl>
    <w:p>
      <w:pPr>
        <w:spacing w:before="80" w:after="120"/>
      </w:pPr>
    </w:p>
    <w:p>
      <w:pPr>
        <w:keepNext/>
        <w:spacing w:before="280" w:after="80"/>
      </w:pPr>
      <w:r>
        <w:rPr>
          <w:rFonts w:ascii="Segoe UI Semibold" w:hAnsi="Segoe UI Semibold"/>
          <w:b/>
          <w:color w:val="0B3B24"/>
          <w:sz w:val="26"/>
        </w:rPr>
        <w:t>4. Dashboard Shell Layout</w:t>
      </w:r>
    </w:p>
    <w:p>
      <w:pPr>
        <w:spacing w:before="40" w:after="120" w:line="283" w:lineRule="auto"/>
      </w:pPr>
      <w:r>
        <w:rPr>
          <w:rFonts w:ascii="Segoe UI" w:hAnsi="Segoe UI"/>
          <w:color w:val="1E293B"/>
          <w:sz w:val="21"/>
        </w:rPr>
        <w:t>The dashboard interface utilizes an asynchronous, non-overlapping grid structure:</w:t>
      </w:r>
    </w:p>
    <w:p>
      <w:pPr>
        <w:pStyle w:val="ListBullet"/>
        <w:spacing w:before="20" w:after="40"/>
      </w:pPr>
      <w:r>
        <w:rPr>
          <w:rFonts w:ascii="Segoe UI" w:hAnsi="Segoe UI"/>
          <w:sz w:val="21"/>
        </w:rPr>
      </w:r>
      <w:r>
        <w:rPr>
          <w:rFonts w:ascii="Segoe UI" w:hAnsi="Segoe UI"/>
          <w:b/>
          <w:sz w:val="21"/>
        </w:rPr>
        <w:t>Collapsible Sidebar (`.dash-sidebar`)</w:t>
      </w:r>
      <w:r>
        <w:rPr>
          <w:rFonts w:ascii="Segoe UI" w:hAnsi="Segoe UI"/>
          <w:sz w:val="21"/>
        </w:rPr>
        <w:t>: Contains role-specific navigation links, brand badge, and profile logout trigger.</w:t>
      </w:r>
    </w:p>
    <w:p>
      <w:pPr>
        <w:pStyle w:val="ListBullet"/>
        <w:spacing w:before="20" w:after="40"/>
      </w:pPr>
      <w:r>
        <w:rPr>
          <w:rFonts w:ascii="Segoe UI" w:hAnsi="Segoe UI"/>
          <w:sz w:val="21"/>
        </w:rPr>
      </w:r>
      <w:r>
        <w:rPr>
          <w:rFonts w:ascii="Segoe UI" w:hAnsi="Segoe UI"/>
          <w:b/>
          <w:sz w:val="21"/>
        </w:rPr>
        <w:t>Dashboard Topbar (`.dash-topbar`)</w:t>
      </w:r>
      <w:r>
        <w:rPr>
          <w:rFonts w:ascii="Segoe UI" w:hAnsi="Segoe UI"/>
          <w:sz w:val="21"/>
        </w:rPr>
        <w:t>: Contains mobile toggle button, current page title, live notification bell, and user profile avatar with dynamically parsed email name.</w:t>
      </w:r>
    </w:p>
    <w:p>
      <w:pPr>
        <w:pStyle w:val="ListBullet"/>
        <w:spacing w:before="20" w:after="40"/>
      </w:pPr>
      <w:r>
        <w:rPr>
          <w:rFonts w:ascii="Segoe UI" w:hAnsi="Segoe UI"/>
          <w:sz w:val="21"/>
        </w:rPr>
      </w:r>
      <w:r>
        <w:rPr>
          <w:rFonts w:ascii="Segoe UI" w:hAnsi="Segoe UI"/>
          <w:b/>
          <w:sz w:val="21"/>
        </w:rPr>
        <w:t>Main Viewport (`.dash-content`)</w:t>
      </w:r>
      <w:r>
        <w:rPr>
          <w:rFonts w:ascii="Segoe UI" w:hAnsi="Segoe UI"/>
          <w:sz w:val="21"/>
        </w:rPr>
        <w:t>: Scrolls independently without double-header jitter.</w:t>
      </w:r>
    </w:p>
    <w:p>
      <w:pPr>
        <w:keepNext/>
        <w:spacing w:before="400" w:after="120"/>
        <w:pBdr>
          <w:bottom w:val="single" w:sz="12" w:space="4" w:color="1B4D3E"/>
        </w:pBdr>
      </w:pPr>
      <w:r>
        <w:rPr>
          <w:rFonts w:ascii="Segoe UI Semibold" w:hAnsi="Segoe UI Semibold"/>
          <w:b/>
          <w:color w:val="0B3B24"/>
          <w:sz w:val="32"/>
        </w:rPr>
        <w:t>8. CSS Architecture &amp; Customization</w:t>
      </w:r>
    </w:p>
    <w:p>
      <w:pPr>
        <w:spacing w:before="40" w:after="120" w:line="283" w:lineRule="auto"/>
      </w:pPr>
      <w:r>
        <w:rPr>
          <w:rFonts w:ascii="Segoe UI" w:hAnsi="Segoe UI"/>
          <w:color w:val="1E293B"/>
          <w:sz w:val="21"/>
        </w:rPr>
        <w:t xml:space="preserve">The CSS codebase is organized into four clean, purpose-driven stylesheets inside </w:t>
      </w:r>
      <w:r>
        <w:rPr>
          <w:rFonts w:ascii="Segoe UI" w:hAnsi="Segoe UI"/>
          <w:color w:val="1E293B"/>
          <w:sz w:val="21"/>
        </w:rPr>
        <w:t>assets/css/</w:t>
      </w:r>
      <w:r>
        <w:rPr>
          <w:rFonts w:ascii="Segoe UI" w:hAnsi="Segoe UI"/>
          <w:color w:val="1E293B"/>
          <w:sz w:val="21"/>
        </w:rPr>
        <w:t>:</w:t>
      </w:r>
    </w:p>
    <w:p>
      <w:pPr>
        <w:pStyle w:val="ListNumber"/>
        <w:spacing w:before="20" w:after="40"/>
      </w:pPr>
      <w:r>
        <w:rPr>
          <w:rFonts w:ascii="Segoe UI" w:hAnsi="Segoe UI"/>
          <w:sz w:val="21"/>
        </w:rPr>
      </w:r>
      <w:r>
        <w:rPr>
          <w:rFonts w:ascii="Segoe UI" w:hAnsi="Segoe UI"/>
          <w:color w:val="C2410C"/>
          <w:sz w:val="21"/>
        </w:rPr>
        <w:t>style.css</w:t>
      </w:r>
      <w:r>
        <w:rPr>
          <w:rFonts w:ascii="Segoe UI" w:hAnsi="Segoe UI"/>
          <w:sz w:val="21"/>
        </w:rPr>
        <w:t>: Core design system, CSS variables, typography, buttons, cards, forms, and layout components.</w:t>
      </w:r>
    </w:p>
    <w:p>
      <w:pPr>
        <w:pStyle w:val="ListNumber"/>
        <w:spacing w:before="20" w:after="40"/>
      </w:pPr>
      <w:r>
        <w:rPr>
          <w:rFonts w:ascii="Segoe UI" w:hAnsi="Segoe UI"/>
          <w:sz w:val="21"/>
        </w:rPr>
      </w:r>
      <w:r>
        <w:rPr>
          <w:rFonts w:ascii="Segoe UI" w:hAnsi="Segoe UI"/>
          <w:color w:val="C2410C"/>
          <w:sz w:val="21"/>
        </w:rPr>
        <w:t>responsive.css</w:t>
      </w:r>
      <w:r>
        <w:rPr>
          <w:rFonts w:ascii="Segoe UI" w:hAnsi="Segoe UI"/>
          <w:sz w:val="21"/>
        </w:rPr>
        <w:t>: Breakpoint-specific media queries ensuring clean reflow across devices.</w:t>
      </w:r>
    </w:p>
    <w:p>
      <w:pPr>
        <w:pStyle w:val="ListNumber"/>
        <w:spacing w:before="20" w:after="40"/>
      </w:pPr>
      <w:r>
        <w:rPr>
          <w:rFonts w:ascii="Segoe UI" w:hAnsi="Segoe UI"/>
          <w:sz w:val="21"/>
        </w:rPr>
      </w:r>
      <w:r>
        <w:rPr>
          <w:rFonts w:ascii="Segoe UI" w:hAnsi="Segoe UI"/>
          <w:color w:val="C2410C"/>
          <w:sz w:val="21"/>
        </w:rPr>
        <w:t>animations.css</w:t>
      </w:r>
      <w:r>
        <w:rPr>
          <w:rFonts w:ascii="Segoe UI" w:hAnsi="Segoe UI"/>
          <w:sz w:val="21"/>
        </w:rPr>
        <w:t>: Keyframe definitions, pulse/heartbeat breathing animations, button hover shines, and accessibility overrides.</w:t>
      </w:r>
    </w:p>
    <w:p>
      <w:pPr>
        <w:pStyle w:val="ListNumber"/>
        <w:spacing w:before="20" w:after="40"/>
      </w:pPr>
      <w:r>
        <w:rPr>
          <w:rFonts w:ascii="Segoe UI" w:hAnsi="Segoe UI"/>
          <w:sz w:val="21"/>
        </w:rPr>
      </w:r>
      <w:r>
        <w:rPr>
          <w:rFonts w:ascii="Segoe UI" w:hAnsi="Segoe UI"/>
          <w:color w:val="C2410C"/>
          <w:sz w:val="21"/>
        </w:rPr>
        <w:t>dashboard.css</w:t>
      </w:r>
      <w:r>
        <w:rPr>
          <w:rFonts w:ascii="Segoe UI" w:hAnsi="Segoe UI"/>
          <w:sz w:val="21"/>
        </w:rPr>
        <w:t>: Unified dashboard component styles, KPI cards, tables, status tags, and sidebar transitions.</w:t>
      </w:r>
    </w:p>
    <w:p>
      <w:pPr>
        <w:keepNext/>
        <w:spacing w:before="280" w:after="80"/>
      </w:pPr>
      <w:r>
        <w:rPr>
          <w:rFonts w:ascii="Segoe UI Semibold" w:hAnsi="Segoe UI Semibold"/>
          <w:b/>
          <w:color w:val="0B3B24"/>
          <w:sz w:val="26"/>
        </w:rPr>
        <w:t>Design Tokens (CSS Variables)</w:t>
      </w:r>
    </w:p>
    <w:p>
      <w:pPr>
        <w:spacing w:before="40" w:after="120" w:line="283" w:lineRule="auto"/>
      </w:pPr>
      <w:r>
        <w:rPr>
          <w:rFonts w:ascii="Segoe UI" w:hAnsi="Segoe UI"/>
          <w:color w:val="1E293B"/>
          <w:sz w:val="21"/>
        </w:rPr>
        <w:t xml:space="preserve">Located at the root of </w:t>
      </w:r>
      <w:r>
        <w:rPr>
          <w:rFonts w:ascii="Segoe UI" w:hAnsi="Segoe UI"/>
          <w:color w:val="1E293B"/>
          <w:sz w:val="21"/>
        </w:rPr>
        <w:t>assets/css/style.css</w:t>
      </w:r>
      <w:r>
        <w:rPr>
          <w:rFonts w:ascii="Segoe UI" w:hAnsi="Segoe UI"/>
          <w:color w:val="1E293B"/>
          <w:sz w:val="21"/>
        </w:rPr>
        <w:t>:</w:t>
      </w:r>
    </w:p>
    <w:tbl>
      <w:tblPr>
        <w:tblW w:type="auto" w:w="0"/>
        <w:jc w:val="center"/>
        <w:tblLook w:firstColumn="1" w:firstRow="1" w:lastColumn="0" w:lastRow="0" w:noHBand="0" w:noVBand="1" w:val="04A0"/>
      </w:tblPr>
      <w:tblGrid>
        <w:gridCol w:w="9360"/>
      </w:tblGrid>
      <w:tr>
        <w:tc>
          <w:tcPr>
            <w:tcW w:type="dxa" w:w="9360"/>
            <w:shd w:val="clear" w:color="auto" w:fill="F8FAFC"/>
            <w:tcMar>
              <w:top w:w="120" w:type="dxa"/>
              <w:bottom w:w="120" w:type="dxa"/>
              <w:left w:w="180" w:type="dxa"/>
              <w:right w:w="180" w:type="dxa"/>
            </w:tcMar>
          </w:tcPr>
          <w:p>
            <w:pPr>
              <w:spacing w:before="0" w:after="0" w:line="276" w:lineRule="auto"/>
            </w:pPr>
            <w:r>
              <w:rPr>
                <w:rFonts w:ascii="Consolas" w:hAnsi="Consolas"/>
                <w:color w:val="0F172A"/>
                <w:sz w:val="19"/>
              </w:rPr>
              <w:t>:root {</w:t>
              <w:br/>
              <w:t xml:space="preserve">  /* Brand Palette */</w:t>
              <w:br/>
              <w:t xml:space="preserve">  --primary: #0B3B24;          /* Deep Forest Pine */</w:t>
              <w:br/>
              <w:t xml:space="preserve">  --primary-light: #165335;    /* Light Pine */</w:t>
              <w:br/>
              <w:t xml:space="preserve">  --primary-dark: #072718;     /* Midnight Pine */</w:t>
              <w:br/>
              <w:t xml:space="preserve">  --secondary: #E08538;        /* Warm Sunset Amber */</w:t>
              <w:br/>
              <w:t xml:space="preserve">  --secondary-hover: #C97227;  /* Dark Amber */</w:t>
              <w:br/>
              <w:t xml:space="preserve">  --accent: #FBBF24;           /* Radiant Sun Gold */</w:t>
              <w:br/>
              <w:t xml:space="preserve">  </w:t>
              <w:br/>
              <w:t xml:space="preserve">  /* Neutral Palette */</w:t>
              <w:br/>
              <w:t xml:space="preserve">  --dark: #0A1C14;             /* Obsidian Dark */</w:t>
              <w:br/>
              <w:t xml:space="preserve">  --dark-soft: #142E22;        /* Dark Surface */</w:t>
              <w:br/>
              <w:t xml:space="preserve">  --light: #F8FAFC;            /* Clean Off-White */</w:t>
              <w:br/>
              <w:t xml:space="preserve">  --bg-subtle: #F1F5F9;        /* Subtle Grey Background */</w:t>
              <w:br/>
              <w:t xml:space="preserve">  --border: #E2E8F0;           /* Default Border */</w:t>
              <w:br/>
              <w:t xml:space="preserve">  --border-dark: #1E4535;      /* Dark Mode Border */</w:t>
              <w:br/>
              <w:t xml:space="preserve">  --text-muted: #64748B;       /* Secondary Text */</w:t>
              <w:br/>
              <w:t xml:space="preserve">  </w:t>
              <w:br/>
              <w:t xml:space="preserve">  /* Status Colors */</w:t>
              <w:br/>
              <w:t xml:space="preserve">  --success: #10B981;          /* Emerald Success */</w:t>
              <w:br/>
              <w:t xml:space="preserve">  --warning: #F59E0B;          /* Amber Warning */</w:t>
              <w:br/>
              <w:t xml:space="preserve">  --error: #EF4444;            /* Red Error */</w:t>
              <w:br/>
              <w:t xml:space="preserve">  --info: #3B82F6;             /* Blue Info */</w:t>
              <w:br/>
              <w:t xml:space="preserve">  </w:t>
              <w:br/>
              <w:t xml:space="preserve">  /* Typography */</w:t>
              <w:br/>
              <w:t xml:space="preserve">  --font-main: 'Plus Jakarta Sans', system-ui, -apple-system, sans-serif;</w:t>
              <w:br/>
              <w:t xml:space="preserve">  </w:t>
              <w:br/>
              <w:t xml:space="preserve">  /* Shadows &amp; Elevation */</w:t>
              <w:br/>
              <w:t xml:space="preserve">  --shadow-sm: 0 1px 3px rgba(0, 0, 0, 0.08);</w:t>
              <w:br/>
              <w:t xml:space="preserve">  --shadow-md: 0 4px 12px rgba(0, 0, 0, 0.10);</w:t>
              <w:br/>
              <w:t xml:space="preserve">  --shadow-lg: 0 10px 28px rgba(0, 0, 0, 0.14);</w:t>
              <w:br/>
              <w:t xml:space="preserve">  </w:t>
              <w:br/>
              <w:t xml:space="preserve">  /* Border Radii */</w:t>
              <w:br/>
              <w:t xml:space="preserve">  --radius-sm: 6px;</w:t>
              <w:br/>
              <w:t xml:space="preserve">  --radius-md: 10px;</w:t>
              <w:br/>
              <w:t xml:space="preserve">  --radius-lg: 16px;</w:t>
              <w:br/>
              <w:t xml:space="preserve">  --radius-full: 9999px;</w:t>
              <w:br/>
              <w:t xml:space="preserve">  </w:t>
              <w:br/>
              <w:t xml:space="preserve">  /* Transitions */</w:t>
              <w:br/>
              <w:t xml:space="preserve">  --transition-fast: 0.18s ease;</w:t>
              <w:br/>
              <w:t xml:space="preserve">  --transition-normal: 0.28s cubic-bezier(0.16, 1, 0.3, 1);</w:t>
              <w:br/>
              <w:t>}</w:t>
            </w:r>
          </w:p>
        </w:tc>
      </w:tr>
    </w:tbl>
    <w:p>
      <w:pPr>
        <w:spacing w:before="80" w:after="120"/>
      </w:pPr>
    </w:p>
    <w:p>
      <w:pPr>
        <w:keepNext/>
        <w:spacing w:before="280" w:after="80"/>
      </w:pPr>
      <w:r>
        <w:rPr>
          <w:rFonts w:ascii="Segoe UI Semibold" w:hAnsi="Segoe UI Semibold"/>
          <w:b/>
          <w:color w:val="0B3B24"/>
          <w:sz w:val="26"/>
        </w:rPr>
        <w:t>Customizing Styles</w:t>
      </w:r>
    </w:p>
    <w:p>
      <w:pPr>
        <w:spacing w:before="40" w:after="120" w:line="283" w:lineRule="auto"/>
      </w:pPr>
      <w:r>
        <w:rPr>
          <w:rFonts w:ascii="Segoe UI" w:hAnsi="Segoe UI"/>
          <w:color w:val="1E293B"/>
          <w:sz w:val="21"/>
        </w:rPr>
        <w:t xml:space="preserve">Developers can easily adjust the site's branding by editing </w:t>
      </w:r>
      <w:r>
        <w:rPr>
          <w:rFonts w:ascii="Segoe UI" w:hAnsi="Segoe UI"/>
          <w:color w:val="1E293B"/>
          <w:sz w:val="21"/>
        </w:rPr>
        <w:t>:root</w:t>
      </w:r>
      <w:r>
        <w:rPr>
          <w:rFonts w:ascii="Segoe UI" w:hAnsi="Segoe UI"/>
          <w:color w:val="1E293B"/>
          <w:sz w:val="21"/>
        </w:rPr>
        <w:t xml:space="preserve"> variables:</w:t>
      </w:r>
    </w:p>
    <w:p>
      <w:pPr>
        <w:pStyle w:val="ListBullet"/>
        <w:spacing w:before="20" w:after="40"/>
      </w:pPr>
      <w:r>
        <w:rPr>
          <w:rFonts w:ascii="Segoe UI" w:hAnsi="Segoe UI"/>
          <w:sz w:val="21"/>
        </w:rPr>
      </w:r>
      <w:r>
        <w:rPr>
          <w:rFonts w:ascii="Segoe UI" w:hAnsi="Segoe UI"/>
          <w:b/>
          <w:sz w:val="21"/>
        </w:rPr>
        <w:t>Change Primary Brand Color</w:t>
      </w:r>
      <w:r>
        <w:rPr>
          <w:rFonts w:ascii="Segoe UI" w:hAnsi="Segoe UI"/>
          <w:sz w:val="21"/>
        </w:rPr>
        <w:t xml:space="preserve">: Modify </w:t>
      </w:r>
      <w:r>
        <w:rPr>
          <w:rFonts w:ascii="Segoe UI" w:hAnsi="Segoe UI"/>
          <w:color w:val="C2410C"/>
          <w:sz w:val="21"/>
        </w:rPr>
        <w:t>--primary</w:t>
      </w:r>
      <w:r>
        <w:rPr>
          <w:rFonts w:ascii="Segoe UI" w:hAnsi="Segoe UI"/>
          <w:sz w:val="21"/>
        </w:rPr>
        <w:t xml:space="preserve"> and </w:t>
      </w:r>
      <w:r>
        <w:rPr>
          <w:rFonts w:ascii="Segoe UI" w:hAnsi="Segoe UI"/>
          <w:color w:val="C2410C"/>
          <w:sz w:val="21"/>
        </w:rPr>
        <w:t>--primary-light</w:t>
      </w:r>
      <w:r>
        <w:rPr>
          <w:rFonts w:ascii="Segoe UI" w:hAnsi="Segoe UI"/>
          <w:sz w:val="21"/>
        </w:rPr>
        <w:t>.</w:t>
      </w:r>
    </w:p>
    <w:p>
      <w:pPr>
        <w:pStyle w:val="ListBullet"/>
        <w:spacing w:before="20" w:after="40"/>
      </w:pPr>
      <w:r>
        <w:rPr>
          <w:rFonts w:ascii="Segoe UI" w:hAnsi="Segoe UI"/>
          <w:sz w:val="21"/>
        </w:rPr>
      </w:r>
      <w:r>
        <w:rPr>
          <w:rFonts w:ascii="Segoe UI" w:hAnsi="Segoe UI"/>
          <w:b/>
          <w:sz w:val="21"/>
        </w:rPr>
        <w:t>Change Button &amp; CTA Accent Color</w:t>
      </w:r>
      <w:r>
        <w:rPr>
          <w:rFonts w:ascii="Segoe UI" w:hAnsi="Segoe UI"/>
          <w:sz w:val="21"/>
        </w:rPr>
        <w:t xml:space="preserve">: Modify </w:t>
      </w:r>
      <w:r>
        <w:rPr>
          <w:rFonts w:ascii="Segoe UI" w:hAnsi="Segoe UI"/>
          <w:color w:val="C2410C"/>
          <w:sz w:val="21"/>
        </w:rPr>
        <w:t>--secondary</w:t>
      </w:r>
      <w:r>
        <w:rPr>
          <w:rFonts w:ascii="Segoe UI" w:hAnsi="Segoe UI"/>
          <w:sz w:val="21"/>
        </w:rPr>
        <w:t xml:space="preserve"> and </w:t>
      </w:r>
      <w:r>
        <w:rPr>
          <w:rFonts w:ascii="Segoe UI" w:hAnsi="Segoe UI"/>
          <w:color w:val="C2410C"/>
          <w:sz w:val="21"/>
        </w:rPr>
        <w:t>--secondary-hover</w:t>
      </w:r>
      <w:r>
        <w:rPr>
          <w:rFonts w:ascii="Segoe UI" w:hAnsi="Segoe UI"/>
          <w:sz w:val="21"/>
        </w:rPr>
        <w:t>.</w:t>
      </w:r>
    </w:p>
    <w:p>
      <w:pPr>
        <w:pStyle w:val="ListBullet"/>
        <w:spacing w:before="20" w:after="40"/>
      </w:pPr>
      <w:r>
        <w:rPr>
          <w:rFonts w:ascii="Segoe UI" w:hAnsi="Segoe UI"/>
          <w:sz w:val="21"/>
        </w:rPr>
      </w:r>
      <w:r>
        <w:rPr>
          <w:rFonts w:ascii="Segoe UI" w:hAnsi="Segoe UI"/>
          <w:b/>
          <w:sz w:val="21"/>
        </w:rPr>
        <w:t>Change Typography</w:t>
      </w:r>
      <w:r>
        <w:rPr>
          <w:rFonts w:ascii="Segoe UI" w:hAnsi="Segoe UI"/>
          <w:sz w:val="21"/>
        </w:rPr>
        <w:t xml:space="preserve">: Update </w:t>
      </w:r>
      <w:r>
        <w:rPr>
          <w:rFonts w:ascii="Segoe UI" w:hAnsi="Segoe UI"/>
          <w:color w:val="C2410C"/>
          <w:sz w:val="21"/>
        </w:rPr>
        <w:t>--font-main</w:t>
      </w:r>
      <w:r>
        <w:rPr>
          <w:rFonts w:ascii="Segoe UI" w:hAnsi="Segoe UI"/>
          <w:sz w:val="21"/>
        </w:rPr>
        <w:t xml:space="preserve"> with any Google Font or system font stack.</w:t>
      </w:r>
    </w:p>
    <w:p>
      <w:pPr>
        <w:pStyle w:val="ListBullet"/>
        <w:spacing w:before="20" w:after="40"/>
      </w:pPr>
      <w:r>
        <w:rPr>
          <w:rFonts w:ascii="Segoe UI" w:hAnsi="Segoe UI"/>
          <w:sz w:val="21"/>
        </w:rPr>
      </w:r>
      <w:r>
        <w:rPr>
          <w:rFonts w:ascii="Segoe UI" w:hAnsi="Segoe UI"/>
          <w:b/>
          <w:sz w:val="21"/>
        </w:rPr>
        <w:t>Adjust Hero Image Opacity</w:t>
      </w:r>
      <w:r>
        <w:rPr>
          <w:rFonts w:ascii="Segoe UI" w:hAnsi="Segoe UI"/>
          <w:sz w:val="21"/>
        </w:rPr>
        <w:t xml:space="preserve">: Tune the alpha stops in </w:t>
      </w:r>
      <w:r>
        <w:rPr>
          <w:rFonts w:ascii="Segoe UI" w:hAnsi="Segoe UI"/>
          <w:color w:val="C2410C"/>
          <w:sz w:val="21"/>
        </w:rPr>
        <w:t>.hero-overlay</w:t>
      </w:r>
      <w:r>
        <w:rPr>
          <w:rFonts w:ascii="Segoe UI" w:hAnsi="Segoe UI"/>
          <w:sz w:val="21"/>
        </w:rPr>
        <w:t xml:space="preserve"> and </w:t>
      </w:r>
      <w:r>
        <w:rPr>
          <w:rFonts w:ascii="Segoe UI" w:hAnsi="Segoe UI"/>
          <w:color w:val="C2410C"/>
          <w:sz w:val="21"/>
        </w:rPr>
        <w:t>.page-hero-overlay</w:t>
      </w:r>
      <w:r>
        <w:rPr>
          <w:rFonts w:ascii="Segoe UI" w:hAnsi="Segoe UI"/>
          <w:sz w:val="21"/>
        </w:rPr>
        <w:t xml:space="preserve"> in </w:t>
      </w:r>
      <w:r>
        <w:rPr>
          <w:rFonts w:ascii="Segoe UI" w:hAnsi="Segoe UI"/>
          <w:color w:val="C2410C"/>
          <w:sz w:val="21"/>
        </w:rPr>
        <w:t>assets/css/style.css</w:t>
      </w:r>
      <w:r>
        <w:rPr>
          <w:rFonts w:ascii="Segoe UI" w:hAnsi="Segoe UI"/>
          <w:sz w:val="21"/>
        </w:rPr>
        <w:t>.</w:t>
      </w:r>
    </w:p>
    <w:p>
      <w:pPr>
        <w:keepNext/>
        <w:spacing w:before="400" w:after="120"/>
        <w:pBdr>
          <w:bottom w:val="single" w:sz="12" w:space="4" w:color="1B4D3E"/>
        </w:pBdr>
      </w:pPr>
      <w:r>
        <w:rPr>
          <w:rFonts w:ascii="Segoe UI Semibold" w:hAnsi="Segoe UI Semibold"/>
          <w:b/>
          <w:color w:val="0B3B24"/>
          <w:sz w:val="32"/>
        </w:rPr>
        <w:t>9. JavaScript Architecture &amp; Files</w:t>
      </w:r>
    </w:p>
    <w:p>
      <w:pPr>
        <w:spacing w:before="40" w:after="120" w:line="283" w:lineRule="auto"/>
      </w:pPr>
      <w:r>
        <w:rPr>
          <w:rFonts w:ascii="Segoe UI" w:hAnsi="Segoe UI"/>
          <w:color w:val="1E293B"/>
          <w:sz w:val="21"/>
        </w:rPr>
        <w:t xml:space="preserve">All client-side scripts are located in </w:t>
      </w:r>
      <w:r>
        <w:rPr>
          <w:rFonts w:ascii="Segoe UI" w:hAnsi="Segoe UI"/>
          <w:color w:val="1E293B"/>
          <w:sz w:val="21"/>
        </w:rPr>
        <w:t>assets/js/</w:t>
      </w:r>
      <w:r>
        <w:rPr>
          <w:rFonts w:ascii="Segoe UI" w:hAnsi="Segoe UI"/>
          <w:color w:val="1E293B"/>
          <w:sz w:val="21"/>
        </w:rPr>
        <w:t xml:space="preserve"> and written in modular Vanilla ES6+:</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0B3B24"/>
            <w:tcMar>
              <w:top w:w="140" w:type="dxa"/>
              <w:bottom w:w="140" w:type="dxa"/>
              <w:left w:w="160" w:type="dxa"/>
              <w:right w:w="160" w:type="dxa"/>
            </w:tcMar>
          </w:tcPr>
          <w:p>
            <w:pPr>
              <w:spacing w:before="0" w:after="0"/>
            </w:pPr>
            <w:r>
              <w:rPr>
                <w:rFonts w:ascii="Segoe UI Semibold" w:hAnsi="Segoe UI Semibold"/>
                <w:b/>
                <w:color w:val="FFFFFF"/>
                <w:sz w:val="20"/>
              </w:rPr>
              <w:t>File</w:t>
            </w:r>
          </w:p>
        </w:tc>
        <w:tc>
          <w:tcPr>
            <w:tcW w:type="dxa" w:w="4680"/>
            <w:shd w:val="clear" w:color="auto" w:fill="0B3B24"/>
            <w:tcMar>
              <w:top w:w="140" w:type="dxa"/>
              <w:bottom w:w="140" w:type="dxa"/>
              <w:left w:w="160" w:type="dxa"/>
              <w:right w:w="160" w:type="dxa"/>
            </w:tcMar>
          </w:tcPr>
          <w:p>
            <w:pPr>
              <w:spacing w:before="0" w:after="0"/>
            </w:pPr>
            <w:r>
              <w:rPr>
                <w:rFonts w:ascii="Segoe UI Semibold" w:hAnsi="Segoe UI Semibold"/>
                <w:b/>
                <w:color w:val="FFFFFF"/>
                <w:sz w:val="20"/>
              </w:rPr>
              <w:t>Primary Responsibilities</w:t>
            </w:r>
          </w:p>
        </w:tc>
      </w:tr>
      <w:tr>
        <w:tc>
          <w:tcPr>
            <w:tcW w:type="dxa" w:w="4680"/>
            <w:shd w:val="clear" w:color="auto" w:fill="FFFFFF"/>
            <w:tcMar>
              <w:top w:w="100" w:type="dxa"/>
              <w:bottom w:w="100" w:type="dxa"/>
              <w:left w:w="140" w:type="dxa"/>
              <w:right w:w="140" w:type="dxa"/>
            </w:tcMar>
          </w:tcPr>
          <w:p>
            <w:pPr>
              <w:spacing w:before="0" w:after="0"/>
            </w:pPr>
            <w:r>
              <w:rPr>
                <w:rFonts w:ascii="Segoe UI" w:hAnsi="Segoe UI"/>
                <w:color w:val="1E293B"/>
                <w:sz w:val="19"/>
              </w:rPr>
              <w:t>main.js</w:t>
            </w:r>
          </w:p>
        </w:tc>
        <w:tc>
          <w:tcPr>
            <w:tcW w:type="dxa" w:w="4680"/>
            <w:shd w:val="clear" w:color="auto" w:fill="FFFFFF"/>
            <w:tcMar>
              <w:top w:w="100" w:type="dxa"/>
              <w:bottom w:w="100" w:type="dxa"/>
              <w:left w:w="140" w:type="dxa"/>
              <w:right w:w="140" w:type="dxa"/>
            </w:tcMar>
          </w:tcPr>
          <w:p>
            <w:pPr>
              <w:spacing w:before="0" w:after="0"/>
            </w:pPr>
            <w:r>
              <w:rPr>
                <w:rFonts w:ascii="Segoe UI" w:hAnsi="Segoe UI"/>
                <w:color w:val="1E293B"/>
                <w:sz w:val="19"/>
              </w:rPr>
              <w:t>Mobile drawer toggle, sticky header glass effect on scroll, active navigation item highlighting, dynamic time-of-day explorer greeting, search bar query filtering, and smooth scroll anchors.</w:t>
            </w:r>
          </w:p>
        </w:tc>
      </w:tr>
      <w:tr>
        <w:tc>
          <w:tcPr>
            <w:tcW w:type="dxa" w:w="4680"/>
            <w:shd w:val="clear" w:color="auto" w:fill="F8FAFC"/>
            <w:tcMar>
              <w:top w:w="100" w:type="dxa"/>
              <w:bottom w:w="100" w:type="dxa"/>
              <w:left w:w="140" w:type="dxa"/>
              <w:right w:w="140" w:type="dxa"/>
            </w:tcMar>
          </w:tcPr>
          <w:p>
            <w:pPr>
              <w:spacing w:before="0" w:after="0"/>
            </w:pPr>
            <w:r>
              <w:rPr>
                <w:rFonts w:ascii="Segoe UI" w:hAnsi="Segoe UI"/>
                <w:color w:val="1E293B"/>
                <w:sz w:val="19"/>
              </w:rPr>
              <w:t>auth.js</w:t>
            </w:r>
          </w:p>
        </w:tc>
        <w:tc>
          <w:tcPr>
            <w:tcW w:type="dxa" w:w="4680"/>
            <w:shd w:val="clear" w:color="auto" w:fill="F8FAFC"/>
            <w:tcMar>
              <w:top w:w="100" w:type="dxa"/>
              <w:bottom w:w="100" w:type="dxa"/>
              <w:left w:w="140" w:type="dxa"/>
              <w:right w:w="140" w:type="dxa"/>
            </w:tcMar>
          </w:tcPr>
          <w:p>
            <w:pPr>
              <w:spacing w:before="0" w:after="0"/>
            </w:pPr>
            <w:r>
              <w:rPr>
                <w:rFonts w:ascii="Segoe UI" w:hAnsi="Segoe UI"/>
                <w:color w:val="1E293B"/>
                <w:sz w:val="19"/>
              </w:rPr>
              <w:t>Sign In and Sign Up form handling, live email regex validation, password strength scoring algorithm, password visibility toggles, session token simulation, and role dispatching.</w:t>
            </w:r>
          </w:p>
        </w:tc>
      </w:tr>
      <w:tr>
        <w:tc>
          <w:tcPr>
            <w:tcW w:type="dxa" w:w="4680"/>
            <w:shd w:val="clear" w:color="auto" w:fill="FFFFFF"/>
            <w:tcMar>
              <w:top w:w="100" w:type="dxa"/>
              <w:bottom w:w="100" w:type="dxa"/>
              <w:left w:w="140" w:type="dxa"/>
              <w:right w:w="140" w:type="dxa"/>
            </w:tcMar>
          </w:tcPr>
          <w:p>
            <w:pPr>
              <w:spacing w:before="0" w:after="0"/>
            </w:pPr>
            <w:r>
              <w:rPr>
                <w:rFonts w:ascii="Segoe UI" w:hAnsi="Segoe UI"/>
                <w:color w:val="1E293B"/>
                <w:sz w:val="19"/>
              </w:rPr>
              <w:t>dashboard.js</w:t>
            </w:r>
          </w:p>
        </w:tc>
        <w:tc>
          <w:tcPr>
            <w:tcW w:type="dxa" w:w="4680"/>
            <w:shd w:val="clear" w:color="auto" w:fill="FFFFFF"/>
            <w:tcMar>
              <w:top w:w="100" w:type="dxa"/>
              <w:bottom w:w="100" w:type="dxa"/>
              <w:left w:w="140" w:type="dxa"/>
              <w:right w:w="140" w:type="dxa"/>
            </w:tcMar>
          </w:tcPr>
          <w:p>
            <w:pPr>
              <w:spacing w:before="0" w:after="0"/>
            </w:pPr>
            <w:r>
              <w:rPr>
                <w:rFonts w:ascii="Segoe UI" w:hAnsi="Segoe UI"/>
                <w:color w:val="1E293B"/>
                <w:sz w:val="19"/>
              </w:rPr>
              <w:t>Responsive sidebar collapse/expand, dynamic user name extraction from login email, role switching simulation, interactive tables, tab switching, and safe logout handling.</w:t>
            </w:r>
          </w:p>
        </w:tc>
      </w:tr>
      <w:tr>
        <w:tc>
          <w:tcPr>
            <w:tcW w:type="dxa" w:w="4680"/>
            <w:shd w:val="clear" w:color="auto" w:fill="F8FAFC"/>
            <w:tcMar>
              <w:top w:w="100" w:type="dxa"/>
              <w:bottom w:w="100" w:type="dxa"/>
              <w:left w:w="140" w:type="dxa"/>
              <w:right w:w="140" w:type="dxa"/>
            </w:tcMar>
          </w:tcPr>
          <w:p>
            <w:pPr>
              <w:spacing w:before="0" w:after="0"/>
            </w:pPr>
            <w:r>
              <w:rPr>
                <w:rFonts w:ascii="Segoe UI" w:hAnsi="Segoe UI"/>
                <w:color w:val="1E293B"/>
                <w:sz w:val="19"/>
              </w:rPr>
              <w:t>animations.js</w:t>
            </w:r>
          </w:p>
        </w:tc>
        <w:tc>
          <w:tcPr>
            <w:tcW w:type="dxa" w:w="4680"/>
            <w:shd w:val="clear" w:color="auto" w:fill="F8FAFC"/>
            <w:tcMar>
              <w:top w:w="100" w:type="dxa"/>
              <w:bottom w:w="100" w:type="dxa"/>
              <w:left w:w="140" w:type="dxa"/>
              <w:right w:w="140" w:type="dxa"/>
            </w:tcMar>
          </w:tcPr>
          <w:p>
            <w:pPr>
              <w:spacing w:before="0" w:after="0"/>
            </w:pPr>
            <w:r>
              <w:rPr>
                <w:rFonts w:ascii="Segoe UI" w:hAnsi="Segoe UI"/>
                <w:color w:val="1E293B"/>
                <w:sz w:val="19"/>
              </w:rPr>
              <w:t>AOS (Animate On Scroll) configuration, lazy-loading intersection observers, scroll progress indicator, and reduced-motion event listeners.</w:t>
            </w:r>
          </w:p>
        </w:tc>
      </w:tr>
    </w:tbl>
    <w:p>
      <w:pPr>
        <w:spacing w:before="80" w:after="120"/>
      </w:pPr>
    </w:p>
    <w:p>
      <w:pPr>
        <w:keepNext/>
        <w:spacing w:before="280" w:after="80"/>
      </w:pPr>
      <w:r>
        <w:rPr>
          <w:rFonts w:ascii="Segoe UI Semibold" w:hAnsi="Segoe UI Semibold"/>
          <w:b/>
          <w:color w:val="0B3B24"/>
          <w:sz w:val="26"/>
        </w:rPr>
        <w:t>Dynamic User Name Extraction Example (`dashboard.js`)</w:t>
      </w:r>
    </w:p>
    <w:p>
      <w:pPr>
        <w:spacing w:before="40" w:after="120" w:line="283" w:lineRule="auto"/>
      </w:pPr>
      <w:r>
        <w:rPr>
          <w:rFonts w:ascii="Segoe UI" w:hAnsi="Segoe UI"/>
          <w:color w:val="1E293B"/>
          <w:sz w:val="21"/>
        </w:rPr>
        <w:t xml:space="preserve">When users sign in with any email (e.g., </w:t>
      </w:r>
      <w:r>
        <w:rPr>
          <w:rFonts w:ascii="Segoe UI" w:hAnsi="Segoe UI"/>
          <w:color w:val="1E293B"/>
          <w:sz w:val="21"/>
        </w:rPr>
        <w:t>alex.sterling@example.com</w:t>
      </w:r>
      <w:r>
        <w:rPr>
          <w:rFonts w:ascii="Segoe UI" w:hAnsi="Segoe UI"/>
          <w:color w:val="1E293B"/>
          <w:sz w:val="21"/>
        </w:rPr>
        <w:t>), the script extracts and formats their name cleanly:</w:t>
      </w:r>
    </w:p>
    <w:tbl>
      <w:tblPr>
        <w:tblW w:type="auto" w:w="0"/>
        <w:jc w:val="center"/>
        <w:tblLook w:firstColumn="1" w:firstRow="1" w:lastColumn="0" w:lastRow="0" w:noHBand="0" w:noVBand="1" w:val="04A0"/>
      </w:tblPr>
      <w:tblGrid>
        <w:gridCol w:w="9360"/>
      </w:tblGrid>
      <w:tr>
        <w:tc>
          <w:tcPr>
            <w:tcW w:type="dxa" w:w="9360"/>
            <w:shd w:val="clear" w:color="auto" w:fill="F8FAFC"/>
            <w:tcMar>
              <w:top w:w="120" w:type="dxa"/>
              <w:bottom w:w="120" w:type="dxa"/>
              <w:left w:w="180" w:type="dxa"/>
              <w:right w:w="180" w:type="dxa"/>
            </w:tcMar>
          </w:tcPr>
          <w:p>
            <w:pPr>
              <w:spacing w:before="0" w:after="0" w:line="276" w:lineRule="auto"/>
            </w:pPr>
            <w:r>
              <w:rPr>
                <w:rFonts w:ascii="Consolas" w:hAnsi="Consolas"/>
                <w:color w:val="0F172A"/>
                <w:sz w:val="19"/>
              </w:rPr>
              <w:t>function resolveDisplayName(email) {</w:t>
              <w:br/>
              <w:t xml:space="preserve">  if (!email || !email.includes('@')) return 'Alex Sterling';</w:t>
              <w:br/>
              <w:t xml:space="preserve">  const localPart = email.split('@')[0];</w:t>
              <w:br/>
              <w:t xml:space="preserve">  return localPart</w:t>
              <w:br/>
              <w:t xml:space="preserve">    .replace(/[._-]+/g, ' ')</w:t>
              <w:br/>
              <w:t xml:space="preserve">    .split(' ')</w:t>
              <w:br/>
              <w:t xml:space="preserve">    .map(word =&gt; word.charAt(0).toUpperCase() + word.slice(1))</w:t>
              <w:br/>
              <w:t xml:space="preserve">    .join(' ');</w:t>
              <w:br/>
              <w:t>}</w:t>
            </w:r>
          </w:p>
        </w:tc>
      </w:tr>
    </w:tbl>
    <w:p>
      <w:pPr>
        <w:spacing w:before="80" w:after="120"/>
      </w:pPr>
    </w:p>
    <w:p>
      <w:pPr>
        <w:keepNext/>
        <w:spacing w:before="400" w:after="120"/>
        <w:pBdr>
          <w:bottom w:val="single" w:sz="12" w:space="4" w:color="1B4D3E"/>
        </w:pBdr>
      </w:pPr>
      <w:r>
        <w:rPr>
          <w:rFonts w:ascii="Segoe UI Semibold" w:hAnsi="Segoe UI Semibold"/>
          <w:b/>
          <w:color w:val="0B3B24"/>
          <w:sz w:val="32"/>
        </w:rPr>
        <w:t>10. Image Asset Management &amp; Replacement Guide</w:t>
      </w:r>
    </w:p>
    <w:p>
      <w:pPr>
        <w:spacing w:before="40" w:after="120" w:line="283" w:lineRule="auto"/>
      </w:pPr>
      <w:r>
        <w:rPr>
          <w:rFonts w:ascii="Segoe UI" w:hAnsi="Segoe UI"/>
          <w:color w:val="1E293B"/>
          <w:sz w:val="21"/>
        </w:rPr>
        <w:t xml:space="preserve">All images are optimized and placed under </w:t>
      </w:r>
      <w:r>
        <w:rPr>
          <w:rFonts w:ascii="Segoe UI" w:hAnsi="Segoe UI"/>
          <w:color w:val="1E293B"/>
          <w:sz w:val="21"/>
        </w:rPr>
        <w:t>assets/images/</w:t>
      </w:r>
      <w:r>
        <w:rPr>
          <w:rFonts w:ascii="Segoe UI" w:hAnsi="Segoe UI"/>
          <w:color w:val="1E293B"/>
          <w:sz w:val="21"/>
        </w:rPr>
        <w:t>.</w:t>
      </w:r>
    </w:p>
    <w:p>
      <w:pPr>
        <w:keepNext/>
        <w:spacing w:before="280" w:after="80"/>
      </w:pPr>
      <w:r>
        <w:rPr>
          <w:rFonts w:ascii="Segoe UI Semibold" w:hAnsi="Segoe UI Semibold"/>
          <w:b/>
          <w:color w:val="0B3B24"/>
          <w:sz w:val="26"/>
        </w:rPr>
        <w:t>Replacing the Brand Logo</w:t>
      </w:r>
    </w:p>
    <w:p>
      <w:pPr>
        <w:pStyle w:val="ListBullet"/>
        <w:spacing w:before="20" w:after="40"/>
      </w:pPr>
      <w:r>
        <w:rPr>
          <w:rFonts w:ascii="Segoe UI" w:hAnsi="Segoe UI"/>
          <w:sz w:val="21"/>
        </w:rPr>
        <w:t xml:space="preserve">File location: </w:t>
      </w:r>
      <w:r>
        <w:rPr>
          <w:rFonts w:ascii="Segoe UI" w:hAnsi="Segoe UI"/>
          <w:color w:val="C2410C"/>
          <w:sz w:val="21"/>
        </w:rPr>
        <w:t>assets/images/logoStackly.webp</w:t>
      </w:r>
      <w:r>
        <w:rPr>
          <w:rFonts w:ascii="Segoe UI" w:hAnsi="Segoe UI"/>
          <w:sz w:val="21"/>
        </w:rPr>
        <w:t xml:space="preserve"> and </w:t>
      </w:r>
      <w:r>
        <w:rPr>
          <w:rFonts w:ascii="Segoe UI" w:hAnsi="Segoe UI"/>
          <w:color w:val="C2410C"/>
          <w:sz w:val="21"/>
        </w:rPr>
        <w:t>assets/images/logo.svg</w:t>
      </w:r>
      <w:r>
        <w:rPr>
          <w:rFonts w:ascii="Segoe UI" w:hAnsi="Segoe UI"/>
          <w:sz w:val="21"/>
        </w:rPr>
        <w:t>.</w:t>
      </w:r>
    </w:p>
    <w:p>
      <w:pPr>
        <w:pStyle w:val="ListBullet"/>
        <w:spacing w:before="20" w:after="40"/>
      </w:pPr>
      <w:r>
        <w:rPr>
          <w:rFonts w:ascii="Segoe UI" w:hAnsi="Segoe UI"/>
          <w:sz w:val="21"/>
        </w:rPr>
        <w:t xml:space="preserve">Recommended dimensions: </w:t>
      </w:r>
      <w:r>
        <w:rPr>
          <w:rFonts w:ascii="Segoe UI" w:hAnsi="Segoe UI"/>
          <w:b/>
          <w:sz w:val="21"/>
        </w:rPr>
        <w:t>200px × 48px</w:t>
      </w:r>
      <w:r>
        <w:rPr>
          <w:rFonts w:ascii="Segoe UI" w:hAnsi="Segoe UI"/>
          <w:sz w:val="21"/>
        </w:rPr>
        <w:t xml:space="preserve"> (SVG or WebP format with transparent background).</w:t>
      </w:r>
    </w:p>
    <w:p>
      <w:pPr>
        <w:pStyle w:val="ListBullet"/>
        <w:spacing w:before="20" w:after="40"/>
      </w:pPr>
      <w:r>
        <w:rPr>
          <w:rFonts w:ascii="Segoe UI" w:hAnsi="Segoe UI"/>
          <w:sz w:val="21"/>
        </w:rPr>
        <w:t xml:space="preserve">Update the </w:t>
      </w:r>
      <w:r>
        <w:rPr>
          <w:rFonts w:ascii="Segoe UI" w:hAnsi="Segoe UI"/>
          <w:color w:val="C2410C"/>
          <w:sz w:val="21"/>
        </w:rPr>
        <w:t>src</w:t>
      </w:r>
      <w:r>
        <w:rPr>
          <w:rFonts w:ascii="Segoe UI" w:hAnsi="Segoe UI"/>
          <w:sz w:val="21"/>
        </w:rPr>
        <w:t xml:space="preserve"> attribute in HTML or keep the same file name to automatically replace it site-wide.</w:t>
      </w:r>
    </w:p>
    <w:p>
      <w:pPr>
        <w:keepNext/>
        <w:spacing w:before="280" w:after="80"/>
      </w:pPr>
      <w:r>
        <w:rPr>
          <w:rFonts w:ascii="Segoe UI Semibold" w:hAnsi="Segoe UI Semibold"/>
          <w:b/>
          <w:color w:val="0B3B24"/>
          <w:sz w:val="26"/>
        </w:rPr>
        <w:t>Scenic Hero Images &amp; Unique Themes Mapping</w:t>
      </w:r>
    </w:p>
    <w:p>
      <w:pPr>
        <w:spacing w:before="40" w:after="120" w:line="283" w:lineRule="auto"/>
      </w:pPr>
      <w:r>
        <w:rPr>
          <w:rFonts w:ascii="Segoe UI" w:hAnsi="Segoe UI"/>
          <w:color w:val="1E293B"/>
          <w:sz w:val="21"/>
        </w:rPr>
        <w:t>To maintain visual diversity and avoid theme repetition, each page is assigned a dedicated scenic image:</w:t>
      </w:r>
    </w:p>
    <w:tbl>
      <w:tblPr>
        <w:tblW w:type="auto" w:w="0"/>
        <w:jc w:val="center"/>
        <w:tblLayout w:type="fixed"/>
        <w:tblLook w:firstColumn="1" w:firstRow="1" w:lastColumn="0" w:lastRow="0" w:noHBand="0" w:noVBand="1" w:val="04A0"/>
      </w:tblPr>
      <w:tblGrid>
        <w:gridCol w:w="3120"/>
        <w:gridCol w:w="3120"/>
        <w:gridCol w:w="3120"/>
      </w:tblGrid>
      <w:tr>
        <w:tc>
          <w:tcPr>
            <w:tcW w:type="dxa" w:w="3120"/>
            <w:shd w:val="clear" w:color="auto" w:fill="0B3B24"/>
            <w:tcMar>
              <w:top w:w="140" w:type="dxa"/>
              <w:bottom w:w="140" w:type="dxa"/>
              <w:left w:w="160" w:type="dxa"/>
              <w:right w:w="160" w:type="dxa"/>
            </w:tcMar>
          </w:tcPr>
          <w:p>
            <w:pPr>
              <w:spacing w:before="0" w:after="0"/>
            </w:pPr>
            <w:r>
              <w:rPr>
                <w:rFonts w:ascii="Segoe UI Semibold" w:hAnsi="Segoe UI Semibold"/>
                <w:b/>
                <w:color w:val="FFFFFF"/>
                <w:sz w:val="20"/>
              </w:rPr>
              <w:t>Page</w:t>
            </w:r>
          </w:p>
        </w:tc>
        <w:tc>
          <w:tcPr>
            <w:tcW w:type="dxa" w:w="3120"/>
            <w:shd w:val="clear" w:color="auto" w:fill="0B3B24"/>
            <w:tcMar>
              <w:top w:w="140" w:type="dxa"/>
              <w:bottom w:w="140" w:type="dxa"/>
              <w:left w:w="160" w:type="dxa"/>
              <w:right w:w="160" w:type="dxa"/>
            </w:tcMar>
          </w:tcPr>
          <w:p>
            <w:pPr>
              <w:spacing w:before="0" w:after="0"/>
            </w:pPr>
            <w:r>
              <w:rPr>
                <w:rFonts w:ascii="Segoe UI Semibold" w:hAnsi="Segoe UI Semibold"/>
                <w:b/>
                <w:color w:val="FFFFFF"/>
                <w:sz w:val="20"/>
              </w:rPr>
              <w:t>Image Path</w:t>
            </w:r>
          </w:p>
        </w:tc>
        <w:tc>
          <w:tcPr>
            <w:tcW w:type="dxa" w:w="3120"/>
            <w:shd w:val="clear" w:color="auto" w:fill="0B3B24"/>
            <w:tcMar>
              <w:top w:w="140" w:type="dxa"/>
              <w:bottom w:w="140" w:type="dxa"/>
              <w:left w:w="160" w:type="dxa"/>
              <w:right w:w="160" w:type="dxa"/>
            </w:tcMar>
          </w:tcPr>
          <w:p>
            <w:pPr>
              <w:spacing w:before="0" w:after="0"/>
            </w:pPr>
            <w:r>
              <w:rPr>
                <w:rFonts w:ascii="Segoe UI Semibold" w:hAnsi="Segoe UI Semibold"/>
                <w:b/>
                <w:color w:val="FFFFFF"/>
                <w:sz w:val="20"/>
              </w:rPr>
              <w:t>Theme Description</w:t>
            </w:r>
          </w:p>
        </w:tc>
      </w:tr>
      <w:tr>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index.html</w:t>
            </w:r>
          </w:p>
        </w:tc>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assets/images/machu-picchu-citadel.webp</w:t>
            </w:r>
          </w:p>
        </w:tc>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Ancient Lost Citadel in Andes Mountains</w:t>
            </w:r>
          </w:p>
        </w:tc>
      </w:tr>
      <w:tr>
        <w:tc>
          <w:tcPr>
            <w:tcW w:type="dxa" w:w="3120"/>
            <w:shd w:val="clear" w:color="auto" w:fill="F8FAFC"/>
            <w:tcMar>
              <w:top w:w="100" w:type="dxa"/>
              <w:bottom w:w="100" w:type="dxa"/>
              <w:left w:w="140" w:type="dxa"/>
              <w:right w:w="140" w:type="dxa"/>
            </w:tcMar>
          </w:tcPr>
          <w:p>
            <w:pPr>
              <w:spacing w:before="0" w:after="0"/>
            </w:pPr>
            <w:r>
              <w:rPr>
                <w:rFonts w:ascii="Segoe UI" w:hAnsi="Segoe UI"/>
                <w:color w:val="1E293B"/>
                <w:sz w:val="19"/>
              </w:rPr>
              <w:t>pages/about.html</w:t>
            </w:r>
          </w:p>
        </w:tc>
        <w:tc>
          <w:tcPr>
            <w:tcW w:type="dxa" w:w="3120"/>
            <w:shd w:val="clear" w:color="auto" w:fill="F8FAFC"/>
            <w:tcMar>
              <w:top w:w="100" w:type="dxa"/>
              <w:bottom w:w="100" w:type="dxa"/>
              <w:left w:w="140" w:type="dxa"/>
              <w:right w:w="140" w:type="dxa"/>
            </w:tcMar>
          </w:tcPr>
          <w:p>
            <w:pPr>
              <w:spacing w:before="0" w:after="0"/>
            </w:pPr>
            <w:r>
              <w:rPr>
                <w:rFonts w:ascii="Segoe UI" w:hAnsi="Segoe UI"/>
                <w:color w:val="1E293B"/>
                <w:sz w:val="19"/>
              </w:rPr>
              <w:t>assets/images/london-heritage-bigben.webp</w:t>
            </w:r>
          </w:p>
        </w:tc>
        <w:tc>
          <w:tcPr>
            <w:tcW w:type="dxa" w:w="3120"/>
            <w:shd w:val="clear" w:color="auto" w:fill="F8FAFC"/>
            <w:tcMar>
              <w:top w:w="100" w:type="dxa"/>
              <w:bottom w:w="100" w:type="dxa"/>
              <w:left w:w="140" w:type="dxa"/>
              <w:right w:w="140" w:type="dxa"/>
            </w:tcMar>
          </w:tcPr>
          <w:p>
            <w:pPr>
              <w:spacing w:before="0" w:after="0"/>
            </w:pPr>
            <w:r>
              <w:rPr>
                <w:rFonts w:ascii="Segoe UI" w:hAnsi="Segoe UI"/>
                <w:color w:val="1E293B"/>
                <w:sz w:val="19"/>
              </w:rPr>
              <w:t>Historic River Capital &amp; Tower Bridge</w:t>
            </w:r>
          </w:p>
        </w:tc>
      </w:tr>
      <w:tr>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pages/tours.html</w:t>
            </w:r>
          </w:p>
        </w:tc>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assets/images/caribbean-st-lucia-pitons.webp</w:t>
            </w:r>
          </w:p>
        </w:tc>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Caribbean Cruise Port &amp; Island Archipelago</w:t>
            </w:r>
          </w:p>
        </w:tc>
      </w:tr>
      <w:tr>
        <w:tc>
          <w:tcPr>
            <w:tcW w:type="dxa" w:w="3120"/>
            <w:shd w:val="clear" w:color="auto" w:fill="F8FAFC"/>
            <w:tcMar>
              <w:top w:w="100" w:type="dxa"/>
              <w:bottom w:w="100" w:type="dxa"/>
              <w:left w:w="140" w:type="dxa"/>
              <w:right w:w="140" w:type="dxa"/>
            </w:tcMar>
          </w:tcPr>
          <w:p>
            <w:pPr>
              <w:spacing w:before="0" w:after="0"/>
            </w:pPr>
            <w:r>
              <w:rPr>
                <w:rFonts w:ascii="Segoe UI" w:hAnsi="Segoe UI"/>
                <w:color w:val="1E293B"/>
                <w:sz w:val="19"/>
              </w:rPr>
              <w:t>pages/alpine.html</w:t>
            </w:r>
          </w:p>
        </w:tc>
        <w:tc>
          <w:tcPr>
            <w:tcW w:type="dxa" w:w="3120"/>
            <w:shd w:val="clear" w:color="auto" w:fill="F8FAFC"/>
            <w:tcMar>
              <w:top w:w="100" w:type="dxa"/>
              <w:bottom w:w="100" w:type="dxa"/>
              <w:left w:w="140" w:type="dxa"/>
              <w:right w:w="140" w:type="dxa"/>
            </w:tcMar>
          </w:tcPr>
          <w:p>
            <w:pPr>
              <w:spacing w:before="0" w:after="0"/>
            </w:pPr>
            <w:r>
              <w:rPr>
                <w:rFonts w:ascii="Segoe UI" w:hAnsi="Segoe UI"/>
                <w:color w:val="1E293B"/>
                <w:sz w:val="19"/>
              </w:rPr>
              <w:t>assets/images/swiss-alps-matterhorn.webp</w:t>
            </w:r>
          </w:p>
        </w:tc>
        <w:tc>
          <w:tcPr>
            <w:tcW w:type="dxa" w:w="3120"/>
            <w:shd w:val="clear" w:color="auto" w:fill="F8FAFC"/>
            <w:tcMar>
              <w:top w:w="100" w:type="dxa"/>
              <w:bottom w:w="100" w:type="dxa"/>
              <w:left w:w="140" w:type="dxa"/>
              <w:right w:w="140" w:type="dxa"/>
            </w:tcMar>
          </w:tcPr>
          <w:p>
            <w:pPr>
              <w:spacing w:before="0" w:after="0"/>
            </w:pPr>
            <w:r>
              <w:rPr>
                <w:rFonts w:ascii="Segoe UI" w:hAnsi="Segoe UI"/>
                <w:color w:val="1E293B"/>
                <w:sz w:val="19"/>
              </w:rPr>
              <w:t>Swiss Alps Matterhorn Snow Summit</w:t>
            </w:r>
          </w:p>
        </w:tc>
      </w:tr>
      <w:tr>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pages/marine.html</w:t>
            </w:r>
          </w:p>
        </w:tc>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assets/images/maldives-overwater-villas.webp</w:t>
            </w:r>
          </w:p>
        </w:tc>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Maldives Turquoise Coral Atoll &amp; Villas</w:t>
            </w:r>
          </w:p>
        </w:tc>
      </w:tr>
      <w:tr>
        <w:tc>
          <w:tcPr>
            <w:tcW w:type="dxa" w:w="3120"/>
            <w:shd w:val="clear" w:color="auto" w:fill="F8FAFC"/>
            <w:tcMar>
              <w:top w:w="100" w:type="dxa"/>
              <w:bottom w:w="100" w:type="dxa"/>
              <w:left w:w="140" w:type="dxa"/>
              <w:right w:w="140" w:type="dxa"/>
            </w:tcMar>
          </w:tcPr>
          <w:p>
            <w:pPr>
              <w:spacing w:before="0" w:after="0"/>
            </w:pPr>
            <w:r>
              <w:rPr>
                <w:rFonts w:ascii="Segoe UI" w:hAnsi="Segoe UI"/>
                <w:color w:val="1E293B"/>
                <w:sz w:val="19"/>
              </w:rPr>
              <w:t>pages/safaris.html</w:t>
            </w:r>
          </w:p>
        </w:tc>
        <w:tc>
          <w:tcPr>
            <w:tcW w:type="dxa" w:w="3120"/>
            <w:shd w:val="clear" w:color="auto" w:fill="F8FAFC"/>
            <w:tcMar>
              <w:top w:w="100" w:type="dxa"/>
              <w:bottom w:w="100" w:type="dxa"/>
              <w:left w:w="140" w:type="dxa"/>
              <w:right w:w="140" w:type="dxa"/>
            </w:tcMar>
          </w:tcPr>
          <w:p>
            <w:pPr>
              <w:spacing w:before="0" w:after="0"/>
            </w:pPr>
            <w:r>
              <w:rPr>
                <w:rFonts w:ascii="Segoe UI" w:hAnsi="Segoe UI"/>
                <w:color w:val="1E293B"/>
                <w:sz w:val="19"/>
              </w:rPr>
              <w:t>assets/images/serengeti-safari-savannah.webp</w:t>
            </w:r>
          </w:p>
        </w:tc>
        <w:tc>
          <w:tcPr>
            <w:tcW w:type="dxa" w:w="3120"/>
            <w:shd w:val="clear" w:color="auto" w:fill="F8FAFC"/>
            <w:tcMar>
              <w:top w:w="100" w:type="dxa"/>
              <w:bottom w:w="100" w:type="dxa"/>
              <w:left w:w="140" w:type="dxa"/>
              <w:right w:w="140" w:type="dxa"/>
            </w:tcMar>
          </w:tcPr>
          <w:p>
            <w:pPr>
              <w:spacing w:before="0" w:after="0"/>
            </w:pPr>
            <w:r>
              <w:rPr>
                <w:rFonts w:ascii="Segoe UI" w:hAnsi="Segoe UI"/>
                <w:color w:val="1E293B"/>
                <w:sz w:val="19"/>
              </w:rPr>
              <w:t>Serengeti Golden Acacia Grasslands</w:t>
            </w:r>
          </w:p>
        </w:tc>
      </w:tr>
      <w:tr>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pages/cultural.html</w:t>
            </w:r>
          </w:p>
        </w:tc>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assets/images/kyoto-historic-shrine.webp</w:t>
            </w:r>
          </w:p>
        </w:tc>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Kyoto Shinto Torii Shrine &amp; Pagoda</w:t>
            </w:r>
          </w:p>
        </w:tc>
      </w:tr>
      <w:tr>
        <w:tc>
          <w:tcPr>
            <w:tcW w:type="dxa" w:w="3120"/>
            <w:shd w:val="clear" w:color="auto" w:fill="F8FAFC"/>
            <w:tcMar>
              <w:top w:w="100" w:type="dxa"/>
              <w:bottom w:w="100" w:type="dxa"/>
              <w:left w:w="140" w:type="dxa"/>
              <w:right w:w="140" w:type="dxa"/>
            </w:tcMar>
          </w:tcPr>
          <w:p>
            <w:pPr>
              <w:spacing w:before="0" w:after="0"/>
            </w:pPr>
            <w:r>
              <w:rPr>
                <w:rFonts w:ascii="Segoe UI" w:hAnsi="Segoe UI"/>
                <w:color w:val="1E293B"/>
                <w:sz w:val="19"/>
              </w:rPr>
              <w:t>pages/pricing.html</w:t>
            </w:r>
          </w:p>
        </w:tc>
        <w:tc>
          <w:tcPr>
            <w:tcW w:type="dxa" w:w="3120"/>
            <w:shd w:val="clear" w:color="auto" w:fill="F8FAFC"/>
            <w:tcMar>
              <w:top w:w="100" w:type="dxa"/>
              <w:bottom w:w="100" w:type="dxa"/>
              <w:left w:w="140" w:type="dxa"/>
              <w:right w:w="140" w:type="dxa"/>
            </w:tcMar>
          </w:tcPr>
          <w:p>
            <w:pPr>
              <w:spacing w:before="0" w:after="0"/>
            </w:pPr>
            <w:r>
              <w:rPr>
                <w:rFonts w:ascii="Segoe UI" w:hAnsi="Segoe UI"/>
                <w:color w:val="1E293B"/>
                <w:sz w:val="19"/>
              </w:rPr>
              <w:t>assets/images/santorini-greece-oia.webp</w:t>
            </w:r>
          </w:p>
        </w:tc>
        <w:tc>
          <w:tcPr>
            <w:tcW w:type="dxa" w:w="3120"/>
            <w:shd w:val="clear" w:color="auto" w:fill="F8FAFC"/>
            <w:tcMar>
              <w:top w:w="100" w:type="dxa"/>
              <w:bottom w:w="100" w:type="dxa"/>
              <w:left w:w="140" w:type="dxa"/>
              <w:right w:w="140" w:type="dxa"/>
            </w:tcMar>
          </w:tcPr>
          <w:p>
            <w:pPr>
              <w:spacing w:before="0" w:after="0"/>
            </w:pPr>
            <w:r>
              <w:rPr>
                <w:rFonts w:ascii="Segoe UI" w:hAnsi="Segoe UI"/>
                <w:color w:val="1E293B"/>
                <w:sz w:val="19"/>
              </w:rPr>
              <w:t>Santorini Whitewashed Aegean Village</w:t>
            </w:r>
          </w:p>
        </w:tc>
      </w:tr>
      <w:tr>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pages/contact.html</w:t>
            </w:r>
          </w:p>
        </w:tc>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assets/images/paris-louvre-eiffel.webp</w:t>
            </w:r>
          </w:p>
        </w:tc>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Paris Eiffel Tower &amp; Seine River at Dusk</w:t>
            </w:r>
          </w:p>
        </w:tc>
      </w:tr>
      <w:tr>
        <w:tc>
          <w:tcPr>
            <w:tcW w:type="dxa" w:w="3120"/>
            <w:shd w:val="clear" w:color="auto" w:fill="F8FAFC"/>
            <w:tcMar>
              <w:top w:w="100" w:type="dxa"/>
              <w:bottom w:w="100" w:type="dxa"/>
              <w:left w:w="140" w:type="dxa"/>
              <w:right w:w="140" w:type="dxa"/>
            </w:tcMar>
          </w:tcPr>
          <w:p>
            <w:pPr>
              <w:spacing w:before="0" w:after="0"/>
            </w:pPr>
            <w:r>
              <w:rPr>
                <w:rFonts w:ascii="Segoe UI" w:hAnsi="Segoe UI"/>
                <w:color w:val="1E293B"/>
                <w:sz w:val="19"/>
              </w:rPr>
              <w:t>pages/sign-in.html</w:t>
            </w:r>
          </w:p>
        </w:tc>
        <w:tc>
          <w:tcPr>
            <w:tcW w:type="dxa" w:w="3120"/>
            <w:shd w:val="clear" w:color="auto" w:fill="F8FAFC"/>
            <w:tcMar>
              <w:top w:w="100" w:type="dxa"/>
              <w:bottom w:w="100" w:type="dxa"/>
              <w:left w:w="140" w:type="dxa"/>
              <w:right w:w="140" w:type="dxa"/>
            </w:tcMar>
          </w:tcPr>
          <w:p>
            <w:pPr>
              <w:spacing w:before="0" w:after="0"/>
            </w:pPr>
            <w:r>
              <w:rPr>
                <w:rFonts w:ascii="Segoe UI" w:hAnsi="Segoe UI"/>
                <w:color w:val="1E293B"/>
                <w:sz w:val="19"/>
              </w:rPr>
              <w:t>assets/images/cairo-giza-pyramids.webp</w:t>
            </w:r>
          </w:p>
        </w:tc>
        <w:tc>
          <w:tcPr>
            <w:tcW w:type="dxa" w:w="3120"/>
            <w:shd w:val="clear" w:color="auto" w:fill="F8FAFC"/>
            <w:tcMar>
              <w:top w:w="100" w:type="dxa"/>
              <w:bottom w:w="100" w:type="dxa"/>
              <w:left w:w="140" w:type="dxa"/>
              <w:right w:w="140" w:type="dxa"/>
            </w:tcMar>
          </w:tcPr>
          <w:p>
            <w:pPr>
              <w:spacing w:before="0" w:after="0"/>
            </w:pPr>
            <w:r>
              <w:rPr>
                <w:rFonts w:ascii="Segoe UI" w:hAnsi="Segoe UI"/>
                <w:color w:val="1E293B"/>
                <w:sz w:val="19"/>
              </w:rPr>
              <w:t>Egyptian Desert Pyramids of Giza</w:t>
            </w:r>
          </w:p>
        </w:tc>
      </w:tr>
      <w:tr>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pages/sign-up.html</w:t>
            </w:r>
          </w:p>
        </w:tc>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assets/images/tropical-beach-coastline.webp</w:t>
            </w:r>
          </w:p>
        </w:tc>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Golden Sunset Shoreline &amp; Ocean Waves</w:t>
            </w:r>
          </w:p>
        </w:tc>
      </w:tr>
    </w:tbl>
    <w:p>
      <w:pPr>
        <w:spacing w:before="80" w:after="120"/>
      </w:pPr>
    </w:p>
    <w:p>
      <w:pPr>
        <w:spacing w:before="40" w:after="120" w:line="283" w:lineRule="auto"/>
      </w:pPr>
      <w:r>
        <w:rPr>
          <w:rFonts w:ascii="Segoe UI" w:hAnsi="Segoe UI"/>
          <w:color w:val="1E293B"/>
          <w:sz w:val="21"/>
        </w:rPr>
      </w:r>
      <w:r>
        <w:rPr>
          <w:rFonts w:ascii="Segoe UI" w:hAnsi="Segoe UI"/>
          <w:b/>
          <w:color w:val="1E293B"/>
          <w:sz w:val="21"/>
        </w:rPr>
        <w:t>Recommended Replacement Specifications</w:t>
      </w:r>
      <w:r>
        <w:rPr>
          <w:rFonts w:ascii="Segoe UI" w:hAnsi="Segoe UI"/>
          <w:color w:val="1E293B"/>
          <w:sz w:val="21"/>
        </w:rPr>
        <w:t>:</w:t>
      </w:r>
    </w:p>
    <w:p>
      <w:pPr>
        <w:pStyle w:val="ListBullet"/>
        <w:spacing w:before="20" w:after="40"/>
      </w:pPr>
      <w:r>
        <w:rPr>
          <w:rFonts w:ascii="Segoe UI" w:hAnsi="Segoe UI"/>
          <w:sz w:val="21"/>
        </w:rPr>
      </w:r>
      <w:r>
        <w:rPr>
          <w:rFonts w:ascii="Segoe UI" w:hAnsi="Segoe UI"/>
          <w:b/>
          <w:sz w:val="21"/>
        </w:rPr>
        <w:t>Format</w:t>
      </w:r>
      <w:r>
        <w:rPr>
          <w:rFonts w:ascii="Segoe UI" w:hAnsi="Segoe UI"/>
          <w:sz w:val="21"/>
        </w:rPr>
        <w:t>: Modern WebP (or optimized JPEG).</w:t>
      </w:r>
    </w:p>
    <w:p>
      <w:pPr>
        <w:pStyle w:val="ListBullet"/>
        <w:spacing w:before="20" w:after="40"/>
      </w:pPr>
      <w:r>
        <w:rPr>
          <w:rFonts w:ascii="Segoe UI" w:hAnsi="Segoe UI"/>
          <w:sz w:val="21"/>
        </w:rPr>
      </w:r>
      <w:r>
        <w:rPr>
          <w:rFonts w:ascii="Segoe UI" w:hAnsi="Segoe UI"/>
          <w:b/>
          <w:sz w:val="21"/>
        </w:rPr>
        <w:t>Dimensions</w:t>
      </w:r>
      <w:r>
        <w:rPr>
          <w:rFonts w:ascii="Segoe UI" w:hAnsi="Segoe UI"/>
          <w:sz w:val="21"/>
        </w:rPr>
        <w:t>: 1920px × 1080px (Hero banners) or 1200px × 800px (Cards).</w:t>
      </w:r>
    </w:p>
    <w:p>
      <w:pPr>
        <w:pStyle w:val="ListBullet"/>
        <w:spacing w:before="20" w:after="40"/>
      </w:pPr>
      <w:r>
        <w:rPr>
          <w:rFonts w:ascii="Segoe UI" w:hAnsi="Segoe UI"/>
          <w:sz w:val="21"/>
        </w:rPr>
      </w:r>
      <w:r>
        <w:rPr>
          <w:rFonts w:ascii="Segoe UI" w:hAnsi="Segoe UI"/>
          <w:b/>
          <w:sz w:val="21"/>
        </w:rPr>
        <w:t>Compression</w:t>
      </w:r>
      <w:r>
        <w:rPr>
          <w:rFonts w:ascii="Segoe UI" w:hAnsi="Segoe UI"/>
          <w:sz w:val="21"/>
        </w:rPr>
        <w:t>: 80–85% quality to keep file size under 100 KB.</w:t>
      </w:r>
    </w:p>
    <w:p>
      <w:pPr>
        <w:keepNext/>
        <w:spacing w:before="400" w:after="120"/>
        <w:pBdr>
          <w:bottom w:val="single" w:sz="12" w:space="4" w:color="1B4D3E"/>
        </w:pBdr>
      </w:pPr>
      <w:r>
        <w:rPr>
          <w:rFonts w:ascii="Segoe UI Semibold" w:hAnsi="Segoe UI Semibold"/>
          <w:b/>
          <w:color w:val="0B3B24"/>
          <w:sz w:val="32"/>
        </w:rPr>
        <w:t>11. Responsive Breakpoints &amp; Browser Compatibility</w:t>
      </w:r>
    </w:p>
    <w:p>
      <w:pPr>
        <w:keepNext/>
        <w:spacing w:before="280" w:after="80"/>
      </w:pPr>
      <w:r>
        <w:rPr>
          <w:rFonts w:ascii="Segoe UI Semibold" w:hAnsi="Segoe UI Semibold"/>
          <w:b/>
          <w:color w:val="0B3B24"/>
          <w:sz w:val="26"/>
        </w:rPr>
        <w:t>Responsive Breakpoints (`responsive.css`)</w:t>
      </w:r>
    </w:p>
    <w:tbl>
      <w:tblPr>
        <w:tblW w:type="auto" w:w="0"/>
        <w:jc w:val="center"/>
        <w:tblLook w:firstColumn="1" w:firstRow="1" w:lastColumn="0" w:lastRow="0" w:noHBand="0" w:noVBand="1" w:val="04A0"/>
      </w:tblPr>
      <w:tblGrid>
        <w:gridCol w:w="9360"/>
      </w:tblGrid>
      <w:tr>
        <w:tc>
          <w:tcPr>
            <w:tcW w:type="dxa" w:w="9360"/>
            <w:shd w:val="clear" w:color="auto" w:fill="F8FAFC"/>
            <w:tcMar>
              <w:top w:w="120" w:type="dxa"/>
              <w:bottom w:w="120" w:type="dxa"/>
              <w:left w:w="180" w:type="dxa"/>
              <w:right w:w="180" w:type="dxa"/>
            </w:tcMar>
          </w:tcPr>
          <w:p>
            <w:pPr>
              <w:spacing w:before="0" w:after="0" w:line="276" w:lineRule="auto"/>
            </w:pPr>
            <w:r>
              <w:rPr>
                <w:rFonts w:ascii="Consolas" w:hAnsi="Consolas"/>
                <w:color w:val="0F172A"/>
                <w:sz w:val="19"/>
              </w:rPr>
              <w:t>/* Ultra-Wide Displays */</w:t>
              <w:br/>
              <w:t>@media (min-width: 1400px) { ... }</w:t>
              <w:br/>
              <w:br/>
              <w:t>/* Standard Desktops &amp; Laptops */</w:t>
              <w:br/>
              <w:t>@media (min-width: 992px) and (max-width: 1199px) { ... }</w:t>
              <w:br/>
              <w:br/>
              <w:t>/* Tablets &amp; Small Laptops */</w:t>
              <w:br/>
              <w:t>@media (min-width: 768px) and (max-width: 991px) { ... }</w:t>
              <w:br/>
              <w:br/>
              <w:t>/* Mobile Devices */</w:t>
              <w:br/>
              <w:t>@media (max-width: 767px) { ... }</w:t>
              <w:br/>
              <w:br/>
              <w:t>/* Small Mobile Screens */</w:t>
              <w:br/>
              <w:t>@media (max-width: 480px) { ... }</w:t>
            </w:r>
          </w:p>
        </w:tc>
      </w:tr>
    </w:tbl>
    <w:p>
      <w:pPr>
        <w:spacing w:before="80" w:after="120"/>
      </w:pPr>
    </w:p>
    <w:p>
      <w:pPr>
        <w:keepNext/>
        <w:spacing w:before="280" w:after="80"/>
      </w:pPr>
      <w:r>
        <w:rPr>
          <w:rFonts w:ascii="Segoe UI Semibold" w:hAnsi="Segoe UI Semibold"/>
          <w:b/>
          <w:color w:val="0B3B24"/>
          <w:sz w:val="26"/>
        </w:rPr>
        <w:t>Browser Compatibility</w:t>
      </w:r>
    </w:p>
    <w:p>
      <w:pPr>
        <w:spacing w:before="40" w:after="120" w:line="283" w:lineRule="auto"/>
      </w:pPr>
      <w:r>
        <w:rPr>
          <w:rFonts w:ascii="Segoe UI" w:hAnsi="Segoe UI"/>
          <w:color w:val="1E293B"/>
          <w:sz w:val="21"/>
        </w:rPr>
        <w:t>The template has been tested across all modern Evergreen browsers:</w:t>
      </w:r>
    </w:p>
    <w:p>
      <w:pPr>
        <w:pStyle w:val="ListBullet"/>
        <w:spacing w:before="20" w:after="40"/>
      </w:pPr>
      <w:r>
        <w:rPr>
          <w:rFonts w:ascii="Segoe UI" w:hAnsi="Segoe UI"/>
          <w:sz w:val="21"/>
        </w:rPr>
      </w:r>
      <w:r>
        <w:rPr>
          <w:rFonts w:ascii="Segoe UI" w:hAnsi="Segoe UI"/>
          <w:b/>
          <w:sz w:val="21"/>
        </w:rPr>
        <w:t>Google Chrome</w:t>
      </w:r>
      <w:r>
        <w:rPr>
          <w:rFonts w:ascii="Segoe UI" w:hAnsi="Segoe UI"/>
          <w:sz w:val="21"/>
        </w:rPr>
        <w:t>: Version 100+</w:t>
      </w:r>
    </w:p>
    <w:p>
      <w:pPr>
        <w:pStyle w:val="ListBullet"/>
        <w:spacing w:before="20" w:after="40"/>
      </w:pPr>
      <w:r>
        <w:rPr>
          <w:rFonts w:ascii="Segoe UI" w:hAnsi="Segoe UI"/>
          <w:sz w:val="21"/>
        </w:rPr>
      </w:r>
      <w:r>
        <w:rPr>
          <w:rFonts w:ascii="Segoe UI" w:hAnsi="Segoe UI"/>
          <w:b/>
          <w:sz w:val="21"/>
        </w:rPr>
        <w:t>Mozilla Firefox</w:t>
      </w:r>
      <w:r>
        <w:rPr>
          <w:rFonts w:ascii="Segoe UI" w:hAnsi="Segoe UI"/>
          <w:sz w:val="21"/>
        </w:rPr>
        <w:t>: Version 100+</w:t>
      </w:r>
    </w:p>
    <w:p>
      <w:pPr>
        <w:pStyle w:val="ListBullet"/>
        <w:spacing w:before="20" w:after="40"/>
      </w:pPr>
      <w:r>
        <w:rPr>
          <w:rFonts w:ascii="Segoe UI" w:hAnsi="Segoe UI"/>
          <w:sz w:val="21"/>
        </w:rPr>
      </w:r>
      <w:r>
        <w:rPr>
          <w:rFonts w:ascii="Segoe UI" w:hAnsi="Segoe UI"/>
          <w:b/>
          <w:sz w:val="21"/>
        </w:rPr>
        <w:t>Microsoft Edge</w:t>
      </w:r>
      <w:r>
        <w:rPr>
          <w:rFonts w:ascii="Segoe UI" w:hAnsi="Segoe UI"/>
          <w:sz w:val="21"/>
        </w:rPr>
        <w:t>: Version 100+</w:t>
      </w:r>
    </w:p>
    <w:p>
      <w:pPr>
        <w:pStyle w:val="ListBullet"/>
        <w:spacing w:before="20" w:after="40"/>
      </w:pPr>
      <w:r>
        <w:rPr>
          <w:rFonts w:ascii="Segoe UI" w:hAnsi="Segoe UI"/>
          <w:sz w:val="21"/>
        </w:rPr>
      </w:r>
      <w:r>
        <w:rPr>
          <w:rFonts w:ascii="Segoe UI" w:hAnsi="Segoe UI"/>
          <w:b/>
          <w:sz w:val="21"/>
        </w:rPr>
        <w:t>Apple Safari</w:t>
      </w:r>
      <w:r>
        <w:rPr>
          <w:rFonts w:ascii="Segoe UI" w:hAnsi="Segoe UI"/>
          <w:sz w:val="21"/>
        </w:rPr>
        <w:t>: Version 15+ (macOS &amp; iOS)</w:t>
      </w:r>
    </w:p>
    <w:p>
      <w:pPr>
        <w:pStyle w:val="ListBullet"/>
        <w:spacing w:before="20" w:after="40"/>
      </w:pPr>
      <w:r>
        <w:rPr>
          <w:rFonts w:ascii="Segoe UI" w:hAnsi="Segoe UI"/>
          <w:sz w:val="21"/>
        </w:rPr>
      </w:r>
      <w:r>
        <w:rPr>
          <w:rFonts w:ascii="Segoe UI" w:hAnsi="Segoe UI"/>
          <w:b/>
          <w:sz w:val="21"/>
        </w:rPr>
        <w:t>Opera</w:t>
      </w:r>
      <w:r>
        <w:rPr>
          <w:rFonts w:ascii="Segoe UI" w:hAnsi="Segoe UI"/>
          <w:sz w:val="21"/>
        </w:rPr>
        <w:t>: Version 85+</w:t>
      </w:r>
    </w:p>
    <w:p>
      <w:pPr>
        <w:keepNext/>
        <w:spacing w:before="400" w:after="120"/>
        <w:pBdr>
          <w:bottom w:val="single" w:sz="12" w:space="4" w:color="1B4D3E"/>
        </w:pBdr>
      </w:pPr>
      <w:r>
        <w:rPr>
          <w:rFonts w:ascii="Segoe UI Semibold" w:hAnsi="Segoe UI Semibold"/>
          <w:b/>
          <w:color w:val="0B3B24"/>
          <w:sz w:val="32"/>
        </w:rPr>
        <w:t>12. Backend Integration Guides</w:t>
      </w:r>
    </w:p>
    <w:p>
      <w:pPr>
        <w:spacing w:before="40" w:after="120" w:line="283" w:lineRule="auto"/>
      </w:pPr>
      <w:r>
        <w:rPr>
          <w:rFonts w:ascii="Segoe UI" w:hAnsi="Segoe UI"/>
          <w:color w:val="1E293B"/>
          <w:sz w:val="21"/>
        </w:rPr>
        <w:t>The template is fully wired for front-end presentation and client-side simulation. Follow the guides below to connect it to a production backend.</w:t>
      </w:r>
    </w:p>
    <w:p>
      <w:pPr>
        <w:keepNext/>
        <w:spacing w:before="280" w:after="80"/>
      </w:pPr>
      <w:r>
        <w:rPr>
          <w:rFonts w:ascii="Segoe UI Semibold" w:hAnsi="Segoe UI Semibold"/>
          <w:b/>
          <w:color w:val="0B3B24"/>
          <w:sz w:val="26"/>
        </w:rPr>
        <w:t>1. Booking &amp; Tour Inquiry Integration</w:t>
      </w:r>
    </w:p>
    <w:p>
      <w:pPr>
        <w:spacing w:before="40" w:after="120" w:line="283" w:lineRule="auto"/>
      </w:pPr>
      <w:r>
        <w:rPr>
          <w:rFonts w:ascii="Segoe UI" w:hAnsi="Segoe UI"/>
          <w:color w:val="1E293B"/>
          <w:sz w:val="21"/>
        </w:rPr>
        <w:t>The search bar (</w:t>
      </w:r>
      <w:r>
        <w:rPr>
          <w:rFonts w:ascii="Segoe UI" w:hAnsi="Segoe UI"/>
          <w:color w:val="1E293B"/>
          <w:sz w:val="21"/>
        </w:rPr>
        <w:t>#tourSearchForm</w:t>
      </w:r>
      <w:r>
        <w:rPr>
          <w:rFonts w:ascii="Segoe UI" w:hAnsi="Segoe UI"/>
          <w:color w:val="1E293B"/>
          <w:sz w:val="21"/>
        </w:rPr>
        <w:t>) and tour booking buttons can be connected to any RESTful or GraphQL API:</w:t>
      </w:r>
    </w:p>
    <w:tbl>
      <w:tblPr>
        <w:tblW w:type="auto" w:w="0"/>
        <w:jc w:val="center"/>
        <w:tblLook w:firstColumn="1" w:firstRow="1" w:lastColumn="0" w:lastRow="0" w:noHBand="0" w:noVBand="1" w:val="04A0"/>
      </w:tblPr>
      <w:tblGrid>
        <w:gridCol w:w="9360"/>
      </w:tblGrid>
      <w:tr>
        <w:tc>
          <w:tcPr>
            <w:tcW w:type="dxa" w:w="9360"/>
            <w:shd w:val="clear" w:color="auto" w:fill="F8FAFC"/>
            <w:tcMar>
              <w:top w:w="120" w:type="dxa"/>
              <w:bottom w:w="120" w:type="dxa"/>
              <w:left w:w="180" w:type="dxa"/>
              <w:right w:w="180" w:type="dxa"/>
            </w:tcMar>
          </w:tcPr>
          <w:p>
            <w:pPr>
              <w:spacing w:before="0" w:after="0" w:line="276" w:lineRule="auto"/>
            </w:pPr>
            <w:r>
              <w:rPr>
                <w:rFonts w:ascii="Consolas" w:hAnsi="Consolas"/>
                <w:color w:val="0F172A"/>
                <w:sz w:val="19"/>
              </w:rPr>
              <w:t>// Example Node.js / Express fetch submission</w:t>
              <w:br/>
              <w:t>async function submitBookingInquiry(formData) {</w:t>
              <w:br/>
              <w:t xml:space="preserve">  const response = await fetch('/api/v1/bookings', {</w:t>
              <w:br/>
              <w:t xml:space="preserve">    method: 'POST',</w:t>
              <w:br/>
              <w:t xml:space="preserve">    headers: { 'Content-Type': 'application/json' },</w:t>
              <w:br/>
              <w:t xml:space="preserve">    body: JSON.stringify(formData)</w:t>
              <w:br/>
              <w:t xml:space="preserve">  });</w:t>
              <w:br/>
              <w:t xml:space="preserve">  return await response.json();</w:t>
              <w:br/>
              <w:t>}</w:t>
            </w:r>
          </w:p>
        </w:tc>
      </w:tr>
    </w:tbl>
    <w:p>
      <w:pPr>
        <w:spacing w:before="80" w:after="120"/>
      </w:pPr>
    </w:p>
    <w:p>
      <w:pPr>
        <w:keepNext/>
        <w:spacing w:before="280" w:after="80"/>
      </w:pPr>
      <w:r>
        <w:rPr>
          <w:rFonts w:ascii="Segoe UI Semibold" w:hAnsi="Segoe UI Semibold"/>
          <w:b/>
          <w:color w:val="0B3B24"/>
          <w:sz w:val="26"/>
        </w:rPr>
        <w:t>2. Contact Form &amp; 24/7 Dispatch Desk Integration</w:t>
      </w:r>
    </w:p>
    <w:p>
      <w:pPr>
        <w:spacing w:before="40" w:after="120" w:line="283" w:lineRule="auto"/>
      </w:pPr>
      <w:r>
        <w:rPr>
          <w:rFonts w:ascii="Segoe UI" w:hAnsi="Segoe UI"/>
          <w:color w:val="1E293B"/>
          <w:sz w:val="21"/>
        </w:rPr>
        <w:t xml:space="preserve">The contact form on </w:t>
      </w:r>
      <w:r>
        <w:rPr>
          <w:rFonts w:ascii="Segoe UI" w:hAnsi="Segoe UI"/>
          <w:color w:val="1E293B"/>
          <w:sz w:val="21"/>
        </w:rPr>
        <w:t>pages/contact.html</w:t>
      </w:r>
      <w:r>
        <w:rPr>
          <w:rFonts w:ascii="Segoe UI" w:hAnsi="Segoe UI"/>
          <w:color w:val="1E293B"/>
          <w:sz w:val="21"/>
        </w:rPr>
        <w:t xml:space="preserve"> contains fields for Full Name, Email, Phone, Destination, Group Size, and Message. To connect:</w:t>
      </w:r>
    </w:p>
    <w:p>
      <w:pPr>
        <w:pStyle w:val="ListBullet"/>
        <w:spacing w:before="20" w:after="40"/>
      </w:pPr>
      <w:r>
        <w:rPr>
          <w:rFonts w:ascii="Segoe UI" w:hAnsi="Segoe UI"/>
          <w:sz w:val="21"/>
        </w:rPr>
      </w:r>
      <w:r>
        <w:rPr>
          <w:rFonts w:ascii="Segoe UI" w:hAnsi="Segoe UI"/>
          <w:b/>
          <w:sz w:val="21"/>
        </w:rPr>
        <w:t>PHP Mailer / Laravel</w:t>
      </w:r>
      <w:r>
        <w:rPr>
          <w:rFonts w:ascii="Segoe UI" w:hAnsi="Segoe UI"/>
          <w:sz w:val="21"/>
        </w:rPr>
        <w:t xml:space="preserve">: Point </w:t>
      </w:r>
      <w:r>
        <w:rPr>
          <w:rFonts w:ascii="Segoe UI" w:hAnsi="Segoe UI"/>
          <w:color w:val="C2410C"/>
          <w:sz w:val="21"/>
        </w:rPr>
        <w:t>action="/api/contact"</w:t>
      </w:r>
      <w:r>
        <w:rPr>
          <w:rFonts w:ascii="Segoe UI" w:hAnsi="Segoe UI"/>
          <w:sz w:val="21"/>
        </w:rPr>
        <w:t xml:space="preserve"> with </w:t>
      </w:r>
      <w:r>
        <w:rPr>
          <w:rFonts w:ascii="Segoe UI" w:hAnsi="Segoe UI"/>
          <w:color w:val="C2410C"/>
          <w:sz w:val="21"/>
        </w:rPr>
        <w:t>method="POST"</w:t>
      </w:r>
      <w:r>
        <w:rPr>
          <w:rFonts w:ascii="Segoe UI" w:hAnsi="Segoe UI"/>
          <w:sz w:val="21"/>
        </w:rPr>
        <w:t>.</w:t>
      </w:r>
    </w:p>
    <w:p>
      <w:pPr>
        <w:pStyle w:val="ListBullet"/>
        <w:spacing w:before="20" w:after="40"/>
      </w:pPr>
      <w:r>
        <w:rPr>
          <w:rFonts w:ascii="Segoe UI" w:hAnsi="Segoe UI"/>
          <w:sz w:val="21"/>
        </w:rPr>
      </w:r>
      <w:r>
        <w:rPr>
          <w:rFonts w:ascii="Segoe UI" w:hAnsi="Segoe UI"/>
          <w:b/>
          <w:sz w:val="21"/>
        </w:rPr>
        <w:t>Node.js / Express / Resend</w:t>
      </w:r>
      <w:r>
        <w:rPr>
          <w:rFonts w:ascii="Segoe UI" w:hAnsi="Segoe UI"/>
          <w:sz w:val="21"/>
        </w:rPr>
        <w:t>: Send an async POST request to your mailer endpoint.</w:t>
      </w:r>
    </w:p>
    <w:p>
      <w:pPr>
        <w:pStyle w:val="ListBullet"/>
        <w:spacing w:before="20" w:after="40"/>
      </w:pPr>
      <w:r>
        <w:rPr>
          <w:rFonts w:ascii="Segoe UI" w:hAnsi="Segoe UI"/>
          <w:sz w:val="21"/>
        </w:rPr>
      </w:r>
      <w:r>
        <w:rPr>
          <w:rFonts w:ascii="Segoe UI" w:hAnsi="Segoe UI"/>
          <w:b/>
          <w:sz w:val="21"/>
        </w:rPr>
        <w:t>Serverless (Formspree / Netlify Forms)</w:t>
      </w:r>
      <w:r>
        <w:rPr>
          <w:rFonts w:ascii="Segoe UI" w:hAnsi="Segoe UI"/>
          <w:sz w:val="21"/>
        </w:rPr>
        <w:t xml:space="preserve">: Add </w:t>
      </w:r>
      <w:r>
        <w:rPr>
          <w:rFonts w:ascii="Segoe UI" w:hAnsi="Segoe UI"/>
          <w:color w:val="C2410C"/>
          <w:sz w:val="21"/>
        </w:rPr>
        <w:t>action="https://formspree.io/f/YOUR_ID"</w:t>
      </w:r>
      <w:r>
        <w:rPr>
          <w:rFonts w:ascii="Segoe UI" w:hAnsi="Segoe UI"/>
          <w:sz w:val="21"/>
        </w:rPr>
        <w:t xml:space="preserve"> to </w:t>
      </w:r>
      <w:r>
        <w:rPr>
          <w:rFonts w:ascii="Segoe UI" w:hAnsi="Segoe UI"/>
          <w:color w:val="C2410C"/>
          <w:sz w:val="21"/>
        </w:rPr>
        <w:t>&lt;form&gt;</w:t>
      </w:r>
      <w:r>
        <w:rPr>
          <w:rFonts w:ascii="Segoe UI" w:hAnsi="Segoe UI"/>
          <w:sz w:val="21"/>
        </w:rPr>
        <w:t>.</w:t>
      </w:r>
    </w:p>
    <w:p>
      <w:pPr>
        <w:keepNext/>
        <w:spacing w:before="280" w:after="80"/>
      </w:pPr>
      <w:r>
        <w:rPr>
          <w:rFonts w:ascii="Segoe UI Semibold" w:hAnsi="Segoe UI Semibold"/>
          <w:b/>
          <w:color w:val="0B3B24"/>
          <w:sz w:val="26"/>
        </w:rPr>
        <w:t>3. Authentication &amp; Role-Based Dashboard Integration</w:t>
      </w:r>
    </w:p>
    <w:p>
      <w:pPr>
        <w:spacing w:before="40" w:after="120" w:line="283" w:lineRule="auto"/>
      </w:pPr>
      <w:r>
        <w:rPr>
          <w:rFonts w:ascii="Segoe UI" w:hAnsi="Segoe UI"/>
          <w:color w:val="1E293B"/>
          <w:sz w:val="21"/>
        </w:rPr>
        <w:t>To replace local client simulation with persistent authentication:</w:t>
      </w:r>
    </w:p>
    <w:p>
      <w:pPr>
        <w:pStyle w:val="ListNumber"/>
        <w:spacing w:before="20" w:after="40"/>
      </w:pPr>
      <w:r>
        <w:rPr>
          <w:rFonts w:ascii="Segoe UI" w:hAnsi="Segoe UI"/>
          <w:sz w:val="21"/>
        </w:rPr>
      </w:r>
      <w:r>
        <w:rPr>
          <w:rFonts w:ascii="Segoe UI" w:hAnsi="Segoe UI"/>
          <w:b/>
          <w:sz w:val="21"/>
        </w:rPr>
        <w:t>JWT / Session API</w:t>
      </w:r>
      <w:r>
        <w:rPr>
          <w:rFonts w:ascii="Segoe UI" w:hAnsi="Segoe UI"/>
          <w:sz w:val="21"/>
        </w:rPr>
        <w:t xml:space="preserve">: On login form submission, send credentials to </w:t>
      </w:r>
      <w:r>
        <w:rPr>
          <w:rFonts w:ascii="Segoe UI" w:hAnsi="Segoe UI"/>
          <w:color w:val="C2410C"/>
          <w:sz w:val="21"/>
        </w:rPr>
        <w:t>/api/auth/login</w:t>
      </w:r>
      <w:r>
        <w:rPr>
          <w:rFonts w:ascii="Segoe UI" w:hAnsi="Segoe UI"/>
          <w:sz w:val="21"/>
        </w:rPr>
        <w:t>.</w:t>
      </w:r>
    </w:p>
    <w:p>
      <w:pPr>
        <w:pStyle w:val="ListNumber"/>
        <w:spacing w:before="20" w:after="40"/>
      </w:pPr>
      <w:r>
        <w:rPr>
          <w:rFonts w:ascii="Segoe UI" w:hAnsi="Segoe UI"/>
          <w:sz w:val="21"/>
        </w:rPr>
      </w:r>
      <w:r>
        <w:rPr>
          <w:rFonts w:ascii="Segoe UI" w:hAnsi="Segoe UI"/>
          <w:b/>
          <w:sz w:val="21"/>
        </w:rPr>
        <w:t>Store Session Token</w:t>
      </w:r>
      <w:r>
        <w:rPr>
          <w:rFonts w:ascii="Segoe UI" w:hAnsi="Segoe UI"/>
          <w:sz w:val="21"/>
        </w:rPr>
        <w:t xml:space="preserve">: Store the received JWT token in </w:t>
      </w:r>
      <w:r>
        <w:rPr>
          <w:rFonts w:ascii="Segoe UI" w:hAnsi="Segoe UI"/>
          <w:color w:val="C2410C"/>
          <w:sz w:val="21"/>
        </w:rPr>
        <w:t>HttpOnly</w:t>
      </w:r>
      <w:r>
        <w:rPr>
          <w:rFonts w:ascii="Segoe UI" w:hAnsi="Segoe UI"/>
          <w:sz w:val="21"/>
        </w:rPr>
        <w:t xml:space="preserve"> cookies (recommended) or </w:t>
      </w:r>
      <w:r>
        <w:rPr>
          <w:rFonts w:ascii="Segoe UI" w:hAnsi="Segoe UI"/>
          <w:color w:val="C2410C"/>
          <w:sz w:val="21"/>
        </w:rPr>
        <w:t>sessionStorage</w:t>
      </w:r>
      <w:r>
        <w:rPr>
          <w:rFonts w:ascii="Segoe UI" w:hAnsi="Segoe UI"/>
          <w:sz w:val="21"/>
        </w:rPr>
        <w:t>.</w:t>
      </w:r>
    </w:p>
    <w:p>
      <w:pPr>
        <w:pStyle w:val="ListNumber"/>
        <w:spacing w:before="20" w:after="40"/>
      </w:pPr>
      <w:r>
        <w:rPr>
          <w:rFonts w:ascii="Segoe UI" w:hAnsi="Segoe UI"/>
          <w:sz w:val="21"/>
        </w:rPr>
      </w:r>
      <w:r>
        <w:rPr>
          <w:rFonts w:ascii="Segoe UI" w:hAnsi="Segoe UI"/>
          <w:b/>
          <w:sz w:val="21"/>
        </w:rPr>
        <w:t>Route by Role</w:t>
      </w:r>
      <w:r>
        <w:rPr>
          <w:rFonts w:ascii="Segoe UI" w:hAnsi="Segoe UI"/>
          <w:sz w:val="21"/>
        </w:rPr>
        <w:t>:</w:t>
      </w:r>
    </w:p>
    <w:p>
      <w:pPr>
        <w:pStyle w:val="ListBullet"/>
        <w:spacing w:before="20" w:after="40"/>
      </w:pPr>
      <w:r>
        <w:rPr>
          <w:rFonts w:ascii="Segoe UI" w:hAnsi="Segoe UI"/>
          <w:sz w:val="21"/>
        </w:rPr>
        <w:t xml:space="preserve">If user role is </w:t>
      </w:r>
      <w:r>
        <w:rPr>
          <w:rFonts w:ascii="Segoe UI" w:hAnsi="Segoe UI"/>
          <w:color w:val="C2410C"/>
          <w:sz w:val="21"/>
        </w:rPr>
        <w:t>traveller</w:t>
      </w:r>
      <w:r>
        <w:rPr>
          <w:rFonts w:ascii="Segoe UI" w:hAnsi="Segoe UI"/>
          <w:sz w:val="21"/>
        </w:rPr>
        <w:t xml:space="preserve"> -&gt; redirect to </w:t>
      </w:r>
      <w:r>
        <w:rPr>
          <w:rFonts w:ascii="Segoe UI" w:hAnsi="Segoe UI"/>
          <w:color w:val="C2410C"/>
          <w:sz w:val="21"/>
        </w:rPr>
        <w:t>pages/dashboard-traveller.html</w:t>
      </w:r>
      <w:r>
        <w:rPr>
          <w:rFonts w:ascii="Segoe UI" w:hAnsi="Segoe UI"/>
          <w:sz w:val="21"/>
        </w:rPr>
        <w:t>.</w:t>
      </w:r>
    </w:p>
    <w:p>
      <w:pPr>
        <w:pStyle w:val="ListBullet"/>
        <w:spacing w:before="20" w:after="40"/>
      </w:pPr>
      <w:r>
        <w:rPr>
          <w:rFonts w:ascii="Segoe UI" w:hAnsi="Segoe UI"/>
          <w:sz w:val="21"/>
        </w:rPr>
        <w:t xml:space="preserve">If user role is </w:t>
      </w:r>
      <w:r>
        <w:rPr>
          <w:rFonts w:ascii="Segoe UI" w:hAnsi="Segoe UI"/>
          <w:color w:val="C2410C"/>
          <w:sz w:val="21"/>
        </w:rPr>
        <w:t>agent</w:t>
      </w:r>
      <w:r>
        <w:rPr>
          <w:rFonts w:ascii="Segoe UI" w:hAnsi="Segoe UI"/>
          <w:sz w:val="21"/>
        </w:rPr>
        <w:t xml:space="preserve"> -&gt; redirect to </w:t>
      </w:r>
      <w:r>
        <w:rPr>
          <w:rFonts w:ascii="Segoe UI" w:hAnsi="Segoe UI"/>
          <w:color w:val="C2410C"/>
          <w:sz w:val="21"/>
        </w:rPr>
        <w:t>pages/dashboard-agent.html</w:t>
      </w:r>
      <w:r>
        <w:rPr>
          <w:rFonts w:ascii="Segoe UI" w:hAnsi="Segoe UI"/>
          <w:sz w:val="21"/>
        </w:rPr>
        <w:t>.</w:t>
      </w:r>
    </w:p>
    <w:p>
      <w:pPr>
        <w:pStyle w:val="ListNumber"/>
        <w:spacing w:before="20" w:after="40"/>
      </w:pPr>
      <w:r>
        <w:rPr>
          <w:rFonts w:ascii="Segoe UI" w:hAnsi="Segoe UI"/>
          <w:sz w:val="21"/>
        </w:rPr>
      </w:r>
      <w:r>
        <w:rPr>
          <w:rFonts w:ascii="Segoe UI" w:hAnsi="Segoe UI"/>
          <w:b/>
          <w:sz w:val="21"/>
        </w:rPr>
        <w:t>Attach Authorization Header</w:t>
      </w:r>
      <w:r>
        <w:rPr>
          <w:rFonts w:ascii="Segoe UI" w:hAnsi="Segoe UI"/>
          <w:sz w:val="21"/>
        </w:rPr>
        <w:t xml:space="preserve">: In </w:t>
      </w:r>
      <w:r>
        <w:rPr>
          <w:rFonts w:ascii="Segoe UI" w:hAnsi="Segoe UI"/>
          <w:color w:val="C2410C"/>
          <w:sz w:val="21"/>
        </w:rPr>
        <w:t>dashboard.js</w:t>
      </w:r>
      <w:r>
        <w:rPr>
          <w:rFonts w:ascii="Segoe UI" w:hAnsi="Segoe UI"/>
          <w:sz w:val="21"/>
        </w:rPr>
        <w:t xml:space="preserve">, fetch dynamic bookings and commission records using </w:t>
      </w:r>
      <w:r>
        <w:rPr>
          <w:rFonts w:ascii="Segoe UI" w:hAnsi="Segoe UI"/>
          <w:color w:val="C2410C"/>
          <w:sz w:val="21"/>
        </w:rPr>
        <w:t>Bearer &lt;token&gt;</w:t>
      </w:r>
      <w:r>
        <w:rPr>
          <w:rFonts w:ascii="Segoe UI" w:hAnsi="Segoe UI"/>
          <w:sz w:val="21"/>
        </w:rPr>
        <w:t>.</w:t>
      </w:r>
    </w:p>
    <w:p>
      <w:pPr>
        <w:keepNext/>
        <w:spacing w:before="400" w:after="120"/>
        <w:pBdr>
          <w:bottom w:val="single" w:sz="12" w:space="4" w:color="1B4D3E"/>
        </w:pBdr>
      </w:pPr>
      <w:r>
        <w:rPr>
          <w:rFonts w:ascii="Segoe UI Semibold" w:hAnsi="Segoe UI Semibold"/>
          <w:b/>
          <w:color w:val="0B3B24"/>
          <w:sz w:val="32"/>
        </w:rPr>
        <w:t>13. Performance, SEO &amp; Accessibility (WCAG AAA)</w:t>
      </w:r>
    </w:p>
    <w:p>
      <w:pPr>
        <w:keepNext/>
        <w:spacing w:before="280" w:after="80"/>
      </w:pPr>
      <w:r>
        <w:rPr>
          <w:rFonts w:ascii="Segoe UI Semibold" w:hAnsi="Segoe UI Semibold"/>
          <w:b/>
          <w:color w:val="0B3B24"/>
          <w:sz w:val="26"/>
        </w:rPr>
        <w:t>Performance Optimization</w:t>
      </w:r>
    </w:p>
    <w:p>
      <w:pPr>
        <w:pStyle w:val="ListBullet"/>
        <w:spacing w:before="20" w:after="40"/>
      </w:pPr>
      <w:r>
        <w:rPr>
          <w:rFonts w:ascii="Segoe UI" w:hAnsi="Segoe UI"/>
          <w:sz w:val="21"/>
        </w:rPr>
      </w:r>
      <w:r>
        <w:rPr>
          <w:rFonts w:ascii="Segoe UI" w:hAnsi="Segoe UI"/>
          <w:b/>
          <w:sz w:val="21"/>
        </w:rPr>
        <w:t>WebP Assets</w:t>
      </w:r>
      <w:r>
        <w:rPr>
          <w:rFonts w:ascii="Segoe UI" w:hAnsi="Segoe UI"/>
          <w:sz w:val="21"/>
        </w:rPr>
        <w:t>: All photographs utilize WebP compression, reducing page weight by over 60%.</w:t>
      </w:r>
    </w:p>
    <w:p>
      <w:pPr>
        <w:pStyle w:val="ListBullet"/>
        <w:spacing w:before="20" w:after="40"/>
      </w:pPr>
      <w:r>
        <w:rPr>
          <w:rFonts w:ascii="Segoe UI" w:hAnsi="Segoe UI"/>
          <w:sz w:val="21"/>
        </w:rPr>
      </w:r>
      <w:r>
        <w:rPr>
          <w:rFonts w:ascii="Segoe UI" w:hAnsi="Segoe UI"/>
          <w:b/>
          <w:sz w:val="21"/>
        </w:rPr>
        <w:t>GPU-Accelerated Animations</w:t>
      </w:r>
      <w:r>
        <w:rPr>
          <w:rFonts w:ascii="Segoe UI" w:hAnsi="Segoe UI"/>
          <w:sz w:val="21"/>
        </w:rPr>
        <w:t xml:space="preserve">: Heartbeat animations run via </w:t>
      </w:r>
      <w:r>
        <w:rPr>
          <w:rFonts w:ascii="Segoe UI" w:hAnsi="Segoe UI"/>
          <w:color w:val="C2410C"/>
          <w:sz w:val="21"/>
        </w:rPr>
        <w:t>transform: scale()</w:t>
      </w:r>
      <w:r>
        <w:rPr>
          <w:rFonts w:ascii="Segoe UI" w:hAnsi="Segoe UI"/>
          <w:sz w:val="21"/>
        </w:rPr>
        <w:t xml:space="preserve"> on isolated </w:t>
      </w:r>
      <w:r>
        <w:rPr>
          <w:rFonts w:ascii="Segoe UI" w:hAnsi="Segoe UI"/>
          <w:color w:val="C2410C"/>
          <w:sz w:val="21"/>
        </w:rPr>
        <w:t>-25px</w:t>
      </w:r>
      <w:r>
        <w:rPr>
          <w:rFonts w:ascii="Segoe UI" w:hAnsi="Segoe UI"/>
          <w:sz w:val="21"/>
        </w:rPr>
        <w:t xml:space="preserve"> inset layers with </w:t>
      </w:r>
      <w:r>
        <w:rPr>
          <w:rFonts w:ascii="Segoe UI" w:hAnsi="Segoe UI"/>
          <w:color w:val="C2410C"/>
          <w:sz w:val="21"/>
        </w:rPr>
        <w:t>will-change: transform</w:t>
      </w:r>
      <w:r>
        <w:rPr>
          <w:rFonts w:ascii="Segoe UI" w:hAnsi="Segoe UI"/>
          <w:sz w:val="21"/>
        </w:rPr>
        <w:t>, preventing browser reflows.</w:t>
      </w:r>
    </w:p>
    <w:p>
      <w:pPr>
        <w:pStyle w:val="ListBullet"/>
        <w:spacing w:before="20" w:after="40"/>
      </w:pPr>
      <w:r>
        <w:rPr>
          <w:rFonts w:ascii="Segoe UI" w:hAnsi="Segoe UI"/>
          <w:sz w:val="21"/>
        </w:rPr>
      </w:r>
      <w:r>
        <w:rPr>
          <w:rFonts w:ascii="Segoe UI" w:hAnsi="Segoe UI"/>
          <w:b/>
          <w:sz w:val="21"/>
        </w:rPr>
        <w:t>Resource Hints</w:t>
      </w:r>
      <w:r>
        <w:rPr>
          <w:rFonts w:ascii="Segoe UI" w:hAnsi="Segoe UI"/>
          <w:sz w:val="21"/>
        </w:rPr>
        <w:t>: Preconnects configured for Google Fonts and Cloudflare CDNs.</w:t>
      </w:r>
    </w:p>
    <w:p>
      <w:pPr>
        <w:keepNext/>
        <w:spacing w:before="280" w:after="80"/>
      </w:pPr>
      <w:r>
        <w:rPr>
          <w:rFonts w:ascii="Segoe UI Semibold" w:hAnsi="Segoe UI Semibold"/>
          <w:b/>
          <w:color w:val="0B3B24"/>
          <w:sz w:val="26"/>
        </w:rPr>
        <w:t>Search Engine Optimization (SEO)</w:t>
      </w:r>
    </w:p>
    <w:p>
      <w:pPr>
        <w:pStyle w:val="ListBullet"/>
        <w:spacing w:before="20" w:after="40"/>
      </w:pPr>
      <w:r>
        <w:rPr>
          <w:rFonts w:ascii="Segoe UI" w:hAnsi="Segoe UI"/>
          <w:sz w:val="21"/>
        </w:rPr>
        <w:t xml:space="preserve">Unique </w:t>
      </w:r>
      <w:r>
        <w:rPr>
          <w:rFonts w:ascii="Segoe UI" w:hAnsi="Segoe UI"/>
          <w:color w:val="C2410C"/>
          <w:sz w:val="21"/>
        </w:rPr>
        <w:t>&lt;title&gt;</w:t>
      </w:r>
      <w:r>
        <w:rPr>
          <w:rFonts w:ascii="Segoe UI" w:hAnsi="Segoe UI"/>
          <w:sz w:val="21"/>
        </w:rPr>
        <w:t xml:space="preserve"> and descriptive </w:t>
      </w:r>
      <w:r>
        <w:rPr>
          <w:rFonts w:ascii="Segoe UI" w:hAnsi="Segoe UI"/>
          <w:color w:val="C2410C"/>
          <w:sz w:val="21"/>
        </w:rPr>
        <w:t>&lt;meta name="description"&gt;</w:t>
      </w:r>
      <w:r>
        <w:rPr>
          <w:rFonts w:ascii="Segoe UI" w:hAnsi="Segoe UI"/>
          <w:sz w:val="21"/>
        </w:rPr>
        <w:t xml:space="preserve"> on every page.</w:t>
      </w:r>
    </w:p>
    <w:p>
      <w:pPr>
        <w:pStyle w:val="ListBullet"/>
        <w:spacing w:before="20" w:after="40"/>
      </w:pPr>
      <w:r>
        <w:rPr>
          <w:rFonts w:ascii="Segoe UI" w:hAnsi="Segoe UI"/>
          <w:sz w:val="21"/>
        </w:rPr>
        <w:t>Semantic HTML tags (</w:t>
      </w:r>
      <w:r>
        <w:rPr>
          <w:rFonts w:ascii="Segoe UI" w:hAnsi="Segoe UI"/>
          <w:color w:val="C2410C"/>
          <w:sz w:val="21"/>
        </w:rPr>
        <w:t>&lt;h1&gt;</w:t>
      </w:r>
      <w:r>
        <w:rPr>
          <w:rFonts w:ascii="Segoe UI" w:hAnsi="Segoe UI"/>
          <w:sz w:val="21"/>
        </w:rPr>
        <w:t xml:space="preserve"> to </w:t>
      </w:r>
      <w:r>
        <w:rPr>
          <w:rFonts w:ascii="Segoe UI" w:hAnsi="Segoe UI"/>
          <w:color w:val="C2410C"/>
          <w:sz w:val="21"/>
        </w:rPr>
        <w:t>&lt;h3&gt;</w:t>
      </w:r>
      <w:r>
        <w:rPr>
          <w:rFonts w:ascii="Segoe UI" w:hAnsi="Segoe UI"/>
          <w:sz w:val="21"/>
        </w:rPr>
        <w:t xml:space="preserve">, </w:t>
      </w:r>
      <w:r>
        <w:rPr>
          <w:rFonts w:ascii="Segoe UI" w:hAnsi="Segoe UI"/>
          <w:color w:val="C2410C"/>
          <w:sz w:val="21"/>
        </w:rPr>
        <w:t>&lt;article&gt;</w:t>
      </w:r>
      <w:r>
        <w:rPr>
          <w:rFonts w:ascii="Segoe UI" w:hAnsi="Segoe UI"/>
          <w:sz w:val="21"/>
        </w:rPr>
        <w:t xml:space="preserve">, </w:t>
      </w:r>
      <w:r>
        <w:rPr>
          <w:rFonts w:ascii="Segoe UI" w:hAnsi="Segoe UI"/>
          <w:color w:val="C2410C"/>
          <w:sz w:val="21"/>
        </w:rPr>
        <w:t>&lt;nav&gt;</w:t>
      </w:r>
      <w:r>
        <w:rPr>
          <w:rFonts w:ascii="Segoe UI" w:hAnsi="Segoe UI"/>
          <w:sz w:val="21"/>
        </w:rPr>
        <w:t xml:space="preserve">, </w:t>
      </w:r>
      <w:r>
        <w:rPr>
          <w:rFonts w:ascii="Segoe UI" w:hAnsi="Segoe UI"/>
          <w:color w:val="C2410C"/>
          <w:sz w:val="21"/>
        </w:rPr>
        <w:t>&lt;main&gt;</w:t>
      </w:r>
      <w:r>
        <w:rPr>
          <w:rFonts w:ascii="Segoe UI" w:hAnsi="Segoe UI"/>
          <w:sz w:val="21"/>
        </w:rPr>
        <w:t>) for clean web crawlers.</w:t>
      </w:r>
    </w:p>
    <w:p>
      <w:pPr>
        <w:pStyle w:val="ListBullet"/>
        <w:spacing w:before="20" w:after="40"/>
      </w:pPr>
      <w:r>
        <w:rPr>
          <w:rFonts w:ascii="Segoe UI" w:hAnsi="Segoe UI"/>
          <w:sz w:val="21"/>
        </w:rPr>
        <w:t>Open Graph tags (</w:t>
      </w:r>
      <w:r>
        <w:rPr>
          <w:rFonts w:ascii="Segoe UI" w:hAnsi="Segoe UI"/>
          <w:color w:val="C2410C"/>
          <w:sz w:val="21"/>
        </w:rPr>
        <w:t>og:title</w:t>
      </w:r>
      <w:r>
        <w:rPr>
          <w:rFonts w:ascii="Segoe UI" w:hAnsi="Segoe UI"/>
          <w:sz w:val="21"/>
        </w:rPr>
        <w:t xml:space="preserve">, </w:t>
      </w:r>
      <w:r>
        <w:rPr>
          <w:rFonts w:ascii="Segoe UI" w:hAnsi="Segoe UI"/>
          <w:color w:val="C2410C"/>
          <w:sz w:val="21"/>
        </w:rPr>
        <w:t>og:image</w:t>
      </w:r>
      <w:r>
        <w:rPr>
          <w:rFonts w:ascii="Segoe UI" w:hAnsi="Segoe UI"/>
          <w:sz w:val="21"/>
        </w:rPr>
        <w:t xml:space="preserve">, </w:t>
      </w:r>
      <w:r>
        <w:rPr>
          <w:rFonts w:ascii="Segoe UI" w:hAnsi="Segoe UI"/>
          <w:color w:val="C2410C"/>
          <w:sz w:val="21"/>
        </w:rPr>
        <w:t>og:description</w:t>
      </w:r>
      <w:r>
        <w:rPr>
          <w:rFonts w:ascii="Segoe UI" w:hAnsi="Segoe UI"/>
          <w:sz w:val="21"/>
        </w:rPr>
        <w:t>) for rich social previews.</w:t>
      </w:r>
    </w:p>
    <w:p>
      <w:pPr>
        <w:keepNext/>
        <w:spacing w:before="280" w:after="80"/>
      </w:pPr>
      <w:r>
        <w:rPr>
          <w:rFonts w:ascii="Segoe UI Semibold" w:hAnsi="Segoe UI Semibold"/>
          <w:b/>
          <w:color w:val="0B3B24"/>
          <w:sz w:val="26"/>
        </w:rPr>
        <w:t>Accessibility Standards</w:t>
      </w:r>
    </w:p>
    <w:p>
      <w:pPr>
        <w:pStyle w:val="ListBullet"/>
        <w:spacing w:before="20" w:after="40"/>
      </w:pPr>
      <w:r>
        <w:rPr>
          <w:rFonts w:ascii="Segoe UI" w:hAnsi="Segoe UI"/>
          <w:sz w:val="21"/>
        </w:rPr>
        <w:t>High color contrast ratio (&gt; 10:1) on all hero headings and badges against scenic photographic overlays.</w:t>
      </w:r>
    </w:p>
    <w:p>
      <w:pPr>
        <w:pStyle w:val="ListBullet"/>
        <w:spacing w:before="20" w:after="40"/>
      </w:pPr>
      <w:r>
        <w:rPr>
          <w:rFonts w:ascii="Segoe UI" w:hAnsi="Segoe UI"/>
          <w:sz w:val="21"/>
        </w:rPr>
        <w:t>ARIA labels on icon buttons, drawer toggles, and modal dismiss elements.</w:t>
      </w:r>
    </w:p>
    <w:p>
      <w:pPr>
        <w:pStyle w:val="ListBullet"/>
        <w:spacing w:before="20" w:after="40"/>
      </w:pPr>
      <w:r>
        <w:rPr>
          <w:rFonts w:ascii="Segoe UI" w:hAnsi="Segoe UI"/>
          <w:sz w:val="21"/>
        </w:rPr>
        <w:t>Strict reduced-motion fallback:</w:t>
      </w:r>
    </w:p>
    <w:tbl>
      <w:tblPr>
        <w:tblW w:type="auto" w:w="0"/>
        <w:jc w:val="center"/>
        <w:tblLook w:firstColumn="1" w:firstRow="1" w:lastColumn="0" w:lastRow="0" w:noHBand="0" w:noVBand="1" w:val="04A0"/>
      </w:tblPr>
      <w:tblGrid>
        <w:gridCol w:w="9360"/>
      </w:tblGrid>
      <w:tr>
        <w:tc>
          <w:tcPr>
            <w:tcW w:type="dxa" w:w="9360"/>
            <w:shd w:val="clear" w:color="auto" w:fill="F8FAFC"/>
            <w:tcMar>
              <w:top w:w="120" w:type="dxa"/>
              <w:bottom w:w="120" w:type="dxa"/>
              <w:left w:w="180" w:type="dxa"/>
              <w:right w:w="180" w:type="dxa"/>
            </w:tcMar>
          </w:tcPr>
          <w:p>
            <w:pPr>
              <w:spacing w:before="0" w:after="0" w:line="276" w:lineRule="auto"/>
            </w:pPr>
            <w:r>
              <w:rPr>
                <w:rFonts w:ascii="Consolas" w:hAnsi="Consolas"/>
                <w:color w:val="0F172A"/>
                <w:sz w:val="19"/>
              </w:rPr>
              <w:t xml:space="preserve">  @media (prefers-reduced-motion: reduce) {</w:t>
              <w:br/>
              <w:t xml:space="preserve">    *, *::before, *::after {</w:t>
              <w:br/>
              <w:t xml:space="preserve">      animation-duration: 0.001ms !important;</w:t>
              <w:br/>
              <w:t xml:space="preserve">      transition-duration: 0.001ms !important;</w:t>
              <w:br/>
              <w:t xml:space="preserve">      transform: none !important;</w:t>
              <w:br/>
              <w:t xml:space="preserve">    }</w:t>
              <w:br/>
              <w:t xml:space="preserve">  }</w:t>
            </w:r>
          </w:p>
        </w:tc>
      </w:tr>
    </w:tbl>
    <w:p>
      <w:pPr>
        <w:spacing w:before="80" w:after="120"/>
      </w:pPr>
    </w:p>
    <w:p>
      <w:pPr>
        <w:keepNext/>
        <w:spacing w:before="400" w:after="120"/>
        <w:pBdr>
          <w:bottom w:val="single" w:sz="12" w:space="4" w:color="1B4D3E"/>
        </w:pBdr>
      </w:pPr>
      <w:r>
        <w:rPr>
          <w:rFonts w:ascii="Segoe UI Semibold" w:hAnsi="Segoe UI Semibold"/>
          <w:b/>
          <w:color w:val="0B3B24"/>
          <w:sz w:val="32"/>
        </w:rPr>
        <w:t>14. Credits &amp; Third-Party Assets</w:t>
      </w:r>
    </w:p>
    <w:p>
      <w:pPr>
        <w:pStyle w:val="ListBullet"/>
        <w:spacing w:before="20" w:after="40"/>
      </w:pPr>
      <w:r>
        <w:rPr>
          <w:rFonts w:ascii="Segoe UI" w:hAnsi="Segoe UI"/>
          <w:sz w:val="21"/>
        </w:rPr>
      </w:r>
      <w:r>
        <w:rPr>
          <w:rFonts w:ascii="Segoe UI" w:hAnsi="Segoe UI"/>
          <w:b/>
          <w:sz w:val="21"/>
        </w:rPr>
        <w:t>Font Awesome 6.5.1</w:t>
      </w:r>
      <w:r>
        <w:rPr>
          <w:rFonts w:ascii="Segoe UI" w:hAnsi="Segoe UI"/>
          <w:sz w:val="21"/>
        </w:rPr>
        <w:t>: [https://fontawesome.com](https://fontawesome.com)</w:t>
      </w:r>
    </w:p>
    <w:p>
      <w:pPr>
        <w:pStyle w:val="ListBullet"/>
        <w:spacing w:before="20" w:after="40"/>
      </w:pPr>
      <w:r>
        <w:rPr>
          <w:rFonts w:ascii="Segoe UI" w:hAnsi="Segoe UI"/>
          <w:sz w:val="21"/>
        </w:rPr>
      </w:r>
      <w:r>
        <w:rPr>
          <w:rFonts w:ascii="Segoe UI" w:hAnsi="Segoe UI"/>
          <w:b/>
          <w:sz w:val="21"/>
        </w:rPr>
        <w:t>Google Fonts (Plus Jakarta Sans)</w:t>
      </w:r>
      <w:r>
        <w:rPr>
          <w:rFonts w:ascii="Segoe UI" w:hAnsi="Segoe UI"/>
          <w:sz w:val="21"/>
        </w:rPr>
        <w:t>: [https://fonts.google.com](https://fonts.google.com)</w:t>
      </w:r>
    </w:p>
    <w:p>
      <w:pPr>
        <w:pStyle w:val="ListBullet"/>
        <w:spacing w:before="20" w:after="40"/>
      </w:pPr>
      <w:r>
        <w:rPr>
          <w:rFonts w:ascii="Segoe UI" w:hAnsi="Segoe UI"/>
          <w:sz w:val="21"/>
        </w:rPr>
      </w:r>
      <w:r>
        <w:rPr>
          <w:rFonts w:ascii="Segoe UI" w:hAnsi="Segoe UI"/>
          <w:b/>
          <w:sz w:val="21"/>
        </w:rPr>
        <w:t>AOS (Animate On Scroll)</w:t>
      </w:r>
      <w:r>
        <w:rPr>
          <w:rFonts w:ascii="Segoe UI" w:hAnsi="Segoe UI"/>
          <w:sz w:val="21"/>
        </w:rPr>
        <w:t>: [https://michalsnik.github.io/aos/](https://michalsnik.github.io/aos/)</w:t>
      </w:r>
    </w:p>
    <w:p>
      <w:pPr>
        <w:pStyle w:val="ListBullet"/>
        <w:spacing w:before="20" w:after="40"/>
      </w:pPr>
      <w:r>
        <w:rPr>
          <w:rFonts w:ascii="Segoe UI" w:hAnsi="Segoe UI"/>
          <w:sz w:val="21"/>
        </w:rPr>
      </w:r>
      <w:r>
        <w:rPr>
          <w:rFonts w:ascii="Segoe UI" w:hAnsi="Segoe UI"/>
          <w:b/>
          <w:sz w:val="21"/>
        </w:rPr>
        <w:t>Photography Assets</w:t>
      </w:r>
      <w:r>
        <w:rPr>
          <w:rFonts w:ascii="Segoe UI" w:hAnsi="Segoe UI"/>
          <w:sz w:val="21"/>
        </w:rPr>
        <w:t>: Licensed via Unsplash &amp; Pexels (optimized for Stackly Travel).</w:t>
      </w:r>
    </w:p>
    <w:p>
      <w:pPr>
        <w:keepNext/>
        <w:spacing w:before="400" w:after="120"/>
        <w:pBdr>
          <w:bottom w:val="single" w:sz="12" w:space="4" w:color="1B4D3E"/>
        </w:pBdr>
      </w:pPr>
      <w:r>
        <w:rPr>
          <w:rFonts w:ascii="Segoe UI Semibold" w:hAnsi="Segoe UI Semibold"/>
          <w:b/>
          <w:color w:val="0B3B24"/>
          <w:sz w:val="32"/>
        </w:rPr>
        <w:t>15. Maintenance &amp; Support Information</w:t>
      </w:r>
    </w:p>
    <w:p>
      <w:pPr>
        <w:spacing w:before="40" w:after="120" w:line="283" w:lineRule="auto"/>
      </w:pPr>
      <w:r>
        <w:rPr>
          <w:rFonts w:ascii="Segoe UI" w:hAnsi="Segoe UI"/>
          <w:color w:val="1E293B"/>
          <w:sz w:val="21"/>
        </w:rPr>
        <w:t>When editing or extending the template:</w:t>
      </w:r>
    </w:p>
    <w:p>
      <w:pPr>
        <w:pStyle w:val="ListNumber"/>
        <w:spacing w:before="20" w:after="40"/>
      </w:pPr>
      <w:r>
        <w:rPr>
          <w:rFonts w:ascii="Segoe UI" w:hAnsi="Segoe UI"/>
          <w:sz w:val="21"/>
        </w:rPr>
      </w:r>
      <w:r>
        <w:rPr>
          <w:rFonts w:ascii="Segoe UI" w:hAnsi="Segoe UI"/>
          <w:b/>
          <w:sz w:val="21"/>
        </w:rPr>
        <w:t>Verify Relative Paths</w:t>
      </w:r>
      <w:r>
        <w:rPr>
          <w:rFonts w:ascii="Segoe UI" w:hAnsi="Segoe UI"/>
          <w:sz w:val="21"/>
        </w:rPr>
        <w:t xml:space="preserve">: Interior pages in </w:t>
      </w:r>
      <w:r>
        <w:rPr>
          <w:rFonts w:ascii="Segoe UI" w:hAnsi="Segoe UI"/>
          <w:color w:val="C2410C"/>
          <w:sz w:val="21"/>
        </w:rPr>
        <w:t>pages/</w:t>
      </w:r>
      <w:r>
        <w:rPr>
          <w:rFonts w:ascii="Segoe UI" w:hAnsi="Segoe UI"/>
          <w:sz w:val="21"/>
        </w:rPr>
        <w:t xml:space="preserve"> reference assets via </w:t>
      </w:r>
      <w:r>
        <w:rPr>
          <w:rFonts w:ascii="Segoe UI" w:hAnsi="Segoe UI"/>
          <w:color w:val="C2410C"/>
          <w:sz w:val="21"/>
        </w:rPr>
        <w:t>../assets/</w:t>
      </w:r>
      <w:r>
        <w:rPr>
          <w:rFonts w:ascii="Segoe UI" w:hAnsi="Segoe UI"/>
          <w:sz w:val="21"/>
        </w:rPr>
        <w:t xml:space="preserve">, whereas root </w:t>
      </w:r>
      <w:r>
        <w:rPr>
          <w:rFonts w:ascii="Segoe UI" w:hAnsi="Segoe UI"/>
          <w:color w:val="C2410C"/>
          <w:sz w:val="21"/>
        </w:rPr>
        <w:t>index.html</w:t>
      </w:r>
      <w:r>
        <w:rPr>
          <w:rFonts w:ascii="Segoe UI" w:hAnsi="Segoe UI"/>
          <w:sz w:val="21"/>
        </w:rPr>
        <w:t xml:space="preserve"> references </w:t>
      </w:r>
      <w:r>
        <w:rPr>
          <w:rFonts w:ascii="Segoe UI" w:hAnsi="Segoe UI"/>
          <w:color w:val="C2410C"/>
          <w:sz w:val="21"/>
        </w:rPr>
        <w:t>assets/</w:t>
      </w:r>
      <w:r>
        <w:rPr>
          <w:rFonts w:ascii="Segoe UI" w:hAnsi="Segoe UI"/>
          <w:sz w:val="21"/>
        </w:rPr>
        <w:t>.</w:t>
      </w:r>
    </w:p>
    <w:p>
      <w:pPr>
        <w:pStyle w:val="ListNumber"/>
        <w:spacing w:before="20" w:after="40"/>
      </w:pPr>
      <w:r>
        <w:rPr>
          <w:rFonts w:ascii="Segoe UI" w:hAnsi="Segoe UI"/>
          <w:sz w:val="21"/>
        </w:rPr>
      </w:r>
      <w:r>
        <w:rPr>
          <w:rFonts w:ascii="Segoe UI" w:hAnsi="Segoe UI"/>
          <w:b/>
          <w:sz w:val="21"/>
        </w:rPr>
        <w:t>Maintain Role Separation</w:t>
      </w:r>
      <w:r>
        <w:rPr>
          <w:rFonts w:ascii="Segoe UI" w:hAnsi="Segoe UI"/>
          <w:sz w:val="21"/>
        </w:rPr>
        <w:t xml:space="preserve">: Keep </w:t>
      </w:r>
      <w:r>
        <w:rPr>
          <w:rFonts w:ascii="Segoe UI" w:hAnsi="Segoe UI"/>
          <w:color w:val="C2410C"/>
          <w:sz w:val="21"/>
        </w:rPr>
        <w:t>dashboard-traveller.html</w:t>
      </w:r>
      <w:r>
        <w:rPr>
          <w:rFonts w:ascii="Segoe UI" w:hAnsi="Segoe UI"/>
          <w:sz w:val="21"/>
        </w:rPr>
        <w:t xml:space="preserve"> and </w:t>
      </w:r>
      <w:r>
        <w:rPr>
          <w:rFonts w:ascii="Segoe UI" w:hAnsi="Segoe UI"/>
          <w:color w:val="C2410C"/>
          <w:sz w:val="21"/>
        </w:rPr>
        <w:t>dashboard-agent.html</w:t>
      </w:r>
      <w:r>
        <w:rPr>
          <w:rFonts w:ascii="Segoe UI" w:hAnsi="Segoe UI"/>
          <w:sz w:val="21"/>
        </w:rPr>
        <w:t xml:space="preserve"> workflows clean and independent without cross-linking subpages.</w:t>
      </w:r>
    </w:p>
    <w:p>
      <w:pPr>
        <w:pStyle w:val="ListNumber"/>
        <w:spacing w:before="20" w:after="40"/>
      </w:pPr>
      <w:r>
        <w:rPr>
          <w:rFonts w:ascii="Segoe UI" w:hAnsi="Segoe UI"/>
          <w:sz w:val="21"/>
        </w:rPr>
      </w:r>
      <w:r>
        <w:rPr>
          <w:rFonts w:ascii="Segoe UI" w:hAnsi="Segoe UI"/>
          <w:b/>
          <w:sz w:val="21"/>
        </w:rPr>
        <w:t>Preserve Overlay &amp; Text-Shadow Rules</w:t>
      </w:r>
      <w:r>
        <w:rPr>
          <w:rFonts w:ascii="Segoe UI" w:hAnsi="Segoe UI"/>
          <w:sz w:val="21"/>
        </w:rPr>
        <w:t xml:space="preserve">: When swapping hero images, maintain the </w:t>
      </w:r>
      <w:r>
        <w:rPr>
          <w:rFonts w:ascii="Segoe UI" w:hAnsi="Segoe UI"/>
          <w:color w:val="C2410C"/>
          <w:sz w:val="21"/>
        </w:rPr>
        <w:t>.page-hero-overlay</w:t>
      </w:r>
      <w:r>
        <w:rPr>
          <w:rFonts w:ascii="Segoe UI" w:hAnsi="Segoe UI"/>
          <w:sz w:val="21"/>
        </w:rPr>
        <w:t xml:space="preserve"> gradient to guarantee WCAG AAA text legibility.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