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FB33" w14:textId="77777777" w:rsidR="005E2D7A" w:rsidRPr="002647F4" w:rsidRDefault="005E2D7A" w:rsidP="009C66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44"/>
        </w:rPr>
      </w:pPr>
      <w:r w:rsidRPr="002647F4">
        <w:rPr>
          <w:rFonts w:ascii="Times New Roman" w:eastAsia="Calibri" w:hAnsi="Times New Roman" w:cs="Times New Roman"/>
          <w:b/>
          <w:color w:val="000000"/>
          <w:sz w:val="32"/>
          <w:szCs w:val="44"/>
        </w:rPr>
        <w:t>PRANITHA NEKKANTI</w:t>
      </w:r>
    </w:p>
    <w:p w14:paraId="08E2D23C" w14:textId="4A97508B" w:rsidR="005E2D7A" w:rsidRPr="00817736" w:rsidRDefault="005E2D7A" w:rsidP="009C669F">
      <w:pPr>
        <w:pBdr>
          <w:top w:val="single" w:sz="4" w:space="1" w:color="000000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548DD4" w:themeColor="text2" w:themeTint="99"/>
          <w:sz w:val="18"/>
        </w:rPr>
      </w:pPr>
      <w:r w:rsidRPr="00817736">
        <w:rPr>
          <w:rFonts w:ascii="Times New Roman" w:eastAsia="Calibri" w:hAnsi="Times New Roman" w:cs="Times New Roman"/>
          <w:color w:val="548DD4" w:themeColor="text2" w:themeTint="99"/>
          <w:sz w:val="18"/>
          <w:szCs w:val="21"/>
        </w:rPr>
        <w:t xml:space="preserve">(623) 291-8069 • pnekkant@asu.edu • </w:t>
      </w:r>
      <w:hyperlink r:id="rId6" w:history="1">
        <w:r w:rsidRPr="0034654A">
          <w:rPr>
            <w:rFonts w:ascii="Times New Roman" w:eastAsia="Calibri" w:hAnsi="Times New Roman" w:cs="Times New Roman"/>
            <w:color w:val="548DD4" w:themeColor="text2" w:themeTint="99"/>
            <w:sz w:val="18"/>
            <w:szCs w:val="21"/>
          </w:rPr>
          <w:t>https://pranitha275.github.io/Portfolio/</w:t>
        </w:r>
      </w:hyperlink>
      <w:r>
        <w:rPr>
          <w:rFonts w:ascii="Times New Roman" w:eastAsia="Calibri" w:hAnsi="Times New Roman" w:cs="Times New Roman"/>
          <w:color w:val="548DD4" w:themeColor="text2" w:themeTint="99"/>
          <w:sz w:val="18"/>
          <w:szCs w:val="21"/>
        </w:rPr>
        <w:t xml:space="preserve"> </w:t>
      </w:r>
      <w:r w:rsidRPr="00817736">
        <w:rPr>
          <w:rFonts w:ascii="Times New Roman" w:eastAsia="Calibri" w:hAnsi="Times New Roman" w:cs="Times New Roman"/>
          <w:color w:val="548DD4" w:themeColor="text2" w:themeTint="99"/>
          <w:sz w:val="18"/>
          <w:szCs w:val="21"/>
        </w:rPr>
        <w:t>• Tempe, AZ-85282</w:t>
      </w:r>
    </w:p>
    <w:p w14:paraId="7FC78D2D" w14:textId="77777777" w:rsidR="005E2D7A" w:rsidRPr="003F2505" w:rsidRDefault="005E2D7A" w:rsidP="009C669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0" w:line="276" w:lineRule="auto"/>
        <w:jc w:val="both"/>
        <w:rPr>
          <w:rFonts w:ascii="Times New Roman" w:hAnsi="Times New Roman" w:cs="Times New Roman"/>
          <w:color w:val="000000"/>
          <w:sz w:val="20"/>
          <w:szCs w:val="21"/>
        </w:rPr>
      </w:pPr>
      <w:r w:rsidRPr="003F2505">
        <w:rPr>
          <w:rFonts w:ascii="Times New Roman" w:eastAsia="Calibri" w:hAnsi="Times New Roman" w:cs="Times New Roman"/>
          <w:b/>
          <w:color w:val="000000"/>
          <w:sz w:val="20"/>
          <w:szCs w:val="21"/>
        </w:rPr>
        <w:t>EDUCATION</w:t>
      </w:r>
    </w:p>
    <w:p w14:paraId="257FE26C" w14:textId="77777777" w:rsidR="005E2D7A" w:rsidRPr="003F2505" w:rsidRDefault="005E2D7A" w:rsidP="009C66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1"/>
        </w:rPr>
      </w:pPr>
      <w:r w:rsidRPr="003F2505">
        <w:rPr>
          <w:rFonts w:ascii="Times New Roman" w:eastAsia="Calibri" w:hAnsi="Times New Roman" w:cs="Times New Roman"/>
          <w:b/>
          <w:color w:val="000000"/>
          <w:sz w:val="20"/>
          <w:szCs w:val="21"/>
        </w:rPr>
        <w:t>Master of Science in Information Technology</w:t>
      </w:r>
      <w:r w:rsidRPr="003F2505">
        <w:rPr>
          <w:rFonts w:ascii="Times New Roman" w:eastAsia="Calibri" w:hAnsi="Times New Roman" w:cs="Times New Roman"/>
          <w:b/>
          <w:color w:val="000000"/>
          <w:sz w:val="20"/>
          <w:szCs w:val="21"/>
        </w:rPr>
        <w:tab/>
      </w:r>
      <w:r w:rsidRPr="003F2505">
        <w:rPr>
          <w:rFonts w:ascii="Times New Roman" w:eastAsia="Calibri" w:hAnsi="Times New Roman" w:cs="Times New Roman"/>
          <w:b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1"/>
        </w:rPr>
        <w:tab/>
        <w:t xml:space="preserve">            </w:t>
      </w:r>
      <w:r w:rsidRPr="00847C65">
        <w:rPr>
          <w:rFonts w:ascii="Times New Roman" w:hAnsi="Times New Roman" w:cs="Times New Roman"/>
          <w:b/>
          <w:bCs/>
          <w:color w:val="000000"/>
          <w:sz w:val="20"/>
          <w:szCs w:val="21"/>
        </w:rPr>
        <w:t>Graduating Dec 20</w:t>
      </w:r>
      <w:r w:rsidRPr="00847C65">
        <w:rPr>
          <w:rFonts w:ascii="Times New Roman" w:hAnsi="Times New Roman" w:cs="Times New Roman"/>
          <w:b/>
          <w:bCs/>
          <w:sz w:val="20"/>
          <w:szCs w:val="21"/>
        </w:rPr>
        <w:t>24</w:t>
      </w:r>
    </w:p>
    <w:p w14:paraId="361E1271" w14:textId="2A914F05" w:rsidR="005E2D7A" w:rsidRPr="003F2505" w:rsidRDefault="005E2D7A" w:rsidP="009C669F">
      <w:pPr>
        <w:spacing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3F2505">
        <w:rPr>
          <w:rFonts w:ascii="Times New Roman" w:hAnsi="Times New Roman" w:cs="Times New Roman"/>
          <w:sz w:val="20"/>
          <w:szCs w:val="21"/>
        </w:rPr>
        <w:t xml:space="preserve">Arizona State University, Ira A. Fulton Schools of Engineering, </w:t>
      </w:r>
      <w:r>
        <w:rPr>
          <w:rFonts w:ascii="Times New Roman" w:hAnsi="Times New Roman" w:cs="Times New Roman"/>
          <w:sz w:val="20"/>
          <w:szCs w:val="21"/>
        </w:rPr>
        <w:t>Tempe, AZ</w:t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  <w:t xml:space="preserve">             </w:t>
      </w:r>
      <w:r w:rsidRPr="003F2505">
        <w:rPr>
          <w:rFonts w:ascii="Times New Roman" w:hAnsi="Times New Roman" w:cs="Times New Roman"/>
          <w:sz w:val="20"/>
          <w:szCs w:val="21"/>
        </w:rPr>
        <w:t>4.0 /</w:t>
      </w:r>
      <w:r w:rsidR="004F4937">
        <w:rPr>
          <w:rFonts w:ascii="Times New Roman" w:hAnsi="Times New Roman" w:cs="Times New Roman"/>
          <w:sz w:val="20"/>
          <w:szCs w:val="21"/>
        </w:rPr>
        <w:t xml:space="preserve"> </w:t>
      </w:r>
      <w:r w:rsidRPr="003F2505">
        <w:rPr>
          <w:rFonts w:ascii="Times New Roman" w:hAnsi="Times New Roman" w:cs="Times New Roman"/>
          <w:sz w:val="20"/>
          <w:szCs w:val="21"/>
        </w:rPr>
        <w:t>4.0 GPA</w:t>
      </w:r>
    </w:p>
    <w:p w14:paraId="7C804A10" w14:textId="77777777" w:rsidR="005E2D7A" w:rsidRPr="003F2505" w:rsidRDefault="005E2D7A" w:rsidP="009C669F">
      <w:pPr>
        <w:spacing w:before="80" w:line="276" w:lineRule="auto"/>
        <w:jc w:val="both"/>
        <w:rPr>
          <w:rFonts w:ascii="Times New Roman" w:eastAsia="Calibri" w:hAnsi="Times New Roman" w:cs="Times New Roman"/>
          <w:bCs/>
          <w:color w:val="000000"/>
          <w:sz w:val="20"/>
          <w:szCs w:val="21"/>
        </w:rPr>
      </w:pPr>
      <w:r w:rsidRPr="003F2505">
        <w:rPr>
          <w:rFonts w:ascii="Times New Roman" w:eastAsia="Calibri" w:hAnsi="Times New Roman" w:cs="Times New Roman"/>
          <w:b/>
          <w:color w:val="000000"/>
          <w:sz w:val="20"/>
          <w:szCs w:val="21"/>
        </w:rPr>
        <w:t>Bachelor of Technology in Computer Science a</w:t>
      </w:r>
      <w:r>
        <w:rPr>
          <w:rFonts w:ascii="Times New Roman" w:eastAsia="Calibri" w:hAnsi="Times New Roman" w:cs="Times New Roman"/>
          <w:b/>
          <w:color w:val="000000"/>
          <w:sz w:val="20"/>
          <w:szCs w:val="21"/>
        </w:rPr>
        <w:t>nd Engineering</w:t>
      </w:r>
      <w:r>
        <w:rPr>
          <w:rFonts w:ascii="Times New Roman" w:eastAsia="Calibri" w:hAnsi="Times New Roman" w:cs="Times New Roman"/>
          <w:b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b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b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b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b/>
          <w:color w:val="000000"/>
          <w:sz w:val="20"/>
          <w:szCs w:val="21"/>
        </w:rPr>
        <w:tab/>
        <w:t xml:space="preserve">              </w:t>
      </w:r>
      <w:r w:rsidRPr="00847C65">
        <w:rPr>
          <w:rFonts w:ascii="Times New Roman" w:eastAsia="Calibri" w:hAnsi="Times New Roman" w:cs="Times New Roman"/>
          <w:b/>
          <w:color w:val="000000"/>
          <w:sz w:val="20"/>
          <w:szCs w:val="21"/>
        </w:rPr>
        <w:t>Jun 2017 – Jun 2021</w:t>
      </w:r>
    </w:p>
    <w:p w14:paraId="60A635F5" w14:textId="52247E59" w:rsidR="005E2D7A" w:rsidRPr="003F2505" w:rsidRDefault="005E2D7A" w:rsidP="009C669F">
      <w:pPr>
        <w:spacing w:line="276" w:lineRule="auto"/>
        <w:jc w:val="both"/>
        <w:rPr>
          <w:rFonts w:ascii="Times New Roman" w:eastAsia="Calibri" w:hAnsi="Times New Roman" w:cs="Times New Roman"/>
          <w:bCs/>
          <w:color w:val="000000"/>
          <w:sz w:val="20"/>
          <w:szCs w:val="21"/>
        </w:rPr>
      </w:pPr>
      <w:r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>Gandhi Institute of Technology and Management, Bengaluru, India</w:t>
      </w:r>
      <w:r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ab/>
        <w:t xml:space="preserve">            3.6</w:t>
      </w:r>
      <w:r w:rsidR="004F4937"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>/</w:t>
      </w:r>
      <w:r w:rsidR="004F4937"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 xml:space="preserve">4.0 </w:t>
      </w:r>
      <w:r w:rsidRPr="003F2505"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>GPA</w:t>
      </w:r>
    </w:p>
    <w:p w14:paraId="37B8ED4E" w14:textId="77777777" w:rsidR="005E2D7A" w:rsidRPr="00C554E2" w:rsidRDefault="005E2D7A" w:rsidP="009C669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0" w:line="276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C554E2">
        <w:rPr>
          <w:rFonts w:ascii="Times New Roman" w:eastAsia="Calibri" w:hAnsi="Times New Roman" w:cs="Times New Roman"/>
          <w:b/>
          <w:color w:val="000000"/>
          <w:sz w:val="21"/>
          <w:szCs w:val="21"/>
        </w:rPr>
        <w:t>PROFESSIONAL EXPERIENCE</w:t>
      </w:r>
    </w:p>
    <w:p w14:paraId="4C74A0C7" w14:textId="79A9C5CA" w:rsidR="005E2D7A" w:rsidRPr="003F2CBF" w:rsidRDefault="005E2D7A" w:rsidP="00EC1B3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2CBF">
        <w:rPr>
          <w:rFonts w:ascii="Times New Roman" w:hAnsi="Times New Roman" w:cs="Times New Roman"/>
          <w:b/>
          <w:bCs/>
          <w:sz w:val="20"/>
          <w:szCs w:val="20"/>
        </w:rPr>
        <w:t xml:space="preserve">Data Analytics </w:t>
      </w:r>
      <w:r w:rsidR="004F4937">
        <w:rPr>
          <w:rFonts w:ascii="Times New Roman" w:hAnsi="Times New Roman" w:cs="Times New Roman"/>
          <w:b/>
          <w:bCs/>
          <w:sz w:val="20"/>
          <w:szCs w:val="20"/>
        </w:rPr>
        <w:t>and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Business Intelligence</w:t>
      </w:r>
      <w:r w:rsidRPr="003F2CBF">
        <w:rPr>
          <w:rFonts w:ascii="Times New Roman" w:hAnsi="Times New Roman" w:cs="Times New Roman"/>
          <w:b/>
          <w:bCs/>
          <w:sz w:val="20"/>
          <w:szCs w:val="20"/>
        </w:rPr>
        <w:t xml:space="preserve"> Associate 2</w:t>
      </w:r>
      <w:r w:rsidR="004F4937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3F2CBF">
        <w:rPr>
          <w:rFonts w:ascii="Times New Roman" w:hAnsi="Times New Roman" w:cs="Times New Roman"/>
          <w:b/>
          <w:bCs/>
          <w:sz w:val="20"/>
          <w:szCs w:val="20"/>
        </w:rPr>
        <w:t xml:space="preserve"> PwC</w:t>
      </w:r>
      <w:r w:rsidR="004F4937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3F2CBF">
        <w:rPr>
          <w:rFonts w:ascii="Times New Roman" w:hAnsi="Times New Roman" w:cs="Times New Roman"/>
          <w:b/>
          <w:bCs/>
          <w:sz w:val="20"/>
          <w:szCs w:val="20"/>
        </w:rPr>
        <w:t>Bengaluru, India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 w:rsidRPr="00847C65">
        <w:rPr>
          <w:rFonts w:ascii="Times New Roman" w:hAnsi="Times New Roman" w:cs="Times New Roman"/>
          <w:b/>
          <w:bCs/>
          <w:sz w:val="20"/>
          <w:szCs w:val="20"/>
        </w:rPr>
        <w:t>Aug 2021 – Nov 2022</w:t>
      </w:r>
    </w:p>
    <w:p w14:paraId="26DAAACE" w14:textId="013C816F" w:rsidR="0055243C" w:rsidRPr="00D11474" w:rsidRDefault="0055243C" w:rsidP="00EC1B3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</w:t>
      </w:r>
      <w:r w:rsidRPr="00D11474">
        <w:rPr>
          <w:rFonts w:ascii="Times New Roman" w:hAnsi="Times New Roman" w:cs="Times New Roman" w:hint="cs"/>
          <w:sz w:val="20"/>
          <w:szCs w:val="20"/>
        </w:rPr>
        <w:t xml:space="preserve"> automation solutions using C# and UiPath, improving HR process efficiency by 20% and reducing manual intervention.</w:t>
      </w:r>
    </w:p>
    <w:p w14:paraId="17A3B07A" w14:textId="77777777" w:rsidR="003C355A" w:rsidRDefault="003C355A" w:rsidP="00EC1B3F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C355A">
        <w:rPr>
          <w:rFonts w:ascii="Times New Roman" w:hAnsi="Times New Roman" w:cs="Times New Roman"/>
          <w:sz w:val="20"/>
          <w:szCs w:val="20"/>
        </w:rPr>
        <w:t>Built an Excel-to-XML framework for 3,000 job applications, speeding up candidate responses and optimizing HR recruitment.</w:t>
      </w:r>
    </w:p>
    <w:p w14:paraId="3E8A1085" w14:textId="7ED6F5E1" w:rsidR="0055243C" w:rsidRPr="00D11474" w:rsidRDefault="0055243C" w:rsidP="00EC1B3F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6168">
        <w:rPr>
          <w:rFonts w:ascii="Times New Roman" w:hAnsi="Times New Roman" w:cs="Times New Roman"/>
          <w:sz w:val="20"/>
          <w:szCs w:val="20"/>
        </w:rPr>
        <w:t>Deployed and optimized RPA systems in multi-tier environments, boosting performance and increasing stability by 15%.</w:t>
      </w:r>
    </w:p>
    <w:p w14:paraId="0766D590" w14:textId="359C535D" w:rsidR="005E2D7A" w:rsidRPr="008C12AB" w:rsidRDefault="0055243C" w:rsidP="00EC1B3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5243C">
        <w:rPr>
          <w:rFonts w:ascii="Times New Roman" w:hAnsi="Times New Roman" w:cs="Times New Roman"/>
          <w:sz w:val="20"/>
          <w:szCs w:val="20"/>
        </w:rPr>
        <w:t>Provided production support, quickly resolving critical issues, and ensuring seamless operations with improved system reliability.</w:t>
      </w:r>
    </w:p>
    <w:p w14:paraId="0A153B20" w14:textId="4642BF93" w:rsidR="009C669F" w:rsidRDefault="005E2D7A" w:rsidP="00EC1B3F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0BC0">
        <w:rPr>
          <w:rFonts w:ascii="Times New Roman" w:hAnsi="Times New Roman" w:cs="Times New Roman"/>
          <w:sz w:val="20"/>
          <w:szCs w:val="20"/>
        </w:rPr>
        <w:t>De</w:t>
      </w:r>
      <w:r w:rsidR="002A033A">
        <w:rPr>
          <w:rFonts w:ascii="Times New Roman" w:hAnsi="Times New Roman" w:cs="Times New Roman"/>
          <w:sz w:val="20"/>
          <w:szCs w:val="20"/>
        </w:rPr>
        <w:t>signed</w:t>
      </w:r>
      <w:r w:rsidRPr="005B0BC0">
        <w:rPr>
          <w:rFonts w:ascii="Times New Roman" w:hAnsi="Times New Roman" w:cs="Times New Roman"/>
          <w:sz w:val="20"/>
          <w:szCs w:val="20"/>
        </w:rPr>
        <w:t xml:space="preserve"> and executed a comprehensive data migration strategy involving SSMS that integrated 500,000+ records from traditional systems into Toro databases, resulting in a 25% increase in data accessibility for cross-departmental projects.</w:t>
      </w:r>
    </w:p>
    <w:p w14:paraId="7289DE91" w14:textId="77777777" w:rsidR="007E037A" w:rsidRDefault="001F0273" w:rsidP="00EC1B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0273">
        <w:rPr>
          <w:rFonts w:ascii="Times New Roman" w:hAnsi="Times New Roman" w:cs="Times New Roman"/>
          <w:sz w:val="20"/>
          <w:szCs w:val="20"/>
        </w:rPr>
        <w:t xml:space="preserve">Constructed a real-time data monitoring dashboard using Power BI, providing actionable </w:t>
      </w:r>
      <w:r w:rsidR="00DE4D94" w:rsidRPr="001F0273">
        <w:rPr>
          <w:rFonts w:ascii="Times New Roman" w:hAnsi="Times New Roman" w:cs="Times New Roman"/>
          <w:sz w:val="20"/>
          <w:szCs w:val="20"/>
        </w:rPr>
        <w:t>insights,</w:t>
      </w:r>
      <w:r w:rsidRPr="001F0273">
        <w:rPr>
          <w:rFonts w:ascii="Times New Roman" w:hAnsi="Times New Roman" w:cs="Times New Roman"/>
          <w:sz w:val="20"/>
          <w:szCs w:val="20"/>
        </w:rPr>
        <w:t xml:space="preserve"> and enabling </w:t>
      </w:r>
      <w:r w:rsidR="00DE4D94" w:rsidRPr="00DE4D94">
        <w:rPr>
          <w:rFonts w:ascii="Times New Roman" w:hAnsi="Times New Roman" w:cs="Times New Roman"/>
          <w:sz w:val="20"/>
          <w:szCs w:val="20"/>
        </w:rPr>
        <w:t>preemptive</w:t>
      </w:r>
      <w:r w:rsidRPr="001F0273">
        <w:rPr>
          <w:rFonts w:ascii="Times New Roman" w:hAnsi="Times New Roman" w:cs="Times New Roman"/>
          <w:sz w:val="20"/>
          <w:szCs w:val="20"/>
        </w:rPr>
        <w:t xml:space="preserve"> issue resolution, leading to a 15% improvement in operational efficiency.</w:t>
      </w:r>
    </w:p>
    <w:p w14:paraId="03372D35" w14:textId="066BD9A9" w:rsidR="007E037A" w:rsidRPr="007E037A" w:rsidRDefault="007E037A" w:rsidP="00EC1B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E037A">
        <w:rPr>
          <w:rFonts w:ascii="Times New Roman" w:hAnsi="Times New Roman" w:cs="Times New Roman"/>
          <w:sz w:val="20"/>
          <w:szCs w:val="20"/>
        </w:rPr>
        <w:t xml:space="preserve">Spearheaded proof-of-concept activities to investigate Azure Data Factory (ADF), producing over 50 pages of documentation that identified key operational insights crucial for optimizing future ADF installations and workflows. </w:t>
      </w:r>
    </w:p>
    <w:p w14:paraId="16AACF1A" w14:textId="3B74A5A8" w:rsidR="005E2D7A" w:rsidRPr="00062A69" w:rsidRDefault="005E2D7A" w:rsidP="00EC1B3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2A69">
        <w:rPr>
          <w:rFonts w:ascii="Times New Roman" w:hAnsi="Times New Roman" w:cs="Times New Roman"/>
          <w:b/>
          <w:bCs/>
          <w:sz w:val="20"/>
          <w:szCs w:val="21"/>
        </w:rPr>
        <w:t>Full</w:t>
      </w:r>
      <w:r w:rsidR="0031204A">
        <w:rPr>
          <w:rFonts w:ascii="Times New Roman" w:hAnsi="Times New Roman" w:cs="Times New Roman"/>
          <w:b/>
          <w:bCs/>
          <w:sz w:val="20"/>
          <w:szCs w:val="21"/>
        </w:rPr>
        <w:t xml:space="preserve"> </w:t>
      </w:r>
      <w:r w:rsidRPr="00062A69">
        <w:rPr>
          <w:rFonts w:ascii="Times New Roman" w:hAnsi="Times New Roman" w:cs="Times New Roman"/>
          <w:b/>
          <w:bCs/>
          <w:sz w:val="20"/>
          <w:szCs w:val="21"/>
        </w:rPr>
        <w:t>Stack Web Developer Intern</w:t>
      </w:r>
      <w:r w:rsidR="004F4937">
        <w:rPr>
          <w:rFonts w:ascii="Times New Roman" w:hAnsi="Times New Roman" w:cs="Times New Roman"/>
          <w:b/>
          <w:bCs/>
          <w:sz w:val="20"/>
          <w:szCs w:val="21"/>
        </w:rPr>
        <w:t>,</w:t>
      </w:r>
      <w:r w:rsidRPr="00062A69">
        <w:rPr>
          <w:rFonts w:ascii="Times New Roman" w:hAnsi="Times New Roman" w:cs="Times New Roman"/>
          <w:b/>
          <w:bCs/>
          <w:sz w:val="20"/>
          <w:szCs w:val="21"/>
        </w:rPr>
        <w:t xml:space="preserve"> VERZEO</w:t>
      </w:r>
      <w:r w:rsidR="004F4937">
        <w:rPr>
          <w:rFonts w:ascii="Times New Roman" w:hAnsi="Times New Roman" w:cs="Times New Roman"/>
          <w:b/>
          <w:bCs/>
          <w:sz w:val="20"/>
          <w:szCs w:val="21"/>
        </w:rPr>
        <w:t>,</w:t>
      </w:r>
      <w:r w:rsidRPr="00062A69">
        <w:rPr>
          <w:rFonts w:ascii="Times New Roman" w:hAnsi="Times New Roman" w:cs="Times New Roman"/>
          <w:b/>
          <w:bCs/>
          <w:sz w:val="20"/>
          <w:szCs w:val="21"/>
        </w:rPr>
        <w:t xml:space="preserve"> Bengaluru, India </w:t>
      </w:r>
      <w:r w:rsidRPr="00062A69">
        <w:rPr>
          <w:rFonts w:ascii="Times New Roman" w:hAnsi="Times New Roman" w:cs="Times New Roman"/>
          <w:b/>
          <w:bCs/>
          <w:sz w:val="20"/>
          <w:szCs w:val="21"/>
        </w:rPr>
        <w:tab/>
      </w:r>
      <w:r w:rsidRPr="00062A69">
        <w:rPr>
          <w:rFonts w:ascii="Times New Roman" w:hAnsi="Times New Roman" w:cs="Times New Roman"/>
          <w:b/>
          <w:bCs/>
          <w:sz w:val="20"/>
          <w:szCs w:val="21"/>
        </w:rPr>
        <w:tab/>
      </w:r>
      <w:r w:rsidRPr="00062A69">
        <w:rPr>
          <w:rFonts w:ascii="Times New Roman" w:hAnsi="Times New Roman" w:cs="Times New Roman"/>
          <w:b/>
          <w:bCs/>
          <w:sz w:val="20"/>
          <w:szCs w:val="21"/>
        </w:rPr>
        <w:tab/>
      </w:r>
      <w:r w:rsidRPr="00062A69">
        <w:rPr>
          <w:rFonts w:ascii="Times New Roman" w:hAnsi="Times New Roman" w:cs="Times New Roman"/>
          <w:b/>
          <w:bCs/>
          <w:sz w:val="20"/>
          <w:szCs w:val="21"/>
        </w:rPr>
        <w:tab/>
        <w:t xml:space="preserve">           </w:t>
      </w:r>
      <w:r w:rsidRPr="00062A69">
        <w:rPr>
          <w:rFonts w:ascii="Times New Roman" w:hAnsi="Times New Roman" w:cs="Times New Roman"/>
          <w:b/>
          <w:bCs/>
          <w:sz w:val="20"/>
          <w:szCs w:val="21"/>
        </w:rPr>
        <w:tab/>
        <w:t xml:space="preserve">           </w:t>
      </w:r>
      <w:r w:rsidR="008D0E7C" w:rsidRPr="00062A69">
        <w:rPr>
          <w:rFonts w:ascii="Times New Roman" w:hAnsi="Times New Roman" w:cs="Times New Roman"/>
          <w:b/>
          <w:bCs/>
          <w:sz w:val="20"/>
          <w:szCs w:val="21"/>
        </w:rPr>
        <w:t xml:space="preserve"> </w:t>
      </w:r>
      <w:r w:rsidR="00DA628A">
        <w:rPr>
          <w:rFonts w:ascii="Times New Roman" w:hAnsi="Times New Roman" w:cs="Times New Roman"/>
          <w:b/>
          <w:bCs/>
          <w:sz w:val="20"/>
          <w:szCs w:val="21"/>
        </w:rPr>
        <w:t xml:space="preserve">  </w:t>
      </w:r>
      <w:r w:rsidRPr="00062A69">
        <w:rPr>
          <w:rFonts w:ascii="Times New Roman" w:hAnsi="Times New Roman" w:cs="Times New Roman"/>
          <w:b/>
          <w:bCs/>
          <w:sz w:val="20"/>
          <w:szCs w:val="21"/>
        </w:rPr>
        <w:t>May 2020 – Jul 2020</w:t>
      </w:r>
    </w:p>
    <w:p w14:paraId="482E7E68" w14:textId="77777777" w:rsidR="00BB34A5" w:rsidRDefault="00BB34A5" w:rsidP="00EC1B3F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B34A5">
        <w:rPr>
          <w:rFonts w:ascii="Times New Roman" w:hAnsi="Times New Roman" w:cs="Times New Roman"/>
          <w:sz w:val="20"/>
          <w:szCs w:val="20"/>
        </w:rPr>
        <w:t>Engineered a full-stack MERN web application that boosted user engagement and added 500 active users within the first month.</w:t>
      </w:r>
    </w:p>
    <w:p w14:paraId="7ED9D374" w14:textId="07224144" w:rsidR="008C12AB" w:rsidRDefault="008C12AB" w:rsidP="00EC1B3F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11474">
        <w:rPr>
          <w:rFonts w:ascii="Times New Roman" w:hAnsi="Times New Roman" w:cs="Times New Roman"/>
          <w:sz w:val="20"/>
          <w:szCs w:val="20"/>
        </w:rPr>
        <w:t>Integrated a SQL database to optimize data management, significantly improving website load time by 30%.</w:t>
      </w:r>
    </w:p>
    <w:p w14:paraId="0591FC3C" w14:textId="77777777" w:rsidR="008C12AB" w:rsidRPr="00C441E3" w:rsidRDefault="008C12AB" w:rsidP="00EC1B3F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441E3">
        <w:rPr>
          <w:rFonts w:ascii="Times New Roman" w:hAnsi="Times New Roman" w:cs="Times New Roman"/>
          <w:sz w:val="20"/>
          <w:szCs w:val="20"/>
        </w:rPr>
        <w:t xml:space="preserve">Built reusable components with JavaScript and ReactJS, improving code maintainability by 40% and scalability for </w:t>
      </w:r>
      <w:r>
        <w:rPr>
          <w:rFonts w:ascii="Times New Roman" w:hAnsi="Times New Roman" w:cs="Times New Roman"/>
          <w:sz w:val="20"/>
          <w:szCs w:val="20"/>
        </w:rPr>
        <w:t>future use.</w:t>
      </w:r>
    </w:p>
    <w:p w14:paraId="0C415DF0" w14:textId="77777777" w:rsidR="005E2D7A" w:rsidRPr="003F2505" w:rsidRDefault="005E2D7A" w:rsidP="009C669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0" w:line="276" w:lineRule="auto"/>
        <w:jc w:val="both"/>
        <w:rPr>
          <w:rFonts w:ascii="Times New Roman" w:hAnsi="Times New Roman" w:cs="Times New Roman"/>
          <w:color w:val="000000"/>
          <w:sz w:val="20"/>
          <w:szCs w:val="21"/>
        </w:rPr>
      </w:pPr>
      <w:r w:rsidRPr="003F2505">
        <w:rPr>
          <w:rFonts w:ascii="Times New Roman" w:eastAsia="Calibri" w:hAnsi="Times New Roman" w:cs="Times New Roman"/>
          <w:b/>
          <w:color w:val="000000"/>
          <w:sz w:val="20"/>
          <w:szCs w:val="21"/>
        </w:rPr>
        <w:t>TECHNICAL SKILLS</w:t>
      </w:r>
    </w:p>
    <w:p w14:paraId="42BD76CF" w14:textId="20F75014" w:rsidR="005E2D7A" w:rsidRPr="003F2505" w:rsidRDefault="005E2D7A" w:rsidP="009C669F">
      <w:pPr>
        <w:spacing w:after="30"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CA1944">
        <w:rPr>
          <w:rFonts w:ascii="Times New Roman" w:hAnsi="Times New Roman" w:cs="Times New Roman"/>
          <w:b/>
          <w:sz w:val="20"/>
          <w:szCs w:val="21"/>
        </w:rPr>
        <w:t>Programming/Scripting Languages:</w:t>
      </w:r>
      <w:r w:rsidRPr="003F2505">
        <w:rPr>
          <w:rFonts w:ascii="Times New Roman" w:hAnsi="Times New Roman" w:cs="Times New Roman"/>
          <w:sz w:val="20"/>
          <w:szCs w:val="21"/>
        </w:rPr>
        <w:t xml:space="preserve"> </w:t>
      </w:r>
      <w:r w:rsidR="00062A69" w:rsidRPr="00062A69">
        <w:rPr>
          <w:rFonts w:ascii="Times New Roman" w:hAnsi="Times New Roman" w:cs="Times New Roman"/>
          <w:sz w:val="20"/>
          <w:szCs w:val="21"/>
        </w:rPr>
        <w:t xml:space="preserve">Python, </w:t>
      </w:r>
      <w:r w:rsidR="00A340F5">
        <w:rPr>
          <w:rFonts w:ascii="Times New Roman" w:hAnsi="Times New Roman" w:cs="Times New Roman"/>
          <w:sz w:val="20"/>
          <w:szCs w:val="21"/>
        </w:rPr>
        <w:t xml:space="preserve">R, </w:t>
      </w:r>
      <w:r w:rsidR="00062A69" w:rsidRPr="00062A69">
        <w:rPr>
          <w:rFonts w:ascii="Times New Roman" w:hAnsi="Times New Roman" w:cs="Times New Roman"/>
          <w:sz w:val="20"/>
          <w:szCs w:val="21"/>
        </w:rPr>
        <w:t>Java,</w:t>
      </w:r>
      <w:r w:rsidR="00062A69">
        <w:rPr>
          <w:rFonts w:ascii="Times New Roman" w:hAnsi="Times New Roman" w:cs="Times New Roman"/>
          <w:sz w:val="20"/>
          <w:szCs w:val="21"/>
        </w:rPr>
        <w:t xml:space="preserve"> C++, C, </w:t>
      </w:r>
      <w:r w:rsidR="00062A69" w:rsidRPr="00062A69">
        <w:rPr>
          <w:rFonts w:ascii="Times New Roman" w:hAnsi="Times New Roman" w:cs="Times New Roman"/>
          <w:sz w:val="20"/>
          <w:szCs w:val="21"/>
        </w:rPr>
        <w:t>C#, JavaScript, SQL,</w:t>
      </w:r>
      <w:r w:rsidR="008A1178">
        <w:rPr>
          <w:rFonts w:ascii="Times New Roman" w:hAnsi="Times New Roman" w:cs="Times New Roman"/>
          <w:sz w:val="20"/>
          <w:szCs w:val="21"/>
        </w:rPr>
        <w:t xml:space="preserve"> NoSQL,</w:t>
      </w:r>
      <w:r w:rsidR="00A340F5">
        <w:rPr>
          <w:rFonts w:ascii="Times New Roman" w:hAnsi="Times New Roman" w:cs="Times New Roman"/>
          <w:sz w:val="20"/>
          <w:szCs w:val="21"/>
        </w:rPr>
        <w:t xml:space="preserve"> Pandas, NumPy</w:t>
      </w:r>
      <w:r w:rsidR="00024940">
        <w:rPr>
          <w:rFonts w:ascii="Times New Roman" w:hAnsi="Times New Roman" w:cs="Times New Roman"/>
          <w:sz w:val="20"/>
          <w:szCs w:val="21"/>
        </w:rPr>
        <w:t xml:space="preserve">, </w:t>
      </w:r>
      <w:r w:rsidR="00A72967">
        <w:rPr>
          <w:rFonts w:ascii="Times New Roman" w:hAnsi="Times New Roman" w:cs="Times New Roman"/>
          <w:sz w:val="20"/>
          <w:szCs w:val="21"/>
        </w:rPr>
        <w:t>Data Structures, Algorithms</w:t>
      </w:r>
    </w:p>
    <w:p w14:paraId="7983CCFF" w14:textId="3EB5417B" w:rsidR="005E2D7A" w:rsidRDefault="005E2D7A" w:rsidP="009C669F">
      <w:pPr>
        <w:spacing w:after="30"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CA1944">
        <w:rPr>
          <w:rFonts w:ascii="Times New Roman" w:hAnsi="Times New Roman" w:cs="Times New Roman"/>
          <w:b/>
          <w:sz w:val="20"/>
          <w:szCs w:val="21"/>
        </w:rPr>
        <w:t>Technologies:</w:t>
      </w:r>
      <w:r w:rsidR="00705268">
        <w:rPr>
          <w:rFonts w:ascii="Times New Roman" w:hAnsi="Times New Roman" w:cs="Times New Roman"/>
          <w:b/>
          <w:sz w:val="20"/>
          <w:szCs w:val="21"/>
        </w:rPr>
        <w:t xml:space="preserve"> </w:t>
      </w:r>
      <w:r w:rsidR="00062A69" w:rsidRPr="00062A69">
        <w:rPr>
          <w:rFonts w:ascii="Times New Roman" w:hAnsi="Times New Roman" w:cs="Times New Roman"/>
          <w:sz w:val="20"/>
          <w:szCs w:val="21"/>
        </w:rPr>
        <w:t xml:space="preserve">Databricks, Apache Spark, Kafka, Hadoop, </w:t>
      </w:r>
      <w:r w:rsidR="00A8291F">
        <w:rPr>
          <w:rFonts w:ascii="Times New Roman" w:hAnsi="Times New Roman" w:cs="Times New Roman"/>
          <w:sz w:val="20"/>
          <w:szCs w:val="21"/>
        </w:rPr>
        <w:t xml:space="preserve">Hive, </w:t>
      </w:r>
      <w:r w:rsidR="00062A69" w:rsidRPr="00062A69">
        <w:rPr>
          <w:rFonts w:ascii="Times New Roman" w:hAnsi="Times New Roman" w:cs="Times New Roman"/>
          <w:sz w:val="20"/>
          <w:szCs w:val="21"/>
        </w:rPr>
        <w:t xml:space="preserve">Docker, </w:t>
      </w:r>
      <w:r w:rsidR="00A72967">
        <w:rPr>
          <w:rFonts w:ascii="Times New Roman" w:hAnsi="Times New Roman" w:cs="Times New Roman"/>
          <w:sz w:val="20"/>
          <w:szCs w:val="21"/>
        </w:rPr>
        <w:t>CosmosDB, DynamoDB, PostgreSQL</w:t>
      </w:r>
      <w:r w:rsidR="00062A69" w:rsidRPr="00062A69">
        <w:rPr>
          <w:rFonts w:ascii="Times New Roman" w:hAnsi="Times New Roman" w:cs="Times New Roman"/>
          <w:sz w:val="20"/>
          <w:szCs w:val="21"/>
        </w:rPr>
        <w:t xml:space="preserve">, Power BI, Tableau, </w:t>
      </w:r>
      <w:r w:rsidR="00A72967">
        <w:rPr>
          <w:rFonts w:ascii="Times New Roman" w:hAnsi="Times New Roman" w:cs="Times New Roman"/>
          <w:sz w:val="20"/>
          <w:szCs w:val="21"/>
        </w:rPr>
        <w:t>MongoDB</w:t>
      </w:r>
      <w:r w:rsidR="00062A69" w:rsidRPr="00062A69">
        <w:rPr>
          <w:rFonts w:ascii="Times New Roman" w:hAnsi="Times New Roman" w:cs="Times New Roman"/>
          <w:sz w:val="20"/>
          <w:szCs w:val="21"/>
        </w:rPr>
        <w:t>, SQL Server Management Studio, Airflow, Jenkins, ETL</w:t>
      </w:r>
      <w:r w:rsidR="004F4937">
        <w:rPr>
          <w:rFonts w:ascii="Times New Roman" w:hAnsi="Times New Roman" w:cs="Times New Roman"/>
          <w:sz w:val="20"/>
          <w:szCs w:val="21"/>
        </w:rPr>
        <w:t>,</w:t>
      </w:r>
      <w:r w:rsidR="00D70A0C">
        <w:rPr>
          <w:rFonts w:ascii="Times New Roman" w:hAnsi="Times New Roman" w:cs="Times New Roman"/>
          <w:sz w:val="20"/>
          <w:szCs w:val="21"/>
        </w:rPr>
        <w:t xml:space="preserve"> CI/</w:t>
      </w:r>
      <w:r w:rsidR="008A1178">
        <w:rPr>
          <w:rFonts w:ascii="Times New Roman" w:hAnsi="Times New Roman" w:cs="Times New Roman"/>
          <w:sz w:val="20"/>
          <w:szCs w:val="21"/>
        </w:rPr>
        <w:t>CD, DBMS</w:t>
      </w:r>
      <w:r w:rsidR="00D70A0C">
        <w:rPr>
          <w:rFonts w:ascii="Times New Roman" w:hAnsi="Times New Roman" w:cs="Times New Roman"/>
          <w:sz w:val="20"/>
          <w:szCs w:val="21"/>
        </w:rPr>
        <w:t>, Kubernetes, Machine Learning, AI, Deep Leaning</w:t>
      </w:r>
    </w:p>
    <w:p w14:paraId="663FF449" w14:textId="068B9F08" w:rsidR="00062A69" w:rsidRDefault="00062A69" w:rsidP="009C669F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0"/>
          <w:szCs w:val="21"/>
        </w:rPr>
      </w:pPr>
      <w:r w:rsidRPr="00062A69">
        <w:rPr>
          <w:rFonts w:ascii="Times New Roman" w:hAnsi="Times New Roman" w:cs="Times New Roman"/>
          <w:b/>
          <w:bCs/>
          <w:sz w:val="20"/>
          <w:szCs w:val="21"/>
        </w:rPr>
        <w:t xml:space="preserve">Cloud &amp; Data Engineering: </w:t>
      </w:r>
      <w:r w:rsidR="004F4937" w:rsidRPr="004F4937">
        <w:rPr>
          <w:rFonts w:ascii="Times New Roman" w:hAnsi="Times New Roman" w:cs="Times New Roman"/>
          <w:sz w:val="20"/>
          <w:szCs w:val="21"/>
        </w:rPr>
        <w:t xml:space="preserve">Cloud computing, </w:t>
      </w:r>
      <w:r w:rsidRPr="00062A69">
        <w:rPr>
          <w:rFonts w:ascii="Times New Roman" w:hAnsi="Times New Roman" w:cs="Times New Roman"/>
          <w:sz w:val="20"/>
          <w:szCs w:val="21"/>
        </w:rPr>
        <w:t>Microsoft Azure, AWS</w:t>
      </w:r>
      <w:r w:rsidR="00705268">
        <w:rPr>
          <w:rFonts w:ascii="Times New Roman" w:hAnsi="Times New Roman" w:cs="Times New Roman"/>
          <w:sz w:val="20"/>
          <w:szCs w:val="21"/>
        </w:rPr>
        <w:t>, GCP</w:t>
      </w:r>
      <w:r w:rsidRPr="00062A69">
        <w:rPr>
          <w:rFonts w:ascii="Times New Roman" w:hAnsi="Times New Roman" w:cs="Times New Roman"/>
          <w:sz w:val="20"/>
          <w:szCs w:val="21"/>
        </w:rPr>
        <w:t>, IoT integration, Data Lakes, Data Warehousing, Data Migration, ETL Pipeline Design, Real-time Data Streaming, Big Data Analytics, Data Modeling, Data Transformation</w:t>
      </w:r>
      <w:r w:rsidR="004F4937">
        <w:rPr>
          <w:rFonts w:ascii="Times New Roman" w:hAnsi="Times New Roman" w:cs="Times New Roman"/>
          <w:sz w:val="20"/>
          <w:szCs w:val="21"/>
        </w:rPr>
        <w:t>, Data Visualization</w:t>
      </w:r>
    </w:p>
    <w:p w14:paraId="505C3EC2" w14:textId="27D9B6A1" w:rsidR="005E2D7A" w:rsidRDefault="005E2D7A" w:rsidP="009C669F">
      <w:pPr>
        <w:spacing w:after="30"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062A69">
        <w:rPr>
          <w:rFonts w:ascii="Times New Roman" w:hAnsi="Times New Roman" w:cs="Times New Roman"/>
          <w:b/>
          <w:bCs/>
          <w:sz w:val="20"/>
          <w:szCs w:val="21"/>
        </w:rPr>
        <w:t>Operating Systems:</w:t>
      </w:r>
      <w:r w:rsidRPr="003F2505">
        <w:rPr>
          <w:rFonts w:ascii="Times New Roman" w:hAnsi="Times New Roman" w:cs="Times New Roman"/>
          <w:sz w:val="20"/>
          <w:szCs w:val="21"/>
        </w:rPr>
        <w:t xml:space="preserve"> Linux, iOS, Windows, Unix</w:t>
      </w:r>
    </w:p>
    <w:p w14:paraId="4E16FB59" w14:textId="04AE136B" w:rsidR="00062A69" w:rsidRPr="00062A69" w:rsidRDefault="00062A69" w:rsidP="00062A69">
      <w:pPr>
        <w:spacing w:after="30"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062A69">
        <w:rPr>
          <w:rFonts w:ascii="Times New Roman" w:hAnsi="Times New Roman" w:cs="Times New Roman"/>
          <w:b/>
          <w:bCs/>
          <w:sz w:val="20"/>
          <w:szCs w:val="21"/>
        </w:rPr>
        <w:t>Core Competencies:</w:t>
      </w:r>
      <w:r w:rsidRPr="00062A69">
        <w:rPr>
          <w:rFonts w:ascii="Times New Roman" w:hAnsi="Times New Roman" w:cs="Times New Roman"/>
          <w:sz w:val="20"/>
          <w:szCs w:val="21"/>
        </w:rPr>
        <w:t xml:space="preserve"> </w:t>
      </w:r>
      <w:r w:rsidR="004F4937">
        <w:rPr>
          <w:rFonts w:ascii="Times New Roman" w:hAnsi="Times New Roman" w:cs="Times New Roman"/>
          <w:sz w:val="20"/>
          <w:szCs w:val="21"/>
        </w:rPr>
        <w:t>Agile, Jira,</w:t>
      </w:r>
      <w:r w:rsidR="00705268">
        <w:rPr>
          <w:rFonts w:ascii="Times New Roman" w:hAnsi="Times New Roman" w:cs="Times New Roman"/>
          <w:sz w:val="20"/>
          <w:szCs w:val="21"/>
        </w:rPr>
        <w:t xml:space="preserve"> Git,</w:t>
      </w:r>
      <w:r w:rsidR="004F4937">
        <w:rPr>
          <w:rFonts w:ascii="Times New Roman" w:hAnsi="Times New Roman" w:cs="Times New Roman"/>
          <w:sz w:val="20"/>
          <w:szCs w:val="21"/>
        </w:rPr>
        <w:t xml:space="preserve"> DevOps, </w:t>
      </w:r>
      <w:r w:rsidRPr="00062A69">
        <w:rPr>
          <w:rFonts w:ascii="Times New Roman" w:hAnsi="Times New Roman" w:cs="Times New Roman"/>
          <w:sz w:val="20"/>
          <w:szCs w:val="21"/>
        </w:rPr>
        <w:t>Project Management, Team Collaboration, Client &amp; Cross-functional Team Communication</w:t>
      </w:r>
    </w:p>
    <w:p w14:paraId="5A8C8CB7" w14:textId="34DAEF31" w:rsidR="0012792A" w:rsidRPr="003F2505" w:rsidRDefault="00444571" w:rsidP="009C669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0" w:line="276" w:lineRule="auto"/>
        <w:jc w:val="both"/>
        <w:rPr>
          <w:rFonts w:ascii="Times New Roman" w:hAnsi="Times New Roman" w:cs="Times New Roman"/>
          <w:color w:val="000000"/>
          <w:sz w:val="20"/>
          <w:szCs w:val="21"/>
        </w:rPr>
      </w:pPr>
      <w:r w:rsidRPr="003F2505">
        <w:rPr>
          <w:rFonts w:ascii="Times New Roman" w:eastAsia="Calibri" w:hAnsi="Times New Roman" w:cs="Times New Roman"/>
          <w:b/>
          <w:color w:val="000000"/>
          <w:sz w:val="20"/>
          <w:szCs w:val="21"/>
        </w:rPr>
        <w:t>ACADEMIC PROJECTS</w:t>
      </w:r>
    </w:p>
    <w:p w14:paraId="3D53A53A" w14:textId="62B88F39" w:rsidR="0055243C" w:rsidRPr="003F2505" w:rsidRDefault="0055243C" w:rsidP="009C669F">
      <w:pPr>
        <w:spacing w:line="276" w:lineRule="auto"/>
        <w:jc w:val="both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/>
          <w:bCs/>
          <w:sz w:val="20"/>
          <w:szCs w:val="21"/>
        </w:rPr>
        <w:t xml:space="preserve">YouTube Trending Data Pipeline and Analytics using AWS          </w:t>
      </w:r>
      <w:r>
        <w:rPr>
          <w:rFonts w:ascii="Times New Roman" w:hAnsi="Times New Roman" w:cs="Times New Roman"/>
          <w:b/>
          <w:bCs/>
          <w:sz w:val="20"/>
          <w:szCs w:val="21"/>
        </w:rPr>
        <w:tab/>
      </w:r>
      <w:r>
        <w:rPr>
          <w:rFonts w:ascii="Times New Roman" w:hAnsi="Times New Roman" w:cs="Times New Roman"/>
          <w:b/>
          <w:bCs/>
          <w:sz w:val="20"/>
          <w:szCs w:val="21"/>
        </w:rPr>
        <w:tab/>
      </w:r>
      <w:r>
        <w:rPr>
          <w:rFonts w:ascii="Times New Roman" w:hAnsi="Times New Roman" w:cs="Times New Roman"/>
          <w:b/>
          <w:bCs/>
          <w:sz w:val="20"/>
          <w:szCs w:val="21"/>
        </w:rPr>
        <w:tab/>
      </w:r>
      <w:r>
        <w:rPr>
          <w:rFonts w:ascii="Times New Roman" w:hAnsi="Times New Roman" w:cs="Times New Roman"/>
          <w:b/>
          <w:bCs/>
          <w:sz w:val="20"/>
          <w:szCs w:val="21"/>
        </w:rPr>
        <w:tab/>
      </w:r>
      <w:r>
        <w:rPr>
          <w:rFonts w:ascii="Times New Roman" w:hAnsi="Times New Roman" w:cs="Times New Roman"/>
          <w:b/>
          <w:bCs/>
          <w:sz w:val="20"/>
          <w:szCs w:val="21"/>
        </w:rPr>
        <w:tab/>
      </w:r>
      <w:r>
        <w:rPr>
          <w:rFonts w:ascii="Times New Roman" w:hAnsi="Times New Roman" w:cs="Times New Roman"/>
          <w:b/>
          <w:bCs/>
          <w:sz w:val="20"/>
          <w:szCs w:val="21"/>
        </w:rPr>
        <w:tab/>
      </w:r>
      <w:r>
        <w:rPr>
          <w:rFonts w:ascii="Times New Roman" w:hAnsi="Times New Roman" w:cs="Times New Roman"/>
          <w:b/>
          <w:bCs/>
          <w:sz w:val="20"/>
          <w:szCs w:val="21"/>
        </w:rPr>
        <w:tab/>
        <w:t xml:space="preserve">    Aug 2024</w:t>
      </w:r>
    </w:p>
    <w:p w14:paraId="0150E0BB" w14:textId="72E6A6C8" w:rsidR="0055243C" w:rsidRPr="0055243C" w:rsidRDefault="003C355A" w:rsidP="009C669F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Created</w:t>
      </w:r>
      <w:r w:rsidR="0055243C" w:rsidRPr="0055243C">
        <w:rPr>
          <w:rFonts w:ascii="Times New Roman" w:hAnsi="Times New Roman" w:cs="Times New Roman"/>
          <w:color w:val="000000"/>
          <w:sz w:val="20"/>
          <w:szCs w:val="20"/>
        </w:rPr>
        <w:t xml:space="preserve"> a scalable data pipeline using AWS (S3, Glue, Lambda, Athena) to process YouTube trending datasets from Kaggle, transforming CSV and JSON files into Parquet format for efficient querying.</w:t>
      </w:r>
    </w:p>
    <w:p w14:paraId="0115921E" w14:textId="77777777" w:rsidR="003C355A" w:rsidRDefault="00D31485" w:rsidP="009C669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31485">
        <w:rPr>
          <w:rFonts w:ascii="Times New Roman" w:hAnsi="Times New Roman" w:cs="Times New Roman"/>
          <w:color w:val="000000"/>
          <w:sz w:val="20"/>
          <w:szCs w:val="20"/>
        </w:rPr>
        <w:t>Implemented automated data transformation workflows that supported the integration of diverse data formats, increasing data reliability for analytics and enhancing reporting speed by 50% across key business units.</w:t>
      </w:r>
    </w:p>
    <w:p w14:paraId="7E00013C" w14:textId="0A768D40" w:rsidR="003C355A" w:rsidRPr="003C355A" w:rsidRDefault="003C355A" w:rsidP="009C669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C355A">
        <w:rPr>
          <w:rFonts w:ascii="Times New Roman" w:hAnsi="Times New Roman" w:cs="Times New Roman"/>
          <w:color w:val="000000"/>
          <w:sz w:val="20"/>
          <w:szCs w:val="20"/>
        </w:rPr>
        <w:t>Mapped regional YouTube trends through advanced visualizations in Amazon QuickSight, driving the creation of 5 new targeted marketing campaigns; resulted in increased audience engagement and improved content strategy.</w:t>
      </w:r>
    </w:p>
    <w:p w14:paraId="05743E73" w14:textId="722B5E29" w:rsidR="0055243C" w:rsidRPr="004F4937" w:rsidRDefault="0055243C" w:rsidP="004F4937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1"/>
        </w:rPr>
      </w:pPr>
      <w:r w:rsidRPr="004F4937">
        <w:rPr>
          <w:rFonts w:ascii="Times New Roman" w:hAnsi="Times New Roman" w:cs="Times New Roman"/>
          <w:b/>
          <w:bCs/>
          <w:sz w:val="20"/>
          <w:szCs w:val="21"/>
        </w:rPr>
        <w:t>IoT</w:t>
      </w:r>
      <w:r w:rsidR="004F4937" w:rsidRPr="004F4937">
        <w:rPr>
          <w:rFonts w:ascii="Times New Roman" w:hAnsi="Times New Roman" w:cs="Times New Roman"/>
          <w:b/>
          <w:bCs/>
          <w:sz w:val="20"/>
          <w:szCs w:val="21"/>
        </w:rPr>
        <w:t xml:space="preserve"> </w:t>
      </w:r>
      <w:r w:rsidRPr="004F4937">
        <w:rPr>
          <w:rFonts w:ascii="Times New Roman" w:hAnsi="Times New Roman" w:cs="Times New Roman"/>
          <w:b/>
          <w:bCs/>
          <w:sz w:val="20"/>
          <w:szCs w:val="21"/>
        </w:rPr>
        <w:t>based Health Monitoring Device for Elder People using Real</w:t>
      </w:r>
      <w:r w:rsidR="004F4937" w:rsidRPr="004F4937">
        <w:rPr>
          <w:rFonts w:ascii="Times New Roman" w:hAnsi="Times New Roman" w:cs="Times New Roman"/>
          <w:b/>
          <w:bCs/>
          <w:sz w:val="20"/>
          <w:szCs w:val="21"/>
        </w:rPr>
        <w:t xml:space="preserve"> </w:t>
      </w:r>
      <w:r w:rsidRPr="004F4937">
        <w:rPr>
          <w:rFonts w:ascii="Times New Roman" w:hAnsi="Times New Roman" w:cs="Times New Roman"/>
          <w:b/>
          <w:bCs/>
          <w:sz w:val="20"/>
          <w:szCs w:val="21"/>
        </w:rPr>
        <w:t xml:space="preserve">time Object Detection        </w:t>
      </w:r>
      <w:r w:rsidRPr="004F4937">
        <w:rPr>
          <w:rFonts w:ascii="Times New Roman" w:hAnsi="Times New Roman" w:cs="Times New Roman"/>
          <w:b/>
          <w:bCs/>
          <w:sz w:val="20"/>
          <w:szCs w:val="21"/>
        </w:rPr>
        <w:tab/>
      </w:r>
      <w:r w:rsidRPr="004F4937">
        <w:rPr>
          <w:rFonts w:ascii="Times New Roman" w:hAnsi="Times New Roman" w:cs="Times New Roman"/>
          <w:b/>
          <w:bCs/>
          <w:sz w:val="20"/>
          <w:szCs w:val="21"/>
        </w:rPr>
        <w:tab/>
      </w:r>
      <w:r w:rsidRPr="004F4937">
        <w:rPr>
          <w:rFonts w:ascii="Times New Roman" w:hAnsi="Times New Roman" w:cs="Times New Roman"/>
          <w:b/>
          <w:bCs/>
          <w:sz w:val="20"/>
          <w:szCs w:val="21"/>
        </w:rPr>
        <w:tab/>
        <w:t xml:space="preserve">                   Jan 2021</w:t>
      </w:r>
    </w:p>
    <w:p w14:paraId="578C65AB" w14:textId="77777777" w:rsidR="0055243C" w:rsidRPr="004F4937" w:rsidRDefault="0055243C" w:rsidP="004F493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4F4937">
        <w:rPr>
          <w:rFonts w:ascii="Times New Roman" w:hAnsi="Times New Roman" w:cs="Times New Roman"/>
          <w:sz w:val="20"/>
          <w:szCs w:val="21"/>
        </w:rPr>
        <w:t>Developed an IoT-based health monitoring system utilizing Arduino, Raspberry Pi, and cloud technologies, which enhanced real-time health data collection efficiency by 40% and reduced data visualization latency by 50%.</w:t>
      </w:r>
    </w:p>
    <w:p w14:paraId="32CCF814" w14:textId="223BA1AF" w:rsidR="0055243C" w:rsidRPr="0055243C" w:rsidRDefault="0055243C" w:rsidP="009C669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64594">
        <w:rPr>
          <w:rFonts w:ascii="Times New Roman" w:hAnsi="Times New Roman" w:cs="Times New Roman"/>
          <w:sz w:val="20"/>
          <w:szCs w:val="21"/>
        </w:rPr>
        <w:t>Implemented Detectron2 for real-time object detection</w:t>
      </w:r>
      <w:r w:rsidR="00CB46B9">
        <w:rPr>
          <w:rFonts w:ascii="Times New Roman" w:hAnsi="Times New Roman" w:cs="Times New Roman"/>
          <w:sz w:val="20"/>
          <w:szCs w:val="21"/>
        </w:rPr>
        <w:t xml:space="preserve"> using ML</w:t>
      </w:r>
      <w:r w:rsidRPr="00A64594">
        <w:rPr>
          <w:rFonts w:ascii="Times New Roman" w:hAnsi="Times New Roman" w:cs="Times New Roman"/>
          <w:sz w:val="20"/>
          <w:szCs w:val="21"/>
        </w:rPr>
        <w:t>, boosting accuracy by 30% and cutting processing time by 60%.</w:t>
      </w:r>
    </w:p>
    <w:p w14:paraId="7ADADE77" w14:textId="77777777" w:rsidR="0055243C" w:rsidRPr="0055243C" w:rsidRDefault="0055243C" w:rsidP="009C669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5501B6C" w14:textId="5F927BBF" w:rsidR="001F5D67" w:rsidRPr="003F2505" w:rsidRDefault="001F5D67" w:rsidP="009C669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1"/>
        </w:rPr>
      </w:pPr>
      <w:r w:rsidRPr="003F2505">
        <w:rPr>
          <w:rFonts w:ascii="Times New Roman" w:eastAsia="Calibri" w:hAnsi="Times New Roman" w:cs="Times New Roman"/>
          <w:b/>
          <w:color w:val="000000"/>
          <w:sz w:val="20"/>
          <w:szCs w:val="21"/>
        </w:rPr>
        <w:t>CERTIFICATIONS</w:t>
      </w:r>
    </w:p>
    <w:p w14:paraId="3BFF7920" w14:textId="66512CE6" w:rsidR="002647F4" w:rsidRPr="003F2505" w:rsidRDefault="004F4937" w:rsidP="009C669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3F2505">
        <w:rPr>
          <w:rFonts w:ascii="Times New Roman" w:hAnsi="Times New Roman" w:cs="Times New Roman"/>
          <w:sz w:val="20"/>
          <w:szCs w:val="21"/>
        </w:rPr>
        <w:t>Advanced</w:t>
      </w:r>
      <w:r>
        <w:rPr>
          <w:rFonts w:ascii="Times New Roman" w:hAnsi="Times New Roman" w:cs="Times New Roman"/>
          <w:sz w:val="20"/>
          <w:szCs w:val="21"/>
        </w:rPr>
        <w:t xml:space="preserve"> </w:t>
      </w:r>
      <w:r w:rsidR="002647F4" w:rsidRPr="003F2505">
        <w:rPr>
          <w:rFonts w:ascii="Times New Roman" w:hAnsi="Times New Roman" w:cs="Times New Roman"/>
          <w:sz w:val="20"/>
          <w:szCs w:val="21"/>
        </w:rPr>
        <w:t>UiPath RPA Developer</w:t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  <w:t xml:space="preserve">    </w:t>
      </w:r>
      <w:r>
        <w:rPr>
          <w:rFonts w:ascii="Times New Roman" w:hAnsi="Times New Roman" w:cs="Times New Roman"/>
          <w:sz w:val="20"/>
          <w:szCs w:val="21"/>
        </w:rPr>
        <w:tab/>
        <w:t xml:space="preserve">    </w:t>
      </w:r>
      <w:r w:rsidR="002647F4" w:rsidRPr="003F2505">
        <w:rPr>
          <w:rFonts w:ascii="Times New Roman" w:hAnsi="Times New Roman" w:cs="Times New Roman"/>
          <w:sz w:val="20"/>
          <w:szCs w:val="21"/>
        </w:rPr>
        <w:t>Mar 2022</w:t>
      </w:r>
    </w:p>
    <w:p w14:paraId="52D68C9A" w14:textId="77777777" w:rsidR="002647F4" w:rsidRPr="003F2505" w:rsidRDefault="002647F4" w:rsidP="009C669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3F2505">
        <w:rPr>
          <w:rFonts w:ascii="Times New Roman" w:hAnsi="Times New Roman" w:cs="Times New Roman"/>
          <w:sz w:val="20"/>
          <w:szCs w:val="21"/>
        </w:rPr>
        <w:t>Microsoft Azure Developer Associate</w:t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  <w:t xml:space="preserve">    </w:t>
      </w:r>
      <w:r w:rsidRPr="003F2505">
        <w:rPr>
          <w:rFonts w:ascii="Times New Roman" w:hAnsi="Times New Roman" w:cs="Times New Roman"/>
          <w:sz w:val="20"/>
          <w:szCs w:val="21"/>
        </w:rPr>
        <w:t>Sept 2022</w:t>
      </w:r>
    </w:p>
    <w:p w14:paraId="2E9CC465" w14:textId="00E310E5" w:rsidR="00CA2F8E" w:rsidRPr="003F2505" w:rsidRDefault="001F5D67" w:rsidP="009C669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3F2505">
        <w:rPr>
          <w:rFonts w:ascii="Times New Roman" w:hAnsi="Times New Roman" w:cs="Times New Roman"/>
          <w:sz w:val="20"/>
          <w:szCs w:val="21"/>
        </w:rPr>
        <w:t>Microsoft Azure Data Fundamentals</w:t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  <w:t xml:space="preserve">      </w:t>
      </w:r>
      <w:r w:rsidR="009E5946" w:rsidRPr="003F2505">
        <w:rPr>
          <w:rFonts w:ascii="Times New Roman" w:hAnsi="Times New Roman" w:cs="Times New Roman"/>
          <w:sz w:val="20"/>
          <w:szCs w:val="21"/>
        </w:rPr>
        <w:t>Jan 2022</w:t>
      </w:r>
    </w:p>
    <w:p w14:paraId="01D2A797" w14:textId="7F0897B6" w:rsidR="002647F4" w:rsidRDefault="001F5D67" w:rsidP="009C669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3F2505">
        <w:rPr>
          <w:rFonts w:ascii="Times New Roman" w:hAnsi="Times New Roman" w:cs="Times New Roman"/>
          <w:sz w:val="20"/>
          <w:szCs w:val="21"/>
        </w:rPr>
        <w:t>Microsoft Data Analyst Associate</w:t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  <w:t xml:space="preserve">      </w:t>
      </w:r>
      <w:r w:rsidR="009E5946" w:rsidRPr="003F2505">
        <w:rPr>
          <w:rFonts w:ascii="Times New Roman" w:hAnsi="Times New Roman" w:cs="Times New Roman"/>
          <w:sz w:val="20"/>
          <w:szCs w:val="21"/>
        </w:rPr>
        <w:t>Jan 2022</w:t>
      </w:r>
    </w:p>
    <w:p w14:paraId="66C91542" w14:textId="60679F48" w:rsidR="007E037A" w:rsidRPr="007E037A" w:rsidRDefault="00D4346B" w:rsidP="007E037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C554E2">
        <w:rPr>
          <w:rFonts w:ascii="Times New Roman" w:hAnsi="Times New Roman" w:cs="Times New Roman"/>
          <w:sz w:val="21"/>
          <w:szCs w:val="21"/>
        </w:rPr>
        <w:t>AWS Solution Architect</w:t>
      </w:r>
      <w:r w:rsidR="004F4937">
        <w:rPr>
          <w:rFonts w:ascii="Times New Roman" w:hAnsi="Times New Roman" w:cs="Times New Roman"/>
          <w:sz w:val="21"/>
          <w:szCs w:val="21"/>
        </w:rPr>
        <w:t xml:space="preserve"> - </w:t>
      </w:r>
      <w:r w:rsidRPr="00C554E2">
        <w:rPr>
          <w:rFonts w:ascii="Times New Roman" w:hAnsi="Times New Roman" w:cs="Times New Roman"/>
          <w:sz w:val="21"/>
          <w:szCs w:val="21"/>
        </w:rPr>
        <w:t>Associate</w:t>
      </w:r>
      <w:r w:rsidR="00847C65">
        <w:rPr>
          <w:rFonts w:ascii="Times New Roman" w:hAnsi="Times New Roman" w:cs="Times New Roman"/>
          <w:sz w:val="21"/>
          <w:szCs w:val="21"/>
        </w:rPr>
        <w:tab/>
      </w:r>
      <w:r w:rsidR="00847C65">
        <w:rPr>
          <w:rFonts w:ascii="Times New Roman" w:hAnsi="Times New Roman" w:cs="Times New Roman"/>
          <w:sz w:val="21"/>
          <w:szCs w:val="21"/>
        </w:rPr>
        <w:tab/>
      </w:r>
      <w:r w:rsidR="00847C65">
        <w:rPr>
          <w:rFonts w:ascii="Times New Roman" w:hAnsi="Times New Roman" w:cs="Times New Roman"/>
          <w:sz w:val="21"/>
          <w:szCs w:val="21"/>
        </w:rPr>
        <w:tab/>
      </w:r>
      <w:r w:rsidR="00847C65">
        <w:rPr>
          <w:rFonts w:ascii="Times New Roman" w:hAnsi="Times New Roman" w:cs="Times New Roman"/>
          <w:sz w:val="21"/>
          <w:szCs w:val="21"/>
        </w:rPr>
        <w:tab/>
      </w:r>
      <w:r w:rsidR="00847C65">
        <w:rPr>
          <w:rFonts w:ascii="Times New Roman" w:hAnsi="Times New Roman" w:cs="Times New Roman"/>
          <w:sz w:val="21"/>
          <w:szCs w:val="21"/>
        </w:rPr>
        <w:tab/>
      </w:r>
      <w:r w:rsidR="00847C65">
        <w:rPr>
          <w:rFonts w:ascii="Times New Roman" w:hAnsi="Times New Roman" w:cs="Times New Roman"/>
          <w:sz w:val="21"/>
          <w:szCs w:val="21"/>
        </w:rPr>
        <w:tab/>
      </w:r>
      <w:r w:rsidR="00847C65">
        <w:rPr>
          <w:rFonts w:ascii="Times New Roman" w:hAnsi="Times New Roman" w:cs="Times New Roman"/>
          <w:sz w:val="21"/>
          <w:szCs w:val="21"/>
        </w:rPr>
        <w:tab/>
      </w:r>
      <w:r w:rsidR="00847C65">
        <w:rPr>
          <w:rFonts w:ascii="Times New Roman" w:hAnsi="Times New Roman" w:cs="Times New Roman"/>
          <w:sz w:val="21"/>
          <w:szCs w:val="21"/>
        </w:rPr>
        <w:tab/>
      </w:r>
      <w:r w:rsidRPr="00C554E2">
        <w:rPr>
          <w:rFonts w:ascii="Times New Roman" w:hAnsi="Times New Roman" w:cs="Times New Roman"/>
          <w:sz w:val="21"/>
          <w:szCs w:val="21"/>
        </w:rPr>
        <w:t xml:space="preserve">  </w:t>
      </w:r>
      <w:r w:rsidR="007E037A">
        <w:rPr>
          <w:rFonts w:ascii="Times New Roman" w:hAnsi="Times New Roman" w:cs="Times New Roman"/>
          <w:sz w:val="21"/>
          <w:szCs w:val="21"/>
        </w:rPr>
        <w:t xml:space="preserve"> </w:t>
      </w:r>
      <w:r w:rsidR="004F4937">
        <w:rPr>
          <w:rFonts w:ascii="Times New Roman" w:hAnsi="Times New Roman" w:cs="Times New Roman"/>
          <w:sz w:val="21"/>
          <w:szCs w:val="21"/>
        </w:rPr>
        <w:t xml:space="preserve"> </w:t>
      </w:r>
      <w:r w:rsidR="004F4937">
        <w:rPr>
          <w:rFonts w:ascii="Times New Roma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hAnsi="Times New Roman" w:cs="Times New Roman"/>
          <w:sz w:val="21"/>
          <w:szCs w:val="21"/>
        </w:rPr>
        <w:t>Mar 2018</w:t>
      </w:r>
    </w:p>
    <w:sectPr w:rsidR="007E037A" w:rsidRPr="007E037A" w:rsidSect="003F2505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F062F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B5762"/>
    <w:multiLevelType w:val="multilevel"/>
    <w:tmpl w:val="19182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236637"/>
    <w:multiLevelType w:val="multilevel"/>
    <w:tmpl w:val="4468BE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0E3EF0"/>
    <w:multiLevelType w:val="hybridMultilevel"/>
    <w:tmpl w:val="86284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84A5B"/>
    <w:multiLevelType w:val="hybridMultilevel"/>
    <w:tmpl w:val="5B1A8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B23733"/>
    <w:multiLevelType w:val="hybridMultilevel"/>
    <w:tmpl w:val="C0C03D5A"/>
    <w:lvl w:ilvl="0" w:tplc="8F40F4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16EF2"/>
    <w:multiLevelType w:val="hybridMultilevel"/>
    <w:tmpl w:val="09C8A2FA"/>
    <w:lvl w:ilvl="0" w:tplc="8F40F4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A74CF"/>
    <w:multiLevelType w:val="multilevel"/>
    <w:tmpl w:val="F090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F640C"/>
    <w:multiLevelType w:val="multilevel"/>
    <w:tmpl w:val="EE58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7E2E4C"/>
    <w:multiLevelType w:val="hybridMultilevel"/>
    <w:tmpl w:val="6C2C53BC"/>
    <w:lvl w:ilvl="0" w:tplc="8F40F4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25144"/>
    <w:multiLevelType w:val="hybridMultilevel"/>
    <w:tmpl w:val="C97C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E621B"/>
    <w:multiLevelType w:val="multilevel"/>
    <w:tmpl w:val="DCE283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A294FEF"/>
    <w:multiLevelType w:val="multilevel"/>
    <w:tmpl w:val="AA5646E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3E51F2"/>
    <w:multiLevelType w:val="multilevel"/>
    <w:tmpl w:val="F332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486661"/>
    <w:multiLevelType w:val="hybridMultilevel"/>
    <w:tmpl w:val="C8C0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E0C1A"/>
    <w:multiLevelType w:val="hybridMultilevel"/>
    <w:tmpl w:val="CF42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D2A67"/>
    <w:multiLevelType w:val="hybridMultilevel"/>
    <w:tmpl w:val="CE60E7E2"/>
    <w:lvl w:ilvl="0" w:tplc="8F40F4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E1D65"/>
    <w:multiLevelType w:val="hybridMultilevel"/>
    <w:tmpl w:val="EAB4C228"/>
    <w:lvl w:ilvl="0" w:tplc="8F40F4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60AA4"/>
    <w:multiLevelType w:val="hybridMultilevel"/>
    <w:tmpl w:val="C6961274"/>
    <w:lvl w:ilvl="0" w:tplc="8F40F4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A638D"/>
    <w:multiLevelType w:val="hybridMultilevel"/>
    <w:tmpl w:val="BD90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B115D"/>
    <w:multiLevelType w:val="hybridMultilevel"/>
    <w:tmpl w:val="469AF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EB19BF"/>
    <w:multiLevelType w:val="hybridMultilevel"/>
    <w:tmpl w:val="D0E22EAA"/>
    <w:lvl w:ilvl="0" w:tplc="8F40F4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C6D8C"/>
    <w:multiLevelType w:val="hybridMultilevel"/>
    <w:tmpl w:val="C7824886"/>
    <w:lvl w:ilvl="0" w:tplc="8F40F43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1752379">
    <w:abstractNumId w:val="13"/>
  </w:num>
  <w:num w:numId="2" w16cid:durableId="1849825189">
    <w:abstractNumId w:val="2"/>
  </w:num>
  <w:num w:numId="3" w16cid:durableId="1711764164">
    <w:abstractNumId w:val="1"/>
  </w:num>
  <w:num w:numId="4" w16cid:durableId="2061007398">
    <w:abstractNumId w:val="12"/>
  </w:num>
  <w:num w:numId="5" w16cid:durableId="1226645237">
    <w:abstractNumId w:val="8"/>
  </w:num>
  <w:num w:numId="6" w16cid:durableId="179243557">
    <w:abstractNumId w:val="20"/>
  </w:num>
  <w:num w:numId="7" w16cid:durableId="1014528447">
    <w:abstractNumId w:val="10"/>
  </w:num>
  <w:num w:numId="8" w16cid:durableId="1036347806">
    <w:abstractNumId w:val="17"/>
  </w:num>
  <w:num w:numId="9" w16cid:durableId="1693678109">
    <w:abstractNumId w:val="23"/>
  </w:num>
  <w:num w:numId="10" w16cid:durableId="410468902">
    <w:abstractNumId w:val="19"/>
  </w:num>
  <w:num w:numId="11" w16cid:durableId="974791937">
    <w:abstractNumId w:val="22"/>
  </w:num>
  <w:num w:numId="12" w16cid:durableId="906262093">
    <w:abstractNumId w:val="5"/>
  </w:num>
  <w:num w:numId="13" w16cid:durableId="1060398323">
    <w:abstractNumId w:val="6"/>
  </w:num>
  <w:num w:numId="14" w16cid:durableId="1014038705">
    <w:abstractNumId w:val="18"/>
  </w:num>
  <w:num w:numId="15" w16cid:durableId="2036879999">
    <w:abstractNumId w:val="21"/>
  </w:num>
  <w:num w:numId="16" w16cid:durableId="1438598317">
    <w:abstractNumId w:val="3"/>
  </w:num>
  <w:num w:numId="17" w16cid:durableId="184173385">
    <w:abstractNumId w:val="4"/>
  </w:num>
  <w:num w:numId="18" w16cid:durableId="1420560286">
    <w:abstractNumId w:val="7"/>
  </w:num>
  <w:num w:numId="19" w16cid:durableId="545407956">
    <w:abstractNumId w:val="9"/>
  </w:num>
  <w:num w:numId="20" w16cid:durableId="259024718">
    <w:abstractNumId w:val="14"/>
  </w:num>
  <w:num w:numId="21" w16cid:durableId="810168945">
    <w:abstractNumId w:val="11"/>
  </w:num>
  <w:num w:numId="22" w16cid:durableId="905071657">
    <w:abstractNumId w:val="0"/>
  </w:num>
  <w:num w:numId="23" w16cid:durableId="1173766168">
    <w:abstractNumId w:val="15"/>
  </w:num>
  <w:num w:numId="24" w16cid:durableId="16471224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162"/>
    <w:rsid w:val="00007DE3"/>
    <w:rsid w:val="00020268"/>
    <w:rsid w:val="00023652"/>
    <w:rsid w:val="00024940"/>
    <w:rsid w:val="000262A5"/>
    <w:rsid w:val="00034BC4"/>
    <w:rsid w:val="00042EC3"/>
    <w:rsid w:val="00047B6E"/>
    <w:rsid w:val="00062A69"/>
    <w:rsid w:val="000672DA"/>
    <w:rsid w:val="00082BBF"/>
    <w:rsid w:val="000A4B7D"/>
    <w:rsid w:val="000D7BE8"/>
    <w:rsid w:val="000E22B5"/>
    <w:rsid w:val="000F4012"/>
    <w:rsid w:val="001078EB"/>
    <w:rsid w:val="0012792A"/>
    <w:rsid w:val="001441B7"/>
    <w:rsid w:val="001453FA"/>
    <w:rsid w:val="00146CE0"/>
    <w:rsid w:val="00146E5E"/>
    <w:rsid w:val="001A4AB1"/>
    <w:rsid w:val="001B5A81"/>
    <w:rsid w:val="001E300A"/>
    <w:rsid w:val="001F0273"/>
    <w:rsid w:val="001F516C"/>
    <w:rsid w:val="001F5D67"/>
    <w:rsid w:val="001F717D"/>
    <w:rsid w:val="0022024B"/>
    <w:rsid w:val="00246BF0"/>
    <w:rsid w:val="00251A3C"/>
    <w:rsid w:val="002647F4"/>
    <w:rsid w:val="00274583"/>
    <w:rsid w:val="002A033A"/>
    <w:rsid w:val="002A73C4"/>
    <w:rsid w:val="002D2C6A"/>
    <w:rsid w:val="002D6162"/>
    <w:rsid w:val="00302AB6"/>
    <w:rsid w:val="00306BE7"/>
    <w:rsid w:val="0031204A"/>
    <w:rsid w:val="00313076"/>
    <w:rsid w:val="00321F75"/>
    <w:rsid w:val="003261CA"/>
    <w:rsid w:val="00343505"/>
    <w:rsid w:val="0034654A"/>
    <w:rsid w:val="00354961"/>
    <w:rsid w:val="00355618"/>
    <w:rsid w:val="003564D4"/>
    <w:rsid w:val="00392613"/>
    <w:rsid w:val="003C355A"/>
    <w:rsid w:val="003F2505"/>
    <w:rsid w:val="003F2CBF"/>
    <w:rsid w:val="003F7B93"/>
    <w:rsid w:val="00420513"/>
    <w:rsid w:val="00444571"/>
    <w:rsid w:val="00460DA0"/>
    <w:rsid w:val="00470EC8"/>
    <w:rsid w:val="00471418"/>
    <w:rsid w:val="00484ADF"/>
    <w:rsid w:val="00485362"/>
    <w:rsid w:val="00491C9B"/>
    <w:rsid w:val="004A1583"/>
    <w:rsid w:val="004B403C"/>
    <w:rsid w:val="004C5227"/>
    <w:rsid w:val="004E303C"/>
    <w:rsid w:val="004F4937"/>
    <w:rsid w:val="00544890"/>
    <w:rsid w:val="0055243C"/>
    <w:rsid w:val="005543A9"/>
    <w:rsid w:val="005708E4"/>
    <w:rsid w:val="005925D9"/>
    <w:rsid w:val="005A5417"/>
    <w:rsid w:val="005A75F4"/>
    <w:rsid w:val="005B0BC0"/>
    <w:rsid w:val="005B2E7C"/>
    <w:rsid w:val="005C458B"/>
    <w:rsid w:val="005D0D96"/>
    <w:rsid w:val="005D7698"/>
    <w:rsid w:val="005E1077"/>
    <w:rsid w:val="005E2D7A"/>
    <w:rsid w:val="005F45E2"/>
    <w:rsid w:val="005F5F0F"/>
    <w:rsid w:val="00652BD5"/>
    <w:rsid w:val="00691A65"/>
    <w:rsid w:val="006D0BB1"/>
    <w:rsid w:val="006D1028"/>
    <w:rsid w:val="006D512F"/>
    <w:rsid w:val="006E11AE"/>
    <w:rsid w:val="006E7C70"/>
    <w:rsid w:val="00705268"/>
    <w:rsid w:val="00716B43"/>
    <w:rsid w:val="00733113"/>
    <w:rsid w:val="007364B1"/>
    <w:rsid w:val="00777437"/>
    <w:rsid w:val="007A1651"/>
    <w:rsid w:val="007B4E52"/>
    <w:rsid w:val="007C465F"/>
    <w:rsid w:val="007C71EA"/>
    <w:rsid w:val="007E037A"/>
    <w:rsid w:val="007F5D7A"/>
    <w:rsid w:val="00800993"/>
    <w:rsid w:val="0082556C"/>
    <w:rsid w:val="00840EF6"/>
    <w:rsid w:val="008425E8"/>
    <w:rsid w:val="00847C65"/>
    <w:rsid w:val="00860636"/>
    <w:rsid w:val="00872A2E"/>
    <w:rsid w:val="00873556"/>
    <w:rsid w:val="00875F3D"/>
    <w:rsid w:val="00877429"/>
    <w:rsid w:val="0088120A"/>
    <w:rsid w:val="008A1178"/>
    <w:rsid w:val="008A4B9B"/>
    <w:rsid w:val="008A543D"/>
    <w:rsid w:val="008A6760"/>
    <w:rsid w:val="008C12AB"/>
    <w:rsid w:val="008C5437"/>
    <w:rsid w:val="008D0E7C"/>
    <w:rsid w:val="008D6D91"/>
    <w:rsid w:val="008E0667"/>
    <w:rsid w:val="008E095C"/>
    <w:rsid w:val="008E5593"/>
    <w:rsid w:val="008F11AC"/>
    <w:rsid w:val="008F4C67"/>
    <w:rsid w:val="00914EEF"/>
    <w:rsid w:val="009317C3"/>
    <w:rsid w:val="009321F5"/>
    <w:rsid w:val="0094019F"/>
    <w:rsid w:val="00957C78"/>
    <w:rsid w:val="00966A04"/>
    <w:rsid w:val="0097002D"/>
    <w:rsid w:val="009A3605"/>
    <w:rsid w:val="009C669F"/>
    <w:rsid w:val="009E5946"/>
    <w:rsid w:val="009E77CE"/>
    <w:rsid w:val="00A25349"/>
    <w:rsid w:val="00A340F5"/>
    <w:rsid w:val="00A35940"/>
    <w:rsid w:val="00A419DC"/>
    <w:rsid w:val="00A53937"/>
    <w:rsid w:val="00A610FE"/>
    <w:rsid w:val="00A72967"/>
    <w:rsid w:val="00A8291F"/>
    <w:rsid w:val="00A874D0"/>
    <w:rsid w:val="00A945DB"/>
    <w:rsid w:val="00A9751B"/>
    <w:rsid w:val="00AA717A"/>
    <w:rsid w:val="00AB0F0D"/>
    <w:rsid w:val="00AB7866"/>
    <w:rsid w:val="00AD17E3"/>
    <w:rsid w:val="00AD3270"/>
    <w:rsid w:val="00AE48EC"/>
    <w:rsid w:val="00AE7242"/>
    <w:rsid w:val="00B16821"/>
    <w:rsid w:val="00B44E7D"/>
    <w:rsid w:val="00B44F79"/>
    <w:rsid w:val="00B617A1"/>
    <w:rsid w:val="00B66E2B"/>
    <w:rsid w:val="00B74B58"/>
    <w:rsid w:val="00B86322"/>
    <w:rsid w:val="00BA2D50"/>
    <w:rsid w:val="00BB34A5"/>
    <w:rsid w:val="00BE3F2D"/>
    <w:rsid w:val="00BE7ABE"/>
    <w:rsid w:val="00BF2120"/>
    <w:rsid w:val="00C15ED1"/>
    <w:rsid w:val="00C23210"/>
    <w:rsid w:val="00C241E1"/>
    <w:rsid w:val="00C31AB5"/>
    <w:rsid w:val="00C47CC9"/>
    <w:rsid w:val="00C54799"/>
    <w:rsid w:val="00C554E2"/>
    <w:rsid w:val="00C61C8D"/>
    <w:rsid w:val="00C749C6"/>
    <w:rsid w:val="00C83259"/>
    <w:rsid w:val="00CA05B8"/>
    <w:rsid w:val="00CA1944"/>
    <w:rsid w:val="00CA2F8E"/>
    <w:rsid w:val="00CB46B9"/>
    <w:rsid w:val="00CC2999"/>
    <w:rsid w:val="00D03E34"/>
    <w:rsid w:val="00D26654"/>
    <w:rsid w:val="00D31485"/>
    <w:rsid w:val="00D4346B"/>
    <w:rsid w:val="00D70783"/>
    <w:rsid w:val="00D70A0C"/>
    <w:rsid w:val="00D9023E"/>
    <w:rsid w:val="00DA628A"/>
    <w:rsid w:val="00DB46E2"/>
    <w:rsid w:val="00DC577E"/>
    <w:rsid w:val="00DD4714"/>
    <w:rsid w:val="00DD5879"/>
    <w:rsid w:val="00DE4D94"/>
    <w:rsid w:val="00DF2AF6"/>
    <w:rsid w:val="00E6103D"/>
    <w:rsid w:val="00E75D49"/>
    <w:rsid w:val="00EA2BE9"/>
    <w:rsid w:val="00EA2D6A"/>
    <w:rsid w:val="00EA3D49"/>
    <w:rsid w:val="00EA4E0F"/>
    <w:rsid w:val="00EA6537"/>
    <w:rsid w:val="00EA767E"/>
    <w:rsid w:val="00EA7FA2"/>
    <w:rsid w:val="00EC1B3F"/>
    <w:rsid w:val="00EC1D00"/>
    <w:rsid w:val="00ED4DA5"/>
    <w:rsid w:val="00F01801"/>
    <w:rsid w:val="00F41905"/>
    <w:rsid w:val="00F44465"/>
    <w:rsid w:val="00F54F5E"/>
    <w:rsid w:val="00F958A1"/>
    <w:rsid w:val="00F96A12"/>
    <w:rsid w:val="00FB6709"/>
    <w:rsid w:val="00FB67F9"/>
    <w:rsid w:val="00FD0E95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A9E50"/>
  <w15:docId w15:val="{B2F6ED9B-716F-435C-980B-DF719469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F2D"/>
  </w:style>
  <w:style w:type="paragraph" w:styleId="Heading3">
    <w:name w:val="heading 3"/>
    <w:basedOn w:val="Normal"/>
    <w:link w:val="Heading3Char"/>
    <w:uiPriority w:val="9"/>
    <w:qFormat/>
    <w:rsid w:val="0055243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B7D"/>
    <w:pPr>
      <w:spacing w:after="160" w:line="256" w:lineRule="auto"/>
      <w:ind w:left="720"/>
      <w:contextualSpacing/>
    </w:pPr>
  </w:style>
  <w:style w:type="paragraph" w:customStyle="1" w:styleId="Default">
    <w:name w:val="Default"/>
    <w:rsid w:val="000A4B7D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2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25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EF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7CE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20268"/>
    <w:pPr>
      <w:spacing w:before="80" w:after="80" w:line="288" w:lineRule="auto"/>
    </w:pPr>
    <w:rPr>
      <w:rFonts w:ascii="Calibri" w:eastAsia="Calibri" w:hAnsi="Calibri" w:cs="Calibri"/>
      <w:color w:val="3C3E43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68"/>
    <w:rPr>
      <w:rFonts w:ascii="Calibri" w:eastAsia="Calibri" w:hAnsi="Calibri" w:cs="Calibri"/>
      <w:color w:val="3C3E43"/>
      <w:sz w:val="56"/>
      <w:szCs w:val="56"/>
    </w:rPr>
  </w:style>
  <w:style w:type="paragraph" w:customStyle="1" w:styleId="JobTitle">
    <w:name w:val="Job Title"/>
    <w:basedOn w:val="Normal"/>
    <w:next w:val="Normal"/>
    <w:qFormat/>
    <w:rsid w:val="00C31AB5"/>
    <w:pPr>
      <w:spacing w:before="100" w:after="4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15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E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E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E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ED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4A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43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0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8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9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1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0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1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nitha275.github.io/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6FA0D-4B16-4B68-887B-2C3B32B9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BarbaraZT</dc:creator>
  <dc:description>May 13, 2020</dc:description>
  <cp:lastModifiedBy>Pranitha Nekkanti</cp:lastModifiedBy>
  <cp:revision>2</cp:revision>
  <cp:lastPrinted>2020-04-29T22:42:00Z</cp:lastPrinted>
  <dcterms:created xsi:type="dcterms:W3CDTF">2024-12-16T19:40:00Z</dcterms:created>
  <dcterms:modified xsi:type="dcterms:W3CDTF">2024-12-16T19:40:00Z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6581e588f73390a1522a31df3c4a5eec33237ecbab067ea5dc21d43f3a241ffe</vt:lpwstr>
  </property>
</Properties>
</file>