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B078E" w14:textId="77777777" w:rsidR="009E191E" w:rsidRDefault="00262E6B">
      <w:pPr>
        <w:pStyle w:val="BodyText"/>
        <w:spacing w:before="17"/>
        <w:rPr>
          <w:rFonts w:ascii="Times New Roman"/>
          <w:sz w:val="20"/>
        </w:rPr>
      </w:pPr>
      <w:r>
        <w:rPr>
          <w:noProof/>
          <w:sz w:val="20"/>
        </w:rPr>
        <mc:AlternateContent>
          <mc:Choice Requires="wps">
            <w:drawing>
              <wp:anchor distT="0" distB="0" distL="0" distR="0" simplePos="0" relativeHeight="251656192" behindDoc="0" locked="0" layoutInCell="1" allowOverlap="1" wp14:anchorId="7B9B07E0" wp14:editId="7B9B07E1">
                <wp:simplePos x="0" y="0"/>
                <wp:positionH relativeFrom="page">
                  <wp:posOffset>419100</wp:posOffset>
                </wp:positionH>
                <wp:positionV relativeFrom="paragraph">
                  <wp:posOffset>48260</wp:posOffset>
                </wp:positionV>
                <wp:extent cx="3421380" cy="5791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21380" cy="579120"/>
                        </a:xfrm>
                        <a:prstGeom prst="rect">
                          <a:avLst/>
                        </a:prstGeom>
                      </wps:spPr>
                      <wps:txbx>
                        <w:txbxContent>
                          <w:p w14:paraId="7B9B07FA" w14:textId="77777777" w:rsidR="009E191E" w:rsidRPr="00350BFA" w:rsidRDefault="00350BFA">
                            <w:pPr>
                              <w:spacing w:before="42" w:line="951" w:lineRule="exact"/>
                              <w:rPr>
                                <w:rFonts w:ascii="Arial Black"/>
                                <w:color w:val="000000" w:themeColor="text1"/>
                                <w:sz w:val="40"/>
                                <w:szCs w:val="40"/>
                              </w:rPr>
                            </w:pPr>
                            <w:r w:rsidRPr="00350BFA">
                              <w:rPr>
                                <w:rFonts w:ascii="Arial Black"/>
                                <w:color w:val="000000" w:themeColor="text1"/>
                                <w:w w:val="85"/>
                                <w:sz w:val="40"/>
                                <w:szCs w:val="40"/>
                              </w:rPr>
                              <w:t>PRANJAL PATHAK</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B9B07E0" id="_x0000_t202" coordsize="21600,21600" o:spt="202" path="m,l,21600r21600,l21600,xe">
                <v:stroke joinstyle="miter"/>
                <v:path gradientshapeok="t" o:connecttype="rect"/>
              </v:shapetype>
              <v:shape id="Textbox 4" o:spid="_x0000_s1026" type="#_x0000_t202" style="position:absolute;margin-left:33pt;margin-top:3.8pt;width:269.4pt;height:45.6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" filled="f" stroked="f">
                <v:textbox inset="0,0,0,0">
                  <w:txbxContent>
                    <w:p w14:paraId="7B9B07FA" w14:textId="77777777" w:rsidR="009E191E" w:rsidRPr="00350BFA" w:rsidRDefault="00350BFA">
                      <w:pPr>
                        <w:spacing w:before="42" w:line="951" w:lineRule="exact"/>
                        <w:rPr>
                          <w:rFonts w:ascii="Arial Black"/>
                          <w:color w:val="000000" w:themeColor="text1"/>
                          <w:sz w:val="40"/>
                          <w:szCs w:val="40"/>
                        </w:rPr>
                      </w:pPr>
                      <w:r w:rsidRPr="00350BFA">
                        <w:rPr>
                          <w:rFonts w:ascii="Arial Black"/>
                          <w:color w:val="000000" w:themeColor="text1"/>
                          <w:w w:val="85"/>
                          <w:sz w:val="40"/>
                          <w:szCs w:val="40"/>
                        </w:rPr>
                        <w:t>PRANJAL PATHAK</w:t>
                      </w:r>
                    </w:p>
                  </w:txbxContent>
                </v:textbox>
                <w10:wrap anchorx="page"/>
              </v:shape>
            </w:pict>
          </mc:Fallback>
        </mc:AlternateContent>
      </w:r>
    </w:p>
    <w:p w14:paraId="7B9B078F" w14:textId="77777777" w:rsidR="00350BFA" w:rsidRDefault="00350BFA">
      <w:pPr>
        <w:pStyle w:val="BodyText"/>
        <w:spacing w:before="116"/>
      </w:pPr>
    </w:p>
    <w:p w14:paraId="7B9B0790" w14:textId="77777777" w:rsidR="007F1C61" w:rsidRDefault="007F1C61">
      <w:pPr>
        <w:pStyle w:val="BodyText"/>
        <w:spacing w:before="116"/>
      </w:pPr>
    </w:p>
    <w:p w14:paraId="7B9B0791" w14:textId="77777777" w:rsidR="007F1C61" w:rsidRDefault="007F1C61" w:rsidP="007F1C61">
      <w:pPr>
        <w:pStyle w:val="BodyText"/>
        <w:rPr>
          <w:rFonts w:ascii="Arial"/>
          <w:b/>
          <w:i/>
          <w:sz w:val="4"/>
        </w:rPr>
      </w:pPr>
    </w:p>
    <w:p w14:paraId="7B9B0792" w14:textId="77777777" w:rsidR="007F1C61" w:rsidRPr="007F1C61" w:rsidRDefault="007F1C61" w:rsidP="007F1C61">
      <w:pPr>
        <w:pStyle w:val="BodyText"/>
        <w:rPr>
          <w:rFonts w:ascii="Arial"/>
          <w:b/>
          <w:i/>
          <w:sz w:val="4"/>
        </w:rPr>
      </w:pPr>
      <w:r>
        <w:rPr>
          <w:rFonts w:ascii="Arial"/>
          <w:b/>
          <w:i/>
          <w:noProof/>
          <w:sz w:val="4"/>
        </w:rPr>
        <mc:AlternateContent>
          <mc:Choice Requires="wps">
            <w:drawing>
              <wp:anchor distT="0" distB="0" distL="0" distR="0" simplePos="0" relativeHeight="487603200" behindDoc="1" locked="0" layoutInCell="1" allowOverlap="1" wp14:anchorId="7B9B07E2" wp14:editId="7B9B07E3">
                <wp:simplePos x="0" y="0"/>
                <wp:positionH relativeFrom="page">
                  <wp:posOffset>449999</wp:posOffset>
                </wp:positionH>
                <wp:positionV relativeFrom="paragraph">
                  <wp:posOffset>44594</wp:posOffset>
                </wp:positionV>
                <wp:extent cx="6872605" cy="1270"/>
                <wp:effectExtent l="0" t="0" r="0" b="0"/>
                <wp:wrapTopAndBottom/>
                <wp:docPr id="945855922"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1F4F854C" id="Graphic 9" o:spid="_x0000_s1026" style="position:absolute;margin-left:35.45pt;margin-top:3.5pt;width:541.1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7B9B0793" w14:textId="52CB39BA" w:rsidR="00977714" w:rsidRPr="007F1C61" w:rsidRDefault="007F1C61">
      <w:pPr>
        <w:pStyle w:val="BodyText"/>
        <w:spacing w:before="116"/>
        <w:rPr>
          <w:b/>
          <w:bCs/>
          <w:sz w:val="18"/>
          <w:szCs w:val="18"/>
        </w:rPr>
      </w:pPr>
      <w:r>
        <w:rPr>
          <w:rFonts w:ascii="Times New Roman"/>
          <w:spacing w:val="40"/>
          <w:sz w:val="18"/>
          <w:szCs w:val="18"/>
        </w:rPr>
        <w:t xml:space="preserve">   </w:t>
      </w:r>
      <w:r w:rsidR="00915DEF">
        <w:rPr>
          <w:rFonts w:ascii="Times New Roman"/>
          <w:spacing w:val="40"/>
          <w:sz w:val="18"/>
          <w:szCs w:val="18"/>
        </w:rPr>
        <w:t xml:space="preserve"> </w:t>
      </w:r>
      <w:r w:rsidR="009C4984">
        <w:rPr>
          <w:rFonts w:ascii="Times New Roman"/>
          <w:spacing w:val="40"/>
          <w:sz w:val="18"/>
          <w:szCs w:val="18"/>
        </w:rPr>
        <w:t xml:space="preserve"> </w:t>
      </w:r>
      <w:r w:rsidR="009C4984" w:rsidRPr="007F1C61">
        <w:rPr>
          <w:noProof/>
          <w:position w:val="-1"/>
          <w:sz w:val="18"/>
          <w:szCs w:val="18"/>
        </w:rPr>
        <w:drawing>
          <wp:inline distT="0" distB="0" distL="0" distR="0" wp14:anchorId="1C7A6B99" wp14:editId="1F7E8C59">
            <wp:extent cx="127000" cy="127000"/>
            <wp:effectExtent l="0" t="0" r="0" b="0"/>
            <wp:docPr id="2139341100"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27000" cy="127000"/>
                    </a:xfrm>
                    <a:prstGeom prst="rect">
                      <a:avLst/>
                    </a:prstGeom>
                  </pic:spPr>
                </pic:pic>
              </a:graphicData>
            </a:graphic>
          </wp:inline>
        </w:drawing>
      </w:r>
      <w:r w:rsidR="009C4984">
        <w:rPr>
          <w:rFonts w:ascii="Times New Roman"/>
          <w:spacing w:val="40"/>
          <w:sz w:val="18"/>
          <w:szCs w:val="18"/>
        </w:rPr>
        <w:t xml:space="preserve"> </w:t>
      </w:r>
      <w:r w:rsidR="009C4984" w:rsidRPr="007F1C61">
        <w:rPr>
          <w:sz w:val="18"/>
          <w:szCs w:val="18"/>
        </w:rPr>
        <w:t xml:space="preserve">7387540414 </w:t>
      </w:r>
      <w:r w:rsidR="009C4984">
        <w:rPr>
          <w:sz w:val="18"/>
          <w:szCs w:val="18"/>
        </w:rPr>
        <w:t xml:space="preserve"> </w:t>
      </w:r>
      <w:r w:rsidR="009C4984" w:rsidRPr="007F1C61">
        <w:rPr>
          <w:b/>
          <w:bCs/>
          <w:sz w:val="18"/>
          <w:szCs w:val="18"/>
        </w:rPr>
        <w:t>|</w:t>
      </w:r>
      <w:r w:rsidR="009C4984" w:rsidRPr="007F1C61">
        <w:rPr>
          <w:sz w:val="18"/>
          <w:szCs w:val="18"/>
        </w:rPr>
        <w:t xml:space="preserve">  </w:t>
      </w:r>
      <w:r w:rsidR="009C4984" w:rsidRPr="007F1C61">
        <w:rPr>
          <w:noProof/>
          <w:position w:val="2"/>
          <w:sz w:val="18"/>
          <w:szCs w:val="18"/>
        </w:rPr>
        <w:drawing>
          <wp:inline distT="0" distB="0" distL="0" distR="0" wp14:anchorId="54DAFBE9" wp14:editId="6FFF01B8">
            <wp:extent cx="127000" cy="95250"/>
            <wp:effectExtent l="0" t="0" r="0" b="0"/>
            <wp:docPr id="801117000" name="Image 7">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7"/>
                    </pic:cNvPr>
                    <pic:cNvPicPr/>
                  </pic:nvPicPr>
                  <pic:blipFill>
                    <a:blip r:embed="rId8" cstate="print"/>
                    <a:stretch>
                      <a:fillRect/>
                    </a:stretch>
                  </pic:blipFill>
                  <pic:spPr>
                    <a:xfrm>
                      <a:off x="0" y="0"/>
                      <a:ext cx="127000" cy="95250"/>
                    </a:xfrm>
                    <a:prstGeom prst="rect">
                      <a:avLst/>
                    </a:prstGeom>
                  </pic:spPr>
                </pic:pic>
              </a:graphicData>
            </a:graphic>
          </wp:inline>
        </w:drawing>
      </w:r>
      <w:r w:rsidR="009C4984" w:rsidRPr="007F1C61">
        <w:rPr>
          <w:position w:val="2"/>
          <w:sz w:val="18"/>
          <w:szCs w:val="18"/>
        </w:rPr>
        <w:t xml:space="preserve">   </w:t>
      </w:r>
      <w:hyperlink r:id="rId9" w:history="1">
        <w:r w:rsidR="009C4984" w:rsidRPr="007F1C61">
          <w:rPr>
            <w:rStyle w:val="Hyperlink"/>
            <w:position w:val="2"/>
            <w:sz w:val="18"/>
            <w:szCs w:val="18"/>
          </w:rPr>
          <w:t>pranjalp1498@gmail.com</w:t>
        </w:r>
      </w:hyperlink>
      <w:r w:rsidR="009C4984" w:rsidRPr="007F1C61">
        <w:rPr>
          <w:sz w:val="18"/>
          <w:szCs w:val="18"/>
        </w:rPr>
        <w:t xml:space="preserve"> </w:t>
      </w:r>
      <w:r w:rsidR="009C4984">
        <w:rPr>
          <w:sz w:val="18"/>
          <w:szCs w:val="18"/>
        </w:rPr>
        <w:t xml:space="preserve"> </w:t>
      </w:r>
      <w:r w:rsidR="009C4984" w:rsidRPr="007F1C61">
        <w:rPr>
          <w:b/>
          <w:bCs/>
          <w:sz w:val="18"/>
          <w:szCs w:val="18"/>
        </w:rPr>
        <w:t>|</w:t>
      </w:r>
      <w:r w:rsidR="009C4984" w:rsidRPr="007F1C61">
        <w:rPr>
          <w:sz w:val="18"/>
          <w:szCs w:val="18"/>
        </w:rPr>
        <w:t xml:space="preserve"> </w:t>
      </w:r>
      <w:r w:rsidR="009C4984">
        <w:rPr>
          <w:sz w:val="18"/>
          <w:szCs w:val="18"/>
        </w:rPr>
        <w:t xml:space="preserve"> </w:t>
      </w:r>
      <w:r w:rsidR="009C4984" w:rsidRPr="007F1C61">
        <w:rPr>
          <w:noProof/>
          <w:sz w:val="18"/>
          <w:szCs w:val="18"/>
        </w:rPr>
        <w:drawing>
          <wp:inline distT="0" distB="0" distL="0" distR="0" wp14:anchorId="24F1D526" wp14:editId="6C8ADC75">
            <wp:extent cx="111125" cy="111125"/>
            <wp:effectExtent l="0" t="0" r="0" b="0"/>
            <wp:docPr id="1746486355" name="Image 6">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0"/>
                    </pic:cNvPr>
                    <pic:cNvPicPr/>
                  </pic:nvPicPr>
                  <pic:blipFill>
                    <a:blip r:embed="rId11" cstate="print"/>
                    <a:stretch>
                      <a:fillRect/>
                    </a:stretch>
                  </pic:blipFill>
                  <pic:spPr>
                    <a:xfrm>
                      <a:off x="0" y="0"/>
                      <a:ext cx="111125" cy="111125"/>
                    </a:xfrm>
                    <a:prstGeom prst="rect">
                      <a:avLst/>
                    </a:prstGeom>
                  </pic:spPr>
                </pic:pic>
              </a:graphicData>
            </a:graphic>
          </wp:inline>
        </w:drawing>
      </w:r>
      <w:r w:rsidR="009C4984" w:rsidRPr="007F1C61">
        <w:rPr>
          <w:rFonts w:ascii="Times New Roman"/>
          <w:spacing w:val="40"/>
          <w:sz w:val="18"/>
          <w:szCs w:val="18"/>
        </w:rPr>
        <w:t xml:space="preserve">  </w:t>
      </w:r>
      <w:hyperlink r:id="rId12">
        <w:r w:rsidR="009C4984" w:rsidRPr="007F1C61">
          <w:rPr>
            <w:color w:val="032BC5"/>
            <w:sz w:val="18"/>
            <w:szCs w:val="18"/>
            <w:u w:val="single"/>
          </w:rPr>
          <w:t>https://www.linkedin.com/in/pranjal01/</w:t>
        </w:r>
      </w:hyperlink>
      <w:r w:rsidR="009C4984" w:rsidRPr="007F1C61">
        <w:rPr>
          <w:sz w:val="18"/>
          <w:szCs w:val="18"/>
        </w:rPr>
        <w:t xml:space="preserve"> </w:t>
      </w:r>
      <w:r w:rsidR="009C4984">
        <w:rPr>
          <w:sz w:val="18"/>
          <w:szCs w:val="18"/>
        </w:rPr>
        <w:t xml:space="preserve"> </w:t>
      </w:r>
      <w:r w:rsidR="009C4984" w:rsidRPr="007F1C61">
        <w:rPr>
          <w:b/>
          <w:bCs/>
          <w:sz w:val="18"/>
          <w:szCs w:val="18"/>
        </w:rPr>
        <w:t>|</w:t>
      </w:r>
      <w:r w:rsidR="009C4984">
        <w:rPr>
          <w:sz w:val="18"/>
          <w:szCs w:val="18"/>
        </w:rPr>
        <w:t xml:space="preserve"> </w:t>
      </w:r>
      <w:r w:rsidR="009C4984" w:rsidRPr="007F1C61">
        <w:rPr>
          <w:sz w:val="18"/>
          <w:szCs w:val="18"/>
        </w:rPr>
        <w:t xml:space="preserve"> </w:t>
      </w:r>
      <w:r w:rsidR="009C4984" w:rsidRPr="007F1C61">
        <w:rPr>
          <w:noProof/>
          <w:sz w:val="18"/>
          <w:szCs w:val="18"/>
        </w:rPr>
        <w:drawing>
          <wp:inline distT="0" distB="0" distL="0" distR="0" wp14:anchorId="2638638D" wp14:editId="5C4FD331">
            <wp:extent cx="123825" cy="120650"/>
            <wp:effectExtent l="0" t="0" r="0" b="0"/>
            <wp:docPr id="202520556" name="Image 8">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13"/>
                    </pic:cNvPr>
                    <pic:cNvPicPr/>
                  </pic:nvPicPr>
                  <pic:blipFill>
                    <a:blip r:embed="rId14" cstate="print"/>
                    <a:stretch>
                      <a:fillRect/>
                    </a:stretch>
                  </pic:blipFill>
                  <pic:spPr>
                    <a:xfrm>
                      <a:off x="0" y="0"/>
                      <a:ext cx="123825" cy="120650"/>
                    </a:xfrm>
                    <a:prstGeom prst="rect">
                      <a:avLst/>
                    </a:prstGeom>
                  </pic:spPr>
                </pic:pic>
              </a:graphicData>
            </a:graphic>
          </wp:inline>
        </w:drawing>
      </w:r>
      <w:r w:rsidR="009C4984" w:rsidRPr="007F1C61">
        <w:rPr>
          <w:rFonts w:ascii="Times New Roman"/>
          <w:spacing w:val="40"/>
          <w:position w:val="2"/>
          <w:sz w:val="18"/>
          <w:szCs w:val="18"/>
        </w:rPr>
        <w:t xml:space="preserve">  </w:t>
      </w:r>
      <w:hyperlink r:id="rId15">
        <w:r w:rsidR="009C4984" w:rsidRPr="007F1C61">
          <w:rPr>
            <w:color w:val="032BC5"/>
            <w:position w:val="2"/>
            <w:sz w:val="18"/>
            <w:szCs w:val="18"/>
            <w:u w:val="single"/>
          </w:rPr>
          <w:t>https://github.com/pranjal14</w:t>
        </w:r>
      </w:hyperlink>
    </w:p>
    <w:p w14:paraId="7B9B0794" w14:textId="77777777" w:rsidR="002272FE" w:rsidRDefault="002272FE">
      <w:pPr>
        <w:pStyle w:val="BodyText"/>
        <w:rPr>
          <w:rFonts w:ascii="Arial"/>
          <w:b/>
          <w:i/>
          <w:sz w:val="4"/>
        </w:rPr>
      </w:pPr>
    </w:p>
    <w:p w14:paraId="7B9B0795" w14:textId="77777777" w:rsidR="002272FE" w:rsidRDefault="002272FE">
      <w:pPr>
        <w:pStyle w:val="BodyText"/>
        <w:rPr>
          <w:rFonts w:ascii="Arial"/>
          <w:b/>
          <w:i/>
          <w:sz w:val="4"/>
        </w:rPr>
      </w:pPr>
    </w:p>
    <w:p w14:paraId="7B9B0796" w14:textId="77777777" w:rsidR="009E191E" w:rsidRDefault="005C2DC0">
      <w:pPr>
        <w:pStyle w:val="BodyText"/>
        <w:rPr>
          <w:rFonts w:ascii="Arial"/>
          <w:b/>
          <w:i/>
          <w:sz w:val="4"/>
        </w:rPr>
      </w:pPr>
      <w:r>
        <w:rPr>
          <w:rFonts w:ascii="Arial"/>
          <w:b/>
          <w:i/>
          <w:noProof/>
          <w:sz w:val="4"/>
        </w:rPr>
        <mc:AlternateContent>
          <mc:Choice Requires="wps">
            <w:drawing>
              <wp:anchor distT="0" distB="0" distL="0" distR="0" simplePos="0" relativeHeight="487587840" behindDoc="1" locked="0" layoutInCell="1" allowOverlap="1" wp14:anchorId="7B9B07EC" wp14:editId="7B9B07ED">
                <wp:simplePos x="0" y="0"/>
                <wp:positionH relativeFrom="page">
                  <wp:posOffset>449999</wp:posOffset>
                </wp:positionH>
                <wp:positionV relativeFrom="paragraph">
                  <wp:posOffset>44594</wp:posOffset>
                </wp:positionV>
                <wp:extent cx="687260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2559A964" id="Graphic 9" o:spid="_x0000_s1026" style="position:absolute;margin-left:35.45pt;margin-top:3.5pt;width:541.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7B9B0797" w14:textId="77777777" w:rsidR="002272FE" w:rsidRDefault="002272FE" w:rsidP="00D72186">
      <w:pPr>
        <w:pStyle w:val="Heading1"/>
        <w:ind w:left="0"/>
        <w:rPr>
          <w:i w:val="0"/>
          <w:iCs w:val="0"/>
          <w:color w:val="005288"/>
          <w:spacing w:val="-2"/>
        </w:rPr>
      </w:pPr>
    </w:p>
    <w:p w14:paraId="7B9B0798" w14:textId="77777777" w:rsidR="002272FE" w:rsidRDefault="002272FE" w:rsidP="002272FE">
      <w:pPr>
        <w:pStyle w:val="Heading1"/>
        <w:rPr>
          <w:i w:val="0"/>
          <w:iCs w:val="0"/>
          <w:color w:val="005288"/>
          <w:spacing w:val="-2"/>
        </w:rPr>
      </w:pPr>
    </w:p>
    <w:p w14:paraId="7B9B0799" w14:textId="57D4BB34" w:rsidR="002272FE" w:rsidRPr="002272FE" w:rsidRDefault="002F16B9" w:rsidP="002272FE">
      <w:pPr>
        <w:pStyle w:val="Heading1"/>
        <w:rPr>
          <w:i w:val="0"/>
          <w:iCs w:val="0"/>
        </w:rPr>
      </w:pPr>
      <w:r>
        <w:rPr>
          <w:i w:val="0"/>
          <w:iCs w:val="0"/>
          <w:color w:val="005288"/>
          <w:spacing w:val="-2"/>
        </w:rPr>
        <w:t>TAGGING SENIOR ANALYST</w:t>
      </w:r>
    </w:p>
    <w:p w14:paraId="7B9B079A" w14:textId="77777777" w:rsidR="002272FE" w:rsidRDefault="002272FE" w:rsidP="002272FE">
      <w:pPr>
        <w:pStyle w:val="BodyText"/>
        <w:rPr>
          <w:rFonts w:ascii="Arial"/>
          <w:b/>
          <w:i/>
          <w:sz w:val="4"/>
        </w:rPr>
      </w:pPr>
      <w:r>
        <w:rPr>
          <w:rFonts w:ascii="Arial"/>
          <w:b/>
          <w:i/>
          <w:noProof/>
          <w:sz w:val="4"/>
        </w:rPr>
        <mc:AlternateContent>
          <mc:Choice Requires="wps">
            <w:drawing>
              <wp:anchor distT="0" distB="0" distL="0" distR="0" simplePos="0" relativeHeight="487597056" behindDoc="1" locked="0" layoutInCell="1" allowOverlap="1" wp14:anchorId="7B9B07EE" wp14:editId="7B9B07EF">
                <wp:simplePos x="0" y="0"/>
                <wp:positionH relativeFrom="page">
                  <wp:posOffset>449999</wp:posOffset>
                </wp:positionH>
                <wp:positionV relativeFrom="paragraph">
                  <wp:posOffset>44594</wp:posOffset>
                </wp:positionV>
                <wp:extent cx="6872605" cy="1270"/>
                <wp:effectExtent l="0" t="0" r="0" b="0"/>
                <wp:wrapTopAndBottom/>
                <wp:docPr id="993133175"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1583C8EC" id="Graphic 9" o:spid="_x0000_s1026" style="position:absolute;margin-left:35.45pt;margin-top:3.5pt;width:541.1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1A22A9AB" w14:textId="7ECC720C" w:rsidR="002F16B9" w:rsidRDefault="002F16B9" w:rsidP="002272FE">
      <w:pPr>
        <w:pStyle w:val="BodyText"/>
        <w:spacing w:before="170" w:line="237" w:lineRule="auto"/>
        <w:ind w:left="348" w:right="465"/>
        <w:rPr>
          <w:color w:val="000000" w:themeColor="text1"/>
        </w:rPr>
      </w:pPr>
      <w:r w:rsidRPr="002F16B9">
        <w:rPr>
          <w:color w:val="000000" w:themeColor="text1"/>
        </w:rPr>
        <w:t xml:space="preserve">Experienced </w:t>
      </w:r>
      <w:r w:rsidRPr="00717700">
        <w:rPr>
          <w:b/>
          <w:bCs/>
          <w:color w:val="000000" w:themeColor="text1"/>
        </w:rPr>
        <w:t>Web Analytics</w:t>
      </w:r>
      <w:r w:rsidRPr="002F16B9">
        <w:rPr>
          <w:color w:val="000000" w:themeColor="text1"/>
        </w:rPr>
        <w:t xml:space="preserve"> and </w:t>
      </w:r>
      <w:r w:rsidRPr="00717700">
        <w:rPr>
          <w:b/>
          <w:bCs/>
          <w:color w:val="000000" w:themeColor="text1"/>
        </w:rPr>
        <w:t>Tagging Analyst</w:t>
      </w:r>
      <w:r w:rsidRPr="002F16B9">
        <w:rPr>
          <w:color w:val="000000" w:themeColor="text1"/>
        </w:rPr>
        <w:t xml:space="preserve"> with</w:t>
      </w:r>
      <w:r w:rsidR="00717700">
        <w:rPr>
          <w:color w:val="000000" w:themeColor="text1"/>
        </w:rPr>
        <w:t xml:space="preserve"> 5</w:t>
      </w:r>
      <w:r w:rsidRPr="002F16B9">
        <w:rPr>
          <w:color w:val="000000" w:themeColor="text1"/>
        </w:rPr>
        <w:t xml:space="preserve"> years of hands-on expertise in implementing and managing digital data collection strategies. Proficient in </w:t>
      </w:r>
      <w:r w:rsidRPr="001D1B10">
        <w:rPr>
          <w:b/>
          <w:bCs/>
          <w:color w:val="000000" w:themeColor="text1"/>
        </w:rPr>
        <w:t>Google Tag Manager (GTM</w:t>
      </w:r>
      <w:r w:rsidRPr="002F16B9">
        <w:rPr>
          <w:color w:val="000000" w:themeColor="text1"/>
        </w:rPr>
        <w:t xml:space="preserve">), </w:t>
      </w:r>
      <w:r w:rsidRPr="001D1B10">
        <w:rPr>
          <w:b/>
          <w:bCs/>
          <w:color w:val="000000" w:themeColor="text1"/>
        </w:rPr>
        <w:t>JavaScript</w:t>
      </w:r>
      <w:r w:rsidRPr="002F16B9">
        <w:rPr>
          <w:color w:val="000000" w:themeColor="text1"/>
        </w:rPr>
        <w:t xml:space="preserve">, </w:t>
      </w:r>
      <w:r w:rsidRPr="001D1B10">
        <w:rPr>
          <w:b/>
          <w:bCs/>
          <w:color w:val="000000" w:themeColor="text1"/>
        </w:rPr>
        <w:t>HTML</w:t>
      </w:r>
      <w:r w:rsidRPr="002F16B9">
        <w:rPr>
          <w:color w:val="000000" w:themeColor="text1"/>
        </w:rPr>
        <w:t xml:space="preserve">, and </w:t>
      </w:r>
      <w:r w:rsidRPr="001D1B10">
        <w:rPr>
          <w:b/>
          <w:bCs/>
          <w:color w:val="000000" w:themeColor="text1"/>
        </w:rPr>
        <w:t>Google Analytics</w:t>
      </w:r>
      <w:r w:rsidR="001D1B10">
        <w:rPr>
          <w:b/>
          <w:bCs/>
          <w:color w:val="000000" w:themeColor="text1"/>
        </w:rPr>
        <w:t xml:space="preserve"> 4</w:t>
      </w:r>
      <w:r w:rsidRPr="002F16B9">
        <w:rPr>
          <w:color w:val="000000" w:themeColor="text1"/>
        </w:rPr>
        <w:t xml:space="preserve">. Specialized in creating custom triggers, debugging tracking issues, and structuring robust data layers across digital properties. Strong track record of collaborating with developers, marketers, and third-party vendors to ensure scalable, reliable, and privacy-compliant </w:t>
      </w:r>
      <w:r w:rsidRPr="00CA50B0">
        <w:rPr>
          <w:b/>
          <w:bCs/>
          <w:color w:val="000000" w:themeColor="text1"/>
        </w:rPr>
        <w:t>tag implementation</w:t>
      </w:r>
      <w:r w:rsidRPr="002F16B9">
        <w:rPr>
          <w:color w:val="000000" w:themeColor="text1"/>
        </w:rPr>
        <w:t>. Adept at enabling accurate tracking for high-volume digital environments and delivering actionable business insights.</w:t>
      </w:r>
    </w:p>
    <w:p w14:paraId="7B9B079C" w14:textId="77777777" w:rsidR="00350BFA" w:rsidRPr="00720824" w:rsidRDefault="00350BFA" w:rsidP="00350BFA">
      <w:pPr>
        <w:pStyle w:val="BodyText"/>
        <w:spacing w:before="170" w:line="237" w:lineRule="auto"/>
        <w:ind w:left="348" w:right="465"/>
        <w:rPr>
          <w:color w:val="000000" w:themeColor="text1"/>
        </w:rPr>
      </w:pPr>
    </w:p>
    <w:p w14:paraId="7B9B079D" w14:textId="77777777" w:rsidR="00350BFA" w:rsidRPr="002272FE" w:rsidRDefault="002272FE" w:rsidP="00350BFA">
      <w:pPr>
        <w:pStyle w:val="Heading1"/>
        <w:rPr>
          <w:i w:val="0"/>
          <w:iCs w:val="0"/>
        </w:rPr>
      </w:pPr>
      <w:r w:rsidRPr="002272FE">
        <w:rPr>
          <w:i w:val="0"/>
          <w:iCs w:val="0"/>
          <w:color w:val="005288"/>
          <w:spacing w:val="-2"/>
        </w:rPr>
        <w:t>TECHNICAL SKILLS</w:t>
      </w:r>
    </w:p>
    <w:p w14:paraId="7B9B079E" w14:textId="77777777" w:rsidR="00350BFA" w:rsidRDefault="00350BFA" w:rsidP="00350BFA">
      <w:pPr>
        <w:pStyle w:val="BodyText"/>
        <w:rPr>
          <w:rFonts w:ascii="Arial"/>
          <w:b/>
          <w:i/>
          <w:sz w:val="4"/>
        </w:rPr>
      </w:pPr>
      <w:r>
        <w:rPr>
          <w:rFonts w:ascii="Arial"/>
          <w:b/>
          <w:i/>
          <w:noProof/>
          <w:sz w:val="4"/>
        </w:rPr>
        <mc:AlternateContent>
          <mc:Choice Requires="wps">
            <w:drawing>
              <wp:anchor distT="0" distB="0" distL="0" distR="0" simplePos="0" relativeHeight="487595008" behindDoc="1" locked="0" layoutInCell="1" allowOverlap="1" wp14:anchorId="7B9B07F0" wp14:editId="7B9B07F1">
                <wp:simplePos x="0" y="0"/>
                <wp:positionH relativeFrom="page">
                  <wp:posOffset>449999</wp:posOffset>
                </wp:positionH>
                <wp:positionV relativeFrom="paragraph">
                  <wp:posOffset>44736</wp:posOffset>
                </wp:positionV>
                <wp:extent cx="6872605" cy="1270"/>
                <wp:effectExtent l="0" t="0" r="0" b="0"/>
                <wp:wrapTopAndBottom/>
                <wp:docPr id="82077684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0E13E5B7" id="Graphic 11" o:spid="_x0000_s1026" style="position:absolute;margin-left:35.45pt;margin-top:3.5pt;width:541.1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7B9B07A1" w14:textId="77777777" w:rsidR="002272FE" w:rsidRPr="002272FE" w:rsidRDefault="002272FE" w:rsidP="002272FE">
      <w:pPr>
        <w:pStyle w:val="Heading1"/>
        <w:spacing w:before="191"/>
        <w:rPr>
          <w:i w:val="0"/>
          <w:iCs w:val="0"/>
          <w:color w:val="000000" w:themeColor="text1"/>
        </w:rPr>
      </w:pPr>
      <w:r w:rsidRPr="002272FE">
        <w:rPr>
          <w:i w:val="0"/>
          <w:iCs w:val="0"/>
          <w:color w:val="000000" w:themeColor="text1"/>
        </w:rPr>
        <w:t>Data Analytics &amp; Reporting:</w:t>
      </w:r>
    </w:p>
    <w:p w14:paraId="7B9B07A2" w14:textId="77777777" w:rsidR="00350BFA" w:rsidRPr="002272FE" w:rsidRDefault="00350BFA" w:rsidP="002272FE">
      <w:pPr>
        <w:pStyle w:val="BodyText"/>
        <w:spacing w:before="111"/>
        <w:ind w:left="112" w:firstLine="236"/>
        <w:rPr>
          <w:i/>
          <w:iCs/>
          <w:color w:val="000000" w:themeColor="text1"/>
        </w:rPr>
      </w:pPr>
      <w:r w:rsidRPr="002272FE">
        <w:rPr>
          <w:i/>
          <w:iCs/>
          <w:color w:val="000000" w:themeColor="text1"/>
          <w:spacing w:val="-1"/>
          <w:w w:val="105"/>
        </w:rPr>
        <w:t>Google</w:t>
      </w:r>
      <w:r w:rsidRPr="002272FE">
        <w:rPr>
          <w:i/>
          <w:iCs/>
          <w:color w:val="000000" w:themeColor="text1"/>
          <w:spacing w:val="-13"/>
          <w:w w:val="105"/>
        </w:rPr>
        <w:t xml:space="preserve"> </w:t>
      </w:r>
      <w:r w:rsidRPr="002272FE">
        <w:rPr>
          <w:i/>
          <w:iCs/>
          <w:color w:val="000000" w:themeColor="text1"/>
          <w:spacing w:val="-1"/>
          <w:w w:val="105"/>
        </w:rPr>
        <w:t>Analytics</w:t>
      </w:r>
      <w:r w:rsidRPr="002272FE">
        <w:rPr>
          <w:i/>
          <w:iCs/>
          <w:color w:val="000000" w:themeColor="text1"/>
          <w:spacing w:val="-13"/>
          <w:w w:val="105"/>
        </w:rPr>
        <w:t xml:space="preserve"> </w:t>
      </w:r>
      <w:r w:rsidRPr="002272FE">
        <w:rPr>
          <w:i/>
          <w:iCs/>
          <w:color w:val="000000" w:themeColor="text1"/>
          <w:w w:val="105"/>
        </w:rPr>
        <w:t>4,</w:t>
      </w:r>
      <w:r w:rsidRPr="002272FE">
        <w:rPr>
          <w:i/>
          <w:iCs/>
          <w:color w:val="000000" w:themeColor="text1"/>
          <w:spacing w:val="-12"/>
          <w:w w:val="105"/>
        </w:rPr>
        <w:t xml:space="preserve"> </w:t>
      </w:r>
      <w:r w:rsidRPr="002272FE">
        <w:rPr>
          <w:i/>
          <w:iCs/>
          <w:color w:val="000000" w:themeColor="text1"/>
          <w:w w:val="105"/>
        </w:rPr>
        <w:t>Google</w:t>
      </w:r>
      <w:r w:rsidRPr="002272FE">
        <w:rPr>
          <w:i/>
          <w:iCs/>
          <w:color w:val="000000" w:themeColor="text1"/>
          <w:spacing w:val="-13"/>
          <w:w w:val="105"/>
        </w:rPr>
        <w:t xml:space="preserve"> </w:t>
      </w:r>
      <w:r w:rsidRPr="002272FE">
        <w:rPr>
          <w:i/>
          <w:iCs/>
          <w:color w:val="000000" w:themeColor="text1"/>
          <w:w w:val="105"/>
        </w:rPr>
        <w:t>Tag</w:t>
      </w:r>
      <w:r w:rsidRPr="002272FE">
        <w:rPr>
          <w:i/>
          <w:iCs/>
          <w:color w:val="000000" w:themeColor="text1"/>
          <w:spacing w:val="-13"/>
          <w:w w:val="105"/>
        </w:rPr>
        <w:t xml:space="preserve"> </w:t>
      </w:r>
      <w:r w:rsidRPr="002272FE">
        <w:rPr>
          <w:i/>
          <w:iCs/>
          <w:color w:val="000000" w:themeColor="text1"/>
          <w:w w:val="105"/>
        </w:rPr>
        <w:t>Manager,</w:t>
      </w:r>
      <w:r w:rsidRPr="002272FE">
        <w:rPr>
          <w:i/>
          <w:iCs/>
          <w:color w:val="000000" w:themeColor="text1"/>
          <w:spacing w:val="-12"/>
          <w:w w:val="105"/>
        </w:rPr>
        <w:t xml:space="preserve"> </w:t>
      </w:r>
      <w:r w:rsidRPr="002272FE">
        <w:rPr>
          <w:i/>
          <w:iCs/>
          <w:color w:val="000000" w:themeColor="text1"/>
          <w:w w:val="105"/>
        </w:rPr>
        <w:t>Tealium,</w:t>
      </w:r>
      <w:r w:rsidRPr="002272FE">
        <w:rPr>
          <w:i/>
          <w:iCs/>
          <w:color w:val="000000" w:themeColor="text1"/>
          <w:spacing w:val="-13"/>
          <w:w w:val="105"/>
        </w:rPr>
        <w:t xml:space="preserve"> </w:t>
      </w:r>
      <w:r w:rsidRPr="002272FE">
        <w:rPr>
          <w:i/>
          <w:iCs/>
          <w:color w:val="000000" w:themeColor="text1"/>
          <w:w w:val="105"/>
        </w:rPr>
        <w:t>Adobe</w:t>
      </w:r>
      <w:r w:rsidRPr="002272FE">
        <w:rPr>
          <w:i/>
          <w:iCs/>
          <w:color w:val="000000" w:themeColor="text1"/>
          <w:spacing w:val="-13"/>
          <w:w w:val="105"/>
        </w:rPr>
        <w:t xml:space="preserve"> </w:t>
      </w:r>
      <w:r w:rsidRPr="002272FE">
        <w:rPr>
          <w:i/>
          <w:iCs/>
          <w:color w:val="000000" w:themeColor="text1"/>
          <w:w w:val="105"/>
        </w:rPr>
        <w:t>Analytics</w:t>
      </w:r>
      <w:r w:rsidR="00B85A2E">
        <w:rPr>
          <w:i/>
          <w:iCs/>
          <w:color w:val="000000" w:themeColor="text1"/>
          <w:w w:val="105"/>
        </w:rPr>
        <w:t>, ContentSquare</w:t>
      </w:r>
    </w:p>
    <w:p w14:paraId="4046A2DA" w14:textId="77777777" w:rsidR="00F1766A" w:rsidRPr="007223F5" w:rsidRDefault="00F1766A" w:rsidP="00F1766A">
      <w:pPr>
        <w:pStyle w:val="Heading1"/>
        <w:spacing w:before="190"/>
        <w:rPr>
          <w:i w:val="0"/>
          <w:iCs w:val="0"/>
          <w:color w:val="000000" w:themeColor="text1"/>
        </w:rPr>
      </w:pPr>
      <w:r w:rsidRPr="007223F5">
        <w:rPr>
          <w:i w:val="0"/>
          <w:iCs w:val="0"/>
          <w:color w:val="000000" w:themeColor="text1"/>
        </w:rPr>
        <w:t>Programming</w:t>
      </w:r>
      <w:r w:rsidRPr="007223F5">
        <w:rPr>
          <w:i w:val="0"/>
          <w:iCs w:val="0"/>
          <w:color w:val="000000" w:themeColor="text1"/>
          <w:spacing w:val="19"/>
        </w:rPr>
        <w:t xml:space="preserve"> </w:t>
      </w:r>
      <w:r w:rsidRPr="007223F5">
        <w:rPr>
          <w:i w:val="0"/>
          <w:iCs w:val="0"/>
          <w:color w:val="000000" w:themeColor="text1"/>
        </w:rPr>
        <w:t>&amp;</w:t>
      </w:r>
      <w:r w:rsidRPr="007223F5">
        <w:rPr>
          <w:i w:val="0"/>
          <w:iCs w:val="0"/>
          <w:color w:val="000000" w:themeColor="text1"/>
          <w:spacing w:val="20"/>
        </w:rPr>
        <w:t xml:space="preserve"> </w:t>
      </w:r>
      <w:r w:rsidRPr="007223F5">
        <w:rPr>
          <w:i w:val="0"/>
          <w:iCs w:val="0"/>
          <w:color w:val="000000" w:themeColor="text1"/>
        </w:rPr>
        <w:t>Scripting</w:t>
      </w:r>
      <w:r w:rsidRPr="007223F5">
        <w:rPr>
          <w:i w:val="0"/>
          <w:iCs w:val="0"/>
          <w:color w:val="000000" w:themeColor="text1"/>
          <w:spacing w:val="19"/>
        </w:rPr>
        <w:t xml:space="preserve"> </w:t>
      </w:r>
      <w:r w:rsidRPr="007223F5">
        <w:rPr>
          <w:i w:val="0"/>
          <w:iCs w:val="0"/>
          <w:color w:val="000000" w:themeColor="text1"/>
        </w:rPr>
        <w:t>Languages:</w:t>
      </w:r>
    </w:p>
    <w:p w14:paraId="70E255D1" w14:textId="77777777" w:rsidR="00F1766A" w:rsidRPr="007223F5" w:rsidRDefault="00F1766A" w:rsidP="00F1766A">
      <w:pPr>
        <w:pStyle w:val="BodyText"/>
        <w:spacing w:before="111"/>
        <w:ind w:left="112" w:firstLine="236"/>
        <w:rPr>
          <w:i/>
          <w:iCs/>
          <w:color w:val="000000" w:themeColor="text1"/>
        </w:rPr>
      </w:pPr>
      <w:r w:rsidRPr="007223F5">
        <w:rPr>
          <w:i/>
          <w:iCs/>
          <w:color w:val="000000" w:themeColor="text1"/>
          <w:w w:val="105"/>
        </w:rPr>
        <w:t>JavaScript,</w:t>
      </w:r>
      <w:r w:rsidRPr="007223F5">
        <w:rPr>
          <w:i/>
          <w:iCs/>
          <w:color w:val="000000" w:themeColor="text1"/>
          <w:spacing w:val="14"/>
          <w:w w:val="105"/>
        </w:rPr>
        <w:t xml:space="preserve"> </w:t>
      </w:r>
      <w:r w:rsidRPr="007223F5">
        <w:rPr>
          <w:i/>
          <w:iCs/>
          <w:color w:val="000000" w:themeColor="text1"/>
          <w:w w:val="105"/>
        </w:rPr>
        <w:t>HTML5,</w:t>
      </w:r>
      <w:r w:rsidRPr="007223F5">
        <w:rPr>
          <w:i/>
          <w:iCs/>
          <w:color w:val="000000" w:themeColor="text1"/>
          <w:spacing w:val="15"/>
          <w:w w:val="105"/>
        </w:rPr>
        <w:t xml:space="preserve"> </w:t>
      </w:r>
      <w:r w:rsidRPr="007223F5">
        <w:rPr>
          <w:i/>
          <w:iCs/>
          <w:color w:val="000000" w:themeColor="text1"/>
          <w:w w:val="105"/>
        </w:rPr>
        <w:t>CSS3,</w:t>
      </w:r>
      <w:r w:rsidRPr="007223F5">
        <w:rPr>
          <w:i/>
          <w:iCs/>
          <w:color w:val="000000" w:themeColor="text1"/>
          <w:spacing w:val="15"/>
          <w:w w:val="105"/>
        </w:rPr>
        <w:t xml:space="preserve"> </w:t>
      </w:r>
      <w:r w:rsidRPr="007223F5">
        <w:rPr>
          <w:i/>
          <w:iCs/>
          <w:color w:val="000000" w:themeColor="text1"/>
          <w:w w:val="105"/>
        </w:rPr>
        <w:t>Python</w:t>
      </w:r>
      <w:r>
        <w:rPr>
          <w:i/>
          <w:iCs/>
          <w:color w:val="000000" w:themeColor="text1"/>
          <w:w w:val="105"/>
        </w:rPr>
        <w:t>,</w:t>
      </w:r>
      <w:r w:rsidRPr="00F1766A">
        <w:rPr>
          <w:i/>
          <w:iCs/>
          <w:color w:val="000000" w:themeColor="text1"/>
          <w:w w:val="105"/>
        </w:rPr>
        <w:t xml:space="preserve"> </w:t>
      </w:r>
      <w:r w:rsidRPr="007223F5">
        <w:rPr>
          <w:i/>
          <w:iCs/>
          <w:color w:val="000000" w:themeColor="text1"/>
          <w:w w:val="105"/>
        </w:rPr>
        <w:t>SQL, BigQuery</w:t>
      </w:r>
    </w:p>
    <w:p w14:paraId="0D661758" w14:textId="77777777" w:rsidR="00CA50B0" w:rsidRPr="007223F5" w:rsidRDefault="00CA50B0" w:rsidP="00CA50B0">
      <w:pPr>
        <w:pStyle w:val="Heading1"/>
        <w:spacing w:before="191"/>
        <w:rPr>
          <w:i w:val="0"/>
          <w:iCs w:val="0"/>
          <w:color w:val="000000" w:themeColor="text1"/>
        </w:rPr>
      </w:pPr>
      <w:r w:rsidRPr="007223F5">
        <w:rPr>
          <w:i w:val="0"/>
          <w:iCs w:val="0"/>
          <w:color w:val="000000" w:themeColor="text1"/>
        </w:rPr>
        <w:t>Business</w:t>
      </w:r>
      <w:r w:rsidRPr="007223F5">
        <w:rPr>
          <w:i w:val="0"/>
          <w:iCs w:val="0"/>
          <w:color w:val="000000" w:themeColor="text1"/>
          <w:spacing w:val="9"/>
        </w:rPr>
        <w:t xml:space="preserve"> </w:t>
      </w:r>
      <w:r w:rsidRPr="007223F5">
        <w:rPr>
          <w:i w:val="0"/>
          <w:iCs w:val="0"/>
          <w:color w:val="000000" w:themeColor="text1"/>
        </w:rPr>
        <w:t>Intelligence</w:t>
      </w:r>
      <w:r w:rsidRPr="007223F5">
        <w:rPr>
          <w:i w:val="0"/>
          <w:iCs w:val="0"/>
          <w:color w:val="000000" w:themeColor="text1"/>
          <w:spacing w:val="10"/>
        </w:rPr>
        <w:t xml:space="preserve"> </w:t>
      </w:r>
      <w:r w:rsidRPr="007223F5">
        <w:rPr>
          <w:i w:val="0"/>
          <w:iCs w:val="0"/>
          <w:color w:val="000000" w:themeColor="text1"/>
        </w:rPr>
        <w:t>&amp;</w:t>
      </w:r>
      <w:r w:rsidRPr="007223F5">
        <w:rPr>
          <w:i w:val="0"/>
          <w:iCs w:val="0"/>
          <w:color w:val="000000" w:themeColor="text1"/>
          <w:spacing w:val="10"/>
        </w:rPr>
        <w:t xml:space="preserve"> </w:t>
      </w:r>
      <w:r w:rsidRPr="007223F5">
        <w:rPr>
          <w:i w:val="0"/>
          <w:iCs w:val="0"/>
          <w:color w:val="000000" w:themeColor="text1"/>
        </w:rPr>
        <w:t>Visualization:</w:t>
      </w:r>
    </w:p>
    <w:p w14:paraId="209A38C1" w14:textId="77777777" w:rsidR="00CA50B0" w:rsidRPr="007223F5" w:rsidRDefault="00CA50B0" w:rsidP="00CA50B0">
      <w:pPr>
        <w:pStyle w:val="BodyText"/>
        <w:spacing w:before="111"/>
        <w:ind w:left="112" w:firstLine="236"/>
        <w:rPr>
          <w:i/>
          <w:iCs/>
          <w:color w:val="000000" w:themeColor="text1"/>
        </w:rPr>
      </w:pPr>
      <w:r w:rsidRPr="007223F5">
        <w:rPr>
          <w:i/>
          <w:iCs/>
          <w:color w:val="000000" w:themeColor="text1"/>
          <w:w w:val="105"/>
        </w:rPr>
        <w:t>Power</w:t>
      </w:r>
      <w:r w:rsidRPr="007223F5">
        <w:rPr>
          <w:i/>
          <w:iCs/>
          <w:color w:val="000000" w:themeColor="text1"/>
          <w:spacing w:val="-11"/>
          <w:w w:val="105"/>
        </w:rPr>
        <w:t xml:space="preserve"> </w:t>
      </w:r>
      <w:r w:rsidRPr="007223F5">
        <w:rPr>
          <w:i/>
          <w:iCs/>
          <w:color w:val="000000" w:themeColor="text1"/>
          <w:w w:val="105"/>
        </w:rPr>
        <w:t>BI,</w:t>
      </w:r>
      <w:r w:rsidRPr="007223F5">
        <w:rPr>
          <w:i/>
          <w:iCs/>
          <w:color w:val="000000" w:themeColor="text1"/>
          <w:spacing w:val="-10"/>
          <w:w w:val="105"/>
        </w:rPr>
        <w:t xml:space="preserve"> </w:t>
      </w:r>
      <w:r w:rsidRPr="007223F5">
        <w:rPr>
          <w:i/>
          <w:iCs/>
          <w:color w:val="000000" w:themeColor="text1"/>
          <w:w w:val="105"/>
        </w:rPr>
        <w:t>Looker</w:t>
      </w:r>
      <w:r w:rsidRPr="007223F5">
        <w:rPr>
          <w:i/>
          <w:iCs/>
          <w:color w:val="000000" w:themeColor="text1"/>
          <w:spacing w:val="-11"/>
          <w:w w:val="105"/>
        </w:rPr>
        <w:t xml:space="preserve"> </w:t>
      </w:r>
      <w:r w:rsidRPr="007223F5">
        <w:rPr>
          <w:i/>
          <w:iCs/>
          <w:color w:val="000000" w:themeColor="text1"/>
          <w:w w:val="105"/>
        </w:rPr>
        <w:t>Studio,</w:t>
      </w:r>
      <w:r w:rsidRPr="007223F5">
        <w:rPr>
          <w:i/>
          <w:iCs/>
          <w:color w:val="000000" w:themeColor="text1"/>
          <w:spacing w:val="-10"/>
          <w:w w:val="105"/>
        </w:rPr>
        <w:t xml:space="preserve"> </w:t>
      </w:r>
      <w:r w:rsidRPr="007223F5">
        <w:rPr>
          <w:i/>
          <w:iCs/>
          <w:color w:val="000000" w:themeColor="text1"/>
          <w:w w:val="105"/>
        </w:rPr>
        <w:t>Tableau,</w:t>
      </w:r>
      <w:r w:rsidRPr="007223F5">
        <w:rPr>
          <w:i/>
          <w:iCs/>
          <w:color w:val="000000" w:themeColor="text1"/>
          <w:spacing w:val="-11"/>
          <w:w w:val="105"/>
        </w:rPr>
        <w:t xml:space="preserve"> </w:t>
      </w:r>
      <w:r w:rsidRPr="007223F5">
        <w:rPr>
          <w:i/>
          <w:iCs/>
          <w:color w:val="000000" w:themeColor="text1"/>
          <w:w w:val="105"/>
        </w:rPr>
        <w:t>MS</w:t>
      </w:r>
      <w:r w:rsidRPr="007223F5">
        <w:rPr>
          <w:i/>
          <w:iCs/>
          <w:color w:val="000000" w:themeColor="text1"/>
          <w:spacing w:val="-10"/>
          <w:w w:val="105"/>
        </w:rPr>
        <w:t xml:space="preserve"> </w:t>
      </w:r>
      <w:r w:rsidRPr="007223F5">
        <w:rPr>
          <w:i/>
          <w:iCs/>
          <w:color w:val="000000" w:themeColor="text1"/>
          <w:w w:val="105"/>
        </w:rPr>
        <w:t>Excel, ThoughtSpot</w:t>
      </w:r>
    </w:p>
    <w:p w14:paraId="7B9B07A3" w14:textId="77777777" w:rsidR="00350BFA" w:rsidRPr="007223F5" w:rsidRDefault="00350BFA" w:rsidP="00350BFA">
      <w:pPr>
        <w:pStyle w:val="Heading1"/>
        <w:spacing w:before="191"/>
        <w:rPr>
          <w:i w:val="0"/>
          <w:iCs w:val="0"/>
          <w:color w:val="000000" w:themeColor="text1"/>
        </w:rPr>
      </w:pPr>
      <w:r w:rsidRPr="007223F5">
        <w:rPr>
          <w:i w:val="0"/>
          <w:iCs w:val="0"/>
          <w:color w:val="000000" w:themeColor="text1"/>
        </w:rPr>
        <w:t>Cloud</w:t>
      </w:r>
      <w:r w:rsidRPr="007223F5">
        <w:rPr>
          <w:i w:val="0"/>
          <w:iCs w:val="0"/>
          <w:color w:val="000000" w:themeColor="text1"/>
          <w:spacing w:val="23"/>
        </w:rPr>
        <w:t xml:space="preserve"> </w:t>
      </w:r>
      <w:r w:rsidRPr="007223F5">
        <w:rPr>
          <w:i w:val="0"/>
          <w:iCs w:val="0"/>
          <w:color w:val="000000" w:themeColor="text1"/>
        </w:rPr>
        <w:t>&amp;</w:t>
      </w:r>
      <w:r w:rsidRPr="007223F5">
        <w:rPr>
          <w:i w:val="0"/>
          <w:iCs w:val="0"/>
          <w:color w:val="000000" w:themeColor="text1"/>
          <w:spacing w:val="23"/>
        </w:rPr>
        <w:t xml:space="preserve"> </w:t>
      </w:r>
      <w:r w:rsidRPr="007223F5">
        <w:rPr>
          <w:i w:val="0"/>
          <w:iCs w:val="0"/>
          <w:color w:val="000000" w:themeColor="text1"/>
        </w:rPr>
        <w:t>Data</w:t>
      </w:r>
      <w:r w:rsidRPr="007223F5">
        <w:rPr>
          <w:i w:val="0"/>
          <w:iCs w:val="0"/>
          <w:color w:val="000000" w:themeColor="text1"/>
          <w:spacing w:val="23"/>
        </w:rPr>
        <w:t xml:space="preserve"> </w:t>
      </w:r>
      <w:r w:rsidRPr="007223F5">
        <w:rPr>
          <w:i w:val="0"/>
          <w:iCs w:val="0"/>
          <w:color w:val="000000" w:themeColor="text1"/>
        </w:rPr>
        <w:t>Engineering:</w:t>
      </w:r>
    </w:p>
    <w:p w14:paraId="7B9B07A4" w14:textId="77777777" w:rsidR="00350BFA" w:rsidRPr="007223F5" w:rsidRDefault="00350BFA" w:rsidP="002272FE">
      <w:pPr>
        <w:pStyle w:val="BodyText"/>
        <w:spacing w:before="111"/>
        <w:ind w:left="112" w:firstLine="236"/>
        <w:rPr>
          <w:i/>
          <w:iCs/>
          <w:color w:val="000000" w:themeColor="text1"/>
        </w:rPr>
      </w:pPr>
      <w:r w:rsidRPr="007223F5">
        <w:rPr>
          <w:i/>
          <w:iCs/>
          <w:color w:val="000000" w:themeColor="text1"/>
          <w:w w:val="105"/>
        </w:rPr>
        <w:t>Snowflake,</w:t>
      </w:r>
      <w:r w:rsidRPr="007223F5">
        <w:rPr>
          <w:i/>
          <w:iCs/>
          <w:color w:val="000000" w:themeColor="text1"/>
          <w:spacing w:val="-5"/>
          <w:w w:val="105"/>
        </w:rPr>
        <w:t xml:space="preserve"> </w:t>
      </w:r>
      <w:r w:rsidRPr="007223F5">
        <w:rPr>
          <w:i/>
          <w:iCs/>
          <w:color w:val="000000" w:themeColor="text1"/>
          <w:w w:val="105"/>
        </w:rPr>
        <w:t>AWS,</w:t>
      </w:r>
      <w:r w:rsidR="00B85A2E">
        <w:rPr>
          <w:i/>
          <w:iCs/>
          <w:color w:val="000000" w:themeColor="text1"/>
          <w:w w:val="105"/>
        </w:rPr>
        <w:t xml:space="preserve"> Azure,</w:t>
      </w:r>
      <w:r w:rsidRPr="007223F5">
        <w:rPr>
          <w:i/>
          <w:iCs/>
          <w:color w:val="000000" w:themeColor="text1"/>
          <w:spacing w:val="-4"/>
          <w:w w:val="105"/>
        </w:rPr>
        <w:t xml:space="preserve"> </w:t>
      </w:r>
      <w:r w:rsidRPr="007223F5">
        <w:rPr>
          <w:i/>
          <w:iCs/>
          <w:color w:val="000000" w:themeColor="text1"/>
          <w:w w:val="105"/>
        </w:rPr>
        <w:t>ETL Processes</w:t>
      </w:r>
    </w:p>
    <w:p w14:paraId="7B9B07A7" w14:textId="77777777" w:rsidR="00350BFA" w:rsidRPr="007223F5" w:rsidRDefault="00350BFA" w:rsidP="00350BFA">
      <w:pPr>
        <w:pStyle w:val="Heading1"/>
        <w:spacing w:before="191"/>
        <w:rPr>
          <w:i w:val="0"/>
          <w:iCs w:val="0"/>
          <w:color w:val="000000" w:themeColor="text1"/>
        </w:rPr>
      </w:pPr>
      <w:r w:rsidRPr="007223F5">
        <w:rPr>
          <w:i w:val="0"/>
          <w:iCs w:val="0"/>
          <w:color w:val="000000" w:themeColor="text1"/>
        </w:rPr>
        <w:t>Tools</w:t>
      </w:r>
      <w:r w:rsidRPr="007223F5">
        <w:rPr>
          <w:i w:val="0"/>
          <w:iCs w:val="0"/>
          <w:color w:val="000000" w:themeColor="text1"/>
          <w:spacing w:val="3"/>
        </w:rPr>
        <w:t xml:space="preserve"> </w:t>
      </w:r>
      <w:r w:rsidRPr="007223F5">
        <w:rPr>
          <w:i w:val="0"/>
          <w:iCs w:val="0"/>
          <w:color w:val="000000" w:themeColor="text1"/>
        </w:rPr>
        <w:t>&amp;</w:t>
      </w:r>
      <w:r w:rsidRPr="007223F5">
        <w:rPr>
          <w:i w:val="0"/>
          <w:iCs w:val="0"/>
          <w:color w:val="000000" w:themeColor="text1"/>
          <w:spacing w:val="4"/>
        </w:rPr>
        <w:t xml:space="preserve"> </w:t>
      </w:r>
      <w:r w:rsidRPr="007223F5">
        <w:rPr>
          <w:i w:val="0"/>
          <w:iCs w:val="0"/>
          <w:color w:val="000000" w:themeColor="text1"/>
        </w:rPr>
        <w:t>Platforms:</w:t>
      </w:r>
    </w:p>
    <w:p w14:paraId="7B9B07A8" w14:textId="77777777" w:rsidR="00350BFA" w:rsidRPr="007223F5" w:rsidRDefault="00350BFA" w:rsidP="002272FE">
      <w:pPr>
        <w:pStyle w:val="BodyText"/>
        <w:spacing w:before="111"/>
        <w:ind w:left="112" w:firstLine="236"/>
        <w:rPr>
          <w:i/>
          <w:iCs/>
          <w:color w:val="000000" w:themeColor="text1"/>
        </w:rPr>
      </w:pPr>
      <w:r w:rsidRPr="007223F5">
        <w:rPr>
          <w:i/>
          <w:iCs/>
          <w:color w:val="000000" w:themeColor="text1"/>
          <w:w w:val="105"/>
        </w:rPr>
        <w:t>JIRA,</w:t>
      </w:r>
      <w:r w:rsidRPr="007223F5">
        <w:rPr>
          <w:i/>
          <w:iCs/>
          <w:color w:val="000000" w:themeColor="text1"/>
          <w:spacing w:val="6"/>
          <w:w w:val="105"/>
        </w:rPr>
        <w:t xml:space="preserve"> </w:t>
      </w:r>
      <w:r w:rsidRPr="007223F5">
        <w:rPr>
          <w:i/>
          <w:iCs/>
          <w:color w:val="000000" w:themeColor="text1"/>
          <w:w w:val="105"/>
        </w:rPr>
        <w:t>Confluence,</w:t>
      </w:r>
      <w:r w:rsidRPr="007223F5">
        <w:rPr>
          <w:i/>
          <w:iCs/>
          <w:color w:val="000000" w:themeColor="text1"/>
          <w:spacing w:val="6"/>
          <w:w w:val="105"/>
        </w:rPr>
        <w:t xml:space="preserve"> </w:t>
      </w:r>
      <w:r w:rsidRPr="007223F5">
        <w:rPr>
          <w:i/>
          <w:iCs/>
          <w:color w:val="000000" w:themeColor="text1"/>
          <w:w w:val="105"/>
        </w:rPr>
        <w:t>GitHub,</w:t>
      </w:r>
      <w:r w:rsidRPr="007223F5">
        <w:rPr>
          <w:i/>
          <w:iCs/>
          <w:color w:val="000000" w:themeColor="text1"/>
          <w:spacing w:val="7"/>
          <w:w w:val="105"/>
        </w:rPr>
        <w:t xml:space="preserve"> </w:t>
      </w:r>
      <w:r w:rsidRPr="007223F5">
        <w:rPr>
          <w:i/>
          <w:iCs/>
          <w:color w:val="000000" w:themeColor="text1"/>
          <w:w w:val="105"/>
        </w:rPr>
        <w:t>Visual</w:t>
      </w:r>
      <w:r w:rsidRPr="007223F5">
        <w:rPr>
          <w:i/>
          <w:iCs/>
          <w:color w:val="000000" w:themeColor="text1"/>
          <w:spacing w:val="6"/>
          <w:w w:val="105"/>
        </w:rPr>
        <w:t xml:space="preserve"> </w:t>
      </w:r>
      <w:r w:rsidRPr="007223F5">
        <w:rPr>
          <w:i/>
          <w:iCs/>
          <w:color w:val="000000" w:themeColor="text1"/>
          <w:w w:val="105"/>
        </w:rPr>
        <w:t>Studio</w:t>
      </w:r>
      <w:r w:rsidRPr="007223F5">
        <w:rPr>
          <w:i/>
          <w:iCs/>
          <w:color w:val="000000" w:themeColor="text1"/>
          <w:spacing w:val="7"/>
          <w:w w:val="105"/>
        </w:rPr>
        <w:t xml:space="preserve"> </w:t>
      </w:r>
      <w:r w:rsidRPr="007223F5">
        <w:rPr>
          <w:i/>
          <w:iCs/>
          <w:color w:val="000000" w:themeColor="text1"/>
          <w:w w:val="105"/>
        </w:rPr>
        <w:t>Code, Wrike, Salesforce</w:t>
      </w:r>
    </w:p>
    <w:p w14:paraId="7B9B07A9" w14:textId="77777777" w:rsidR="002272FE" w:rsidRPr="002272FE" w:rsidRDefault="002272FE" w:rsidP="002272FE">
      <w:pPr>
        <w:pStyle w:val="BodyText"/>
        <w:spacing w:before="111"/>
        <w:ind w:left="112" w:firstLine="236"/>
        <w:rPr>
          <w:color w:val="000000" w:themeColor="text1"/>
        </w:rPr>
      </w:pPr>
    </w:p>
    <w:p w14:paraId="7B9B07AA" w14:textId="77777777" w:rsidR="009E191E" w:rsidRDefault="009E191E">
      <w:pPr>
        <w:pStyle w:val="BodyText"/>
        <w:spacing w:before="11"/>
        <w:rPr>
          <w:rFonts w:ascii="Arial"/>
          <w:i/>
        </w:rPr>
      </w:pPr>
    </w:p>
    <w:p w14:paraId="7B9B07AB" w14:textId="77777777" w:rsidR="00262E6B" w:rsidRPr="00262E6B" w:rsidRDefault="005C2DC0" w:rsidP="00262E6B">
      <w:pPr>
        <w:pStyle w:val="Heading1"/>
        <w:rPr>
          <w:i w:val="0"/>
          <w:iCs w:val="0"/>
          <w:color w:val="005288"/>
          <w:spacing w:val="-9"/>
        </w:rPr>
      </w:pPr>
      <w:r w:rsidRPr="00262E6B">
        <w:rPr>
          <w:i w:val="0"/>
          <w:iCs w:val="0"/>
          <w:color w:val="005288"/>
          <w:spacing w:val="-9"/>
        </w:rPr>
        <w:t>W</w:t>
      </w:r>
      <w:r w:rsidR="002272FE" w:rsidRPr="00262E6B">
        <w:rPr>
          <w:i w:val="0"/>
          <w:iCs w:val="0"/>
          <w:color w:val="005288"/>
          <w:spacing w:val="-9"/>
        </w:rPr>
        <w:t>ORK EXPERIENCE</w:t>
      </w:r>
    </w:p>
    <w:p w14:paraId="7B9B07AC" w14:textId="77777777" w:rsidR="009E191E" w:rsidRDefault="005C2DC0">
      <w:pPr>
        <w:pStyle w:val="BodyText"/>
        <w:spacing w:before="7"/>
        <w:rPr>
          <w:rFonts w:ascii="Arial"/>
          <w:b/>
          <w:i/>
          <w:sz w:val="7"/>
        </w:rPr>
      </w:pPr>
      <w:r>
        <w:rPr>
          <w:rFonts w:ascii="Arial"/>
          <w:b/>
          <w:i/>
          <w:noProof/>
          <w:sz w:val="7"/>
        </w:rPr>
        <mc:AlternateContent>
          <mc:Choice Requires="wps">
            <w:drawing>
              <wp:anchor distT="0" distB="0" distL="0" distR="0" simplePos="0" relativeHeight="487588352" behindDoc="1" locked="0" layoutInCell="1" allowOverlap="1" wp14:anchorId="7B9B07F2" wp14:editId="7B9B07F3">
                <wp:simplePos x="0" y="0"/>
                <wp:positionH relativeFrom="page">
                  <wp:posOffset>449999</wp:posOffset>
                </wp:positionH>
                <wp:positionV relativeFrom="paragraph">
                  <wp:posOffset>70843</wp:posOffset>
                </wp:positionV>
                <wp:extent cx="687260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78870D70" id="Graphic 10" o:spid="_x0000_s1026" style="position:absolute;margin-left:35.45pt;margin-top:5.6pt;width:541.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" path="m,l6872401,e" filled="f" strokecolor="#005288" strokeweight=".14056mm">
                <v:path arrowok="t"/>
                <w10:wrap type="topAndBottom" anchorx="page"/>
              </v:shape>
            </w:pict>
          </mc:Fallback>
        </mc:AlternateContent>
      </w:r>
    </w:p>
    <w:p w14:paraId="7B9B07AD" w14:textId="77777777" w:rsidR="007223F5" w:rsidRPr="007223F5" w:rsidRDefault="002272FE" w:rsidP="007223F5">
      <w:pPr>
        <w:tabs>
          <w:tab w:val="left" w:pos="9702"/>
        </w:tabs>
        <w:spacing w:before="56" w:line="308" w:lineRule="exact"/>
        <w:ind w:left="675"/>
        <w:rPr>
          <w:rFonts w:ascii="Arial" w:hAnsi="Arial"/>
          <w:i/>
          <w:spacing w:val="-2"/>
        </w:rPr>
      </w:pPr>
      <w:bookmarkStart w:id="0" w:name="Netflix_Inc."/>
      <w:bookmarkEnd w:id="0"/>
      <w:r>
        <w:rPr>
          <w:rFonts w:ascii="Arial Black" w:hAnsi="Arial Black"/>
          <w:w w:val="85"/>
        </w:rPr>
        <w:t>PRINCIPAL GLOBAL SERVICES</w:t>
      </w:r>
      <w:r>
        <w:rPr>
          <w:rFonts w:ascii="Arial Black" w:hAnsi="Arial Black"/>
        </w:rPr>
        <w:t xml:space="preserve">                                                                           </w:t>
      </w:r>
      <w:r>
        <w:rPr>
          <w:rFonts w:ascii="Arial" w:hAnsi="Arial"/>
          <w:i/>
        </w:rPr>
        <w:t>Dec 2023</w:t>
      </w:r>
      <w:r>
        <w:rPr>
          <w:rFonts w:ascii="Arial" w:hAnsi="Arial"/>
          <w:i/>
          <w:spacing w:val="5"/>
        </w:rPr>
        <w:t xml:space="preserve"> </w:t>
      </w:r>
      <w:r>
        <w:rPr>
          <w:rFonts w:ascii="Arial" w:hAnsi="Arial"/>
          <w:i/>
        </w:rPr>
        <w:t>–</w:t>
      </w:r>
      <w:r>
        <w:rPr>
          <w:rFonts w:ascii="Arial" w:hAnsi="Arial"/>
          <w:i/>
          <w:spacing w:val="5"/>
        </w:rPr>
        <w:t xml:space="preserve"> </w:t>
      </w:r>
      <w:r>
        <w:rPr>
          <w:rFonts w:ascii="Arial" w:hAnsi="Arial"/>
          <w:i/>
          <w:spacing w:val="-2"/>
        </w:rPr>
        <w:t>Present</w:t>
      </w:r>
    </w:p>
    <w:p w14:paraId="7B9B07AE" w14:textId="42059A52" w:rsidR="009E191E" w:rsidRDefault="002B15C2">
      <w:pPr>
        <w:tabs>
          <w:tab w:val="left" w:pos="9661"/>
        </w:tabs>
        <w:spacing w:line="251" w:lineRule="exact"/>
        <w:ind w:left="675"/>
        <w:rPr>
          <w:rFonts w:ascii="Arial"/>
          <w:i/>
          <w:w w:val="90"/>
        </w:rPr>
      </w:pPr>
      <w:r>
        <w:rPr>
          <w:rFonts w:ascii="Arial"/>
          <w:i/>
          <w:w w:val="95"/>
        </w:rPr>
        <w:t xml:space="preserve">Tagging </w:t>
      </w:r>
      <w:r w:rsidR="002272FE">
        <w:rPr>
          <w:rFonts w:ascii="Arial"/>
          <w:i/>
          <w:w w:val="95"/>
        </w:rPr>
        <w:t xml:space="preserve">Analyst </w:t>
      </w:r>
      <w:r>
        <w:rPr>
          <w:rFonts w:ascii="Arial"/>
          <w:i/>
          <w:w w:val="95"/>
        </w:rPr>
        <w:t xml:space="preserve">                           </w:t>
      </w:r>
      <w:r w:rsidR="00B85A2E">
        <w:rPr>
          <w:rFonts w:ascii="Arial"/>
          <w:i/>
        </w:rPr>
        <w:t xml:space="preserve">                                                                                               </w:t>
      </w:r>
      <w:r w:rsidR="002272FE">
        <w:rPr>
          <w:rFonts w:ascii="Arial"/>
          <w:i/>
          <w:w w:val="90"/>
        </w:rPr>
        <w:t>Pune, Maharashtra</w:t>
      </w:r>
    </w:p>
    <w:p w14:paraId="7B9B07AF" w14:textId="77777777" w:rsidR="007223F5" w:rsidRDefault="007223F5">
      <w:pPr>
        <w:tabs>
          <w:tab w:val="left" w:pos="9661"/>
        </w:tabs>
        <w:spacing w:line="251" w:lineRule="exact"/>
        <w:ind w:left="675"/>
        <w:rPr>
          <w:rFonts w:ascii="Arial"/>
          <w:i/>
        </w:rPr>
      </w:pPr>
    </w:p>
    <w:p w14:paraId="7B9B07B0" w14:textId="77777777" w:rsidR="007223F5" w:rsidRDefault="00C421A7" w:rsidP="00C421A7">
      <w:pPr>
        <w:pStyle w:val="ListParagraph"/>
        <w:numPr>
          <w:ilvl w:val="0"/>
          <w:numId w:val="3"/>
        </w:numPr>
        <w:tabs>
          <w:tab w:val="left" w:pos="1110"/>
        </w:tabs>
        <w:spacing w:before="45"/>
      </w:pPr>
      <w:r>
        <w:t>Worked</w:t>
      </w:r>
      <w:r w:rsidR="007223F5">
        <w:t xml:space="preserve"> with </w:t>
      </w:r>
      <w:r w:rsidR="007223F5" w:rsidRPr="00383A04">
        <w:rPr>
          <w:b/>
          <w:bCs/>
        </w:rPr>
        <w:t>stakeholders</w:t>
      </w:r>
      <w:r w:rsidR="007223F5">
        <w:t xml:space="preserve"> across </w:t>
      </w:r>
      <w:r w:rsidR="007223F5" w:rsidRPr="00C421A7">
        <w:rPr>
          <w:b/>
          <w:bCs/>
        </w:rPr>
        <w:t>business units</w:t>
      </w:r>
      <w:r w:rsidR="007223F5">
        <w:t xml:space="preserve"> and </w:t>
      </w:r>
      <w:r>
        <w:t xml:space="preserve">enterprise </w:t>
      </w:r>
      <w:r w:rsidR="007223F5">
        <w:t xml:space="preserve">analytics team to define </w:t>
      </w:r>
      <w:r w:rsidR="007223F5" w:rsidRPr="00C421A7">
        <w:rPr>
          <w:b/>
          <w:bCs/>
        </w:rPr>
        <w:t>project requirements</w:t>
      </w:r>
      <w:r w:rsidR="007223F5">
        <w:t xml:space="preserve">, ensuring alignment with </w:t>
      </w:r>
      <w:r w:rsidR="007223F5" w:rsidRPr="00C421A7">
        <w:rPr>
          <w:b/>
          <w:bCs/>
        </w:rPr>
        <w:t>strategic objectives</w:t>
      </w:r>
      <w:r w:rsidR="007223F5">
        <w:t xml:space="preserve"> and translating them into actionable technical solutions.</w:t>
      </w:r>
    </w:p>
    <w:p w14:paraId="033954BF" w14:textId="41612938" w:rsidR="0095019F" w:rsidRDefault="0095019F" w:rsidP="0095019F">
      <w:pPr>
        <w:pStyle w:val="ListParagraph"/>
        <w:numPr>
          <w:ilvl w:val="0"/>
          <w:numId w:val="3"/>
        </w:numPr>
        <w:tabs>
          <w:tab w:val="left" w:pos="1110"/>
        </w:tabs>
        <w:spacing w:before="45"/>
      </w:pPr>
      <w:r>
        <w:t xml:space="preserve">Architected </w:t>
      </w:r>
      <w:r w:rsidRPr="0095019F">
        <w:rPr>
          <w:b/>
          <w:bCs/>
        </w:rPr>
        <w:t>data layer structures</w:t>
      </w:r>
      <w:r>
        <w:t xml:space="preserve"> and implemented advanced tracking using </w:t>
      </w:r>
      <w:r w:rsidRPr="0095019F">
        <w:rPr>
          <w:b/>
          <w:bCs/>
        </w:rPr>
        <w:t>Google Tag Manager (GTM)</w:t>
      </w:r>
      <w:r>
        <w:t>, supporting accurate event tracking across multiple platforms.</w:t>
      </w:r>
    </w:p>
    <w:p w14:paraId="242CB966" w14:textId="2E37A52A" w:rsidR="0095019F" w:rsidRDefault="0095019F" w:rsidP="0095019F">
      <w:pPr>
        <w:pStyle w:val="ListParagraph"/>
        <w:numPr>
          <w:ilvl w:val="0"/>
          <w:numId w:val="3"/>
        </w:numPr>
        <w:tabs>
          <w:tab w:val="left" w:pos="1110"/>
        </w:tabs>
        <w:spacing w:before="45"/>
      </w:pPr>
      <w:r>
        <w:t xml:space="preserve">Created and managed custom </w:t>
      </w:r>
      <w:r w:rsidRPr="0095019F">
        <w:rPr>
          <w:b/>
          <w:bCs/>
        </w:rPr>
        <w:t>triggers</w:t>
      </w:r>
      <w:r>
        <w:t xml:space="preserve">, </w:t>
      </w:r>
      <w:r w:rsidRPr="0095019F">
        <w:rPr>
          <w:b/>
          <w:bCs/>
        </w:rPr>
        <w:t>variables</w:t>
      </w:r>
      <w:r>
        <w:t xml:space="preserve">, and </w:t>
      </w:r>
      <w:r w:rsidRPr="0095019F">
        <w:rPr>
          <w:b/>
          <w:bCs/>
        </w:rPr>
        <w:t>tags</w:t>
      </w:r>
      <w:r>
        <w:t xml:space="preserve"> to track critical user interactions aligned with business </w:t>
      </w:r>
      <w:r w:rsidRPr="0095019F">
        <w:rPr>
          <w:b/>
          <w:bCs/>
        </w:rPr>
        <w:t>KPIs.</w:t>
      </w:r>
    </w:p>
    <w:p w14:paraId="11515E75" w14:textId="2F26A7F5" w:rsidR="0095019F" w:rsidRDefault="0095019F" w:rsidP="00C15F8A">
      <w:pPr>
        <w:pStyle w:val="ListParagraph"/>
        <w:numPr>
          <w:ilvl w:val="0"/>
          <w:numId w:val="3"/>
        </w:numPr>
        <w:tabs>
          <w:tab w:val="left" w:pos="1110"/>
        </w:tabs>
        <w:spacing w:before="45"/>
      </w:pPr>
      <w:r>
        <w:t xml:space="preserve">Debugged and resolved tag-related issues using browser </w:t>
      </w:r>
      <w:r w:rsidRPr="0095019F">
        <w:rPr>
          <w:b/>
          <w:bCs/>
        </w:rPr>
        <w:t>developer tools</w:t>
      </w:r>
      <w:r>
        <w:t xml:space="preserve"> and </w:t>
      </w:r>
      <w:r w:rsidRPr="0095019F">
        <w:rPr>
          <w:b/>
          <w:bCs/>
        </w:rPr>
        <w:t>console logging</w:t>
      </w:r>
      <w:r>
        <w:t>, improving tracking reliability.</w:t>
      </w:r>
    </w:p>
    <w:p w14:paraId="3F8EE7FA" w14:textId="5FE19327" w:rsidR="0095019F" w:rsidRDefault="0095019F" w:rsidP="00C15F8A">
      <w:pPr>
        <w:pStyle w:val="ListParagraph"/>
        <w:numPr>
          <w:ilvl w:val="0"/>
          <w:numId w:val="3"/>
        </w:numPr>
        <w:tabs>
          <w:tab w:val="left" w:pos="1110"/>
        </w:tabs>
        <w:spacing w:before="45"/>
      </w:pPr>
      <w:r>
        <w:t>Collaborated with engineering teams to integrate tracking scripts and data layer variables in source code.</w:t>
      </w:r>
    </w:p>
    <w:p w14:paraId="7D2496CE" w14:textId="315FC20F" w:rsidR="00C15F8A" w:rsidRDefault="0095019F" w:rsidP="00C15F8A">
      <w:pPr>
        <w:pStyle w:val="ListParagraph"/>
        <w:numPr>
          <w:ilvl w:val="0"/>
          <w:numId w:val="3"/>
        </w:numPr>
        <w:tabs>
          <w:tab w:val="left" w:pos="1110"/>
        </w:tabs>
        <w:spacing w:before="45"/>
      </w:pPr>
      <w:r>
        <w:t xml:space="preserve">Delivered analytics reporting through </w:t>
      </w:r>
      <w:r w:rsidRPr="00C15F8A">
        <w:rPr>
          <w:b/>
          <w:bCs/>
        </w:rPr>
        <w:t>GA4</w:t>
      </w:r>
      <w:r>
        <w:t xml:space="preserve"> and </w:t>
      </w:r>
      <w:r w:rsidR="00C15F8A">
        <w:t>l</w:t>
      </w:r>
      <w:r w:rsidR="00C15F8A" w:rsidRPr="00B53232">
        <w:t xml:space="preserve">everaged </w:t>
      </w:r>
      <w:r w:rsidR="00C15F8A" w:rsidRPr="00C421A7">
        <w:rPr>
          <w:b/>
          <w:bCs/>
        </w:rPr>
        <w:t>Power BI</w:t>
      </w:r>
      <w:r w:rsidR="00C15F8A" w:rsidRPr="00B53232">
        <w:t xml:space="preserve"> and </w:t>
      </w:r>
      <w:r w:rsidR="00C15F8A" w:rsidRPr="00C421A7">
        <w:rPr>
          <w:b/>
          <w:bCs/>
        </w:rPr>
        <w:t>Looker Studio</w:t>
      </w:r>
      <w:r w:rsidR="00C15F8A" w:rsidRPr="00B53232">
        <w:t xml:space="preserve"> </w:t>
      </w:r>
      <w:r w:rsidR="00C15F8A">
        <w:t xml:space="preserve">dashboards </w:t>
      </w:r>
      <w:r w:rsidR="00C15F8A" w:rsidRPr="00B53232">
        <w:t>to perform deep-dive analysis, delivering data-driven insights that supported business decisions and improved performance outcomes</w:t>
      </w:r>
      <w:r w:rsidR="00C15F8A">
        <w:t>.</w:t>
      </w:r>
    </w:p>
    <w:p w14:paraId="7B9B07B8" w14:textId="54002485" w:rsidR="00383A04" w:rsidRPr="00C15F8A" w:rsidRDefault="00C15F8A" w:rsidP="00C15F8A">
      <w:pPr>
        <w:pStyle w:val="ListParagraph"/>
        <w:numPr>
          <w:ilvl w:val="0"/>
          <w:numId w:val="3"/>
        </w:numPr>
        <w:tabs>
          <w:tab w:val="left" w:pos="1110"/>
        </w:tabs>
        <w:spacing w:before="45"/>
      </w:pPr>
      <w:r w:rsidRPr="00B53232">
        <w:t xml:space="preserve">Developed and enforced </w:t>
      </w:r>
      <w:r w:rsidRPr="00C421A7">
        <w:rPr>
          <w:b/>
          <w:bCs/>
        </w:rPr>
        <w:t>data validation</w:t>
      </w:r>
      <w:r w:rsidRPr="00B53232">
        <w:t xml:space="preserve"> protocols across test and production environments, enhancing data integrity and ensuring compliance with privacy standards (</w:t>
      </w:r>
      <w:r w:rsidRPr="00C421A7">
        <w:rPr>
          <w:b/>
          <w:bCs/>
        </w:rPr>
        <w:t>PII governance</w:t>
      </w:r>
      <w:r w:rsidRPr="00B53232">
        <w:t>).</w:t>
      </w:r>
    </w:p>
    <w:p w14:paraId="7B9B07B9" w14:textId="77777777" w:rsidR="009E191E" w:rsidRDefault="00262E6B">
      <w:pPr>
        <w:tabs>
          <w:tab w:val="left" w:pos="9794"/>
        </w:tabs>
        <w:spacing w:before="227" w:line="309" w:lineRule="exact"/>
        <w:ind w:left="675"/>
        <w:rPr>
          <w:rFonts w:ascii="Arial"/>
          <w:i/>
        </w:rPr>
      </w:pPr>
      <w:r>
        <w:rPr>
          <w:rFonts w:ascii="Arial Black"/>
          <w:w w:val="80"/>
        </w:rPr>
        <w:lastRenderedPageBreak/>
        <w:t>CYBAGE SOFTWARE</w:t>
      </w:r>
      <w:r>
        <w:rPr>
          <w:rFonts w:ascii="Arial Black"/>
        </w:rPr>
        <w:t xml:space="preserve">                                                                                            </w:t>
      </w:r>
      <w:r>
        <w:rPr>
          <w:rFonts w:ascii="Arial"/>
          <w:i/>
          <w:w w:val="95"/>
        </w:rPr>
        <w:t xml:space="preserve">Dec 2020 </w:t>
      </w:r>
      <w:r>
        <w:rPr>
          <w:rFonts w:ascii="Arial"/>
          <w:i/>
          <w:w w:val="95"/>
        </w:rPr>
        <w:t>–</w:t>
      </w:r>
      <w:r>
        <w:rPr>
          <w:rFonts w:ascii="Arial"/>
          <w:i/>
          <w:w w:val="95"/>
        </w:rPr>
        <w:t xml:space="preserve"> Dec 2023</w:t>
      </w:r>
    </w:p>
    <w:p w14:paraId="7B9B07BA" w14:textId="77777777" w:rsidR="009E191E" w:rsidRDefault="000A499F">
      <w:pPr>
        <w:tabs>
          <w:tab w:val="left" w:pos="9720"/>
        </w:tabs>
        <w:spacing w:line="251" w:lineRule="exact"/>
        <w:ind w:left="675"/>
        <w:rPr>
          <w:rFonts w:ascii="Arial"/>
          <w:i/>
          <w:w w:val="90"/>
        </w:rPr>
      </w:pPr>
      <w:r>
        <w:rPr>
          <w:rFonts w:ascii="Arial"/>
          <w:i/>
        </w:rPr>
        <w:t>Data Analyst</w:t>
      </w:r>
      <w:r w:rsidR="00262E6B">
        <w:rPr>
          <w:rFonts w:ascii="Arial"/>
          <w:i/>
        </w:rPr>
        <w:tab/>
      </w:r>
      <w:r w:rsidR="00262E6B">
        <w:rPr>
          <w:rFonts w:ascii="Arial"/>
          <w:i/>
          <w:w w:val="90"/>
        </w:rPr>
        <w:t>Pune, Maharashtra</w:t>
      </w:r>
    </w:p>
    <w:p w14:paraId="7B9B07BB" w14:textId="77777777" w:rsidR="00262E6B" w:rsidRDefault="00262E6B">
      <w:pPr>
        <w:tabs>
          <w:tab w:val="left" w:pos="9720"/>
        </w:tabs>
        <w:spacing w:line="251" w:lineRule="exact"/>
        <w:ind w:left="675"/>
        <w:rPr>
          <w:rFonts w:ascii="Arial"/>
          <w:i/>
        </w:rPr>
      </w:pPr>
    </w:p>
    <w:p w14:paraId="7B9B07BC" w14:textId="77777777" w:rsidR="003445CE" w:rsidRDefault="003445CE" w:rsidP="00383A04">
      <w:pPr>
        <w:pStyle w:val="ListParagraph"/>
        <w:numPr>
          <w:ilvl w:val="0"/>
          <w:numId w:val="3"/>
        </w:numPr>
        <w:tabs>
          <w:tab w:val="left" w:pos="1110"/>
        </w:tabs>
        <w:spacing w:before="45"/>
      </w:pPr>
      <w:r w:rsidRPr="003445CE">
        <w:t xml:space="preserve">Collaborated with stakeholders and product owners to define the </w:t>
      </w:r>
      <w:r w:rsidRPr="00383A04">
        <w:rPr>
          <w:b/>
          <w:bCs/>
        </w:rPr>
        <w:t>Project &amp; Measurement Plan</w:t>
      </w:r>
      <w:r w:rsidRPr="003445CE">
        <w:t>, aligning analytics goals with business objectives and ensuring measurable outcomes.</w:t>
      </w:r>
    </w:p>
    <w:p w14:paraId="7B9B07BD" w14:textId="77777777" w:rsidR="003445CE" w:rsidRDefault="003445CE" w:rsidP="00383A04">
      <w:pPr>
        <w:pStyle w:val="ListParagraph"/>
        <w:numPr>
          <w:ilvl w:val="0"/>
          <w:numId w:val="3"/>
        </w:numPr>
        <w:tabs>
          <w:tab w:val="left" w:pos="1110"/>
        </w:tabs>
        <w:spacing w:before="45"/>
      </w:pPr>
      <w:r w:rsidRPr="003445CE">
        <w:t xml:space="preserve">Conducted rigorous </w:t>
      </w:r>
      <w:r w:rsidRPr="00383A04">
        <w:rPr>
          <w:b/>
          <w:bCs/>
        </w:rPr>
        <w:t>quality assurance</w:t>
      </w:r>
      <w:r w:rsidRPr="003445CE">
        <w:t xml:space="preserve"> checks on deployed tags across multiple web pages and markets, ensuring </w:t>
      </w:r>
      <w:r w:rsidRPr="00383A04">
        <w:rPr>
          <w:b/>
          <w:bCs/>
        </w:rPr>
        <w:t>100%</w:t>
      </w:r>
      <w:r w:rsidRPr="003445CE">
        <w:t xml:space="preserve"> accuracy in data capture and seamless functionality.</w:t>
      </w:r>
    </w:p>
    <w:p w14:paraId="0EA90C21" w14:textId="77777777" w:rsidR="00B06C85" w:rsidRDefault="00A27802" w:rsidP="00383A04">
      <w:pPr>
        <w:pStyle w:val="ListParagraph"/>
        <w:numPr>
          <w:ilvl w:val="0"/>
          <w:numId w:val="3"/>
        </w:numPr>
        <w:tabs>
          <w:tab w:val="left" w:pos="1110"/>
        </w:tabs>
        <w:spacing w:before="45"/>
      </w:pPr>
      <w:r>
        <w:t xml:space="preserve">Migrated analytics framework from </w:t>
      </w:r>
      <w:r w:rsidRPr="00A27802">
        <w:rPr>
          <w:b/>
          <w:bCs/>
        </w:rPr>
        <w:t>GA360</w:t>
      </w:r>
      <w:r>
        <w:t xml:space="preserve"> to </w:t>
      </w:r>
      <w:r w:rsidRPr="00A27802">
        <w:rPr>
          <w:b/>
          <w:bCs/>
        </w:rPr>
        <w:t>GA4</w:t>
      </w:r>
      <w:r>
        <w:t xml:space="preserve"> using </w:t>
      </w:r>
      <w:r w:rsidRPr="00A27802">
        <w:rPr>
          <w:b/>
          <w:bCs/>
        </w:rPr>
        <w:t>Tealium</w:t>
      </w:r>
      <w:r>
        <w:t xml:space="preserve"> and </w:t>
      </w:r>
      <w:r w:rsidRPr="00A27802">
        <w:rPr>
          <w:b/>
          <w:bCs/>
        </w:rPr>
        <w:t>GTM</w:t>
      </w:r>
      <w:r>
        <w:t xml:space="preserve"> for streamlined tag deployment and enhanced tracking granularity</w:t>
      </w:r>
      <w:r>
        <w:t>.</w:t>
      </w:r>
    </w:p>
    <w:p w14:paraId="04DB12AF" w14:textId="3C4C535A" w:rsidR="00536B6E" w:rsidRDefault="00536B6E" w:rsidP="0030386C">
      <w:pPr>
        <w:pStyle w:val="ListParagraph"/>
        <w:numPr>
          <w:ilvl w:val="0"/>
          <w:numId w:val="3"/>
        </w:numPr>
        <w:tabs>
          <w:tab w:val="left" w:pos="1110"/>
        </w:tabs>
        <w:spacing w:before="45"/>
      </w:pPr>
      <w:r>
        <w:t xml:space="preserve">Implemented and tested custom </w:t>
      </w:r>
      <w:r w:rsidRPr="00536B6E">
        <w:rPr>
          <w:b/>
          <w:bCs/>
        </w:rPr>
        <w:t>JavaScript functions</w:t>
      </w:r>
      <w:r>
        <w:t xml:space="preserve"> and HTML snippets to support third-party tag integrations.</w:t>
      </w:r>
    </w:p>
    <w:p w14:paraId="7B9B07BF" w14:textId="66CAD70D" w:rsidR="003445CE" w:rsidRPr="003445CE" w:rsidRDefault="003445CE" w:rsidP="00383A04">
      <w:pPr>
        <w:pStyle w:val="ListParagraph"/>
        <w:numPr>
          <w:ilvl w:val="0"/>
          <w:numId w:val="3"/>
        </w:numPr>
        <w:tabs>
          <w:tab w:val="left" w:pos="1110"/>
        </w:tabs>
        <w:spacing w:before="45"/>
      </w:pPr>
      <w:r w:rsidRPr="003445CE">
        <w:t xml:space="preserve">Executed </w:t>
      </w:r>
      <w:r w:rsidRPr="00383A04">
        <w:rPr>
          <w:b/>
          <w:bCs/>
        </w:rPr>
        <w:t>regression testing</w:t>
      </w:r>
      <w:r w:rsidRPr="003445CE">
        <w:t xml:space="preserve"> for GA4 implementations, validating </w:t>
      </w:r>
      <w:r w:rsidRPr="00383A04">
        <w:rPr>
          <w:b/>
          <w:bCs/>
        </w:rPr>
        <w:t>event tracking</w:t>
      </w:r>
      <w:r>
        <w:t xml:space="preserve"> </w:t>
      </w:r>
      <w:r w:rsidRPr="003445CE">
        <w:t xml:space="preserve">and seamless data transmission to analytics platforms, enhancing tracking accuracy by </w:t>
      </w:r>
      <w:r w:rsidRPr="00383A04">
        <w:rPr>
          <w:b/>
          <w:bCs/>
        </w:rPr>
        <w:t>30%</w:t>
      </w:r>
      <w:r w:rsidRPr="003445CE">
        <w:t>.</w:t>
      </w:r>
    </w:p>
    <w:p w14:paraId="7B9B07C0" w14:textId="77777777" w:rsidR="003445CE" w:rsidRDefault="003445CE" w:rsidP="00383A04">
      <w:pPr>
        <w:pStyle w:val="ListParagraph"/>
        <w:numPr>
          <w:ilvl w:val="0"/>
          <w:numId w:val="3"/>
        </w:numPr>
        <w:tabs>
          <w:tab w:val="left" w:pos="1110"/>
        </w:tabs>
        <w:spacing w:before="45"/>
      </w:pPr>
      <w:r w:rsidRPr="003445CE">
        <w:t xml:space="preserve">Developed and managed a </w:t>
      </w:r>
      <w:r w:rsidRPr="00383A04">
        <w:rPr>
          <w:b/>
          <w:bCs/>
        </w:rPr>
        <w:t>UTM parameter</w:t>
      </w:r>
      <w:r w:rsidRPr="003445CE">
        <w:t xml:space="preserve"> strategy for digital marketing campaigns, enabling precise attribution and performance measurement, resulting in a </w:t>
      </w:r>
      <w:r w:rsidRPr="00383A04">
        <w:rPr>
          <w:b/>
          <w:bCs/>
        </w:rPr>
        <w:t>15%</w:t>
      </w:r>
      <w:r w:rsidRPr="003445CE">
        <w:t xml:space="preserve"> improvement in campaign tracking accuracy.</w:t>
      </w:r>
    </w:p>
    <w:p w14:paraId="7CA920A4" w14:textId="642AF5D8" w:rsidR="00A27802" w:rsidRDefault="003445CE" w:rsidP="00A27802">
      <w:pPr>
        <w:pStyle w:val="ListParagraph"/>
        <w:numPr>
          <w:ilvl w:val="0"/>
          <w:numId w:val="3"/>
        </w:numPr>
        <w:tabs>
          <w:tab w:val="left" w:pos="1110"/>
        </w:tabs>
        <w:spacing w:before="45"/>
      </w:pPr>
      <w:r w:rsidRPr="003445CE">
        <w:t xml:space="preserve">Delivered comprehensive training on analytics tools, implementation best practices, and troubleshooting techniques, enhancing team proficiency and reducing troubleshooting time by </w:t>
      </w:r>
      <w:r w:rsidRPr="00383A04">
        <w:rPr>
          <w:b/>
          <w:bCs/>
        </w:rPr>
        <w:t>40%</w:t>
      </w:r>
      <w:r w:rsidRPr="003445CE">
        <w:t>.</w:t>
      </w:r>
    </w:p>
    <w:p w14:paraId="7B9B07C2" w14:textId="77777777" w:rsidR="00262E6B" w:rsidRDefault="00262E6B" w:rsidP="00262E6B">
      <w:pPr>
        <w:pStyle w:val="ListParagraph"/>
        <w:tabs>
          <w:tab w:val="left" w:pos="1110"/>
        </w:tabs>
        <w:spacing w:before="45"/>
        <w:ind w:firstLine="0"/>
      </w:pPr>
    </w:p>
    <w:p w14:paraId="7B9B07C3" w14:textId="77777777" w:rsidR="00262E6B" w:rsidRPr="00262E6B" w:rsidRDefault="00262E6B" w:rsidP="00262E6B">
      <w:pPr>
        <w:pStyle w:val="Heading1"/>
        <w:rPr>
          <w:i w:val="0"/>
          <w:iCs w:val="0"/>
        </w:rPr>
      </w:pPr>
      <w:r w:rsidRPr="00262E6B">
        <w:rPr>
          <w:i w:val="0"/>
          <w:iCs w:val="0"/>
          <w:color w:val="005288"/>
          <w:spacing w:val="-2"/>
        </w:rPr>
        <w:t>EDUCATION</w:t>
      </w:r>
    </w:p>
    <w:p w14:paraId="7B9B07C4" w14:textId="77777777" w:rsidR="00262E6B" w:rsidRDefault="00262E6B" w:rsidP="00262E6B">
      <w:pPr>
        <w:pStyle w:val="BodyText"/>
        <w:rPr>
          <w:rFonts w:ascii="Arial"/>
          <w:b/>
          <w:i/>
          <w:sz w:val="4"/>
        </w:rPr>
      </w:pPr>
      <w:r>
        <w:rPr>
          <w:rFonts w:ascii="Arial"/>
          <w:b/>
          <w:i/>
          <w:noProof/>
          <w:sz w:val="4"/>
        </w:rPr>
        <mc:AlternateContent>
          <mc:Choice Requires="wps">
            <w:drawing>
              <wp:anchor distT="0" distB="0" distL="0" distR="0" simplePos="0" relativeHeight="487599104" behindDoc="1" locked="0" layoutInCell="1" allowOverlap="1" wp14:anchorId="7B9B07F4" wp14:editId="7B9B07F5">
                <wp:simplePos x="0" y="0"/>
                <wp:positionH relativeFrom="page">
                  <wp:posOffset>449999</wp:posOffset>
                </wp:positionH>
                <wp:positionV relativeFrom="paragraph">
                  <wp:posOffset>44594</wp:posOffset>
                </wp:positionV>
                <wp:extent cx="6872605" cy="1270"/>
                <wp:effectExtent l="0" t="0" r="0" b="0"/>
                <wp:wrapTopAndBottom/>
                <wp:docPr id="184747714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726A726C" id="Graphic 9" o:spid="_x0000_s1026" style="position:absolute;margin-left:35.45pt;margin-top:3.5pt;width:541.1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7B9B07C5" w14:textId="77777777" w:rsidR="00262E6B" w:rsidRPr="00262E6B" w:rsidRDefault="00262E6B" w:rsidP="00262E6B">
      <w:pPr>
        <w:tabs>
          <w:tab w:val="left" w:pos="9138"/>
        </w:tabs>
        <w:spacing w:before="56" w:line="308" w:lineRule="exact"/>
        <w:ind w:left="675"/>
        <w:rPr>
          <w:rFonts w:ascii="Arial Black"/>
          <w:w w:val="80"/>
        </w:rPr>
      </w:pPr>
      <w:r w:rsidRPr="00262E6B">
        <w:rPr>
          <w:rFonts w:ascii="Arial Black"/>
          <w:w w:val="80"/>
        </w:rPr>
        <w:t>Bachelor of Technology (B. Tech)</w:t>
      </w:r>
      <w:r>
        <w:rPr>
          <w:rFonts w:ascii="Arial Black"/>
        </w:rPr>
        <w:tab/>
      </w:r>
      <w:r w:rsidR="002C3AA6">
        <w:rPr>
          <w:rFonts w:ascii="Arial Black"/>
        </w:rPr>
        <w:t xml:space="preserve"> </w:t>
      </w:r>
      <w:r>
        <w:rPr>
          <w:rFonts w:ascii="Arial" w:hAnsi="Arial"/>
          <w:i/>
        </w:rPr>
        <w:t>July</w:t>
      </w:r>
      <w:r>
        <w:rPr>
          <w:rFonts w:ascii="Arial" w:hAnsi="Arial"/>
          <w:i/>
          <w:spacing w:val="-7"/>
        </w:rPr>
        <w:t xml:space="preserve"> </w:t>
      </w:r>
      <w:r>
        <w:rPr>
          <w:rFonts w:ascii="Arial" w:hAnsi="Arial"/>
          <w:i/>
        </w:rPr>
        <w:t>2016</w:t>
      </w:r>
      <w:r>
        <w:rPr>
          <w:rFonts w:ascii="Arial" w:hAnsi="Arial"/>
          <w:i/>
          <w:spacing w:val="-7"/>
        </w:rPr>
        <w:t xml:space="preserve"> </w:t>
      </w:r>
      <w:r>
        <w:rPr>
          <w:rFonts w:ascii="Arial" w:hAnsi="Arial"/>
          <w:i/>
        </w:rPr>
        <w:t>–</w:t>
      </w:r>
      <w:r>
        <w:rPr>
          <w:rFonts w:ascii="Arial" w:hAnsi="Arial"/>
          <w:i/>
          <w:spacing w:val="-7"/>
        </w:rPr>
        <w:t xml:space="preserve"> </w:t>
      </w:r>
      <w:r>
        <w:rPr>
          <w:rFonts w:ascii="Arial" w:hAnsi="Arial"/>
          <w:i/>
          <w:spacing w:val="-2"/>
        </w:rPr>
        <w:t>July 2020</w:t>
      </w:r>
    </w:p>
    <w:p w14:paraId="7B9B07C6" w14:textId="77777777" w:rsidR="00262E6B" w:rsidRDefault="00262E6B" w:rsidP="00262E6B">
      <w:pPr>
        <w:tabs>
          <w:tab w:val="left" w:pos="9200"/>
        </w:tabs>
        <w:spacing w:line="251" w:lineRule="exact"/>
        <w:ind w:left="675"/>
        <w:rPr>
          <w:rFonts w:ascii="Arial" w:hAnsi="Arial"/>
          <w:i/>
        </w:rPr>
      </w:pPr>
      <w:r w:rsidRPr="00262E6B">
        <w:rPr>
          <w:rFonts w:ascii="Arial" w:hAnsi="Arial"/>
          <w:i/>
          <w:spacing w:val="-6"/>
        </w:rPr>
        <w:t>Bharati Vidyapeeth University, College of Engineering, Pune</w:t>
      </w:r>
      <w:r>
        <w:rPr>
          <w:rFonts w:ascii="Arial" w:hAnsi="Arial"/>
          <w:i/>
        </w:rPr>
        <w:tab/>
      </w:r>
    </w:p>
    <w:p w14:paraId="7B9B07C7" w14:textId="77777777" w:rsidR="002C3AA6" w:rsidRDefault="00262E6B" w:rsidP="00262E6B">
      <w:pPr>
        <w:spacing w:before="56"/>
        <w:ind w:left="675" w:right="3443"/>
        <w:rPr>
          <w:rFonts w:ascii="Arial"/>
          <w:i/>
          <w:spacing w:val="-2"/>
        </w:rPr>
      </w:pPr>
      <w:r w:rsidRPr="00262E6B">
        <w:rPr>
          <w:rFonts w:ascii="Arial"/>
          <w:b/>
          <w:bCs/>
          <w:i/>
          <w:spacing w:val="-2"/>
        </w:rPr>
        <w:t>Major:</w:t>
      </w:r>
      <w:r w:rsidRPr="00262E6B">
        <w:rPr>
          <w:rFonts w:ascii="Arial"/>
          <w:i/>
          <w:spacing w:val="-2"/>
        </w:rPr>
        <w:t xml:space="preserve"> Information Technology </w:t>
      </w:r>
    </w:p>
    <w:p w14:paraId="7B9B07C8" w14:textId="77777777" w:rsidR="00262E6B" w:rsidRDefault="00262E6B" w:rsidP="00262E6B">
      <w:pPr>
        <w:spacing w:before="56"/>
        <w:ind w:left="675" w:right="3443"/>
        <w:rPr>
          <w:rFonts w:ascii="Arial"/>
          <w:i/>
          <w:spacing w:val="-2"/>
        </w:rPr>
      </w:pPr>
      <w:r w:rsidRPr="00262E6B">
        <w:rPr>
          <w:rFonts w:ascii="Arial"/>
          <w:b/>
          <w:bCs/>
          <w:i/>
          <w:spacing w:val="-2"/>
        </w:rPr>
        <w:t>CGPA</w:t>
      </w:r>
      <w:r w:rsidRPr="00262E6B">
        <w:rPr>
          <w:rFonts w:ascii="Arial"/>
          <w:i/>
          <w:spacing w:val="-2"/>
        </w:rPr>
        <w:t>: 9.34</w:t>
      </w:r>
    </w:p>
    <w:p w14:paraId="7B9B07C9" w14:textId="77777777" w:rsidR="002C3AA6" w:rsidRDefault="002C3AA6" w:rsidP="00262E6B">
      <w:pPr>
        <w:spacing w:before="56"/>
        <w:ind w:left="675" w:right="3443"/>
        <w:rPr>
          <w:rFonts w:ascii="Arial"/>
          <w:i/>
          <w:spacing w:val="-2"/>
        </w:rPr>
      </w:pPr>
    </w:p>
    <w:p w14:paraId="7B9B07CA" w14:textId="77777777" w:rsidR="00262E6B" w:rsidRDefault="002C3AA6" w:rsidP="00262E6B">
      <w:pPr>
        <w:tabs>
          <w:tab w:val="left" w:pos="9374"/>
        </w:tabs>
        <w:spacing w:before="117" w:line="308" w:lineRule="exact"/>
        <w:ind w:left="675"/>
        <w:rPr>
          <w:rFonts w:ascii="Arial"/>
          <w:i/>
        </w:rPr>
      </w:pPr>
      <w:r w:rsidRPr="002C3AA6">
        <w:rPr>
          <w:rFonts w:ascii="Arial Black"/>
          <w:w w:val="80"/>
        </w:rPr>
        <w:t>Higher &amp; Senior Secondary Certificate</w:t>
      </w:r>
      <w:r>
        <w:rPr>
          <w:rFonts w:ascii="Arial Black"/>
        </w:rPr>
        <w:t xml:space="preserve">                                                                    </w:t>
      </w:r>
      <w:r>
        <w:rPr>
          <w:rFonts w:ascii="Arial" w:hAnsi="Arial"/>
          <w:i/>
          <w:spacing w:val="-2"/>
        </w:rPr>
        <w:t>Apr</w:t>
      </w:r>
      <w:r>
        <w:rPr>
          <w:rFonts w:ascii="Arial" w:hAnsi="Arial"/>
          <w:i/>
          <w:spacing w:val="-12"/>
        </w:rPr>
        <w:t xml:space="preserve"> </w:t>
      </w:r>
      <w:r>
        <w:rPr>
          <w:rFonts w:ascii="Arial" w:hAnsi="Arial"/>
          <w:i/>
          <w:spacing w:val="-2"/>
        </w:rPr>
        <w:t>2014</w:t>
      </w:r>
      <w:r>
        <w:rPr>
          <w:rFonts w:ascii="Arial" w:hAnsi="Arial"/>
          <w:i/>
          <w:spacing w:val="-11"/>
        </w:rPr>
        <w:t xml:space="preserve"> </w:t>
      </w:r>
      <w:r>
        <w:rPr>
          <w:rFonts w:ascii="Arial" w:hAnsi="Arial"/>
          <w:i/>
          <w:spacing w:val="-2"/>
        </w:rPr>
        <w:t>–</w:t>
      </w:r>
      <w:r>
        <w:rPr>
          <w:rFonts w:ascii="Arial" w:hAnsi="Arial"/>
          <w:i/>
          <w:spacing w:val="-11"/>
        </w:rPr>
        <w:t xml:space="preserve"> </w:t>
      </w:r>
      <w:r>
        <w:rPr>
          <w:rFonts w:ascii="Arial" w:hAnsi="Arial"/>
          <w:i/>
          <w:spacing w:val="-2"/>
        </w:rPr>
        <w:t>Apr 2016</w:t>
      </w:r>
    </w:p>
    <w:p w14:paraId="7B9B07CB" w14:textId="77777777" w:rsidR="00262E6B" w:rsidRDefault="002C3AA6" w:rsidP="00262E6B">
      <w:pPr>
        <w:tabs>
          <w:tab w:val="left" w:pos="8695"/>
        </w:tabs>
        <w:spacing w:line="251" w:lineRule="exact"/>
        <w:ind w:left="675"/>
        <w:rPr>
          <w:rFonts w:ascii="Arial" w:hAnsi="Arial"/>
          <w:i/>
        </w:rPr>
      </w:pPr>
      <w:r w:rsidRPr="002C3AA6">
        <w:rPr>
          <w:rFonts w:ascii="Arial" w:hAnsi="Arial"/>
          <w:i/>
          <w:spacing w:val="-6"/>
        </w:rPr>
        <w:t>St. Arnold’s Higher Secondary School, Indore — CBSE</w:t>
      </w:r>
      <w:r w:rsidR="00262E6B">
        <w:rPr>
          <w:rFonts w:ascii="Arial" w:hAnsi="Arial"/>
          <w:i/>
        </w:rPr>
        <w:tab/>
      </w:r>
    </w:p>
    <w:p w14:paraId="7B9B07CC" w14:textId="77777777" w:rsidR="002C3AA6" w:rsidRPr="002C3AA6" w:rsidRDefault="002C3AA6" w:rsidP="002C3AA6">
      <w:pPr>
        <w:pStyle w:val="BodyText"/>
        <w:spacing w:before="119"/>
        <w:ind w:firstLine="675"/>
        <w:rPr>
          <w:rFonts w:ascii="Arial"/>
          <w:i/>
          <w:spacing w:val="-2"/>
        </w:rPr>
      </w:pPr>
      <w:r w:rsidRPr="002C3AA6">
        <w:rPr>
          <w:rFonts w:ascii="Arial"/>
          <w:i/>
          <w:spacing w:val="-2"/>
        </w:rPr>
        <w:t>–</w:t>
      </w:r>
      <w:r w:rsidRPr="002C3AA6">
        <w:rPr>
          <w:rFonts w:ascii="Arial"/>
          <w:i/>
          <w:spacing w:val="-2"/>
        </w:rPr>
        <w:t xml:space="preserve"> 10th Grade (2014): 7.6 CGPA</w:t>
      </w:r>
    </w:p>
    <w:p w14:paraId="7B9B07CD" w14:textId="77777777" w:rsidR="002272FE" w:rsidRDefault="002C3AA6" w:rsidP="002C3AA6">
      <w:pPr>
        <w:pStyle w:val="BodyText"/>
        <w:spacing w:before="119"/>
        <w:ind w:firstLine="675"/>
        <w:rPr>
          <w:rFonts w:ascii="Arial"/>
          <w:i/>
          <w:spacing w:val="-2"/>
        </w:rPr>
      </w:pPr>
      <w:r w:rsidRPr="002C3AA6">
        <w:rPr>
          <w:rFonts w:ascii="Arial"/>
          <w:i/>
          <w:spacing w:val="-2"/>
        </w:rPr>
        <w:t>–</w:t>
      </w:r>
      <w:r w:rsidRPr="002C3AA6">
        <w:rPr>
          <w:rFonts w:ascii="Arial"/>
          <w:i/>
          <w:spacing w:val="-2"/>
        </w:rPr>
        <w:t xml:space="preserve"> 12th Grade (2016): 62%</w:t>
      </w:r>
    </w:p>
    <w:p w14:paraId="7B9B07CE" w14:textId="77777777" w:rsidR="002C3AA6" w:rsidRDefault="002C3AA6" w:rsidP="002C3AA6">
      <w:pPr>
        <w:pStyle w:val="BodyText"/>
        <w:spacing w:before="119"/>
        <w:ind w:firstLine="675"/>
      </w:pPr>
    </w:p>
    <w:p w14:paraId="7B9B07CF" w14:textId="77777777" w:rsidR="009E191E" w:rsidRPr="002C3AA6" w:rsidRDefault="005C2DC0">
      <w:pPr>
        <w:pStyle w:val="Heading1"/>
        <w:rPr>
          <w:i w:val="0"/>
          <w:iCs w:val="0"/>
        </w:rPr>
      </w:pPr>
      <w:bookmarkStart w:id="1" w:name="Coursework"/>
      <w:bookmarkEnd w:id="1"/>
      <w:r w:rsidRPr="002C3AA6">
        <w:rPr>
          <w:i w:val="0"/>
          <w:iCs w:val="0"/>
          <w:color w:val="005288"/>
          <w:spacing w:val="-2"/>
        </w:rPr>
        <w:t>C</w:t>
      </w:r>
      <w:r w:rsidR="00D72186">
        <w:rPr>
          <w:i w:val="0"/>
          <w:iCs w:val="0"/>
          <w:color w:val="005288"/>
          <w:spacing w:val="-2"/>
        </w:rPr>
        <w:t>ERTIFICATIONS</w:t>
      </w:r>
    </w:p>
    <w:p w14:paraId="7B9B07D0" w14:textId="77777777" w:rsidR="009E191E" w:rsidRDefault="005C2DC0">
      <w:pPr>
        <w:pStyle w:val="BodyText"/>
        <w:rPr>
          <w:rFonts w:ascii="Arial"/>
          <w:b/>
          <w:i/>
          <w:sz w:val="4"/>
        </w:rPr>
      </w:pPr>
      <w:r>
        <w:rPr>
          <w:rFonts w:ascii="Arial"/>
          <w:b/>
          <w:i/>
          <w:noProof/>
          <w:sz w:val="4"/>
        </w:rPr>
        <mc:AlternateContent>
          <mc:Choice Requires="wps">
            <w:drawing>
              <wp:anchor distT="0" distB="0" distL="0" distR="0" simplePos="0" relativeHeight="487588864" behindDoc="1" locked="0" layoutInCell="1" allowOverlap="1" wp14:anchorId="7B9B07F6" wp14:editId="7B9B07F7">
                <wp:simplePos x="0" y="0"/>
                <wp:positionH relativeFrom="page">
                  <wp:posOffset>449999</wp:posOffset>
                </wp:positionH>
                <wp:positionV relativeFrom="paragraph">
                  <wp:posOffset>44736</wp:posOffset>
                </wp:positionV>
                <wp:extent cx="68726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544B9006" id="Graphic 11" o:spid="_x0000_s1026" style="position:absolute;margin-left:35.45pt;margin-top:3.5pt;width:541.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1D5A51DA" w14:textId="77777777" w:rsidR="00316F3B" w:rsidRDefault="00316F3B" w:rsidP="00316F3B">
      <w:pPr>
        <w:pStyle w:val="BodyText"/>
        <w:numPr>
          <w:ilvl w:val="0"/>
          <w:numId w:val="2"/>
        </w:numPr>
        <w:spacing w:before="56" w:line="256" w:lineRule="auto"/>
        <w:rPr>
          <w:rFonts w:ascii="Arial Black"/>
          <w:b/>
          <w:bCs/>
          <w:spacing w:val="-2"/>
          <w:w w:val="85"/>
        </w:rPr>
      </w:pPr>
      <w:bookmarkStart w:id="2" w:name="Advanced_Procrastination_Techniques"/>
      <w:bookmarkEnd w:id="2"/>
      <w:r w:rsidRPr="00383A04">
        <w:rPr>
          <w:rFonts w:ascii="Arial Black"/>
          <w:b/>
          <w:bCs/>
          <w:spacing w:val="-2"/>
          <w:w w:val="85"/>
        </w:rPr>
        <w:t xml:space="preserve">Google Tag Manager Certification </w:t>
      </w:r>
    </w:p>
    <w:p w14:paraId="481E84A7" w14:textId="57DFDA65" w:rsidR="00316F3B" w:rsidRPr="00316F3B" w:rsidRDefault="00316F3B" w:rsidP="00316F3B">
      <w:pPr>
        <w:pStyle w:val="ListParagraph"/>
        <w:numPr>
          <w:ilvl w:val="0"/>
          <w:numId w:val="2"/>
        </w:numPr>
        <w:rPr>
          <w:rFonts w:ascii="Arial Black"/>
          <w:b/>
          <w:bCs/>
          <w:spacing w:val="-2"/>
          <w:w w:val="85"/>
        </w:rPr>
      </w:pPr>
      <w:r w:rsidRPr="00383A04">
        <w:rPr>
          <w:rFonts w:ascii="Arial Black"/>
          <w:b/>
          <w:bCs/>
          <w:spacing w:val="-2"/>
          <w:w w:val="85"/>
        </w:rPr>
        <w:t>Google Analytics Certification</w:t>
      </w:r>
    </w:p>
    <w:p w14:paraId="1281EC7E" w14:textId="3089A735" w:rsidR="00316F3B" w:rsidRPr="00316F3B" w:rsidRDefault="00316F3B" w:rsidP="00316F3B">
      <w:pPr>
        <w:pStyle w:val="BodyText"/>
        <w:numPr>
          <w:ilvl w:val="0"/>
          <w:numId w:val="2"/>
        </w:numPr>
        <w:spacing w:before="56" w:line="256" w:lineRule="auto"/>
        <w:rPr>
          <w:rFonts w:ascii="Arial Black"/>
          <w:b/>
          <w:bCs/>
          <w:spacing w:val="-2"/>
          <w:w w:val="85"/>
        </w:rPr>
      </w:pPr>
      <w:r w:rsidRPr="00383A04">
        <w:rPr>
          <w:rFonts w:ascii="Arial Black"/>
          <w:b/>
          <w:bCs/>
          <w:spacing w:val="-2"/>
          <w:w w:val="85"/>
        </w:rPr>
        <w:t>Microsoft Data Analytics Certification</w:t>
      </w:r>
    </w:p>
    <w:p w14:paraId="7B9B07D2" w14:textId="77777777" w:rsidR="00B85A2E" w:rsidRPr="00383A04" w:rsidRDefault="00B85A2E" w:rsidP="00B85A2E">
      <w:pPr>
        <w:pStyle w:val="BodyText"/>
        <w:numPr>
          <w:ilvl w:val="0"/>
          <w:numId w:val="2"/>
        </w:numPr>
        <w:spacing w:before="56" w:line="256" w:lineRule="auto"/>
        <w:rPr>
          <w:rFonts w:ascii="Arial Black"/>
          <w:b/>
          <w:bCs/>
          <w:spacing w:val="-2"/>
          <w:w w:val="85"/>
        </w:rPr>
      </w:pPr>
      <w:r w:rsidRPr="00383A04">
        <w:rPr>
          <w:rFonts w:ascii="Arial Black"/>
          <w:b/>
          <w:bCs/>
          <w:spacing w:val="-2"/>
          <w:w w:val="85"/>
        </w:rPr>
        <w:t xml:space="preserve">Power BI </w:t>
      </w:r>
      <w:r w:rsidRPr="00383A04">
        <w:rPr>
          <w:rFonts w:ascii="Arial Black"/>
          <w:b/>
          <w:bCs/>
          <w:spacing w:val="-2"/>
          <w:w w:val="85"/>
        </w:rPr>
        <w:t>–</w:t>
      </w:r>
      <w:r w:rsidRPr="00383A04">
        <w:rPr>
          <w:rFonts w:ascii="Arial Black"/>
          <w:b/>
          <w:bCs/>
          <w:spacing w:val="-2"/>
          <w:w w:val="85"/>
        </w:rPr>
        <w:t xml:space="preserve"> Reporting and Visualization</w:t>
      </w:r>
    </w:p>
    <w:p w14:paraId="7B9B07D3" w14:textId="77777777" w:rsidR="00383A04" w:rsidRPr="00383A04" w:rsidRDefault="00383A04" w:rsidP="00383A04">
      <w:pPr>
        <w:pStyle w:val="BodyText"/>
        <w:numPr>
          <w:ilvl w:val="0"/>
          <w:numId w:val="2"/>
        </w:numPr>
        <w:spacing w:before="56" w:line="256" w:lineRule="auto"/>
        <w:rPr>
          <w:rFonts w:ascii="Arial Black"/>
          <w:b/>
          <w:bCs/>
          <w:spacing w:val="-2"/>
          <w:w w:val="85"/>
        </w:rPr>
      </w:pPr>
      <w:r w:rsidRPr="00383A04">
        <w:rPr>
          <w:rFonts w:ascii="Arial Black"/>
          <w:b/>
          <w:bCs/>
          <w:spacing w:val="-2"/>
          <w:w w:val="85"/>
        </w:rPr>
        <w:t>Business Analytics for Professionals</w:t>
      </w:r>
    </w:p>
    <w:p w14:paraId="7B9B07D5" w14:textId="77777777" w:rsidR="002C3AA6" w:rsidRPr="00383A04" w:rsidRDefault="002C3AA6" w:rsidP="002C3AA6">
      <w:pPr>
        <w:pStyle w:val="BodyText"/>
        <w:numPr>
          <w:ilvl w:val="0"/>
          <w:numId w:val="2"/>
        </w:numPr>
        <w:spacing w:before="56" w:line="256" w:lineRule="auto"/>
        <w:rPr>
          <w:rFonts w:ascii="Arial Black"/>
          <w:b/>
          <w:bCs/>
          <w:spacing w:val="-2"/>
          <w:w w:val="85"/>
        </w:rPr>
      </w:pPr>
      <w:r w:rsidRPr="00383A04">
        <w:rPr>
          <w:rFonts w:ascii="Arial Black"/>
          <w:b/>
          <w:bCs/>
          <w:spacing w:val="-2"/>
          <w:w w:val="85"/>
        </w:rPr>
        <w:t>Google Cloud Foundation</w:t>
      </w:r>
    </w:p>
    <w:p w14:paraId="7B9B07D7" w14:textId="77777777" w:rsidR="002C3AA6" w:rsidRPr="00383A04" w:rsidRDefault="002C3AA6" w:rsidP="002C3AA6">
      <w:pPr>
        <w:pStyle w:val="BodyText"/>
        <w:numPr>
          <w:ilvl w:val="0"/>
          <w:numId w:val="2"/>
        </w:numPr>
        <w:spacing w:before="56" w:line="256" w:lineRule="auto"/>
        <w:rPr>
          <w:b/>
          <w:bCs/>
        </w:rPr>
      </w:pPr>
      <w:r w:rsidRPr="00383A04">
        <w:rPr>
          <w:rFonts w:ascii="Arial Black"/>
          <w:b/>
          <w:bCs/>
          <w:spacing w:val="-2"/>
          <w:w w:val="85"/>
        </w:rPr>
        <w:t>The Fundamentals of ContentSquare</w:t>
      </w:r>
    </w:p>
    <w:p w14:paraId="7B9B07D8" w14:textId="77777777" w:rsidR="00D72186" w:rsidRPr="00383A04" w:rsidRDefault="00D72186" w:rsidP="00D72186">
      <w:pPr>
        <w:pStyle w:val="Heading1"/>
        <w:rPr>
          <w:i w:val="0"/>
          <w:iCs w:val="0"/>
          <w:color w:val="005288"/>
          <w:spacing w:val="-2"/>
        </w:rPr>
      </w:pPr>
    </w:p>
    <w:p w14:paraId="7B9B07D9" w14:textId="77777777" w:rsidR="00D72186" w:rsidRDefault="00D72186" w:rsidP="00D72186">
      <w:pPr>
        <w:pStyle w:val="Heading1"/>
        <w:rPr>
          <w:i w:val="0"/>
          <w:iCs w:val="0"/>
          <w:color w:val="005288"/>
          <w:spacing w:val="-2"/>
        </w:rPr>
      </w:pPr>
    </w:p>
    <w:p w14:paraId="7B9B07DA" w14:textId="77777777" w:rsidR="00D72186" w:rsidRPr="002272FE" w:rsidRDefault="00D72186" w:rsidP="00D72186">
      <w:pPr>
        <w:pStyle w:val="Heading1"/>
        <w:rPr>
          <w:i w:val="0"/>
          <w:iCs w:val="0"/>
        </w:rPr>
      </w:pPr>
      <w:r>
        <w:rPr>
          <w:i w:val="0"/>
          <w:iCs w:val="0"/>
          <w:color w:val="005288"/>
          <w:spacing w:val="-2"/>
        </w:rPr>
        <w:t>RESEARCH &amp; PUBLICATION</w:t>
      </w:r>
    </w:p>
    <w:p w14:paraId="7B9B07DB" w14:textId="77777777" w:rsidR="00D72186" w:rsidRDefault="00D72186" w:rsidP="00D72186">
      <w:pPr>
        <w:pStyle w:val="BodyText"/>
        <w:rPr>
          <w:rFonts w:ascii="Arial"/>
          <w:b/>
          <w:i/>
          <w:sz w:val="4"/>
        </w:rPr>
      </w:pPr>
      <w:r>
        <w:rPr>
          <w:rFonts w:ascii="Arial"/>
          <w:b/>
          <w:i/>
          <w:noProof/>
          <w:sz w:val="4"/>
        </w:rPr>
        <mc:AlternateContent>
          <mc:Choice Requires="wps">
            <w:drawing>
              <wp:anchor distT="0" distB="0" distL="0" distR="0" simplePos="0" relativeHeight="487601152" behindDoc="1" locked="0" layoutInCell="1" allowOverlap="1" wp14:anchorId="7B9B07F8" wp14:editId="7B9B07F9">
                <wp:simplePos x="0" y="0"/>
                <wp:positionH relativeFrom="page">
                  <wp:posOffset>449999</wp:posOffset>
                </wp:positionH>
                <wp:positionV relativeFrom="paragraph">
                  <wp:posOffset>44594</wp:posOffset>
                </wp:positionV>
                <wp:extent cx="6872605" cy="1270"/>
                <wp:effectExtent l="0" t="0" r="0" b="0"/>
                <wp:wrapTopAndBottom/>
                <wp:docPr id="181684726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2605" cy="1270"/>
                        </a:xfrm>
                        <a:custGeom>
                          <a:avLst/>
                          <a:gdLst/>
                          <a:ahLst/>
                          <a:cxnLst/>
                          <a:rect l="l" t="t" r="r" b="b"/>
                          <a:pathLst>
                            <a:path w="6872605">
                              <a:moveTo>
                                <a:pt x="0" y="0"/>
                              </a:moveTo>
                              <a:lnTo>
                                <a:pt x="6872401" y="0"/>
                              </a:lnTo>
                            </a:path>
                          </a:pathLst>
                        </a:custGeom>
                        <a:ln w="5060">
                          <a:solidFill>
                            <a:srgbClr val="005288"/>
                          </a:solidFill>
                          <a:prstDash val="solid"/>
                        </a:ln>
                      </wps:spPr>
                      <wps:bodyPr wrap="square" lIns="0" tIns="0" rIns="0" bIns="0" rtlCol="0">
                        <a:prstTxWarp prst="textNoShape">
                          <a:avLst/>
                        </a:prstTxWarp>
                        <a:noAutofit/>
                      </wps:bodyPr>
                    </wps:wsp>
                  </a:graphicData>
                </a:graphic>
              </wp:anchor>
            </w:drawing>
          </mc:Choice>
          <mc:Fallback>
            <w:pict>
              <v:shape w14:anchorId="29EB887D" id="Graphic 9" o:spid="_x0000_s1026" style="position:absolute;margin-left:35.45pt;margin-top:3.5pt;width:541.1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8726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" path="m,l6872401,e" filled="f" strokecolor="#005288" strokeweight=".14056mm">
                <v:path arrowok="t"/>
                <w10:wrap type="topAndBottom" anchorx="page"/>
              </v:shape>
            </w:pict>
          </mc:Fallback>
        </mc:AlternateContent>
      </w:r>
    </w:p>
    <w:p w14:paraId="7B9B07DC" w14:textId="77777777" w:rsidR="00D72186" w:rsidRPr="00D72186" w:rsidRDefault="00D72186" w:rsidP="00D72186">
      <w:pPr>
        <w:spacing w:before="243"/>
        <w:ind w:firstLine="348"/>
        <w:rPr>
          <w:b/>
          <w:bCs/>
          <w:color w:val="000000" w:themeColor="text1"/>
        </w:rPr>
      </w:pPr>
      <w:r w:rsidRPr="00D72186">
        <w:rPr>
          <w:b/>
          <w:bCs/>
          <w:color w:val="000000" w:themeColor="text1"/>
        </w:rPr>
        <w:t>Paper Title: Image Processing using Machine Learning</w:t>
      </w:r>
      <w:r w:rsidR="00F055D5">
        <w:rPr>
          <w:b/>
          <w:bCs/>
          <w:color w:val="000000" w:themeColor="text1"/>
        </w:rPr>
        <w:t xml:space="preserve"> -</w:t>
      </w:r>
      <w:r w:rsidRPr="00D72186">
        <w:rPr>
          <w:b/>
          <w:bCs/>
          <w:color w:val="000000" w:themeColor="text1"/>
        </w:rPr>
        <w:t xml:space="preserve"> </w:t>
      </w:r>
      <w:r w:rsidRPr="00F055D5">
        <w:rPr>
          <w:color w:val="000000" w:themeColor="text1"/>
        </w:rPr>
        <w:t>(I</w:t>
      </w:r>
      <w:r w:rsidR="00F055D5" w:rsidRPr="00F055D5">
        <w:rPr>
          <w:color w:val="000000" w:themeColor="text1"/>
        </w:rPr>
        <w:t>D</w:t>
      </w:r>
      <w:r w:rsidRPr="00F055D5">
        <w:rPr>
          <w:color w:val="000000" w:themeColor="text1"/>
        </w:rPr>
        <w:t>: IJSDR2009078)</w:t>
      </w:r>
    </w:p>
    <w:p w14:paraId="7B9B07DD" w14:textId="77777777" w:rsidR="00D72186" w:rsidRPr="00D72186" w:rsidRDefault="00D72186" w:rsidP="00D72186">
      <w:pPr>
        <w:spacing w:before="243"/>
        <w:ind w:firstLine="348"/>
        <w:rPr>
          <w:i/>
          <w:iCs/>
          <w:color w:val="000000" w:themeColor="text1"/>
        </w:rPr>
      </w:pPr>
      <w:r w:rsidRPr="00D72186">
        <w:rPr>
          <w:i/>
          <w:iCs/>
          <w:color w:val="000000" w:themeColor="text1"/>
        </w:rPr>
        <w:t>Published in International Journal of Science &amp; Engineering Development Research, Vol. 5, Issue 9.</w:t>
      </w:r>
    </w:p>
    <w:p w14:paraId="7B9B07DE" w14:textId="77777777" w:rsidR="00D72186" w:rsidRPr="00D72186" w:rsidRDefault="00D72186" w:rsidP="00D72186">
      <w:pPr>
        <w:spacing w:before="243"/>
        <w:ind w:left="348"/>
        <w:rPr>
          <w:color w:val="000000" w:themeColor="text1"/>
        </w:rPr>
      </w:pPr>
      <w:r w:rsidRPr="00D72186">
        <w:rPr>
          <w:color w:val="000000" w:themeColor="text1"/>
        </w:rPr>
        <w:t>The research explores machine learning algorithms for recognizing handwritten digits, utilizing techniques such as Support Vector Machines (SVM) and Convolutional Neural Networks (CNN). It evaluates multiple classification algorithms and compares their performance on heterogeneous handwritten digit datasets, demonstrating efficient and accurate recognition.</w:t>
      </w:r>
    </w:p>
    <w:p w14:paraId="7B9B07DF" w14:textId="77777777" w:rsidR="00701B17" w:rsidRDefault="00701B17" w:rsidP="00D72186">
      <w:pPr>
        <w:spacing w:before="243"/>
      </w:pPr>
    </w:p>
    <w:sectPr w:rsidR="00701B17" w:rsidSect="00AF0ABF">
      <w:pgSz w:w="12240" w:h="15840" w:code="1"/>
      <w:pgMar w:top="320" w:right="360" w:bottom="280" w:left="36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3003B"/>
    <w:multiLevelType w:val="hybridMultilevel"/>
    <w:tmpl w:val="FB68599E"/>
    <w:lvl w:ilvl="0" w:tplc="CF56CB70">
      <w:numFmt w:val="bullet"/>
      <w:lvlText w:val="–"/>
      <w:lvlJc w:val="left"/>
      <w:pPr>
        <w:ind w:left="1035" w:hanging="360"/>
      </w:pPr>
      <w:rPr>
        <w:rFonts w:ascii="Arial MT" w:eastAsia="Arial MT" w:hAnsi="Arial MT" w:cs="Arial MT" w:hint="default"/>
      </w:rPr>
    </w:lvl>
    <w:lvl w:ilvl="1" w:tplc="40090003" w:tentative="1">
      <w:start w:val="1"/>
      <w:numFmt w:val="bullet"/>
      <w:lvlText w:val="o"/>
      <w:lvlJc w:val="left"/>
      <w:pPr>
        <w:ind w:left="1755" w:hanging="360"/>
      </w:pPr>
      <w:rPr>
        <w:rFonts w:ascii="Courier New" w:hAnsi="Courier New" w:cs="Courier New" w:hint="default"/>
      </w:rPr>
    </w:lvl>
    <w:lvl w:ilvl="2" w:tplc="40090005" w:tentative="1">
      <w:start w:val="1"/>
      <w:numFmt w:val="bullet"/>
      <w:lvlText w:val=""/>
      <w:lvlJc w:val="left"/>
      <w:pPr>
        <w:ind w:left="2475" w:hanging="360"/>
      </w:pPr>
      <w:rPr>
        <w:rFonts w:ascii="Wingdings" w:hAnsi="Wingdings" w:hint="default"/>
      </w:rPr>
    </w:lvl>
    <w:lvl w:ilvl="3" w:tplc="40090001" w:tentative="1">
      <w:start w:val="1"/>
      <w:numFmt w:val="bullet"/>
      <w:lvlText w:val=""/>
      <w:lvlJc w:val="left"/>
      <w:pPr>
        <w:ind w:left="3195" w:hanging="360"/>
      </w:pPr>
      <w:rPr>
        <w:rFonts w:ascii="Symbol" w:hAnsi="Symbol" w:hint="default"/>
      </w:rPr>
    </w:lvl>
    <w:lvl w:ilvl="4" w:tplc="40090003" w:tentative="1">
      <w:start w:val="1"/>
      <w:numFmt w:val="bullet"/>
      <w:lvlText w:val="o"/>
      <w:lvlJc w:val="left"/>
      <w:pPr>
        <w:ind w:left="3915" w:hanging="360"/>
      </w:pPr>
      <w:rPr>
        <w:rFonts w:ascii="Courier New" w:hAnsi="Courier New" w:cs="Courier New" w:hint="default"/>
      </w:rPr>
    </w:lvl>
    <w:lvl w:ilvl="5" w:tplc="40090005" w:tentative="1">
      <w:start w:val="1"/>
      <w:numFmt w:val="bullet"/>
      <w:lvlText w:val=""/>
      <w:lvlJc w:val="left"/>
      <w:pPr>
        <w:ind w:left="4635" w:hanging="360"/>
      </w:pPr>
      <w:rPr>
        <w:rFonts w:ascii="Wingdings" w:hAnsi="Wingdings" w:hint="default"/>
      </w:rPr>
    </w:lvl>
    <w:lvl w:ilvl="6" w:tplc="40090001" w:tentative="1">
      <w:start w:val="1"/>
      <w:numFmt w:val="bullet"/>
      <w:lvlText w:val=""/>
      <w:lvlJc w:val="left"/>
      <w:pPr>
        <w:ind w:left="5355" w:hanging="360"/>
      </w:pPr>
      <w:rPr>
        <w:rFonts w:ascii="Symbol" w:hAnsi="Symbol" w:hint="default"/>
      </w:rPr>
    </w:lvl>
    <w:lvl w:ilvl="7" w:tplc="40090003" w:tentative="1">
      <w:start w:val="1"/>
      <w:numFmt w:val="bullet"/>
      <w:lvlText w:val="o"/>
      <w:lvlJc w:val="left"/>
      <w:pPr>
        <w:ind w:left="6075" w:hanging="360"/>
      </w:pPr>
      <w:rPr>
        <w:rFonts w:ascii="Courier New" w:hAnsi="Courier New" w:cs="Courier New" w:hint="default"/>
      </w:rPr>
    </w:lvl>
    <w:lvl w:ilvl="8" w:tplc="40090005" w:tentative="1">
      <w:start w:val="1"/>
      <w:numFmt w:val="bullet"/>
      <w:lvlText w:val=""/>
      <w:lvlJc w:val="left"/>
      <w:pPr>
        <w:ind w:left="6795" w:hanging="360"/>
      </w:pPr>
      <w:rPr>
        <w:rFonts w:ascii="Wingdings" w:hAnsi="Wingdings" w:hint="default"/>
      </w:rPr>
    </w:lvl>
  </w:abstractNum>
  <w:abstractNum w:abstractNumId="1" w15:restartNumberingAfterBreak="0">
    <w:nsid w:val="20EC334C"/>
    <w:multiLevelType w:val="hybridMultilevel"/>
    <w:tmpl w:val="A4944ED4"/>
    <w:lvl w:ilvl="0" w:tplc="5756F05C">
      <w:numFmt w:val="bullet"/>
      <w:lvlText w:val="-"/>
      <w:lvlJc w:val="left"/>
      <w:pPr>
        <w:ind w:left="720" w:hanging="360"/>
      </w:pPr>
      <w:rPr>
        <w:rFonts w:ascii="Arial MT" w:eastAsia="Arial MT" w:hAnsi="Arial MT" w:cs="Arial M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6A42BDA"/>
    <w:multiLevelType w:val="hybridMultilevel"/>
    <w:tmpl w:val="22CA06C4"/>
    <w:lvl w:ilvl="0" w:tplc="D11E263A">
      <w:numFmt w:val="bullet"/>
      <w:lvlText w:val="•"/>
      <w:lvlJc w:val="left"/>
      <w:pPr>
        <w:ind w:left="1112" w:hanging="186"/>
      </w:pPr>
      <w:rPr>
        <w:rFonts w:ascii="Times New Roman" w:eastAsia="Times New Roman" w:hAnsi="Times New Roman" w:cs="Times New Roman" w:hint="default"/>
        <w:b w:val="0"/>
        <w:bCs w:val="0"/>
        <w:i/>
        <w:iCs/>
        <w:spacing w:val="0"/>
        <w:w w:val="145"/>
        <w:position w:val="2"/>
        <w:sz w:val="15"/>
        <w:szCs w:val="15"/>
        <w:lang w:val="en-US" w:eastAsia="en-US" w:bidi="ar-SA"/>
      </w:rPr>
    </w:lvl>
    <w:lvl w:ilvl="1" w:tplc="EB247AE8">
      <w:numFmt w:val="bullet"/>
      <w:lvlText w:val="•"/>
      <w:lvlJc w:val="left"/>
      <w:pPr>
        <w:ind w:left="2160" w:hanging="186"/>
      </w:pPr>
      <w:rPr>
        <w:rFonts w:hint="default"/>
        <w:lang w:val="en-US" w:eastAsia="en-US" w:bidi="ar-SA"/>
      </w:rPr>
    </w:lvl>
    <w:lvl w:ilvl="2" w:tplc="92AEB792">
      <w:numFmt w:val="bullet"/>
      <w:lvlText w:val="•"/>
      <w:lvlJc w:val="left"/>
      <w:pPr>
        <w:ind w:left="3200" w:hanging="186"/>
      </w:pPr>
      <w:rPr>
        <w:rFonts w:hint="default"/>
        <w:lang w:val="en-US" w:eastAsia="en-US" w:bidi="ar-SA"/>
      </w:rPr>
    </w:lvl>
    <w:lvl w:ilvl="3" w:tplc="D3782ACE">
      <w:numFmt w:val="bullet"/>
      <w:lvlText w:val="•"/>
      <w:lvlJc w:val="left"/>
      <w:pPr>
        <w:ind w:left="4240" w:hanging="186"/>
      </w:pPr>
      <w:rPr>
        <w:rFonts w:hint="default"/>
        <w:lang w:val="en-US" w:eastAsia="en-US" w:bidi="ar-SA"/>
      </w:rPr>
    </w:lvl>
    <w:lvl w:ilvl="4" w:tplc="8FECF988">
      <w:numFmt w:val="bullet"/>
      <w:lvlText w:val="•"/>
      <w:lvlJc w:val="left"/>
      <w:pPr>
        <w:ind w:left="5280" w:hanging="186"/>
      </w:pPr>
      <w:rPr>
        <w:rFonts w:hint="default"/>
        <w:lang w:val="en-US" w:eastAsia="en-US" w:bidi="ar-SA"/>
      </w:rPr>
    </w:lvl>
    <w:lvl w:ilvl="5" w:tplc="62A6D3E8">
      <w:numFmt w:val="bullet"/>
      <w:lvlText w:val="•"/>
      <w:lvlJc w:val="left"/>
      <w:pPr>
        <w:ind w:left="6320" w:hanging="186"/>
      </w:pPr>
      <w:rPr>
        <w:rFonts w:hint="default"/>
        <w:lang w:val="en-US" w:eastAsia="en-US" w:bidi="ar-SA"/>
      </w:rPr>
    </w:lvl>
    <w:lvl w:ilvl="6" w:tplc="008661C8">
      <w:numFmt w:val="bullet"/>
      <w:lvlText w:val="•"/>
      <w:lvlJc w:val="left"/>
      <w:pPr>
        <w:ind w:left="7360" w:hanging="186"/>
      </w:pPr>
      <w:rPr>
        <w:rFonts w:hint="default"/>
        <w:lang w:val="en-US" w:eastAsia="en-US" w:bidi="ar-SA"/>
      </w:rPr>
    </w:lvl>
    <w:lvl w:ilvl="7" w:tplc="CF70A7F2">
      <w:numFmt w:val="bullet"/>
      <w:lvlText w:val="•"/>
      <w:lvlJc w:val="left"/>
      <w:pPr>
        <w:ind w:left="8400" w:hanging="186"/>
      </w:pPr>
      <w:rPr>
        <w:rFonts w:hint="default"/>
        <w:lang w:val="en-US" w:eastAsia="en-US" w:bidi="ar-SA"/>
      </w:rPr>
    </w:lvl>
    <w:lvl w:ilvl="8" w:tplc="7E24A696">
      <w:numFmt w:val="bullet"/>
      <w:lvlText w:val="•"/>
      <w:lvlJc w:val="left"/>
      <w:pPr>
        <w:ind w:left="9440" w:hanging="186"/>
      </w:pPr>
      <w:rPr>
        <w:rFonts w:hint="default"/>
        <w:lang w:val="en-US" w:eastAsia="en-US" w:bidi="ar-SA"/>
      </w:rPr>
    </w:lvl>
  </w:abstractNum>
  <w:num w:numId="1" w16cid:durableId="90200641">
    <w:abstractNumId w:val="2"/>
  </w:num>
  <w:num w:numId="2" w16cid:durableId="2012443568">
    <w:abstractNumId w:val="0"/>
  </w:num>
  <w:num w:numId="3" w16cid:durableId="577712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191E"/>
    <w:rsid w:val="00031E78"/>
    <w:rsid w:val="000A499F"/>
    <w:rsid w:val="00146E47"/>
    <w:rsid w:val="001603C3"/>
    <w:rsid w:val="00171691"/>
    <w:rsid w:val="001B73A5"/>
    <w:rsid w:val="001D1B10"/>
    <w:rsid w:val="002272FE"/>
    <w:rsid w:val="00262E6B"/>
    <w:rsid w:val="00270672"/>
    <w:rsid w:val="002801B8"/>
    <w:rsid w:val="002B15C2"/>
    <w:rsid w:val="002C3AA6"/>
    <w:rsid w:val="002F16B9"/>
    <w:rsid w:val="0030386C"/>
    <w:rsid w:val="00316F3B"/>
    <w:rsid w:val="003445CE"/>
    <w:rsid w:val="00350BFA"/>
    <w:rsid w:val="00383A04"/>
    <w:rsid w:val="004074A6"/>
    <w:rsid w:val="00451FDE"/>
    <w:rsid w:val="004F2FAA"/>
    <w:rsid w:val="0051716B"/>
    <w:rsid w:val="00536B6E"/>
    <w:rsid w:val="005C2DC0"/>
    <w:rsid w:val="00663E57"/>
    <w:rsid w:val="006B14B9"/>
    <w:rsid w:val="00701B17"/>
    <w:rsid w:val="00717125"/>
    <w:rsid w:val="00717700"/>
    <w:rsid w:val="007223F5"/>
    <w:rsid w:val="0074328D"/>
    <w:rsid w:val="00746ABD"/>
    <w:rsid w:val="007A135B"/>
    <w:rsid w:val="007F1C61"/>
    <w:rsid w:val="0082674B"/>
    <w:rsid w:val="00826965"/>
    <w:rsid w:val="00836CBE"/>
    <w:rsid w:val="00915DEF"/>
    <w:rsid w:val="0095019F"/>
    <w:rsid w:val="00977714"/>
    <w:rsid w:val="00996F60"/>
    <w:rsid w:val="009C4984"/>
    <w:rsid w:val="009E191E"/>
    <w:rsid w:val="009E38DB"/>
    <w:rsid w:val="00A11AD8"/>
    <w:rsid w:val="00A27802"/>
    <w:rsid w:val="00A60AE8"/>
    <w:rsid w:val="00AF0ABF"/>
    <w:rsid w:val="00B06C85"/>
    <w:rsid w:val="00B53232"/>
    <w:rsid w:val="00B85A2E"/>
    <w:rsid w:val="00B9218F"/>
    <w:rsid w:val="00C15F8A"/>
    <w:rsid w:val="00C421A7"/>
    <w:rsid w:val="00CA50B0"/>
    <w:rsid w:val="00D72186"/>
    <w:rsid w:val="00D7481E"/>
    <w:rsid w:val="00E653F8"/>
    <w:rsid w:val="00F055D5"/>
    <w:rsid w:val="00F1766A"/>
    <w:rsid w:val="00F31519"/>
    <w:rsid w:val="00FA6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078E"/>
  <w15:docId w15:val="{374D2A97-FA97-4A33-A715-C538B2334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348"/>
      <w:outlineLvl w:val="0"/>
    </w:pPr>
    <w:rPr>
      <w:rFonts w:ascii="Arial" w:eastAsia="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42" w:line="951" w:lineRule="exact"/>
    </w:pPr>
    <w:rPr>
      <w:rFonts w:ascii="Arial Black" w:eastAsia="Arial Black" w:hAnsi="Arial Black" w:cs="Arial Black"/>
      <w:sz w:val="69"/>
      <w:szCs w:val="69"/>
    </w:rPr>
  </w:style>
  <w:style w:type="paragraph" w:styleId="ListParagraph">
    <w:name w:val="List Paragraph"/>
    <w:basedOn w:val="Normal"/>
    <w:uiPriority w:val="1"/>
    <w:qFormat/>
    <w:pPr>
      <w:spacing w:before="44"/>
      <w:ind w:left="1110" w:hanging="184"/>
    </w:pPr>
  </w:style>
  <w:style w:type="paragraph" w:customStyle="1" w:styleId="TableParagraph">
    <w:name w:val="Table Paragraph"/>
    <w:basedOn w:val="Normal"/>
    <w:uiPriority w:val="1"/>
    <w:qFormat/>
    <w:pPr>
      <w:spacing w:before="24" w:line="226" w:lineRule="exact"/>
    </w:pPr>
  </w:style>
  <w:style w:type="character" w:styleId="Hyperlink">
    <w:name w:val="Hyperlink"/>
    <w:basedOn w:val="DefaultParagraphFont"/>
    <w:uiPriority w:val="99"/>
    <w:unhideWhenUsed/>
    <w:rsid w:val="00350BFA"/>
    <w:rPr>
      <w:color w:val="0000FF" w:themeColor="hyperlink"/>
      <w:u w:val="single"/>
    </w:rPr>
  </w:style>
  <w:style w:type="character" w:styleId="UnresolvedMention">
    <w:name w:val="Unresolved Mention"/>
    <w:basedOn w:val="DefaultParagraphFont"/>
    <w:uiPriority w:val="99"/>
    <w:semiHidden/>
    <w:unhideWhenUsed/>
    <w:rsid w:val="00350BFA"/>
    <w:rPr>
      <w:color w:val="605E5C"/>
      <w:shd w:val="clear" w:color="auto" w:fill="E1DFDD"/>
    </w:rPr>
  </w:style>
  <w:style w:type="character" w:customStyle="1" w:styleId="Heading1Char">
    <w:name w:val="Heading 1 Char"/>
    <w:basedOn w:val="DefaultParagraphFont"/>
    <w:link w:val="Heading1"/>
    <w:uiPriority w:val="9"/>
    <w:rsid w:val="002C3AA6"/>
    <w:rPr>
      <w:rFonts w:ascii="Arial" w:eastAsia="Arial" w:hAnsi="Arial" w:cs="Arial"/>
      <w:b/>
      <w:bCs/>
      <w:i/>
      <w:iCs/>
    </w:rPr>
  </w:style>
  <w:style w:type="character" w:customStyle="1" w:styleId="BodyTextChar">
    <w:name w:val="Body Text Char"/>
    <w:basedOn w:val="DefaultParagraphFont"/>
    <w:link w:val="BodyText"/>
    <w:uiPriority w:val="1"/>
    <w:rsid w:val="002C3AA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example" TargetMode="External"/><Relationship Id="rId3" Type="http://schemas.openxmlformats.org/officeDocument/2006/relationships/styles" Target="styles.xml"/><Relationship Id="rId7" Type="http://schemas.openxmlformats.org/officeDocument/2006/relationships/hyperlink" Target="mailto:example@gmail.com" TargetMode="External"/><Relationship Id="rId12" Type="http://schemas.openxmlformats.org/officeDocument/2006/relationships/hyperlink" Target="https://www.linkedin.com/in/pranjal0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pranjal14" TargetMode="External"/><Relationship Id="rId10" Type="http://schemas.openxmlformats.org/officeDocument/2006/relationships/hyperlink" Target="https://linkedin.com/in/example" TargetMode="External"/><Relationship Id="rId4" Type="http://schemas.openxmlformats.org/officeDocument/2006/relationships/settings" Target="settings.xml"/><Relationship Id="rId9" Type="http://schemas.openxmlformats.org/officeDocument/2006/relationships/hyperlink" Target="mailto:pranjalp1498@gmail.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4F0A8A-3C9B-40E3-8E30-4AFE236DD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2</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Pranjal Pathak</cp:lastModifiedBy>
  <cp:revision>77</cp:revision>
  <dcterms:created xsi:type="dcterms:W3CDTF">2025-05-01T11:54:00Z</dcterms:created>
  <dcterms:modified xsi:type="dcterms:W3CDTF">2025-06-07T11:08:00Z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2025-05-01T00:00:00Z</vt:filetime>
  </property>
  <property fmtid="{D5CDD505-2E9C-101B-9397-08002B2CF9AE}" pid="3" name="Creator">
    <vt:lpwstr>LaTeX with hyperref</vt:lpwstr>
  </property>
  <property fmtid="{D5CDD505-2E9C-101B-9397-08002B2CF9AE}" pid="4" name="Producer">
    <vt:lpwstr>xdvipdfmx (20240305)</vt:lpwstr>
  </property>
  <property fmtid="{D5CDD505-2E9C-101B-9397-08002B2CF9AE}" pid="5" name="LastSaved">
    <vt:filetime>2025-05-01T00:00:00Z</vt:filetime>
  </property>
</Properties>
</file>