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7502767D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744DC6" w:rsidRPr="00744DC6">
        <w:rPr>
          <w:bCs/>
          <w:u w:val="thick"/>
        </w:rPr>
        <w:t>Plumb</w:t>
      </w:r>
      <w:r w:rsidR="00CD26E2">
        <w:rPr>
          <w:bCs/>
          <w:u w:val="thick"/>
        </w:rPr>
        <w:t>ing Superviso</w:t>
      </w:r>
      <w:r w:rsidR="00375EA1">
        <w:rPr>
          <w:bCs/>
          <w:u w:val="thick"/>
        </w:rPr>
        <w:t>r</w:t>
      </w:r>
    </w:p>
    <w:p w14:paraId="6D373313" w14:textId="188291BE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PSC/Q01</w:t>
      </w:r>
      <w:r w:rsidR="00CD26E2">
        <w:rPr>
          <w:bCs/>
          <w:u w:val="thick"/>
        </w:rPr>
        <w:t>14</w:t>
      </w:r>
    </w:p>
    <w:p w14:paraId="53C29E1B" w14:textId="6B24B307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CD26E2">
        <w:rPr>
          <w:bCs/>
          <w:u w:val="thick"/>
        </w:rPr>
        <w:t>5</w:t>
      </w:r>
    </w:p>
    <w:p w14:paraId="7B46EBC3" w14:textId="47E130B5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CD26E2">
        <w:rPr>
          <w:bCs/>
          <w:u w:val="thick"/>
        </w:rPr>
        <w:t>2</w:t>
      </w:r>
      <w:r w:rsidRPr="006F35A0">
        <w:rPr>
          <w:bCs/>
          <w:u w:val="thick"/>
        </w:rPr>
        <w:t>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75EA1"/>
    <w:rsid w:val="003809B8"/>
    <w:rsid w:val="00405528"/>
    <w:rsid w:val="00412E06"/>
    <w:rsid w:val="004D4A0D"/>
    <w:rsid w:val="004E47B1"/>
    <w:rsid w:val="005926D7"/>
    <w:rsid w:val="005D19AF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31</cp:revision>
  <dcterms:created xsi:type="dcterms:W3CDTF">2023-04-05T12:15:00Z</dcterms:created>
  <dcterms:modified xsi:type="dcterms:W3CDTF">2023-07-05T12:30:00Z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