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63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9630"/>
      </w:tblGrid>
      <w:tr>
        <w:tblPrEx>
          <w:shd w:val="clear" w:color="auto" w:fill="d0ddef"/>
        </w:tblPrEx>
        <w:trPr>
          <w:trHeight w:val="1267" w:hRule="atLeast"/>
        </w:trPr>
        <w:tc>
          <w:tcPr>
            <w:tcW w:type="dxa" w:w="9630"/>
            <w:tcBorders>
              <w:top w:val="nil"/>
              <w:left w:val="nil"/>
              <w:bottom w:val="nil"/>
              <w:right w:val="nil"/>
            </w:tcBorders>
            <w:shd w:val="clear" w:color="auto" w:fill="auto"/>
            <w:tcMar>
              <w:top w:type="dxa" w:w="80"/>
              <w:left w:type="dxa" w:w="80"/>
              <w:bottom w:type="dxa" w:w="80"/>
              <w:right w:type="dxa" w:w="80"/>
            </w:tcMar>
            <w:vAlign w:val="top"/>
          </w:tcPr>
          <w:p>
            <w:pPr>
              <w:pStyle w:val="Body"/>
            </w:pPr>
            <w:r>
              <w:rPr>
                <w:b w:val="0"/>
                <w:bCs w:val="0"/>
                <w:outline w:val="0"/>
                <w:color w:val="0000ff"/>
                <w:u w:color="0000ff"/>
                <w:shd w:val="nil" w:color="auto" w:fill="auto"/>
                <w:rtl w:val="0"/>
                <w:lang w:val="en-US"/>
                <w14:textFill>
                  <w14:solidFill>
                    <w14:srgbClr w14:val="0000FF"/>
                  </w14:solidFill>
                </w14:textFill>
              </w:rPr>
              <w:t xml:space="preserve">  </w:t>
            </w:r>
            <w:r>
              <w:rPr>
                <w:b w:val="0"/>
                <w:bCs w:val="0"/>
                <w:outline w:val="0"/>
                <w:color w:val="0000ff"/>
                <w:u w:color="0000ff"/>
                <w:shd w:val="nil" w:color="auto" w:fill="auto"/>
                <w:lang w:val="en-US"/>
                <w14:textFill>
                  <w14:solidFill>
                    <w14:srgbClr w14:val="0000FF"/>
                  </w14:solidFill>
                </w14:textFill>
              </w:rPr>
              <w:drawing xmlns:a="http://schemas.openxmlformats.org/drawingml/2006/main">
                <wp:inline distT="0" distB="0" distL="0" distR="0">
                  <wp:extent cx="714375" cy="771525"/>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4">
                            <a:extLst/>
                          </a:blip>
                          <a:stretch>
                            <a:fillRect/>
                          </a:stretch>
                        </pic:blipFill>
                        <pic:spPr>
                          <a:xfrm>
                            <a:off x="0" y="0"/>
                            <a:ext cx="714375" cy="771525"/>
                          </a:xfrm>
                          <a:prstGeom prst="rect">
                            <a:avLst/>
                          </a:prstGeom>
                          <a:ln w="12700" cap="flat">
                            <a:noFill/>
                            <a:miter lim="400000"/>
                          </a:ln>
                          <a:effectLst/>
                        </pic:spPr>
                      </pic:pic>
                    </a:graphicData>
                  </a:graphic>
                </wp:inline>
              </w:drawing>
            </w:r>
            <w:r>
              <w:rPr>
                <w:b w:val="0"/>
                <w:bCs w:val="0"/>
                <w:outline w:val="0"/>
                <w:color w:val="0000ff"/>
                <w:u w:color="0000ff"/>
                <w:shd w:val="nil" w:color="auto" w:fill="auto"/>
                <w:rtl w:val="0"/>
                <w:lang w:val="en-US"/>
                <w14:textFill>
                  <w14:solidFill>
                    <w14:srgbClr w14:val="0000FF"/>
                  </w14:solidFill>
                </w14:textFill>
              </w:rPr>
              <w:t xml:space="preserve">   </w:t>
            </w:r>
          </w:p>
        </w:tc>
      </w:tr>
    </w:tbl>
    <w:p>
      <w:pPr>
        <w:pStyle w:val="Body"/>
        <w:widowControl w:val="0"/>
      </w:pPr>
    </w:p>
    <w:p>
      <w:pPr>
        <w:pStyle w:val="Body"/>
        <w:rPr>
          <w:rFonts w:ascii="Arial" w:cs="Arial" w:hAnsi="Arial" w:eastAsia="Arial"/>
          <w:b w:val="1"/>
          <w:bCs w:val="1"/>
          <w:sz w:val="20"/>
          <w:szCs w:val="20"/>
        </w:rPr>
      </w:pPr>
      <w:r>
        <w:rPr>
          <w:rFonts w:ascii="Arial" w:hAnsi="Arial"/>
          <w:b w:val="1"/>
          <w:bCs w:val="1"/>
          <w:sz w:val="21"/>
          <w:szCs w:val="21"/>
          <w:rtl w:val="0"/>
        </w:rPr>
        <w:t xml:space="preserve">                                                                 </w:t>
        <w:tab/>
        <w:tab/>
      </w:r>
      <w:r>
        <w:rPr>
          <w:rFonts w:ascii="Arial Unicode MS" w:cs="Arial Unicode MS" w:hAnsi="Arial Unicode MS" w:eastAsia="Arial Unicode MS"/>
          <w:b w:val="0"/>
          <w:bCs w:val="0"/>
          <w:i w:val="0"/>
          <w:iCs w:val="0"/>
          <w:sz w:val="20"/>
          <w:szCs w:val="20"/>
          <w:rtl w:val="0"/>
        </w:rPr>
        <w:t>संदर्भ</w:t>
      </w:r>
      <w:r>
        <w:rPr>
          <w:rFonts w:ascii="Arial" w:hAnsi="Arial"/>
          <w:b w:val="1"/>
          <w:bCs w:val="1"/>
          <w:sz w:val="20"/>
          <w:szCs w:val="20"/>
          <w:rtl w:val="0"/>
        </w:rPr>
        <w:t xml:space="preserve"> </w:t>
      </w:r>
      <w:r>
        <w:rPr>
          <w:rFonts w:ascii="Arial Unicode MS" w:cs="Arial Unicode MS" w:hAnsi="Arial Unicode MS" w:eastAsia="Arial Unicode MS"/>
          <w:b w:val="0"/>
          <w:bCs w:val="0"/>
          <w:i w:val="0"/>
          <w:iCs w:val="0"/>
          <w:sz w:val="20"/>
          <w:szCs w:val="20"/>
          <w:rtl w:val="0"/>
        </w:rPr>
        <w:t>संख्या</w:t>
      </w:r>
      <w:r>
        <w:rPr>
          <w:rFonts w:ascii="Arial" w:hAnsi="Arial"/>
          <w:b w:val="1"/>
          <w:bCs w:val="1"/>
          <w:sz w:val="20"/>
          <w:szCs w:val="20"/>
          <w:rtl w:val="0"/>
        </w:rPr>
        <w:t>/Ref. No.:</w:t>
      </w:r>
      <w:r>
        <w:rPr>
          <w:rFonts w:ascii="Arial" w:hAnsi="Arial"/>
          <w:sz w:val="20"/>
          <w:szCs w:val="20"/>
          <w:rtl w:val="0"/>
          <w:lang w:val="en-US"/>
        </w:rPr>
        <w:t xml:space="preserve"> IITG/IPM/CAP/FY25-26/LOI/1111;</w:t>
      </w:r>
    </w:p>
    <w:p>
      <w:pPr>
        <w:pStyle w:val="Body"/>
        <w:rPr>
          <w:rFonts w:ascii="Arial" w:cs="Arial" w:hAnsi="Arial" w:eastAsia="Arial"/>
          <w:sz w:val="20"/>
          <w:szCs w:val="20"/>
        </w:rPr>
      </w:pPr>
      <w:r>
        <w:rPr>
          <w:rFonts w:ascii="Arial" w:hAnsi="Arial"/>
          <w:b w:val="1"/>
          <w:bCs w:val="1"/>
          <w:sz w:val="20"/>
          <w:szCs w:val="20"/>
          <w:rtl w:val="0"/>
        </w:rPr>
        <w:t xml:space="preserve">                                                                 </w:t>
        <w:tab/>
        <w:tab/>
      </w:r>
      <w:r>
        <w:rPr>
          <w:rFonts w:ascii="Arial Unicode MS" w:cs="Arial Unicode MS" w:hAnsi="Arial Unicode MS" w:eastAsia="Arial Unicode MS"/>
          <w:b w:val="0"/>
          <w:bCs w:val="0"/>
          <w:i w:val="0"/>
          <w:iCs w:val="0"/>
          <w:sz w:val="20"/>
          <w:szCs w:val="20"/>
          <w:rtl w:val="0"/>
        </w:rPr>
        <w:t>दिनांक</w:t>
      </w:r>
      <w:r>
        <w:rPr>
          <w:rFonts w:ascii="Arial" w:hAnsi="Arial"/>
          <w:b w:val="1"/>
          <w:bCs w:val="1"/>
          <w:sz w:val="20"/>
          <w:szCs w:val="20"/>
          <w:rtl w:val="0"/>
          <w:lang w:val="de-DE"/>
        </w:rPr>
        <w:t xml:space="preserve"> /Date:</w:t>
      </w:r>
      <w:r>
        <w:rPr>
          <w:rFonts w:ascii="Arial" w:hAnsi="Arial"/>
          <w:sz w:val="20"/>
          <w:szCs w:val="20"/>
          <w:rtl w:val="0"/>
          <w:lang w:val="en-US"/>
        </w:rPr>
        <w:t xml:space="preserve"> 02.06.2026 </w:t>
      </w:r>
    </w:p>
    <w:p>
      <w:pPr>
        <w:pStyle w:val="Body"/>
        <w:jc w:val="both"/>
        <w:rPr>
          <w:rFonts w:ascii="Arial" w:cs="Arial" w:hAnsi="Arial" w:eastAsia="Arial"/>
          <w:b w:val="1"/>
          <w:bCs w:val="1"/>
          <w:sz w:val="20"/>
          <w:szCs w:val="20"/>
        </w:rPr>
      </w:pPr>
      <w:r>
        <w:rPr>
          <w:rFonts w:ascii="Arial Unicode MS" w:cs="Arial Unicode MS" w:hAnsi="Arial Unicode MS" w:eastAsia="Arial Unicode MS"/>
          <w:b w:val="0"/>
          <w:bCs w:val="0"/>
          <w:i w:val="0"/>
          <w:iCs w:val="0"/>
          <w:sz w:val="20"/>
          <w:szCs w:val="20"/>
          <w:rtl w:val="0"/>
        </w:rPr>
        <w:t>सेवा</w:t>
      </w:r>
      <w:r>
        <w:rPr>
          <w:rFonts w:ascii="Arial" w:hAnsi="Arial"/>
          <w:sz w:val="20"/>
          <w:szCs w:val="20"/>
          <w:rtl w:val="0"/>
        </w:rPr>
        <w:t xml:space="preserve"> </w:t>
      </w:r>
      <w:r>
        <w:rPr>
          <w:rFonts w:ascii="Arial Unicode MS" w:cs="Arial Unicode MS" w:hAnsi="Arial Unicode MS" w:eastAsia="Arial Unicode MS"/>
          <w:b w:val="0"/>
          <w:bCs w:val="0"/>
          <w:i w:val="0"/>
          <w:iCs w:val="0"/>
          <w:sz w:val="20"/>
          <w:szCs w:val="20"/>
          <w:rtl w:val="0"/>
        </w:rPr>
        <w:t>में</w:t>
      </w:r>
      <w:r>
        <w:rPr>
          <w:rFonts w:ascii="Arial" w:hAnsi="Arial"/>
          <w:b w:val="1"/>
          <w:bCs w:val="1"/>
          <w:sz w:val="20"/>
          <w:szCs w:val="20"/>
          <w:rtl w:val="0"/>
        </w:rPr>
        <w:t>/To,</w:t>
      </w:r>
    </w:p>
    <w:p>
      <w:pPr>
        <w:pStyle w:val="Body"/>
        <w:jc w:val="both"/>
        <w:rPr>
          <w:rFonts w:ascii="Arial" w:cs="Arial" w:hAnsi="Arial" w:eastAsia="Arial"/>
          <w:b w:val="1"/>
          <w:bCs w:val="1"/>
          <w:sz w:val="10"/>
          <w:szCs w:val="10"/>
        </w:rPr>
      </w:pPr>
    </w:p>
    <w:p>
      <w:pPr>
        <w:pStyle w:val="Body"/>
        <w:ind w:firstLine="540"/>
        <w:jc w:val="both"/>
        <w:rPr>
          <w:rFonts w:ascii="Arial" w:cs="Arial" w:hAnsi="Arial" w:eastAsia="Arial"/>
          <w:b w:val="1"/>
          <w:bCs w:val="1"/>
          <w:outline w:val="0"/>
          <w:color w:val="000000"/>
          <w:sz w:val="20"/>
          <w:szCs w:val="20"/>
          <w:u w:color="000000"/>
          <w:lang w:val="en-US"/>
          <w14:textFill>
            <w14:solidFill>
              <w14:srgbClr w14:val="000000"/>
            </w14:solidFill>
          </w14:textFill>
        </w:rPr>
      </w:pPr>
      <w:r>
        <w:rPr>
          <w:rFonts w:ascii="Arial" w:hAnsi="Arial"/>
          <w:b w:val="1"/>
          <w:bCs w:val="1"/>
          <w:outline w:val="0"/>
          <w:color w:val="000000"/>
          <w:sz w:val="20"/>
          <w:szCs w:val="20"/>
          <w:u w:color="000000"/>
          <w:rtl w:val="0"/>
          <w:lang w:val="en-US"/>
          <w14:textFill>
            <w14:solidFill>
              <w14:srgbClr w14:val="000000"/>
            </w14:solidFill>
          </w14:textFill>
        </w:rPr>
        <w:t>Shri XYZ</w:t>
      </w:r>
    </w:p>
    <w:p>
      <w:pPr>
        <w:pStyle w:val="Body"/>
        <w:ind w:firstLine="540"/>
        <w:jc w:val="both"/>
        <w:rPr>
          <w:rFonts w:ascii="Arial" w:cs="Arial" w:hAnsi="Arial" w:eastAsia="Arial"/>
          <w:b w:val="1"/>
          <w:bCs w:val="1"/>
          <w:outline w:val="0"/>
          <w:color w:val="000000"/>
          <w:sz w:val="20"/>
          <w:szCs w:val="20"/>
          <w:u w:color="000000"/>
          <w14:textFill>
            <w14:solidFill>
              <w14:srgbClr w14:val="000000"/>
            </w14:solidFill>
          </w14:textFill>
        </w:rPr>
      </w:pPr>
      <w:r>
        <w:rPr>
          <w:rFonts w:ascii="Arial" w:hAnsi="Arial"/>
          <w:b w:val="1"/>
          <w:bCs w:val="1"/>
          <w:outline w:val="0"/>
          <w:color w:val="000000"/>
          <w:sz w:val="20"/>
          <w:szCs w:val="20"/>
          <w:u w:color="000000"/>
          <w:rtl w:val="0"/>
          <w:lang w:val="en-US"/>
          <w14:textFill>
            <w14:solidFill>
              <w14:srgbClr w14:val="000000"/>
            </w14:solidFill>
          </w14:textFill>
        </w:rPr>
        <w:t>North Guwahati-30</w:t>
      </w:r>
    </w:p>
    <w:p>
      <w:pPr>
        <w:pStyle w:val="Body"/>
        <w:spacing w:before="120"/>
        <w:ind w:left="540" w:hanging="540"/>
        <w:jc w:val="both"/>
        <w:rPr>
          <w:rFonts w:ascii="Arial" w:cs="Arial" w:hAnsi="Arial" w:eastAsia="Arial"/>
          <w:sz w:val="20"/>
          <w:szCs w:val="20"/>
        </w:rPr>
      </w:pPr>
      <w:r>
        <w:rPr>
          <w:rFonts w:ascii="Arial Unicode MS" w:cs="Arial Unicode MS" w:hAnsi="Arial Unicode MS" w:eastAsia="Arial Unicode MS"/>
          <w:b w:val="0"/>
          <w:bCs w:val="0"/>
          <w:i w:val="0"/>
          <w:iCs w:val="0"/>
          <w:sz w:val="20"/>
          <w:szCs w:val="20"/>
          <w:rtl w:val="0"/>
        </w:rPr>
        <w:t>विषय</w:t>
      </w:r>
      <w:r>
        <w:rPr>
          <w:rFonts w:ascii="Arial" w:hAnsi="Arial"/>
          <w:sz w:val="20"/>
          <w:szCs w:val="20"/>
          <w:rtl w:val="0"/>
        </w:rPr>
        <w:t xml:space="preserve">/Sub: </w:t>
      </w:r>
      <w:r>
        <w:rPr>
          <w:rFonts w:ascii="Arial" w:hAnsi="Arial"/>
          <w:b w:val="1"/>
          <w:bCs w:val="1"/>
          <w:sz w:val="20"/>
          <w:szCs w:val="20"/>
          <w:rtl w:val="0"/>
        </w:rPr>
        <w:t>LOI for</w:t>
      </w:r>
      <w:r>
        <w:rPr>
          <w:rFonts w:ascii="Arial" w:hAnsi="Arial" w:hint="default"/>
          <w:sz w:val="20"/>
          <w:szCs w:val="20"/>
          <w:rtl w:val="0"/>
          <w:lang w:val="en-US"/>
        </w:rPr>
        <w:t xml:space="preserve"> “</w:t>
      </w:r>
      <w:r>
        <w:rPr>
          <w:rFonts w:ascii="Arial" w:hAnsi="Arial"/>
          <w:b w:val="1"/>
          <w:bCs w:val="1"/>
          <w:sz w:val="20"/>
          <w:szCs w:val="20"/>
          <w:rtl w:val="0"/>
          <w:lang w:val="en-US"/>
        </w:rPr>
        <w:t>Repair and Renovation Work</w:t>
      </w:r>
      <w:r>
        <w:rPr>
          <w:rFonts w:ascii="Arial" w:hAnsi="Arial" w:hint="default"/>
          <w:sz w:val="20"/>
          <w:szCs w:val="20"/>
          <w:rtl w:val="0"/>
          <w:lang w:val="en-US"/>
        </w:rPr>
        <w:t>”</w:t>
      </w:r>
      <w:r>
        <w:rPr>
          <w:rFonts w:ascii="Arial" w:hAnsi="Arial"/>
          <w:b w:val="1"/>
          <w:bCs w:val="1"/>
          <w:sz w:val="20"/>
          <w:szCs w:val="20"/>
          <w:rtl w:val="0"/>
        </w:rPr>
        <w:t>.</w:t>
      </w:r>
      <w:r>
        <w:rPr>
          <w:rFonts w:ascii="Arial" w:hAnsi="Arial"/>
          <w:sz w:val="20"/>
          <w:szCs w:val="20"/>
          <w:rtl w:val="0"/>
        </w:rPr>
        <w:t xml:space="preserve"> </w:t>
      </w:r>
    </w:p>
    <w:p>
      <w:pPr>
        <w:pStyle w:val="Body"/>
        <w:spacing w:before="120"/>
        <w:ind w:left="1440" w:hanging="1426"/>
        <w:jc w:val="both"/>
        <w:rPr>
          <w:rFonts w:ascii="Arial" w:cs="Arial" w:hAnsi="Arial" w:eastAsia="Arial"/>
          <w:sz w:val="20"/>
          <w:szCs w:val="20"/>
        </w:rPr>
      </w:pPr>
      <w:r>
        <w:rPr>
          <w:rFonts w:ascii="Arial Unicode MS" w:cs="Arial Unicode MS" w:hAnsi="Arial Unicode MS" w:eastAsia="Arial Unicode MS"/>
          <w:b w:val="0"/>
          <w:bCs w:val="0"/>
          <w:i w:val="0"/>
          <w:iCs w:val="0"/>
          <w:sz w:val="20"/>
          <w:szCs w:val="20"/>
          <w:rtl w:val="0"/>
        </w:rPr>
        <w:t>महोदय</w:t>
      </w:r>
      <w:r>
        <w:rPr>
          <w:rFonts w:ascii="Arial" w:hAnsi="Arial"/>
          <w:sz w:val="20"/>
          <w:szCs w:val="20"/>
          <w:rtl w:val="0"/>
        </w:rPr>
        <w:t>/</w:t>
      </w:r>
      <w:r>
        <w:rPr>
          <w:rFonts w:ascii="Arial Unicode MS" w:cs="Arial Unicode MS" w:hAnsi="Arial Unicode MS" w:eastAsia="Arial Unicode MS"/>
          <w:b w:val="0"/>
          <w:bCs w:val="0"/>
          <w:i w:val="0"/>
          <w:iCs w:val="0"/>
          <w:sz w:val="20"/>
          <w:szCs w:val="20"/>
          <w:rtl w:val="0"/>
        </w:rPr>
        <w:t>महोदया</w:t>
      </w:r>
      <w:r>
        <w:rPr>
          <w:rFonts w:ascii="Arial" w:hAnsi="Arial"/>
          <w:sz w:val="20"/>
          <w:szCs w:val="20"/>
          <w:rtl w:val="0"/>
          <w:lang w:val="en-US"/>
        </w:rPr>
        <w:t>/Dear Sir/Madam,</w:t>
      </w:r>
    </w:p>
    <w:p>
      <w:pPr>
        <w:pStyle w:val="Body"/>
        <w:spacing w:before="120"/>
        <w:ind w:firstLine="720"/>
        <w:jc w:val="both"/>
        <w:rPr>
          <w:rFonts w:ascii="Arial" w:cs="Arial" w:hAnsi="Arial" w:eastAsia="Arial"/>
          <w:sz w:val="20"/>
          <w:szCs w:val="20"/>
        </w:rPr>
      </w:pPr>
      <w:r>
        <w:rPr>
          <w:rFonts w:ascii="Nirmala UI" w:cs="Nirmala UI" w:hAnsi="Nirmala UI" w:eastAsia="Nirmala UI"/>
          <w:sz w:val="20"/>
          <w:szCs w:val="20"/>
          <w:rtl w:val="0"/>
        </w:rPr>
        <w:t>उपरोक्त</w:t>
      </w:r>
      <w:r>
        <w:rPr>
          <w:rFonts w:ascii="Arial" w:hAnsi="Arial"/>
          <w:sz w:val="20"/>
          <w:szCs w:val="20"/>
          <w:rtl w:val="0"/>
        </w:rPr>
        <w:t xml:space="preserve"> </w:t>
      </w:r>
      <w:r>
        <w:rPr>
          <w:rFonts w:ascii="Nirmala UI" w:cs="Nirmala UI" w:hAnsi="Nirmala UI" w:eastAsia="Nirmala UI"/>
          <w:sz w:val="20"/>
          <w:szCs w:val="20"/>
          <w:rtl w:val="0"/>
        </w:rPr>
        <w:t>संदर्भ</w:t>
      </w:r>
      <w:r>
        <w:rPr>
          <w:rFonts w:ascii="Arial" w:hAnsi="Arial"/>
          <w:sz w:val="20"/>
          <w:szCs w:val="20"/>
          <w:rtl w:val="0"/>
        </w:rPr>
        <w:t xml:space="preserve"> </w:t>
      </w:r>
      <w:r>
        <w:rPr>
          <w:rFonts w:ascii="Nirmala UI" w:cs="Nirmala UI" w:hAnsi="Nirmala UI" w:eastAsia="Nirmala UI"/>
          <w:sz w:val="20"/>
          <w:szCs w:val="20"/>
          <w:rtl w:val="0"/>
        </w:rPr>
        <w:t>में</w:t>
      </w:r>
      <w:r>
        <w:rPr>
          <w:rFonts w:ascii="Arial" w:hAnsi="Arial"/>
          <w:sz w:val="20"/>
          <w:szCs w:val="20"/>
          <w:rtl w:val="0"/>
          <w:lang w:val="en-US"/>
        </w:rPr>
        <w:t xml:space="preserve">, </w:t>
      </w:r>
      <w:r>
        <w:rPr>
          <w:rFonts w:ascii="Nirmala UI" w:cs="Nirmala UI" w:hAnsi="Nirmala UI" w:eastAsia="Nirmala UI"/>
          <w:sz w:val="20"/>
          <w:szCs w:val="20"/>
          <w:rtl w:val="0"/>
        </w:rPr>
        <w:t>आपको</w:t>
      </w:r>
      <w:r>
        <w:rPr>
          <w:rFonts w:ascii="Arial" w:hAnsi="Arial"/>
          <w:sz w:val="20"/>
          <w:szCs w:val="20"/>
          <w:rtl w:val="0"/>
        </w:rPr>
        <w:t xml:space="preserve"> </w:t>
      </w:r>
      <w:r>
        <w:rPr>
          <w:rFonts w:ascii="Nirmala UI" w:cs="Nirmala UI" w:hAnsi="Nirmala UI" w:eastAsia="Nirmala UI"/>
          <w:sz w:val="20"/>
          <w:szCs w:val="20"/>
          <w:rtl w:val="0"/>
        </w:rPr>
        <w:t>सूचित</w:t>
      </w:r>
      <w:r>
        <w:rPr>
          <w:rFonts w:ascii="Arial" w:hAnsi="Arial"/>
          <w:sz w:val="20"/>
          <w:szCs w:val="20"/>
          <w:rtl w:val="0"/>
        </w:rPr>
        <w:t xml:space="preserve"> </w:t>
      </w:r>
      <w:r>
        <w:rPr>
          <w:rFonts w:ascii="Nirmala UI" w:cs="Nirmala UI" w:hAnsi="Nirmala UI" w:eastAsia="Nirmala UI"/>
          <w:sz w:val="20"/>
          <w:szCs w:val="20"/>
          <w:rtl w:val="0"/>
        </w:rPr>
        <w:t>किया</w:t>
      </w:r>
      <w:r>
        <w:rPr>
          <w:rFonts w:ascii="Arial" w:hAnsi="Arial"/>
          <w:sz w:val="20"/>
          <w:szCs w:val="20"/>
          <w:rtl w:val="0"/>
        </w:rPr>
        <w:t xml:space="preserve"> </w:t>
      </w:r>
      <w:r>
        <w:rPr>
          <w:rFonts w:ascii="Nirmala UI" w:cs="Nirmala UI" w:hAnsi="Nirmala UI" w:eastAsia="Nirmala UI"/>
          <w:sz w:val="20"/>
          <w:szCs w:val="20"/>
          <w:rtl w:val="0"/>
        </w:rPr>
        <w:t>जाता</w:t>
      </w:r>
      <w:r>
        <w:rPr>
          <w:rFonts w:ascii="Arial" w:hAnsi="Arial"/>
          <w:sz w:val="20"/>
          <w:szCs w:val="20"/>
          <w:rtl w:val="0"/>
        </w:rPr>
        <w:t xml:space="preserve"> </w:t>
      </w:r>
      <w:r>
        <w:rPr>
          <w:rFonts w:ascii="Nirmala UI" w:cs="Nirmala UI" w:hAnsi="Nirmala UI" w:eastAsia="Nirmala UI"/>
          <w:sz w:val="20"/>
          <w:szCs w:val="20"/>
          <w:rtl w:val="0"/>
        </w:rPr>
        <w:t>है</w:t>
      </w:r>
      <w:r>
        <w:rPr>
          <w:rFonts w:ascii="Arial" w:hAnsi="Arial"/>
          <w:sz w:val="20"/>
          <w:szCs w:val="20"/>
          <w:rtl w:val="0"/>
        </w:rPr>
        <w:t xml:space="preserve"> </w:t>
      </w:r>
      <w:r>
        <w:rPr>
          <w:rFonts w:ascii="Nirmala UI" w:cs="Nirmala UI" w:hAnsi="Nirmala UI" w:eastAsia="Nirmala UI"/>
          <w:sz w:val="20"/>
          <w:szCs w:val="20"/>
          <w:rtl w:val="0"/>
        </w:rPr>
        <w:t>कि</w:t>
      </w:r>
      <w:r>
        <w:rPr>
          <w:rFonts w:ascii="Arial" w:hAnsi="Arial"/>
          <w:sz w:val="20"/>
          <w:szCs w:val="20"/>
          <w:rtl w:val="0"/>
        </w:rPr>
        <w:t xml:space="preserve"> </w:t>
      </w:r>
      <w:r>
        <w:rPr>
          <w:rFonts w:ascii="Nirmala UI" w:cs="Nirmala UI" w:hAnsi="Nirmala UI" w:eastAsia="Nirmala UI"/>
          <w:sz w:val="20"/>
          <w:szCs w:val="20"/>
          <w:rtl w:val="0"/>
        </w:rPr>
        <w:t>संस्थान को</w:t>
      </w:r>
      <w:r>
        <w:rPr>
          <w:rFonts w:ascii="Arial" w:hAnsi="Arial"/>
          <w:sz w:val="20"/>
          <w:szCs w:val="20"/>
          <w:rtl w:val="0"/>
        </w:rPr>
        <w:t xml:space="preserve"> </w:t>
      </w:r>
      <w:r>
        <w:rPr>
          <w:rFonts w:ascii="Nirmala UI" w:cs="Nirmala UI" w:hAnsi="Nirmala UI" w:eastAsia="Nirmala UI"/>
          <w:sz w:val="20"/>
          <w:szCs w:val="20"/>
          <w:rtl w:val="0"/>
        </w:rPr>
        <w:t>निम्नलिखित</w:t>
      </w:r>
      <w:r>
        <w:rPr>
          <w:rFonts w:ascii="Arial" w:hAnsi="Arial"/>
          <w:sz w:val="20"/>
          <w:szCs w:val="20"/>
          <w:rtl w:val="0"/>
        </w:rPr>
        <w:t xml:space="preserve"> </w:t>
      </w:r>
      <w:r>
        <w:rPr>
          <w:rFonts w:ascii="Nirmala UI" w:cs="Nirmala UI" w:hAnsi="Nirmala UI" w:eastAsia="Nirmala UI"/>
          <w:sz w:val="20"/>
          <w:szCs w:val="20"/>
          <w:rtl w:val="0"/>
        </w:rPr>
        <w:t>नियमों</w:t>
      </w:r>
      <w:r>
        <w:rPr>
          <w:rFonts w:ascii="Arial" w:hAnsi="Arial"/>
          <w:sz w:val="20"/>
          <w:szCs w:val="20"/>
          <w:rtl w:val="0"/>
        </w:rPr>
        <w:t xml:space="preserve"> </w:t>
      </w:r>
      <w:r>
        <w:rPr>
          <w:rFonts w:ascii="Nirmala UI" w:cs="Nirmala UI" w:hAnsi="Nirmala UI" w:eastAsia="Nirmala UI"/>
          <w:sz w:val="20"/>
          <w:szCs w:val="20"/>
          <w:rtl w:val="0"/>
        </w:rPr>
        <w:t>और</w:t>
      </w:r>
      <w:r>
        <w:rPr>
          <w:rFonts w:ascii="Arial" w:hAnsi="Arial"/>
          <w:sz w:val="20"/>
          <w:szCs w:val="20"/>
          <w:rtl w:val="0"/>
        </w:rPr>
        <w:t xml:space="preserve"> </w:t>
      </w:r>
      <w:r>
        <w:rPr>
          <w:rFonts w:ascii="Nirmala UI" w:cs="Nirmala UI" w:hAnsi="Nirmala UI" w:eastAsia="Nirmala UI"/>
          <w:sz w:val="20"/>
          <w:szCs w:val="20"/>
          <w:rtl w:val="0"/>
        </w:rPr>
        <w:t>शर्तों</w:t>
      </w:r>
      <w:r>
        <w:rPr>
          <w:rFonts w:ascii="Arial" w:hAnsi="Arial"/>
          <w:sz w:val="20"/>
          <w:szCs w:val="20"/>
          <w:rtl w:val="0"/>
        </w:rPr>
        <w:t xml:space="preserve"> </w:t>
      </w:r>
      <w:r>
        <w:rPr>
          <w:rFonts w:ascii="Nirmala UI" w:cs="Nirmala UI" w:hAnsi="Nirmala UI" w:eastAsia="Nirmala UI"/>
          <w:sz w:val="20"/>
          <w:szCs w:val="20"/>
          <w:rtl w:val="0"/>
        </w:rPr>
        <w:t>के</w:t>
      </w:r>
      <w:r>
        <w:rPr>
          <w:rFonts w:ascii="Arial" w:hAnsi="Arial"/>
          <w:sz w:val="20"/>
          <w:szCs w:val="20"/>
          <w:rtl w:val="0"/>
        </w:rPr>
        <w:t xml:space="preserve"> </w:t>
      </w:r>
      <w:r>
        <w:rPr>
          <w:rFonts w:ascii="Nirmala UI" w:cs="Nirmala UI" w:hAnsi="Nirmala UI" w:eastAsia="Nirmala UI"/>
          <w:sz w:val="20"/>
          <w:szCs w:val="20"/>
          <w:rtl w:val="0"/>
        </w:rPr>
        <w:t>तहत</w:t>
      </w:r>
      <w:r>
        <w:rPr>
          <w:rFonts w:ascii="Arial" w:hAnsi="Arial"/>
          <w:sz w:val="20"/>
          <w:szCs w:val="20"/>
          <w:rtl w:val="0"/>
        </w:rPr>
        <w:t xml:space="preserve"> </w:t>
      </w:r>
      <w:r>
        <w:rPr>
          <w:rFonts w:ascii="Nirmala UI" w:cs="Nirmala UI" w:hAnsi="Nirmala UI" w:eastAsia="Nirmala UI"/>
          <w:sz w:val="20"/>
          <w:szCs w:val="20"/>
          <w:rtl w:val="0"/>
        </w:rPr>
        <w:t>आपको</w:t>
      </w:r>
      <w:r>
        <w:rPr>
          <w:rFonts w:ascii="Arial" w:hAnsi="Arial"/>
          <w:sz w:val="20"/>
          <w:szCs w:val="20"/>
          <w:rtl w:val="0"/>
        </w:rPr>
        <w:t xml:space="preserve"> </w:t>
      </w:r>
      <w:r>
        <w:rPr>
          <w:rFonts w:ascii="Nirmala UI" w:cs="Nirmala UI" w:hAnsi="Nirmala UI" w:eastAsia="Nirmala UI"/>
          <w:sz w:val="20"/>
          <w:szCs w:val="20"/>
          <w:rtl w:val="0"/>
        </w:rPr>
        <w:t>उपर्युक्त</w:t>
      </w:r>
      <w:r>
        <w:rPr>
          <w:rFonts w:ascii="Arial" w:hAnsi="Arial"/>
          <w:sz w:val="20"/>
          <w:szCs w:val="20"/>
          <w:rtl w:val="0"/>
        </w:rPr>
        <w:t xml:space="preserve"> </w:t>
      </w:r>
      <w:r>
        <w:rPr>
          <w:rFonts w:ascii="Nirmala UI" w:cs="Nirmala UI" w:hAnsi="Nirmala UI" w:eastAsia="Nirmala UI"/>
          <w:sz w:val="20"/>
          <w:szCs w:val="20"/>
          <w:rtl w:val="0"/>
        </w:rPr>
        <w:t>कार्य</w:t>
      </w:r>
      <w:r>
        <w:rPr>
          <w:rFonts w:ascii="Arial" w:hAnsi="Arial"/>
          <w:sz w:val="20"/>
          <w:szCs w:val="20"/>
          <w:rtl w:val="0"/>
        </w:rPr>
        <w:t xml:space="preserve"> </w:t>
      </w:r>
      <w:r>
        <w:rPr>
          <w:rFonts w:ascii="Nirmala UI" w:cs="Nirmala UI" w:hAnsi="Nirmala UI" w:eastAsia="Nirmala UI"/>
          <w:sz w:val="20"/>
          <w:szCs w:val="20"/>
          <w:rtl w:val="0"/>
        </w:rPr>
        <w:t>की</w:t>
      </w:r>
      <w:r>
        <w:rPr>
          <w:rFonts w:ascii="Arial" w:hAnsi="Arial"/>
          <w:sz w:val="20"/>
          <w:szCs w:val="20"/>
          <w:rtl w:val="0"/>
        </w:rPr>
        <w:t xml:space="preserve"> </w:t>
      </w:r>
      <w:r>
        <w:rPr>
          <w:rFonts w:ascii="Nirmala UI" w:cs="Nirmala UI" w:hAnsi="Nirmala UI" w:eastAsia="Nirmala UI"/>
          <w:sz w:val="20"/>
          <w:szCs w:val="20"/>
          <w:rtl w:val="0"/>
        </w:rPr>
        <w:t>पेशकश</w:t>
      </w:r>
      <w:r>
        <w:rPr>
          <w:rFonts w:ascii="Arial" w:hAnsi="Arial"/>
          <w:sz w:val="20"/>
          <w:szCs w:val="20"/>
          <w:rtl w:val="0"/>
        </w:rPr>
        <w:t xml:space="preserve"> </w:t>
      </w:r>
      <w:r>
        <w:rPr>
          <w:rFonts w:ascii="Nirmala UI" w:cs="Nirmala UI" w:hAnsi="Nirmala UI" w:eastAsia="Nirmala UI"/>
          <w:sz w:val="20"/>
          <w:szCs w:val="20"/>
          <w:rtl w:val="0"/>
        </w:rPr>
        <w:t>करने</w:t>
      </w:r>
      <w:r>
        <w:rPr>
          <w:rFonts w:ascii="Arial" w:hAnsi="Arial"/>
          <w:sz w:val="20"/>
          <w:szCs w:val="20"/>
          <w:rtl w:val="0"/>
        </w:rPr>
        <w:t xml:space="preserve"> </w:t>
      </w:r>
      <w:r>
        <w:rPr>
          <w:rFonts w:ascii="Nirmala UI" w:cs="Nirmala UI" w:hAnsi="Nirmala UI" w:eastAsia="Nirmala UI"/>
          <w:sz w:val="20"/>
          <w:szCs w:val="20"/>
          <w:rtl w:val="0"/>
        </w:rPr>
        <w:t>में</w:t>
      </w:r>
      <w:r>
        <w:rPr>
          <w:rFonts w:ascii="Arial" w:hAnsi="Arial"/>
          <w:sz w:val="20"/>
          <w:szCs w:val="20"/>
          <w:rtl w:val="0"/>
        </w:rPr>
        <w:t xml:space="preserve"> </w:t>
      </w:r>
      <w:r>
        <w:rPr>
          <w:rFonts w:ascii="Nirmala UI" w:cs="Nirmala UI" w:hAnsi="Nirmala UI" w:eastAsia="Nirmala UI"/>
          <w:sz w:val="20"/>
          <w:szCs w:val="20"/>
          <w:rtl w:val="0"/>
        </w:rPr>
        <w:t>प्रसन्नता</w:t>
      </w:r>
      <w:r>
        <w:rPr>
          <w:rFonts w:ascii="Arial" w:hAnsi="Arial"/>
          <w:sz w:val="20"/>
          <w:szCs w:val="20"/>
          <w:rtl w:val="0"/>
        </w:rPr>
        <w:t xml:space="preserve"> </w:t>
      </w:r>
      <w:r>
        <w:rPr>
          <w:rFonts w:ascii="Nirmala UI" w:cs="Nirmala UI" w:hAnsi="Nirmala UI" w:eastAsia="Nirmala UI"/>
          <w:sz w:val="20"/>
          <w:szCs w:val="20"/>
          <w:rtl w:val="0"/>
        </w:rPr>
        <w:t>हो</w:t>
      </w:r>
      <w:r>
        <w:rPr>
          <w:rFonts w:ascii="Arial" w:hAnsi="Arial"/>
          <w:sz w:val="20"/>
          <w:szCs w:val="20"/>
          <w:rtl w:val="0"/>
        </w:rPr>
        <w:t xml:space="preserve"> </w:t>
      </w:r>
      <w:r>
        <w:rPr>
          <w:rFonts w:ascii="Nirmala UI" w:cs="Nirmala UI" w:hAnsi="Nirmala UI" w:eastAsia="Nirmala UI"/>
          <w:sz w:val="20"/>
          <w:szCs w:val="20"/>
          <w:rtl w:val="0"/>
        </w:rPr>
        <w:t>रही</w:t>
      </w:r>
      <w:r>
        <w:rPr>
          <w:rFonts w:ascii="Arial" w:hAnsi="Arial"/>
          <w:sz w:val="20"/>
          <w:szCs w:val="20"/>
          <w:rtl w:val="0"/>
        </w:rPr>
        <w:t xml:space="preserve"> </w:t>
      </w:r>
      <w:r>
        <w:rPr>
          <w:rFonts w:ascii="Nirmala UI" w:cs="Nirmala UI" w:hAnsi="Nirmala UI" w:eastAsia="Nirmala UI"/>
          <w:sz w:val="20"/>
          <w:szCs w:val="20"/>
          <w:rtl w:val="0"/>
        </w:rPr>
        <w:t>है</w:t>
      </w:r>
      <w:r>
        <w:rPr>
          <w:rFonts w:ascii="Arial" w:hAnsi="Arial"/>
          <w:sz w:val="20"/>
          <w:szCs w:val="20"/>
          <w:rtl w:val="0"/>
        </w:rPr>
        <w:t>-</w:t>
      </w:r>
    </w:p>
    <w:p>
      <w:pPr>
        <w:pStyle w:val="Body"/>
        <w:spacing w:before="120"/>
        <w:ind w:firstLine="720"/>
        <w:jc w:val="both"/>
        <w:rPr>
          <w:rFonts w:ascii="Arial" w:cs="Arial" w:hAnsi="Arial" w:eastAsia="Arial"/>
          <w:sz w:val="20"/>
          <w:szCs w:val="20"/>
        </w:rPr>
      </w:pPr>
      <w:r>
        <w:rPr>
          <w:rFonts w:ascii="Arial" w:hAnsi="Arial"/>
          <w:sz w:val="20"/>
          <w:szCs w:val="20"/>
          <w:rtl w:val="0"/>
          <w:lang w:val="en-US"/>
        </w:rPr>
        <w:t>With reference to the above, this is to inform you that the Institute is pleased to offer you the above-mentioned work under the following terms &amp; conditions-</w:t>
      </w:r>
    </w:p>
    <w:p>
      <w:pPr>
        <w:pStyle w:val="No Spacing"/>
        <w:ind w:left="284" w:hanging="284"/>
        <w:jc w:val="both"/>
        <w:rPr>
          <w:rFonts w:ascii="Arial" w:cs="Arial" w:hAnsi="Arial" w:eastAsia="Arial"/>
          <w:sz w:val="20"/>
          <w:szCs w:val="20"/>
        </w:rPr>
      </w:pPr>
      <w:r>
        <w:rPr>
          <w:rFonts w:ascii="Arial" w:hAnsi="Arial"/>
          <w:b w:val="1"/>
          <w:bCs w:val="1"/>
          <w:sz w:val="20"/>
          <w:szCs w:val="20"/>
          <w:rtl w:val="0"/>
          <w:lang w:val="en-US"/>
        </w:rPr>
        <w:t xml:space="preserve">1. </w:t>
      </w:r>
      <w:r>
        <w:rPr>
          <w:rFonts w:ascii="Arial Unicode MS" w:cs="Arial Unicode MS" w:hAnsi="Arial Unicode MS" w:eastAsia="Arial Unicode MS"/>
          <w:b w:val="0"/>
          <w:bCs w:val="0"/>
          <w:i w:val="0"/>
          <w:iCs w:val="0"/>
          <w:sz w:val="20"/>
          <w:szCs w:val="20"/>
          <w:rtl w:val="0"/>
          <w:lang w:val="en-US"/>
        </w:rPr>
        <w:t>कार्य</w:t>
      </w:r>
      <w:r>
        <w:rPr>
          <w:rFonts w:ascii="Arial" w:hAnsi="Arial"/>
          <w:b w:val="1"/>
          <w:bCs w:val="1"/>
          <w:sz w:val="20"/>
          <w:szCs w:val="20"/>
          <w:rtl w:val="0"/>
          <w:lang w:val="en-US"/>
        </w:rPr>
        <w:t xml:space="preserve"> </w:t>
      </w:r>
      <w:r>
        <w:rPr>
          <w:rFonts w:ascii="Arial Unicode MS" w:cs="Arial Unicode MS" w:hAnsi="Arial Unicode MS" w:eastAsia="Arial Unicode MS"/>
          <w:b w:val="0"/>
          <w:bCs w:val="0"/>
          <w:i w:val="0"/>
          <w:iCs w:val="0"/>
          <w:sz w:val="20"/>
          <w:szCs w:val="20"/>
          <w:rtl w:val="0"/>
          <w:lang w:val="en-US"/>
        </w:rPr>
        <w:t>का</w:t>
      </w:r>
      <w:r>
        <w:rPr>
          <w:rFonts w:ascii="Arial" w:hAnsi="Arial"/>
          <w:b w:val="1"/>
          <w:bCs w:val="1"/>
          <w:sz w:val="20"/>
          <w:szCs w:val="20"/>
          <w:rtl w:val="0"/>
          <w:lang w:val="en-US"/>
        </w:rPr>
        <w:t xml:space="preserve"> </w:t>
      </w:r>
      <w:r>
        <w:rPr>
          <w:rFonts w:ascii="Arial Unicode MS" w:cs="Arial Unicode MS" w:hAnsi="Arial Unicode MS" w:eastAsia="Arial Unicode MS"/>
          <w:b w:val="0"/>
          <w:bCs w:val="0"/>
          <w:i w:val="0"/>
          <w:iCs w:val="0"/>
          <w:sz w:val="20"/>
          <w:szCs w:val="20"/>
          <w:rtl w:val="0"/>
          <w:lang w:val="en-US"/>
        </w:rPr>
        <w:t>नाम</w:t>
      </w:r>
      <w:r>
        <w:rPr>
          <w:rFonts w:ascii="Arial" w:hAnsi="Arial"/>
          <w:b w:val="1"/>
          <w:bCs w:val="1"/>
          <w:sz w:val="20"/>
          <w:szCs w:val="20"/>
          <w:rtl w:val="0"/>
          <w:lang w:val="en-US"/>
        </w:rPr>
        <w:t>/Name of work:</w:t>
      </w:r>
      <w:r>
        <w:rPr>
          <w:rFonts w:ascii="Arial" w:hAnsi="Arial"/>
          <w:sz w:val="20"/>
          <w:szCs w:val="20"/>
          <w:rtl w:val="0"/>
          <w:lang w:val="en-US"/>
        </w:rPr>
        <w:t xml:space="preserve"> Repair and Renovation Work</w:t>
      </w:r>
    </w:p>
    <w:p>
      <w:pPr>
        <w:pStyle w:val="No Spacing"/>
        <w:ind w:left="284" w:hanging="284"/>
        <w:jc w:val="both"/>
        <w:rPr>
          <w:rFonts w:ascii="Arial" w:cs="Arial" w:hAnsi="Arial" w:eastAsia="Arial"/>
          <w:sz w:val="20"/>
          <w:szCs w:val="20"/>
        </w:rPr>
      </w:pPr>
      <w:r>
        <w:rPr>
          <w:rFonts w:ascii="Arial" w:hAnsi="Arial"/>
          <w:b w:val="1"/>
          <w:bCs w:val="1"/>
          <w:sz w:val="20"/>
          <w:szCs w:val="20"/>
          <w:rtl w:val="0"/>
          <w:lang w:val="en-US"/>
        </w:rPr>
        <w:t xml:space="preserve">2. </w:t>
      </w:r>
      <w:r>
        <w:rPr>
          <w:rFonts w:ascii="Arial Unicode MS" w:cs="Arial Unicode MS" w:hAnsi="Arial Unicode MS" w:eastAsia="Arial Unicode MS"/>
          <w:b w:val="0"/>
          <w:bCs w:val="0"/>
          <w:i w:val="0"/>
          <w:iCs w:val="0"/>
          <w:sz w:val="20"/>
          <w:szCs w:val="20"/>
          <w:rtl w:val="0"/>
          <w:lang w:val="en-US"/>
        </w:rPr>
        <w:t>कार्य</w:t>
      </w:r>
      <w:r>
        <w:rPr>
          <w:rFonts w:ascii="Arial" w:hAnsi="Arial"/>
          <w:b w:val="1"/>
          <w:bCs w:val="1"/>
          <w:sz w:val="20"/>
          <w:szCs w:val="20"/>
          <w:rtl w:val="0"/>
          <w:lang w:val="en-US"/>
        </w:rPr>
        <w:t xml:space="preserve"> </w:t>
      </w:r>
      <w:r>
        <w:rPr>
          <w:rFonts w:ascii="Arial Unicode MS" w:cs="Arial Unicode MS" w:hAnsi="Arial Unicode MS" w:eastAsia="Arial Unicode MS"/>
          <w:b w:val="0"/>
          <w:bCs w:val="0"/>
          <w:i w:val="0"/>
          <w:iCs w:val="0"/>
          <w:sz w:val="20"/>
          <w:szCs w:val="20"/>
          <w:rtl w:val="0"/>
          <w:lang w:val="en-US"/>
        </w:rPr>
        <w:t>का</w:t>
      </w:r>
      <w:r>
        <w:rPr>
          <w:rFonts w:ascii="Arial" w:hAnsi="Arial"/>
          <w:b w:val="1"/>
          <w:bCs w:val="1"/>
          <w:sz w:val="20"/>
          <w:szCs w:val="20"/>
          <w:rtl w:val="0"/>
          <w:lang w:val="en-US"/>
        </w:rPr>
        <w:t xml:space="preserve"> </w:t>
      </w:r>
      <w:r>
        <w:rPr>
          <w:rFonts w:ascii="Arial Unicode MS" w:cs="Arial Unicode MS" w:hAnsi="Arial Unicode MS" w:eastAsia="Arial Unicode MS"/>
          <w:b w:val="0"/>
          <w:bCs w:val="0"/>
          <w:i w:val="0"/>
          <w:iCs w:val="0"/>
          <w:sz w:val="20"/>
          <w:szCs w:val="20"/>
          <w:rtl w:val="0"/>
          <w:lang w:val="en-US"/>
        </w:rPr>
        <w:t>मूल्य</w:t>
      </w:r>
      <w:r>
        <w:rPr>
          <w:rFonts w:ascii="Arial" w:hAnsi="Arial"/>
          <w:b w:val="1"/>
          <w:bCs w:val="1"/>
          <w:sz w:val="20"/>
          <w:szCs w:val="20"/>
          <w:rtl w:val="0"/>
          <w:lang w:val="en-US"/>
        </w:rPr>
        <w:t xml:space="preserve"> /Value of work:</w:t>
      </w:r>
      <w:r>
        <w:rPr>
          <w:rFonts w:ascii="Arial" w:hAnsi="Arial"/>
          <w:sz w:val="20"/>
          <w:szCs w:val="20"/>
          <w:rtl w:val="0"/>
          <w:lang w:val="en-US"/>
        </w:rPr>
        <w:t xml:space="preserve"> </w:t>
      </w:r>
      <w:r>
        <w:rPr>
          <w:rFonts w:ascii="Arial Unicode MS" w:cs="Arial Unicode MS" w:hAnsi="Arial Unicode MS" w:eastAsia="Arial Unicode MS" w:hint="default"/>
          <w:b w:val="0"/>
          <w:bCs w:val="0"/>
          <w:i w:val="0"/>
          <w:iCs w:val="0"/>
          <w:sz w:val="20"/>
          <w:szCs w:val="20"/>
          <w:rtl w:val="0"/>
          <w:lang w:val="en-US"/>
        </w:rPr>
        <w:t>₹</w:t>
      </w:r>
      <w:r>
        <w:rPr>
          <w:rFonts w:ascii="Arial" w:hAnsi="Arial"/>
          <w:sz w:val="20"/>
          <w:szCs w:val="20"/>
          <w:rtl w:val="0"/>
          <w:lang w:val="en-US"/>
        </w:rPr>
        <w:t xml:space="preserve"> </w:t>
      </w:r>
      <w:r>
        <w:rPr>
          <w:rFonts w:ascii="Arial" w:hAnsi="Arial"/>
          <w:sz w:val="20"/>
          <w:szCs w:val="20"/>
          <w:rtl w:val="0"/>
          <w:lang w:val="en-US"/>
        </w:rPr>
        <w:t>125000</w:t>
      </w:r>
      <w:r>
        <w:rPr>
          <w:rFonts w:ascii="Arial" w:hAnsi="Arial"/>
          <w:sz w:val="20"/>
          <w:szCs w:val="20"/>
          <w:rtl w:val="0"/>
          <w:lang w:val="en-US"/>
        </w:rPr>
        <w:t xml:space="preserve"> </w:t>
      </w:r>
      <w:r>
        <w:rPr>
          <w:rFonts w:ascii="Arial" w:hAnsi="Arial"/>
          <w:sz w:val="20"/>
          <w:szCs w:val="20"/>
          <w:rtl w:val="0"/>
          <w:lang w:val="en-US"/>
        </w:rPr>
        <w:t>(One Lakh Twenty Five Thousand Only).</w:t>
      </w:r>
    </w:p>
    <w:p>
      <w:pPr>
        <w:pStyle w:val="No Spacing"/>
        <w:ind w:left="284" w:hanging="284"/>
        <w:jc w:val="both"/>
        <w:rPr>
          <w:rFonts w:ascii="Arial" w:cs="Arial" w:hAnsi="Arial" w:eastAsia="Arial"/>
          <w:sz w:val="20"/>
          <w:szCs w:val="20"/>
        </w:rPr>
      </w:pPr>
      <w:r>
        <w:rPr>
          <w:rFonts w:ascii="Arial" w:hAnsi="Arial"/>
          <w:b w:val="1"/>
          <w:bCs w:val="1"/>
          <w:sz w:val="20"/>
          <w:szCs w:val="20"/>
          <w:rtl w:val="0"/>
          <w:lang w:val="en-US"/>
        </w:rPr>
        <w:t xml:space="preserve">3. </w:t>
      </w:r>
      <w:r>
        <w:rPr>
          <w:rFonts w:ascii="Arial Unicode MS" w:cs="Arial Unicode MS" w:hAnsi="Arial Unicode MS" w:eastAsia="Arial Unicode MS"/>
          <w:b w:val="0"/>
          <w:bCs w:val="0"/>
          <w:i w:val="0"/>
          <w:iCs w:val="0"/>
          <w:sz w:val="20"/>
          <w:szCs w:val="20"/>
          <w:rtl w:val="0"/>
          <w:lang w:val="en-US"/>
        </w:rPr>
        <w:t>पूरा</w:t>
      </w:r>
      <w:r>
        <w:rPr>
          <w:rFonts w:ascii="Arial" w:hAnsi="Arial"/>
          <w:b w:val="1"/>
          <w:bCs w:val="1"/>
          <w:sz w:val="20"/>
          <w:szCs w:val="20"/>
          <w:rtl w:val="0"/>
          <w:lang w:val="en-US"/>
        </w:rPr>
        <w:t xml:space="preserve"> </w:t>
      </w:r>
      <w:r>
        <w:rPr>
          <w:rFonts w:ascii="Arial Unicode MS" w:cs="Arial Unicode MS" w:hAnsi="Arial Unicode MS" w:eastAsia="Arial Unicode MS"/>
          <w:b w:val="0"/>
          <w:bCs w:val="0"/>
          <w:i w:val="0"/>
          <w:iCs w:val="0"/>
          <w:sz w:val="20"/>
          <w:szCs w:val="20"/>
          <w:rtl w:val="0"/>
          <w:lang w:val="en-US"/>
        </w:rPr>
        <w:t>करने</w:t>
      </w:r>
      <w:r>
        <w:rPr>
          <w:rFonts w:ascii="Arial" w:hAnsi="Arial"/>
          <w:b w:val="1"/>
          <w:bCs w:val="1"/>
          <w:sz w:val="20"/>
          <w:szCs w:val="20"/>
          <w:rtl w:val="0"/>
          <w:lang w:val="en-US"/>
        </w:rPr>
        <w:t xml:space="preserve"> </w:t>
      </w:r>
      <w:r>
        <w:rPr>
          <w:rFonts w:ascii="Arial Unicode MS" w:cs="Arial Unicode MS" w:hAnsi="Arial Unicode MS" w:eastAsia="Arial Unicode MS"/>
          <w:b w:val="0"/>
          <w:bCs w:val="0"/>
          <w:i w:val="0"/>
          <w:iCs w:val="0"/>
          <w:sz w:val="20"/>
          <w:szCs w:val="20"/>
          <w:rtl w:val="0"/>
          <w:lang w:val="en-US"/>
        </w:rPr>
        <w:t>की</w:t>
      </w:r>
      <w:r>
        <w:rPr>
          <w:rFonts w:ascii="Arial" w:hAnsi="Arial"/>
          <w:b w:val="1"/>
          <w:bCs w:val="1"/>
          <w:sz w:val="20"/>
          <w:szCs w:val="20"/>
          <w:rtl w:val="0"/>
          <w:lang w:val="en-US"/>
        </w:rPr>
        <w:t xml:space="preserve"> </w:t>
      </w:r>
      <w:r>
        <w:rPr>
          <w:rFonts w:ascii="Arial Unicode MS" w:cs="Arial Unicode MS" w:hAnsi="Arial Unicode MS" w:eastAsia="Arial Unicode MS"/>
          <w:b w:val="0"/>
          <w:bCs w:val="0"/>
          <w:i w:val="0"/>
          <w:iCs w:val="0"/>
          <w:sz w:val="20"/>
          <w:szCs w:val="20"/>
          <w:rtl w:val="0"/>
          <w:lang w:val="en-US"/>
        </w:rPr>
        <w:t>अवधि</w:t>
      </w:r>
      <w:r>
        <w:rPr>
          <w:rFonts w:ascii="Arial" w:hAnsi="Arial"/>
          <w:b w:val="1"/>
          <w:bCs w:val="1"/>
          <w:sz w:val="20"/>
          <w:szCs w:val="20"/>
          <w:rtl w:val="0"/>
          <w:lang w:val="en-US"/>
        </w:rPr>
        <w:t>/Time of completion:</w:t>
      </w:r>
      <w:r>
        <w:rPr>
          <w:rFonts w:ascii="Arial" w:hAnsi="Arial"/>
          <w:sz w:val="20"/>
          <w:szCs w:val="20"/>
          <w:rtl w:val="0"/>
          <w:lang w:val="en-US"/>
        </w:rPr>
        <w:t xml:space="preserve">  3</w:t>
      </w:r>
      <w:r>
        <w:rPr>
          <w:rFonts w:ascii="Arial" w:hAnsi="Arial"/>
          <w:sz w:val="20"/>
          <w:szCs w:val="20"/>
          <w:rtl w:val="0"/>
          <w:lang w:val="en-US"/>
        </w:rPr>
        <w:t xml:space="preserve"> </w:t>
      </w:r>
      <w:r>
        <w:rPr>
          <w:rFonts w:ascii="Arial" w:hAnsi="Arial"/>
          <w:sz w:val="20"/>
          <w:szCs w:val="20"/>
          <w:rtl w:val="0"/>
          <w:lang w:val="en-US"/>
        </w:rPr>
        <w:t>months from the date of handing over of the site.</w:t>
      </w:r>
    </w:p>
    <w:p>
      <w:pPr>
        <w:pStyle w:val="No Spacing"/>
        <w:jc w:val="both"/>
        <w:rPr>
          <w:rFonts w:ascii="Arial" w:cs="Arial" w:hAnsi="Arial" w:eastAsia="Arial"/>
          <w:sz w:val="20"/>
          <w:szCs w:val="20"/>
        </w:rPr>
      </w:pPr>
      <w:r>
        <w:rPr>
          <w:rFonts w:ascii="Arial" w:hAnsi="Arial"/>
          <w:b w:val="1"/>
          <w:bCs w:val="1"/>
          <w:sz w:val="20"/>
          <w:szCs w:val="20"/>
          <w:rtl w:val="0"/>
          <w:lang w:val="en-US"/>
        </w:rPr>
        <w:t xml:space="preserve">4. </w:t>
      </w:r>
      <w:r>
        <w:rPr>
          <w:rFonts w:ascii="Arial Unicode MS" w:cs="Arial Unicode MS" w:hAnsi="Arial Unicode MS" w:eastAsia="Arial Unicode MS"/>
          <w:b w:val="0"/>
          <w:bCs w:val="0"/>
          <w:i w:val="0"/>
          <w:iCs w:val="0"/>
          <w:sz w:val="20"/>
          <w:szCs w:val="20"/>
          <w:rtl w:val="0"/>
          <w:lang w:val="en-US"/>
        </w:rPr>
        <w:t>आइटम</w:t>
      </w:r>
      <w:r>
        <w:rPr>
          <w:rFonts w:ascii="Arial" w:hAnsi="Arial"/>
          <w:b w:val="1"/>
          <w:bCs w:val="1"/>
          <w:sz w:val="20"/>
          <w:szCs w:val="20"/>
          <w:rtl w:val="0"/>
          <w:lang w:val="en-US"/>
        </w:rPr>
        <w:t xml:space="preserve"> </w:t>
      </w:r>
      <w:r>
        <w:rPr>
          <w:rFonts w:ascii="Arial Unicode MS" w:cs="Arial Unicode MS" w:hAnsi="Arial Unicode MS" w:eastAsia="Arial Unicode MS"/>
          <w:b w:val="0"/>
          <w:bCs w:val="0"/>
          <w:i w:val="0"/>
          <w:iCs w:val="0"/>
          <w:sz w:val="20"/>
          <w:szCs w:val="20"/>
          <w:rtl w:val="0"/>
          <w:lang w:val="en-US"/>
        </w:rPr>
        <w:t>और</w:t>
      </w:r>
      <w:r>
        <w:rPr>
          <w:rFonts w:ascii="Arial" w:hAnsi="Arial"/>
          <w:b w:val="1"/>
          <w:bCs w:val="1"/>
          <w:sz w:val="20"/>
          <w:szCs w:val="20"/>
          <w:rtl w:val="0"/>
          <w:lang w:val="en-US"/>
        </w:rPr>
        <w:t xml:space="preserve"> </w:t>
      </w:r>
      <w:r>
        <w:rPr>
          <w:rFonts w:ascii="Arial Unicode MS" w:cs="Arial Unicode MS" w:hAnsi="Arial Unicode MS" w:eastAsia="Arial Unicode MS"/>
          <w:b w:val="0"/>
          <w:bCs w:val="0"/>
          <w:i w:val="0"/>
          <w:iCs w:val="0"/>
          <w:sz w:val="20"/>
          <w:szCs w:val="20"/>
          <w:rtl w:val="0"/>
          <w:lang w:val="en-US"/>
        </w:rPr>
        <w:t>दरें</w:t>
      </w:r>
      <w:r>
        <w:rPr>
          <w:rFonts w:ascii="Arial" w:hAnsi="Arial"/>
          <w:b w:val="1"/>
          <w:bCs w:val="1"/>
          <w:sz w:val="20"/>
          <w:szCs w:val="20"/>
          <w:rtl w:val="0"/>
          <w:lang w:val="en-US"/>
        </w:rPr>
        <w:t>/Items and Rates</w:t>
      </w:r>
      <w:r>
        <w:rPr>
          <w:rFonts w:ascii="Arial" w:hAnsi="Arial"/>
          <w:sz w:val="20"/>
          <w:szCs w:val="20"/>
          <w:rtl w:val="0"/>
          <w:lang w:val="en-US"/>
        </w:rPr>
        <w:t>: As per rate as enclosed.</w:t>
      </w:r>
    </w:p>
    <w:p>
      <w:pPr>
        <w:pStyle w:val="No Spacing"/>
        <w:ind w:left="284" w:hanging="284"/>
        <w:jc w:val="both"/>
        <w:rPr>
          <w:rFonts w:ascii="Arial" w:cs="Arial" w:hAnsi="Arial" w:eastAsia="Arial"/>
          <w:sz w:val="20"/>
          <w:szCs w:val="20"/>
        </w:rPr>
      </w:pPr>
      <w:r>
        <w:rPr>
          <w:rFonts w:ascii="Arial" w:hAnsi="Arial"/>
          <w:b w:val="1"/>
          <w:bCs w:val="1"/>
          <w:sz w:val="20"/>
          <w:szCs w:val="20"/>
          <w:rtl w:val="0"/>
          <w:lang w:val="en-US"/>
        </w:rPr>
        <w:t xml:space="preserve">5. </w:t>
      </w:r>
      <w:r>
        <w:rPr>
          <w:rFonts w:ascii="Nirmala UI" w:cs="Nirmala UI" w:hAnsi="Nirmala UI" w:eastAsia="Nirmala UI"/>
          <w:b w:val="1"/>
          <w:bCs w:val="1"/>
          <w:sz w:val="20"/>
          <w:szCs w:val="20"/>
          <w:rtl w:val="0"/>
          <w:lang w:val="en-US"/>
        </w:rPr>
        <w:t>बिल</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का</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भुगतान</w:t>
      </w:r>
      <w:r>
        <w:rPr>
          <w:rFonts w:ascii="Arial" w:hAnsi="Arial"/>
          <w:b w:val="1"/>
          <w:bCs w:val="1"/>
          <w:sz w:val="20"/>
          <w:szCs w:val="20"/>
          <w:rtl w:val="0"/>
          <w:lang w:val="en-US"/>
        </w:rPr>
        <w:t xml:space="preserve"> /Payment of Bills:</w:t>
      </w:r>
      <w:r>
        <w:rPr>
          <w:rFonts w:ascii="Arial" w:hAnsi="Arial"/>
          <w:sz w:val="20"/>
          <w:szCs w:val="20"/>
          <w:rtl w:val="0"/>
          <w:lang w:val="en-US"/>
        </w:rPr>
        <w:t xml:space="preserve"> The successful bidder if desire may submit their Running Account Bill as per progress of work and actual execution. Site Engineer will prepare RA Bill for release of payment subject to his satisfaction in progress of work. After successful completion of work, as per specification and requirement, the contractor must submit their Final Bill including detail measurement within one month from the date of completion of work. On submission, the site engineer will prepare the bill subject to his satisfaction and put up for payment within fifteen days.</w:t>
      </w:r>
    </w:p>
    <w:p>
      <w:pPr>
        <w:pStyle w:val="Body"/>
        <w:ind w:left="284" w:hanging="284"/>
        <w:jc w:val="both"/>
        <w:rPr>
          <w:rFonts w:ascii="Arial" w:cs="Arial" w:hAnsi="Arial" w:eastAsia="Arial"/>
          <w:sz w:val="20"/>
          <w:szCs w:val="20"/>
        </w:rPr>
      </w:pPr>
      <w:r>
        <w:rPr>
          <w:rFonts w:ascii="Arial" w:hAnsi="Arial"/>
          <w:b w:val="1"/>
          <w:bCs w:val="1"/>
          <w:sz w:val="20"/>
          <w:szCs w:val="20"/>
          <w:rtl w:val="0"/>
        </w:rPr>
        <w:t xml:space="preserve">6. </w:t>
      </w:r>
      <w:r>
        <w:rPr>
          <w:rFonts w:ascii="Nirmala UI" w:cs="Nirmala UI" w:hAnsi="Nirmala UI" w:eastAsia="Nirmala UI"/>
          <w:b w:val="1"/>
          <w:bCs w:val="1"/>
          <w:sz w:val="20"/>
          <w:szCs w:val="20"/>
          <w:rtl w:val="0"/>
        </w:rPr>
        <w:t>अतिरिक्त</w:t>
      </w:r>
      <w:r>
        <w:rPr>
          <w:rFonts w:ascii="Arial" w:hAnsi="Arial"/>
          <w:b w:val="1"/>
          <w:bCs w:val="1"/>
          <w:sz w:val="20"/>
          <w:szCs w:val="20"/>
          <w:rtl w:val="0"/>
        </w:rPr>
        <w:t xml:space="preserve"> </w:t>
      </w:r>
      <w:r>
        <w:rPr>
          <w:rFonts w:ascii="Arial Unicode MS" w:cs="Arial Unicode MS" w:hAnsi="Arial Unicode MS" w:eastAsia="Arial Unicode MS"/>
          <w:b w:val="0"/>
          <w:bCs w:val="0"/>
          <w:i w:val="0"/>
          <w:iCs w:val="0"/>
          <w:sz w:val="20"/>
          <w:szCs w:val="20"/>
          <w:rtl w:val="0"/>
        </w:rPr>
        <w:t>सुरक्षा</w:t>
      </w:r>
      <w:r>
        <w:rPr>
          <w:rFonts w:ascii="Arial" w:hAnsi="Arial"/>
          <w:sz w:val="20"/>
          <w:szCs w:val="20"/>
          <w:rtl w:val="0"/>
        </w:rPr>
        <w:t xml:space="preserve"> </w:t>
      </w:r>
      <w:r>
        <w:rPr>
          <w:rFonts w:ascii="Arial Unicode MS" w:cs="Arial Unicode MS" w:hAnsi="Arial Unicode MS" w:eastAsia="Arial Unicode MS"/>
          <w:b w:val="0"/>
          <w:bCs w:val="0"/>
          <w:i w:val="0"/>
          <w:iCs w:val="0"/>
          <w:sz w:val="20"/>
          <w:szCs w:val="20"/>
          <w:rtl w:val="0"/>
        </w:rPr>
        <w:t>जमा</w:t>
      </w:r>
      <w:r>
        <w:rPr>
          <w:rFonts w:ascii="Arial" w:hAnsi="Arial"/>
          <w:sz w:val="20"/>
          <w:szCs w:val="20"/>
          <w:rtl w:val="0"/>
        </w:rPr>
        <w:t xml:space="preserve"> </w:t>
      </w:r>
      <w:r>
        <w:rPr>
          <w:rFonts w:ascii="Arial Unicode MS" w:cs="Arial Unicode MS" w:hAnsi="Arial Unicode MS" w:eastAsia="Arial Unicode MS"/>
          <w:b w:val="0"/>
          <w:bCs w:val="0"/>
          <w:i w:val="0"/>
          <w:iCs w:val="0"/>
          <w:sz w:val="20"/>
          <w:szCs w:val="20"/>
          <w:rtl w:val="0"/>
        </w:rPr>
        <w:t>राशि</w:t>
      </w:r>
      <w:r>
        <w:rPr>
          <w:rFonts w:ascii="Arial" w:hAnsi="Arial"/>
          <w:sz w:val="20"/>
          <w:szCs w:val="20"/>
          <w:rtl w:val="0"/>
        </w:rPr>
        <w:t xml:space="preserve"> </w:t>
      </w:r>
      <w:r>
        <w:rPr>
          <w:rFonts w:ascii="Nirmala UI" w:cs="Nirmala UI" w:hAnsi="Nirmala UI" w:eastAsia="Nirmala UI"/>
          <w:b w:val="1"/>
          <w:bCs w:val="1"/>
          <w:sz w:val="20"/>
          <w:szCs w:val="20"/>
          <w:rtl w:val="0"/>
        </w:rPr>
        <w:t>और</w:t>
      </w:r>
      <w:r>
        <w:rPr>
          <w:rFonts w:ascii="Arial" w:hAnsi="Arial"/>
          <w:b w:val="1"/>
          <w:bCs w:val="1"/>
          <w:sz w:val="20"/>
          <w:szCs w:val="20"/>
          <w:rtl w:val="0"/>
        </w:rPr>
        <w:t xml:space="preserve"> </w:t>
      </w:r>
      <w:r>
        <w:rPr>
          <w:rFonts w:ascii="Nirmala UI" w:cs="Nirmala UI" w:hAnsi="Nirmala UI" w:eastAsia="Nirmala UI"/>
          <w:b w:val="1"/>
          <w:bCs w:val="1"/>
          <w:sz w:val="20"/>
          <w:szCs w:val="20"/>
          <w:rtl w:val="0"/>
        </w:rPr>
        <w:t>प्रदर्शन गारंटी</w:t>
      </w:r>
      <w:r>
        <w:rPr>
          <w:rFonts w:ascii="Arial" w:hAnsi="Arial"/>
          <w:b w:val="1"/>
          <w:bCs w:val="1"/>
          <w:sz w:val="20"/>
          <w:szCs w:val="20"/>
          <w:rtl w:val="0"/>
          <w:lang w:val="en-US"/>
        </w:rPr>
        <w:t xml:space="preserve"> / Additional Security Deposit &amp; Performance Guarantee: </w:t>
      </w:r>
      <w:r>
        <w:rPr>
          <w:rFonts w:ascii="Arial" w:hAnsi="Arial"/>
          <w:sz w:val="20"/>
          <w:szCs w:val="20"/>
          <w:rtl w:val="0"/>
          <w:lang w:val="en-US"/>
        </w:rPr>
        <w:t xml:space="preserve">You are requested to submit </w:t>
      </w:r>
      <w:r>
        <w:rPr>
          <w:rFonts w:ascii="Arial" w:hAnsi="Arial"/>
          <w:sz w:val="19"/>
          <w:szCs w:val="19"/>
          <w:rtl w:val="0"/>
          <w:lang w:val="en-US"/>
        </w:rPr>
        <w:t xml:space="preserve">an additional security deposit of </w:t>
      </w:r>
      <w:r>
        <w:rPr>
          <w:rFonts w:ascii="Arial Unicode MS" w:cs="Arial Unicode MS" w:hAnsi="Arial Unicode MS" w:eastAsia="Arial Unicode MS" w:hint="default"/>
          <w:b w:val="0"/>
          <w:bCs w:val="0"/>
          <w:i w:val="0"/>
          <w:iCs w:val="0"/>
          <w:sz w:val="19"/>
          <w:szCs w:val="19"/>
          <w:rtl w:val="0"/>
          <w:lang w:val="en-US"/>
        </w:rPr>
        <w:t>₹</w:t>
      </w:r>
      <w:r>
        <w:rPr>
          <w:rFonts w:ascii="Arial" w:hAnsi="Arial"/>
          <w:b w:val="1"/>
          <w:bCs w:val="1"/>
          <w:sz w:val="19"/>
          <w:szCs w:val="19"/>
          <w:rtl w:val="0"/>
          <w:lang w:val="en-US"/>
        </w:rPr>
        <w:t xml:space="preserve"> </w:t>
      </w:r>
      <w:r>
        <w:rPr>
          <w:rFonts w:ascii="Arial" w:hAnsi="Arial"/>
          <w:b w:val="1"/>
          <w:bCs w:val="1"/>
          <w:sz w:val="19"/>
          <w:szCs w:val="19"/>
          <w:rtl w:val="0"/>
          <w:lang w:val="en-US"/>
        </w:rPr>
        <w:t>10000</w:t>
      </w:r>
      <w:r>
        <w:rPr>
          <w:rFonts w:ascii="Arial" w:hAnsi="Arial"/>
          <w:b w:val="1"/>
          <w:bCs w:val="1"/>
          <w:sz w:val="19"/>
          <w:szCs w:val="19"/>
          <w:rtl w:val="0"/>
        </w:rPr>
        <w:t xml:space="preserve"> </w:t>
      </w:r>
      <w:r>
        <w:rPr>
          <w:rFonts w:ascii="Arial" w:hAnsi="Arial"/>
          <w:sz w:val="19"/>
          <w:szCs w:val="19"/>
          <w:rtl w:val="0"/>
          <w:lang w:val="en-US"/>
        </w:rPr>
        <w:t xml:space="preserve">along with irrevocable Performance Guarantee of </w:t>
      </w:r>
      <w:r>
        <w:rPr>
          <w:rFonts w:ascii="Arial Unicode MS" w:cs="Arial Unicode MS" w:hAnsi="Arial Unicode MS" w:eastAsia="Arial Unicode MS" w:hint="default"/>
          <w:b w:val="0"/>
          <w:bCs w:val="0"/>
          <w:i w:val="0"/>
          <w:iCs w:val="0"/>
          <w:sz w:val="19"/>
          <w:szCs w:val="19"/>
          <w:rtl w:val="0"/>
          <w:lang w:val="en-US"/>
        </w:rPr>
        <w:t>₹</w:t>
      </w:r>
      <w:r>
        <w:rPr>
          <w:rFonts w:ascii="Arial" w:hAnsi="Arial"/>
          <w:b w:val="1"/>
          <w:bCs w:val="1"/>
          <w:sz w:val="19"/>
          <w:szCs w:val="19"/>
          <w:rtl w:val="0"/>
          <w:lang w:val="en-US"/>
        </w:rPr>
        <w:t>5000</w:t>
      </w:r>
      <w:r>
        <w:rPr>
          <w:rFonts w:ascii="Arial" w:hAnsi="Arial"/>
          <w:b w:val="1"/>
          <w:bCs w:val="1"/>
          <w:sz w:val="19"/>
          <w:szCs w:val="19"/>
          <w:rtl w:val="0"/>
          <w:lang w:val="en-US"/>
        </w:rPr>
        <w:t xml:space="preserve"> </w:t>
      </w:r>
      <w:r>
        <w:rPr>
          <w:rFonts w:ascii="Arial" w:hAnsi="Arial"/>
          <w:sz w:val="20"/>
          <w:szCs w:val="20"/>
          <w:rtl w:val="0"/>
          <w:lang w:val="en-US"/>
        </w:rPr>
        <w:t xml:space="preserve">for the proper performance of the contract agreement, within 15 days from the date of issue of this LOI failing which this LOI stands cancelled. </w:t>
      </w:r>
    </w:p>
    <w:p>
      <w:pPr>
        <w:pStyle w:val="Body"/>
        <w:ind w:left="284" w:hanging="284"/>
        <w:jc w:val="both"/>
        <w:rPr>
          <w:rFonts w:ascii="Arial" w:cs="Arial" w:hAnsi="Arial" w:eastAsia="Arial"/>
          <w:sz w:val="20"/>
          <w:szCs w:val="20"/>
        </w:rPr>
      </w:pPr>
      <w:r>
        <w:rPr>
          <w:rFonts w:ascii="Arial" w:hAnsi="Arial"/>
          <w:b w:val="1"/>
          <w:bCs w:val="1"/>
          <w:sz w:val="20"/>
          <w:szCs w:val="20"/>
          <w:rtl w:val="0"/>
        </w:rPr>
        <w:t>7</w:t>
      </w:r>
      <w:r>
        <w:rPr>
          <w:rFonts w:ascii="Arial" w:hAnsi="Arial"/>
          <w:sz w:val="20"/>
          <w:szCs w:val="20"/>
          <w:rtl w:val="0"/>
        </w:rPr>
        <w:t xml:space="preserve">. </w:t>
      </w:r>
      <w:r>
        <w:rPr>
          <w:rFonts w:ascii="Arial Unicode MS" w:cs="Arial Unicode MS" w:hAnsi="Arial Unicode MS" w:eastAsia="Arial Unicode MS"/>
          <w:b w:val="0"/>
          <w:bCs w:val="0"/>
          <w:i w:val="0"/>
          <w:iCs w:val="0"/>
          <w:sz w:val="20"/>
          <w:szCs w:val="20"/>
          <w:rtl w:val="0"/>
        </w:rPr>
        <w:t>निष्पादन</w:t>
      </w:r>
      <w:r>
        <w:rPr>
          <w:rFonts w:ascii="Arial" w:hAnsi="Arial"/>
          <w:b w:val="1"/>
          <w:bCs w:val="1"/>
          <w:sz w:val="20"/>
          <w:szCs w:val="20"/>
          <w:rtl w:val="0"/>
        </w:rPr>
        <w:t xml:space="preserve"> </w:t>
      </w:r>
      <w:r>
        <w:rPr>
          <w:rFonts w:ascii="Arial Unicode MS" w:cs="Arial Unicode MS" w:hAnsi="Arial Unicode MS" w:eastAsia="Arial Unicode MS"/>
          <w:b w:val="0"/>
          <w:bCs w:val="0"/>
          <w:i w:val="0"/>
          <w:iCs w:val="0"/>
          <w:sz w:val="20"/>
          <w:szCs w:val="20"/>
          <w:rtl w:val="0"/>
        </w:rPr>
        <w:t>गारंटी</w:t>
      </w:r>
      <w:r>
        <w:rPr>
          <w:rFonts w:ascii="Arial" w:hAnsi="Arial"/>
          <w:b w:val="1"/>
          <w:bCs w:val="1"/>
          <w:sz w:val="20"/>
          <w:szCs w:val="20"/>
          <w:rtl w:val="0"/>
        </w:rPr>
        <w:t xml:space="preserve"> </w:t>
      </w:r>
      <w:r>
        <w:rPr>
          <w:rFonts w:ascii="Arial Unicode MS" w:cs="Arial Unicode MS" w:hAnsi="Arial Unicode MS" w:eastAsia="Arial Unicode MS"/>
          <w:b w:val="0"/>
          <w:bCs w:val="0"/>
          <w:i w:val="0"/>
          <w:iCs w:val="0"/>
          <w:sz w:val="20"/>
          <w:szCs w:val="20"/>
          <w:rtl w:val="0"/>
        </w:rPr>
        <w:t>अवधि</w:t>
      </w:r>
      <w:r>
        <w:rPr>
          <w:rFonts w:ascii="Arial" w:hAnsi="Arial"/>
          <w:sz w:val="20"/>
          <w:szCs w:val="20"/>
          <w:rtl w:val="0"/>
        </w:rPr>
        <w:t xml:space="preserve"> /</w:t>
      </w:r>
      <w:r>
        <w:rPr>
          <w:rFonts w:ascii="Arial" w:hAnsi="Arial"/>
          <w:b w:val="1"/>
          <w:bCs w:val="1"/>
          <w:sz w:val="20"/>
          <w:szCs w:val="20"/>
          <w:rtl w:val="0"/>
          <w:lang w:val="en-US"/>
        </w:rPr>
        <w:t>Performance Guarantee Period</w:t>
      </w:r>
      <w:r>
        <w:rPr>
          <w:rFonts w:ascii="Arial" w:hAnsi="Arial"/>
          <w:sz w:val="20"/>
          <w:szCs w:val="20"/>
          <w:rtl w:val="0"/>
          <w:lang w:val="en-US"/>
        </w:rPr>
        <w:t>: 12 (Twelve) months from the date of completion of the work. Any damage or defect in the work during this period shall be made good by the contractor at their own expenses. Otherwise the same will be made good by engaging other workmen and the expenses incurred will be deducted from their security deposit.</w:t>
      </w:r>
    </w:p>
    <w:p>
      <w:pPr>
        <w:pStyle w:val="Body"/>
        <w:spacing w:before="120"/>
        <w:ind w:left="284" w:hanging="284"/>
        <w:jc w:val="both"/>
        <w:rPr>
          <w:rFonts w:ascii="Arial" w:cs="Arial" w:hAnsi="Arial" w:eastAsia="Arial"/>
          <w:sz w:val="20"/>
          <w:szCs w:val="20"/>
        </w:rPr>
      </w:pPr>
      <w:r>
        <w:rPr>
          <w:rFonts w:ascii="Arial" w:hAnsi="Arial"/>
          <w:b w:val="1"/>
          <w:bCs w:val="1"/>
          <w:sz w:val="20"/>
          <w:szCs w:val="20"/>
          <w:rtl w:val="0"/>
        </w:rPr>
        <w:t>8.</w:t>
      </w:r>
      <w:r>
        <w:rPr>
          <w:rFonts w:ascii="Arial" w:hAnsi="Arial"/>
          <w:sz w:val="20"/>
          <w:szCs w:val="20"/>
          <w:rtl w:val="0"/>
        </w:rPr>
        <w:t xml:space="preserve"> </w:t>
      </w:r>
      <w:r>
        <w:rPr>
          <w:rFonts w:ascii="Nirmala UI" w:cs="Nirmala UI" w:hAnsi="Nirmala UI" w:eastAsia="Nirmala UI"/>
          <w:sz w:val="20"/>
          <w:szCs w:val="20"/>
          <w:rtl w:val="0"/>
        </w:rPr>
        <w:t xml:space="preserve">संस्थान द्वारा अनुसरण किए जाने वाले अनुबंध के सभी सामान्य नियम और शर्तें भी लागू होंगी । </w:t>
      </w:r>
      <w:r>
        <w:rPr>
          <w:rFonts w:ascii="Arial" w:hAnsi="Arial"/>
          <w:sz w:val="20"/>
          <w:szCs w:val="20"/>
          <w:rtl w:val="0"/>
          <w:lang w:val="en-US"/>
        </w:rPr>
        <w:t xml:space="preserve">All general terms and conditions of contract as followed by the Institute shall also be applicable. </w:t>
      </w:r>
    </w:p>
    <w:p>
      <w:pPr>
        <w:pStyle w:val="Body"/>
        <w:spacing w:before="120"/>
        <w:ind w:left="284" w:hanging="284"/>
        <w:jc w:val="both"/>
        <w:rPr>
          <w:rFonts w:ascii="Arial" w:cs="Arial" w:hAnsi="Arial" w:eastAsia="Arial"/>
          <w:sz w:val="20"/>
          <w:szCs w:val="20"/>
        </w:rPr>
      </w:pPr>
      <w:r>
        <w:rPr>
          <w:rFonts w:ascii="Arial" w:hAnsi="Arial"/>
          <w:b w:val="1"/>
          <w:bCs w:val="1"/>
          <w:sz w:val="20"/>
          <w:szCs w:val="20"/>
          <w:rtl w:val="0"/>
        </w:rPr>
        <w:t>9.</w:t>
      </w:r>
      <w:r>
        <w:rPr>
          <w:rFonts w:ascii="Arial" w:hAnsi="Arial"/>
          <w:sz w:val="20"/>
          <w:szCs w:val="20"/>
          <w:rtl w:val="0"/>
          <w:lang w:val="en-US"/>
        </w:rPr>
        <w:t xml:space="preserve"> The duplicate copy of this LOI forwarded herewith may be signed and returned as token of your acceptance of the offer to this office for further action from this end.</w:t>
      </w:r>
    </w:p>
    <w:p>
      <w:pPr>
        <w:pStyle w:val="Body"/>
        <w:spacing w:before="120"/>
        <w:ind w:left="284" w:hanging="284"/>
        <w:jc w:val="both"/>
        <w:rPr>
          <w:rFonts w:ascii="Arial" w:cs="Arial" w:hAnsi="Arial" w:eastAsia="Arial"/>
          <w:sz w:val="20"/>
          <w:szCs w:val="20"/>
        </w:rPr>
      </w:pPr>
      <w:r>
        <w:rPr>
          <w:rFonts w:ascii="Arial" w:hAnsi="Arial"/>
          <w:sz w:val="20"/>
          <w:szCs w:val="20"/>
          <w:rtl w:val="0"/>
        </w:rPr>
        <w:t xml:space="preserve"> </w:t>
        <w:tab/>
      </w:r>
      <w:r>
        <w:rPr>
          <w:rFonts w:ascii="Nirmala UI" w:cs="Nirmala UI" w:hAnsi="Nirmala UI" w:eastAsia="Nirmala UI"/>
          <w:sz w:val="20"/>
          <w:szCs w:val="20"/>
          <w:rtl w:val="0"/>
        </w:rPr>
        <w:t>आपसे</w:t>
      </w:r>
      <w:r>
        <w:rPr>
          <w:rFonts w:ascii="Arial" w:hAnsi="Arial"/>
          <w:sz w:val="20"/>
          <w:szCs w:val="20"/>
          <w:rtl w:val="0"/>
        </w:rPr>
        <w:t xml:space="preserve"> </w:t>
      </w:r>
      <w:r>
        <w:rPr>
          <w:rFonts w:ascii="Nirmala UI" w:cs="Nirmala UI" w:hAnsi="Nirmala UI" w:eastAsia="Nirmala UI"/>
          <w:sz w:val="20"/>
          <w:szCs w:val="20"/>
          <w:rtl w:val="0"/>
        </w:rPr>
        <w:t>अनुरोध</w:t>
      </w:r>
      <w:r>
        <w:rPr>
          <w:rFonts w:ascii="Arial" w:hAnsi="Arial"/>
          <w:sz w:val="20"/>
          <w:szCs w:val="20"/>
          <w:rtl w:val="0"/>
        </w:rPr>
        <w:t xml:space="preserve"> </w:t>
      </w:r>
      <w:r>
        <w:rPr>
          <w:rFonts w:ascii="Nirmala UI" w:cs="Nirmala UI" w:hAnsi="Nirmala UI" w:eastAsia="Nirmala UI"/>
          <w:sz w:val="20"/>
          <w:szCs w:val="20"/>
          <w:rtl w:val="0"/>
        </w:rPr>
        <w:t>है</w:t>
      </w:r>
      <w:r>
        <w:rPr>
          <w:rFonts w:ascii="Arial" w:hAnsi="Arial"/>
          <w:sz w:val="20"/>
          <w:szCs w:val="20"/>
          <w:rtl w:val="0"/>
        </w:rPr>
        <w:t xml:space="preserve"> </w:t>
      </w:r>
      <w:r>
        <w:rPr>
          <w:rFonts w:ascii="Nirmala UI" w:cs="Nirmala UI" w:hAnsi="Nirmala UI" w:eastAsia="Nirmala UI"/>
          <w:sz w:val="20"/>
          <w:szCs w:val="20"/>
          <w:rtl w:val="0"/>
        </w:rPr>
        <w:t>कि</w:t>
      </w:r>
      <w:r>
        <w:rPr>
          <w:rFonts w:ascii="Arial" w:hAnsi="Arial"/>
          <w:sz w:val="20"/>
          <w:szCs w:val="20"/>
          <w:rtl w:val="0"/>
        </w:rPr>
        <w:t xml:space="preserve"> </w:t>
      </w:r>
      <w:r>
        <w:rPr>
          <w:rFonts w:ascii="Nirmala UI" w:cs="Nirmala UI" w:hAnsi="Nirmala UI" w:eastAsia="Nirmala UI"/>
          <w:sz w:val="20"/>
          <w:szCs w:val="20"/>
          <w:rtl w:val="0"/>
        </w:rPr>
        <w:t>कार्य</w:t>
      </w:r>
      <w:r>
        <w:rPr>
          <w:rFonts w:ascii="Arial" w:hAnsi="Arial"/>
          <w:sz w:val="20"/>
          <w:szCs w:val="20"/>
          <w:rtl w:val="0"/>
        </w:rPr>
        <w:t xml:space="preserve"> </w:t>
      </w:r>
      <w:r>
        <w:rPr>
          <w:rFonts w:ascii="Nirmala UI" w:cs="Nirmala UI" w:hAnsi="Nirmala UI" w:eastAsia="Nirmala UI"/>
          <w:sz w:val="20"/>
          <w:szCs w:val="20"/>
          <w:rtl w:val="0"/>
        </w:rPr>
        <w:t>प्रारंभ</w:t>
      </w:r>
      <w:r>
        <w:rPr>
          <w:rFonts w:ascii="Arial" w:hAnsi="Arial"/>
          <w:sz w:val="20"/>
          <w:szCs w:val="20"/>
          <w:rtl w:val="0"/>
        </w:rPr>
        <w:t xml:space="preserve"> </w:t>
      </w:r>
      <w:r>
        <w:rPr>
          <w:rFonts w:ascii="Nirmala UI" w:cs="Nirmala UI" w:hAnsi="Nirmala UI" w:eastAsia="Nirmala UI"/>
          <w:sz w:val="20"/>
          <w:szCs w:val="20"/>
          <w:rtl w:val="0"/>
        </w:rPr>
        <w:t>करने</w:t>
      </w:r>
      <w:r>
        <w:rPr>
          <w:rFonts w:ascii="Arial" w:hAnsi="Arial"/>
          <w:sz w:val="20"/>
          <w:szCs w:val="20"/>
          <w:rtl w:val="0"/>
        </w:rPr>
        <w:t xml:space="preserve"> </w:t>
      </w:r>
      <w:r>
        <w:rPr>
          <w:rFonts w:ascii="Nirmala UI" w:cs="Nirmala UI" w:hAnsi="Nirmala UI" w:eastAsia="Nirmala UI"/>
          <w:sz w:val="20"/>
          <w:szCs w:val="20"/>
          <w:rtl w:val="0"/>
        </w:rPr>
        <w:t>हेतु</w:t>
      </w:r>
      <w:r>
        <w:rPr>
          <w:rFonts w:ascii="Arial" w:hAnsi="Arial"/>
          <w:sz w:val="20"/>
          <w:szCs w:val="20"/>
          <w:rtl w:val="0"/>
        </w:rPr>
        <w:t xml:space="preserve"> </w:t>
      </w:r>
      <w:r>
        <w:rPr>
          <w:rFonts w:ascii="Nirmala UI" w:cs="Nirmala UI" w:hAnsi="Nirmala UI" w:eastAsia="Nirmala UI"/>
          <w:sz w:val="20"/>
          <w:szCs w:val="20"/>
          <w:rtl w:val="0"/>
        </w:rPr>
        <w:t>संबंधित</w:t>
      </w:r>
      <w:r>
        <w:rPr>
          <w:rFonts w:ascii="Arial" w:hAnsi="Arial"/>
          <w:sz w:val="20"/>
          <w:szCs w:val="20"/>
          <w:rtl w:val="0"/>
        </w:rPr>
        <w:t xml:space="preserve"> </w:t>
      </w:r>
      <w:r>
        <w:rPr>
          <w:rFonts w:ascii="Nirmala UI" w:cs="Nirmala UI" w:hAnsi="Nirmala UI" w:eastAsia="Nirmala UI"/>
          <w:sz w:val="20"/>
          <w:szCs w:val="20"/>
          <w:rtl w:val="0"/>
        </w:rPr>
        <w:t>अभियंता</w:t>
      </w:r>
      <w:r>
        <w:rPr>
          <w:rFonts w:ascii="Arial" w:hAnsi="Arial"/>
          <w:sz w:val="20"/>
          <w:szCs w:val="20"/>
          <w:rtl w:val="0"/>
        </w:rPr>
        <w:t xml:space="preserve"> </w:t>
      </w:r>
      <w:r>
        <w:rPr>
          <w:rFonts w:ascii="Nirmala UI" w:cs="Nirmala UI" w:hAnsi="Nirmala UI" w:eastAsia="Nirmala UI"/>
          <w:sz w:val="20"/>
          <w:szCs w:val="20"/>
          <w:rtl w:val="0"/>
        </w:rPr>
        <w:t>से</w:t>
      </w:r>
      <w:r>
        <w:rPr>
          <w:rFonts w:ascii="Arial" w:hAnsi="Arial"/>
          <w:sz w:val="20"/>
          <w:szCs w:val="20"/>
          <w:rtl w:val="0"/>
        </w:rPr>
        <w:t xml:space="preserve"> </w:t>
      </w:r>
      <w:r>
        <w:rPr>
          <w:rFonts w:ascii="Nirmala UI" w:cs="Nirmala UI" w:hAnsi="Nirmala UI" w:eastAsia="Nirmala UI"/>
          <w:sz w:val="20"/>
          <w:szCs w:val="20"/>
          <w:rtl w:val="0"/>
        </w:rPr>
        <w:t>इस</w:t>
      </w:r>
      <w:r>
        <w:rPr>
          <w:rFonts w:ascii="Arial" w:hAnsi="Arial"/>
          <w:sz w:val="20"/>
          <w:szCs w:val="20"/>
          <w:rtl w:val="0"/>
        </w:rPr>
        <w:t xml:space="preserve"> </w:t>
      </w:r>
      <w:r>
        <w:rPr>
          <w:rFonts w:ascii="Nirmala UI" w:cs="Nirmala UI" w:hAnsi="Nirmala UI" w:eastAsia="Nirmala UI"/>
          <w:sz w:val="20"/>
          <w:szCs w:val="20"/>
          <w:rtl w:val="0"/>
        </w:rPr>
        <w:t>कार्यालय</w:t>
      </w:r>
      <w:r>
        <w:rPr>
          <w:rFonts w:ascii="Arial" w:hAnsi="Arial"/>
          <w:sz w:val="20"/>
          <w:szCs w:val="20"/>
          <w:rtl w:val="0"/>
        </w:rPr>
        <w:t xml:space="preserve"> </w:t>
      </w:r>
      <w:r>
        <w:rPr>
          <w:rFonts w:ascii="Nirmala UI" w:cs="Nirmala UI" w:hAnsi="Nirmala UI" w:eastAsia="Nirmala UI"/>
          <w:sz w:val="20"/>
          <w:szCs w:val="20"/>
          <w:rtl w:val="0"/>
        </w:rPr>
        <w:t>में</w:t>
      </w:r>
      <w:r>
        <w:rPr>
          <w:rFonts w:ascii="Arial" w:hAnsi="Arial"/>
          <w:sz w:val="20"/>
          <w:szCs w:val="20"/>
          <w:rtl w:val="0"/>
        </w:rPr>
        <w:t xml:space="preserve"> </w:t>
      </w:r>
      <w:r>
        <w:rPr>
          <w:rFonts w:ascii="Nirmala UI" w:cs="Nirmala UI" w:hAnsi="Nirmala UI" w:eastAsia="Nirmala UI"/>
          <w:sz w:val="20"/>
          <w:szCs w:val="20"/>
          <w:rtl w:val="0"/>
        </w:rPr>
        <w:t>संपर्क</w:t>
      </w:r>
      <w:r>
        <w:rPr>
          <w:rFonts w:ascii="Arial" w:hAnsi="Arial"/>
          <w:sz w:val="20"/>
          <w:szCs w:val="20"/>
          <w:rtl w:val="0"/>
        </w:rPr>
        <w:t xml:space="preserve"> </w:t>
      </w:r>
      <w:r>
        <w:rPr>
          <w:rFonts w:ascii="Nirmala UI" w:cs="Nirmala UI" w:hAnsi="Nirmala UI" w:eastAsia="Nirmala UI"/>
          <w:sz w:val="20"/>
          <w:szCs w:val="20"/>
          <w:rtl w:val="0"/>
        </w:rPr>
        <w:t>करें।</w:t>
      </w:r>
      <w:r>
        <w:rPr>
          <w:rFonts w:ascii="Arial" w:hAnsi="Arial"/>
          <w:sz w:val="20"/>
          <w:szCs w:val="20"/>
          <w:rtl w:val="0"/>
          <w:lang w:val="en-US"/>
        </w:rPr>
        <w:t xml:space="preserve"> You are requested to contact concerned Engineer in this office to start the work.    </w:t>
      </w:r>
    </w:p>
    <w:p>
      <w:pPr>
        <w:pStyle w:val="Body"/>
        <w:spacing w:before="120"/>
        <w:jc w:val="both"/>
        <w:rPr>
          <w:rFonts w:ascii="Arial" w:cs="Arial" w:hAnsi="Arial" w:eastAsia="Arial"/>
          <w:sz w:val="20"/>
          <w:szCs w:val="20"/>
        </w:rPr>
      </w:pPr>
      <w:r>
        <w:rPr>
          <w:rFonts w:ascii="Arial" w:cs="Arial" w:hAnsi="Arial" w:eastAsia="Arial"/>
          <w:sz w:val="20"/>
          <w:szCs w:val="20"/>
          <w:rtl w:val="0"/>
          <w:lang w:val="en-US"/>
        </w:rPr>
        <w:tab/>
        <w:t>Thanking you.</w:t>
      </w:r>
    </w:p>
    <w:p>
      <w:pPr>
        <w:pStyle w:val="Body"/>
        <w:spacing w:before="120"/>
        <w:jc w:val="both"/>
        <w:rPr>
          <w:rFonts w:ascii="Arial" w:cs="Arial" w:hAnsi="Arial" w:eastAsia="Arial"/>
          <w:sz w:val="20"/>
          <w:szCs w:val="20"/>
        </w:rPr>
      </w:pPr>
    </w:p>
    <w:p>
      <w:pPr>
        <w:pStyle w:val="Body"/>
        <w:jc w:val="both"/>
        <w:rPr>
          <w:rFonts w:ascii="Arial" w:cs="Arial" w:hAnsi="Arial" w:eastAsia="Arial"/>
          <w:sz w:val="20"/>
          <w:szCs w:val="20"/>
        </w:rPr>
      </w:pPr>
      <w:r>
        <w:rPr>
          <w:rFonts w:ascii="Arial Unicode MS" w:cs="Arial Unicode MS" w:hAnsi="Arial Unicode MS" w:eastAsia="Arial Unicode MS"/>
          <w:b w:val="0"/>
          <w:bCs w:val="0"/>
          <w:i w:val="0"/>
          <w:iCs w:val="0"/>
          <w:sz w:val="18"/>
          <w:szCs w:val="18"/>
          <w:rtl w:val="0"/>
        </w:rPr>
        <w:t>संलग्न</w:t>
      </w:r>
      <w:r>
        <w:rPr>
          <w:rFonts w:ascii="Arial" w:hAnsi="Arial"/>
          <w:b w:val="1"/>
          <w:bCs w:val="1"/>
          <w:sz w:val="18"/>
          <w:szCs w:val="18"/>
          <w:rtl w:val="0"/>
          <w:lang w:val="it-IT"/>
        </w:rPr>
        <w:t>/Enclo:</w:t>
      </w:r>
      <w:r>
        <w:rPr>
          <w:rFonts w:ascii="Arial" w:hAnsi="Arial"/>
          <w:sz w:val="18"/>
          <w:szCs w:val="18"/>
          <w:rtl w:val="0"/>
          <w:lang w:val="en-US"/>
        </w:rPr>
        <w:t xml:space="preserve"> Schedule of Rates.</w:t>
        <w:tab/>
        <w:tab/>
        <w:tab/>
        <w:tab/>
        <w:tab/>
        <w:tab/>
        <w:tab/>
      </w:r>
      <w:r>
        <w:rPr>
          <w:rFonts w:ascii="Nirmala UI" w:cs="Nirmala UI" w:hAnsi="Nirmala UI" w:eastAsia="Nirmala UI"/>
          <w:b w:val="1"/>
          <w:bCs w:val="1"/>
          <w:sz w:val="20"/>
          <w:szCs w:val="20"/>
          <w:rtl w:val="0"/>
        </w:rPr>
        <w:t>भवदीय</w:t>
      </w:r>
      <w:r>
        <w:rPr>
          <w:rFonts w:ascii="Arial" w:hAnsi="Arial"/>
          <w:sz w:val="20"/>
          <w:szCs w:val="20"/>
          <w:rtl w:val="0"/>
          <w:lang w:val="en-US"/>
        </w:rPr>
        <w:t xml:space="preserve"> /Yours faithfully</w:t>
      </w:r>
    </w:p>
    <w:p>
      <w:pPr>
        <w:pStyle w:val="Body"/>
        <w:jc w:val="both"/>
        <w:rPr>
          <w:rFonts w:ascii="Arial" w:cs="Arial" w:hAnsi="Arial" w:eastAsia="Arial"/>
          <w:b w:val="1"/>
          <w:bCs w:val="1"/>
          <w:sz w:val="18"/>
          <w:szCs w:val="18"/>
        </w:rPr>
      </w:pPr>
      <w:r>
        <w:rPr>
          <w:rFonts w:ascii="Arial Unicode MS" w:cs="Arial Unicode MS" w:hAnsi="Arial Unicode MS" w:eastAsia="Arial Unicode MS"/>
          <w:b w:val="0"/>
          <w:bCs w:val="0"/>
          <w:i w:val="0"/>
          <w:iCs w:val="0"/>
          <w:sz w:val="18"/>
          <w:szCs w:val="18"/>
          <w:rtl w:val="0"/>
        </w:rPr>
        <w:t>लेखा</w:t>
      </w:r>
      <w:r>
        <w:rPr>
          <w:rFonts w:ascii="Arial" w:hAnsi="Arial"/>
          <w:b w:val="1"/>
          <w:bCs w:val="1"/>
          <w:sz w:val="18"/>
          <w:szCs w:val="18"/>
          <w:rtl w:val="0"/>
        </w:rPr>
        <w:t xml:space="preserve"> </w:t>
      </w:r>
      <w:r>
        <w:rPr>
          <w:rFonts w:ascii="Arial Unicode MS" w:cs="Arial Unicode MS" w:hAnsi="Arial Unicode MS" w:eastAsia="Arial Unicode MS"/>
          <w:b w:val="0"/>
          <w:bCs w:val="0"/>
          <w:i w:val="0"/>
          <w:iCs w:val="0"/>
          <w:sz w:val="18"/>
          <w:szCs w:val="18"/>
          <w:rtl w:val="0"/>
        </w:rPr>
        <w:t>शीर्ष</w:t>
      </w:r>
      <w:r>
        <w:rPr>
          <w:rFonts w:ascii="Arial" w:hAnsi="Arial"/>
          <w:b w:val="1"/>
          <w:bCs w:val="1"/>
          <w:sz w:val="18"/>
          <w:szCs w:val="18"/>
          <w:rtl w:val="0"/>
          <w:lang w:val="en-US"/>
        </w:rPr>
        <w:t>/Head of Account:</w:t>
      </w:r>
    </w:p>
    <w:p>
      <w:pPr>
        <w:pStyle w:val="Body"/>
        <w:jc w:val="both"/>
        <w:rPr>
          <w:rFonts w:ascii="Arial" w:cs="Arial" w:hAnsi="Arial" w:eastAsia="Arial"/>
          <w:b w:val="1"/>
          <w:bCs w:val="1"/>
          <w:sz w:val="18"/>
          <w:szCs w:val="18"/>
        </w:rPr>
      </w:pPr>
    </w:p>
    <w:p>
      <w:pPr>
        <w:pStyle w:val="Body"/>
        <w:jc w:val="both"/>
        <w:rPr>
          <w:rFonts w:ascii="Arial" w:cs="Arial" w:hAnsi="Arial" w:eastAsia="Arial"/>
          <w:b w:val="1"/>
          <w:bCs w:val="1"/>
          <w:sz w:val="18"/>
          <w:szCs w:val="18"/>
        </w:rPr>
      </w:pPr>
    </w:p>
    <w:p>
      <w:pPr>
        <w:pStyle w:val="Body"/>
        <w:ind w:left="6480" w:firstLine="720"/>
        <w:jc w:val="both"/>
        <w:rPr>
          <w:rFonts w:ascii="Nirmala UI" w:cs="Nirmala UI" w:hAnsi="Nirmala UI" w:eastAsia="Nirmala UI"/>
          <w:b w:val="1"/>
          <w:bCs w:val="1"/>
          <w:sz w:val="20"/>
          <w:szCs w:val="20"/>
        </w:rPr>
      </w:pPr>
      <w:r>
        <w:rPr>
          <w:rFonts w:ascii="Nirmala UI" w:cs="Nirmala UI" w:hAnsi="Nirmala UI" w:eastAsia="Nirmala UI"/>
          <w:b w:val="1"/>
          <w:bCs w:val="1"/>
          <w:outline w:val="0"/>
          <w:color w:val="000000"/>
          <w:sz w:val="20"/>
          <w:szCs w:val="20"/>
          <w:u w:color="000000"/>
          <w:rtl w:val="0"/>
          <w14:textFill>
            <w14:solidFill>
              <w14:srgbClr w14:val="000000"/>
            </w14:solidFill>
          </w14:textFill>
        </w:rPr>
        <w:t>अभियांत्रिक</w:t>
      </w:r>
      <w:r>
        <w:rPr>
          <w:rFonts w:ascii="Nirmala UI" w:cs="Nirmala UI" w:hAnsi="Nirmala UI" w:eastAsia="Nirmala UI"/>
          <w:b w:val="1"/>
          <w:bCs w:val="1"/>
          <w:sz w:val="20"/>
          <w:szCs w:val="20"/>
          <w:rtl w:val="0"/>
        </w:rPr>
        <w:t xml:space="preserve"> प्रमुख, आईपीएम अनुभाग</w:t>
      </w:r>
    </w:p>
    <w:p>
      <w:pPr>
        <w:pStyle w:val="Body"/>
        <w:ind w:left="8222" w:hanging="1701"/>
        <w:jc w:val="both"/>
        <w:rPr>
          <w:rFonts w:ascii="Nirmala UI" w:cs="Nirmala UI" w:hAnsi="Nirmala UI" w:eastAsia="Nirmala UI"/>
          <w:b w:val="1"/>
          <w:bCs w:val="1"/>
          <w:sz w:val="20"/>
          <w:szCs w:val="20"/>
        </w:rPr>
      </w:pPr>
      <w:r>
        <w:rPr>
          <w:rFonts w:ascii="Nirmala UI" w:cs="Nirmala UI" w:hAnsi="Nirmala UI" w:eastAsia="Nirmala UI"/>
          <w:b w:val="1"/>
          <w:bCs w:val="1"/>
          <w:sz w:val="20"/>
          <w:szCs w:val="20"/>
          <w:rtl w:val="0"/>
          <w:lang w:val="de-DE"/>
        </w:rPr>
        <w:t xml:space="preserve">              Head Engineering/Maintenance,                IPM Section</w:t>
      </w:r>
    </w:p>
    <w:p>
      <w:pPr>
        <w:pStyle w:val="Body"/>
        <w:jc w:val="both"/>
        <w:rPr>
          <w:rFonts w:ascii="Arial" w:cs="Arial" w:hAnsi="Arial" w:eastAsia="Arial"/>
          <w:b w:val="1"/>
          <w:bCs w:val="1"/>
          <w:sz w:val="18"/>
          <w:szCs w:val="18"/>
        </w:rPr>
      </w:pPr>
      <w:r>
        <w:rPr>
          <w:rFonts w:ascii="Arial Unicode MS" w:cs="Arial Unicode MS" w:hAnsi="Arial Unicode MS" w:eastAsia="Arial Unicode MS"/>
          <w:b w:val="0"/>
          <w:bCs w:val="0"/>
          <w:i w:val="0"/>
          <w:iCs w:val="0"/>
          <w:sz w:val="18"/>
          <w:szCs w:val="18"/>
          <w:rtl w:val="0"/>
        </w:rPr>
        <w:t>प्रति</w:t>
      </w:r>
      <w:r>
        <w:rPr>
          <w:rFonts w:ascii="Arial" w:hAnsi="Arial"/>
          <w:sz w:val="18"/>
          <w:szCs w:val="18"/>
          <w:rtl w:val="0"/>
        </w:rPr>
        <w:t>/</w:t>
      </w:r>
      <w:r>
        <w:rPr>
          <w:rFonts w:ascii="Arial" w:hAnsi="Arial"/>
          <w:b w:val="1"/>
          <w:bCs w:val="1"/>
          <w:sz w:val="18"/>
          <w:szCs w:val="18"/>
          <w:rtl w:val="0"/>
          <w:lang w:val="en-US"/>
        </w:rPr>
        <w:t>Copy to:</w:t>
        <w:tab/>
        <w:tab/>
        <w:tab/>
        <w:tab/>
        <w:tab/>
        <w:tab/>
        <w:t xml:space="preserve">         </w:t>
      </w:r>
    </w:p>
    <w:p>
      <w:pPr>
        <w:pStyle w:val="No Spacing"/>
        <w:jc w:val="both"/>
        <w:rPr>
          <w:rFonts w:ascii="Arial" w:cs="Arial" w:hAnsi="Arial" w:eastAsia="Arial"/>
          <w:sz w:val="18"/>
          <w:szCs w:val="18"/>
        </w:rPr>
      </w:pPr>
      <w:r>
        <w:rPr>
          <w:rFonts w:ascii="Arial" w:hAnsi="Arial"/>
          <w:sz w:val="18"/>
          <w:szCs w:val="18"/>
          <w:rtl w:val="0"/>
          <w:lang w:val="en-US"/>
        </w:rPr>
        <w:t>1. The Registrar, IIT Guwahati   - for favour of kind information</w:t>
      </w:r>
    </w:p>
    <w:p>
      <w:pPr>
        <w:pStyle w:val="No Spacing"/>
        <w:jc w:val="both"/>
        <w:rPr>
          <w:rFonts w:ascii="Arial" w:cs="Arial" w:hAnsi="Arial" w:eastAsia="Arial"/>
          <w:b w:val="1"/>
          <w:bCs w:val="1"/>
          <w:sz w:val="20"/>
          <w:szCs w:val="20"/>
        </w:rPr>
      </w:pPr>
      <w:r>
        <w:rPr>
          <w:rFonts w:ascii="Arial" w:hAnsi="Arial"/>
          <w:sz w:val="18"/>
          <w:szCs w:val="18"/>
          <w:rtl w:val="0"/>
          <w:lang w:val="en-US"/>
        </w:rPr>
        <w:t>2. Work Order File</w:t>
      </w:r>
      <w:r>
        <w:rPr>
          <w:rFonts w:ascii="Arial" w:cs="Arial" w:hAnsi="Arial" w:eastAsia="Arial"/>
          <w:sz w:val="20"/>
          <w:szCs w:val="20"/>
        </w:rPr>
        <w:tab/>
        <w:tab/>
      </w:r>
      <w:r>
        <w:rPr>
          <w:b w:val="1"/>
          <w:bCs w:val="1"/>
          <w:sz w:val="20"/>
          <w:szCs w:val="20"/>
        </w:rPr>
        <w:tab/>
        <w:tab/>
      </w:r>
      <w:r>
        <w:rPr>
          <w:rFonts w:ascii="Arial" w:hAnsi="Arial"/>
          <w:b w:val="1"/>
          <w:bCs w:val="1"/>
          <w:sz w:val="20"/>
          <w:szCs w:val="20"/>
          <w:rtl w:val="0"/>
          <w:lang w:val="en-US"/>
        </w:rPr>
        <w:t xml:space="preserve">             </w:t>
        <w:tab/>
        <w:tab/>
        <w:t xml:space="preserve">         </w:t>
      </w:r>
    </w:p>
    <w:p>
      <w:pPr>
        <w:pStyle w:val="Body"/>
        <w:ind w:left="6480" w:firstLine="720"/>
        <w:jc w:val="both"/>
        <w:rPr>
          <w:rFonts w:ascii="Nirmala UI" w:cs="Nirmala UI" w:hAnsi="Nirmala UI" w:eastAsia="Nirmala UI"/>
          <w:b w:val="1"/>
          <w:bCs w:val="1"/>
          <w:sz w:val="20"/>
          <w:szCs w:val="20"/>
        </w:rPr>
      </w:pPr>
      <w:r>
        <w:rPr>
          <w:rFonts w:ascii="Nirmala UI" w:cs="Nirmala UI" w:hAnsi="Nirmala UI" w:eastAsia="Nirmala UI"/>
          <w:b w:val="1"/>
          <w:bCs w:val="1"/>
          <w:outline w:val="0"/>
          <w:color w:val="000000"/>
          <w:sz w:val="20"/>
          <w:szCs w:val="20"/>
          <w:u w:color="000000"/>
          <w:rtl w:val="0"/>
          <w14:textFill>
            <w14:solidFill>
              <w14:srgbClr w14:val="000000"/>
            </w14:solidFill>
          </w14:textFill>
        </w:rPr>
        <w:t>अभियांत्रिक</w:t>
      </w:r>
      <w:r>
        <w:rPr>
          <w:rFonts w:ascii="Nirmala UI" w:cs="Nirmala UI" w:hAnsi="Nirmala UI" w:eastAsia="Nirmala UI"/>
          <w:b w:val="1"/>
          <w:bCs w:val="1"/>
          <w:sz w:val="20"/>
          <w:szCs w:val="20"/>
          <w:rtl w:val="0"/>
        </w:rPr>
        <w:t xml:space="preserve"> प्रमुख, आईपीएम अनुभाग</w:t>
      </w:r>
    </w:p>
    <w:p>
      <w:pPr>
        <w:pStyle w:val="Body"/>
        <w:ind w:left="7920" w:hanging="851"/>
        <w:jc w:val="both"/>
        <w:rPr>
          <w:rFonts w:ascii="Nirmala UI" w:cs="Nirmala UI" w:hAnsi="Nirmala UI" w:eastAsia="Nirmala UI"/>
          <w:b w:val="1"/>
          <w:bCs w:val="1"/>
          <w:sz w:val="20"/>
          <w:szCs w:val="20"/>
        </w:rPr>
      </w:pPr>
      <w:r>
        <w:rPr>
          <w:rFonts w:ascii="Nirmala UI" w:cs="Nirmala UI" w:hAnsi="Nirmala UI" w:eastAsia="Nirmala UI"/>
          <w:b w:val="1"/>
          <w:bCs w:val="1"/>
          <w:sz w:val="20"/>
          <w:szCs w:val="20"/>
          <w:rtl w:val="0"/>
          <w:lang w:val="en-US"/>
        </w:rPr>
        <w:t xml:space="preserve">   Head  Engineering/Maintenance,                  IPM Section</w:t>
      </w:r>
    </w:p>
    <w:p>
      <w:pPr>
        <w:pStyle w:val="Body"/>
        <w:jc w:val="both"/>
      </w:pPr>
      <w:r>
        <w:rPr>
          <w:rFonts w:ascii="Arial Unicode MS" w:cs="Arial Unicode MS" w:hAnsi="Arial Unicode MS" w:eastAsia="Arial Unicode MS"/>
          <w:b w:val="0"/>
          <w:bCs w:val="0"/>
          <w:i w:val="0"/>
          <w:iCs w:val="0"/>
          <w:sz w:val="18"/>
          <w:szCs w:val="18"/>
          <w:rtl w:val="0"/>
        </w:rPr>
        <w:t>प्रति</w:t>
      </w:r>
      <w:r>
        <w:rPr>
          <w:rFonts w:ascii="Arial" w:hAnsi="Arial"/>
          <w:sz w:val="18"/>
          <w:szCs w:val="18"/>
          <w:rtl w:val="0"/>
        </w:rPr>
        <w:t>/</w:t>
      </w:r>
      <w:r>
        <w:rPr>
          <w:rFonts w:ascii="Arial" w:hAnsi="Arial"/>
          <w:b w:val="1"/>
          <w:bCs w:val="1"/>
          <w:sz w:val="18"/>
          <w:szCs w:val="18"/>
          <w:rtl w:val="0"/>
          <w:lang w:val="en-US"/>
        </w:rPr>
        <w:t>Copy to:</w:t>
        <w:tab/>
        <w:tab/>
        <w:tab/>
        <w:tab/>
        <w:tab/>
        <w:tab/>
        <w:t xml:space="preserve">         </w:t>
      </w:r>
    </w:p>
    <w:sectPr>
      <w:headerReference w:type="default" r:id="rId5"/>
      <w:footerReference w:type="default" r:id="rId6"/>
      <w:pgSz w:w="11900" w:h="16840" w:orient="portrait"/>
      <w:pgMar w:top="130" w:right="424" w:bottom="720" w:left="1134" w:header="62"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Nirmala U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