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828E9" w14:textId="77777777" w:rsidR="00BA575E" w:rsidRDefault="00000000">
      <w:pPr>
        <w:spacing w:before="93" w:line="1420" w:lineRule="exact"/>
        <w:ind w:firstLine="18"/>
      </w:pPr>
      <w:r>
        <w:rPr>
          <w:noProof/>
          <w:position w:val="-28"/>
        </w:rPr>
        <w:drawing>
          <wp:inline distT="0" distB="0" distL="0" distR="0" wp14:anchorId="25BEAEF0" wp14:editId="1F49E323">
            <wp:extent cx="6102350" cy="90170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4FC8" w14:textId="77777777" w:rsidR="00BA575E" w:rsidRDefault="00000000">
      <w:pPr>
        <w:spacing w:before="217" w:line="279" w:lineRule="auto"/>
        <w:ind w:left="4075" w:right="2117" w:hanging="1938"/>
        <w:outlineLvl w:val="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spacing w:val="4"/>
          <w:sz w:val="31"/>
          <w:szCs w:val="31"/>
        </w:rPr>
        <w:t>Department of</w:t>
      </w:r>
      <w:r>
        <w:rPr>
          <w:rFonts w:ascii="Times New Roman" w:eastAsia="Times New Roman" w:hAnsi="Times New Roman" w:cs="Times New Roman"/>
          <w:b/>
          <w:bCs/>
          <w:spacing w:val="-12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31"/>
          <w:szCs w:val="31"/>
        </w:rPr>
        <w:t>Information Technology</w:t>
      </w:r>
      <w:r>
        <w:rPr>
          <w:rFonts w:ascii="Times New Roman" w:eastAsia="Times New Roman" w:hAnsi="Times New Roman" w:cs="Times New Roman"/>
          <w:b/>
          <w:bCs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30"/>
          <w:szCs w:val="30"/>
        </w:rPr>
        <w:t>Assignment</w:t>
      </w:r>
    </w:p>
    <w:p w14:paraId="21DF7D08" w14:textId="77777777" w:rsidR="00BA575E" w:rsidRDefault="00BA575E">
      <w:pPr>
        <w:spacing w:line="282" w:lineRule="auto"/>
      </w:pPr>
    </w:p>
    <w:p w14:paraId="15CC596D" w14:textId="77777777" w:rsidR="00BA575E" w:rsidRDefault="00BA575E">
      <w:pPr>
        <w:spacing w:line="282" w:lineRule="auto"/>
      </w:pPr>
    </w:p>
    <w:p w14:paraId="5B8F62F1" w14:textId="77777777" w:rsidR="00BA575E" w:rsidRDefault="00000000">
      <w:pPr>
        <w:spacing w:before="81" w:line="193" w:lineRule="auto"/>
        <w:ind w:left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Date: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22/04/2025     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                   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Subject: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Web Application Development (2024-25)</w:t>
      </w:r>
    </w:p>
    <w:p w14:paraId="26D3A82B" w14:textId="77777777" w:rsidR="00BA575E" w:rsidRDefault="00BA575E">
      <w:pPr>
        <w:spacing w:before="195"/>
      </w:pPr>
    </w:p>
    <w:tbl>
      <w:tblPr>
        <w:tblStyle w:val="TableNormal1"/>
        <w:tblW w:w="9522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57"/>
        <w:gridCol w:w="5386"/>
        <w:gridCol w:w="1697"/>
        <w:gridCol w:w="1782"/>
      </w:tblGrid>
      <w:tr w:rsidR="00BA575E" w14:paraId="5D667224" w14:textId="77777777">
        <w:trPr>
          <w:trHeight w:val="755"/>
        </w:trPr>
        <w:tc>
          <w:tcPr>
            <w:tcW w:w="657" w:type="dxa"/>
            <w:shd w:val="clear" w:color="auto" w:fill="FFFF00"/>
          </w:tcPr>
          <w:p w14:paraId="20E753B0" w14:textId="77777777" w:rsidR="00BA575E" w:rsidRDefault="00000000">
            <w:pPr>
              <w:pStyle w:val="TableText"/>
              <w:spacing w:before="119" w:line="268" w:lineRule="auto"/>
              <w:ind w:left="151" w:right="150" w:firstLine="58"/>
            </w:pPr>
            <w:r>
              <w:rPr>
                <w:b/>
                <w:bCs/>
                <w:spacing w:val="-5"/>
              </w:rPr>
              <w:t>Q.</w:t>
            </w: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  <w:spacing w:val="-2"/>
              </w:rPr>
              <w:t>No.</w:t>
            </w:r>
          </w:p>
        </w:tc>
        <w:tc>
          <w:tcPr>
            <w:tcW w:w="5386" w:type="dxa"/>
            <w:shd w:val="clear" w:color="auto" w:fill="FFFF00"/>
          </w:tcPr>
          <w:p w14:paraId="65824726" w14:textId="77777777" w:rsidR="00BA575E" w:rsidRDefault="00000000">
            <w:pPr>
              <w:pStyle w:val="TableText"/>
              <w:spacing w:before="281" w:line="194" w:lineRule="auto"/>
              <w:ind w:left="2239"/>
            </w:pPr>
            <w:r>
              <w:rPr>
                <w:b/>
                <w:bCs/>
                <w:spacing w:val="-2"/>
              </w:rPr>
              <w:t>Question</w:t>
            </w:r>
          </w:p>
        </w:tc>
        <w:tc>
          <w:tcPr>
            <w:tcW w:w="1697" w:type="dxa"/>
            <w:shd w:val="clear" w:color="auto" w:fill="FFFF00"/>
          </w:tcPr>
          <w:p w14:paraId="51F07032" w14:textId="77777777" w:rsidR="00BA575E" w:rsidRDefault="00000000">
            <w:pPr>
              <w:pStyle w:val="TableText"/>
              <w:spacing w:before="117" w:line="246" w:lineRule="auto"/>
              <w:ind w:left="674" w:right="123" w:hanging="549"/>
            </w:pPr>
            <w:r>
              <w:rPr>
                <w:b/>
                <w:bCs/>
                <w:spacing w:val="-1"/>
              </w:rPr>
              <w:t>Mapping with</w:t>
            </w:r>
            <w:r>
              <w:rPr>
                <w:b/>
                <w:bCs/>
                <w:spacing w:val="7"/>
              </w:rPr>
              <w:t xml:space="preserve"> </w:t>
            </w:r>
            <w:r>
              <w:rPr>
                <w:b/>
                <w:bCs/>
                <w:spacing w:val="-3"/>
              </w:rPr>
              <w:t>CO</w:t>
            </w:r>
          </w:p>
        </w:tc>
        <w:tc>
          <w:tcPr>
            <w:tcW w:w="1782" w:type="dxa"/>
            <w:shd w:val="clear" w:color="auto" w:fill="FFFF00"/>
          </w:tcPr>
          <w:p w14:paraId="100CFD84" w14:textId="77777777" w:rsidR="00BA575E" w:rsidRDefault="00000000">
            <w:pPr>
              <w:pStyle w:val="TableText"/>
              <w:spacing w:before="285" w:line="183" w:lineRule="auto"/>
              <w:ind w:left="550"/>
            </w:pPr>
            <w:r>
              <w:rPr>
                <w:b/>
                <w:bCs/>
                <w:spacing w:val="-1"/>
              </w:rPr>
              <w:t>Marks</w:t>
            </w:r>
          </w:p>
        </w:tc>
      </w:tr>
      <w:tr w:rsidR="00BA575E" w14:paraId="41E65C0E" w14:textId="77777777">
        <w:trPr>
          <w:trHeight w:val="1002"/>
        </w:trPr>
        <w:tc>
          <w:tcPr>
            <w:tcW w:w="657" w:type="dxa"/>
          </w:tcPr>
          <w:p w14:paraId="3E35A9F7" w14:textId="77777777" w:rsidR="00BA575E" w:rsidRDefault="00BA575E">
            <w:pPr>
              <w:spacing w:line="327" w:lineRule="auto"/>
            </w:pPr>
          </w:p>
          <w:p w14:paraId="2BC64F3C" w14:textId="77777777" w:rsidR="00BA575E" w:rsidRDefault="00000000">
            <w:pPr>
              <w:pStyle w:val="TableText"/>
              <w:spacing w:before="69" w:line="190" w:lineRule="auto"/>
              <w:ind w:left="118"/>
            </w:pPr>
            <w:r>
              <w:rPr>
                <w:spacing w:val="-3"/>
              </w:rPr>
              <w:t>Q.1)</w:t>
            </w:r>
          </w:p>
        </w:tc>
        <w:tc>
          <w:tcPr>
            <w:tcW w:w="5386" w:type="dxa"/>
          </w:tcPr>
          <w:p w14:paraId="71DA76DA" w14:textId="77777777" w:rsidR="00BA575E" w:rsidRDefault="00BA575E">
            <w:pPr>
              <w:spacing w:line="324" w:lineRule="auto"/>
            </w:pPr>
          </w:p>
          <w:p w14:paraId="650E8307" w14:textId="702B6AC3" w:rsidR="00BA575E" w:rsidRDefault="00000000">
            <w:r>
              <w:rPr>
                <w:spacing w:val="-4"/>
              </w:rPr>
              <w:t>Illustrate the need</w:t>
            </w:r>
            <w:r>
              <w:rPr>
                <w:spacing w:val="-4"/>
                <w:lang w:val="en-IN"/>
              </w:rPr>
              <w:t xml:space="preserve"> </w:t>
            </w:r>
            <w:r w:rsidR="00C9340F">
              <w:rPr>
                <w:spacing w:val="-4"/>
                <w:lang w:val="en-IN"/>
              </w:rPr>
              <w:t>Cheerio</w:t>
            </w:r>
            <w:r>
              <w:rPr>
                <w:spacing w:val="-5"/>
              </w:rPr>
              <w:t xml:space="preserve"> Package</w:t>
            </w:r>
          </w:p>
        </w:tc>
        <w:tc>
          <w:tcPr>
            <w:tcW w:w="1697" w:type="dxa"/>
          </w:tcPr>
          <w:p w14:paraId="78C58ADE" w14:textId="77777777" w:rsidR="00BA575E" w:rsidRDefault="00BA575E">
            <w:pPr>
              <w:spacing w:line="331" w:lineRule="auto"/>
            </w:pPr>
          </w:p>
          <w:p w14:paraId="4D6D52FF" w14:textId="77777777" w:rsidR="00BA575E" w:rsidRDefault="00000000">
            <w:pPr>
              <w:pStyle w:val="TableText"/>
              <w:spacing w:before="69" w:line="186" w:lineRule="auto"/>
              <w:ind w:left="628"/>
            </w:pPr>
            <w:r>
              <w:rPr>
                <w:spacing w:val="-3"/>
              </w:rPr>
              <w:t>CO2</w:t>
            </w:r>
          </w:p>
        </w:tc>
        <w:tc>
          <w:tcPr>
            <w:tcW w:w="1782" w:type="dxa"/>
          </w:tcPr>
          <w:p w14:paraId="7615CD49" w14:textId="77777777" w:rsidR="00BA575E" w:rsidRDefault="00BA575E">
            <w:pPr>
              <w:spacing w:line="331" w:lineRule="auto"/>
            </w:pPr>
          </w:p>
          <w:p w14:paraId="3D7162C1" w14:textId="77777777" w:rsidR="00BA575E" w:rsidRDefault="00000000">
            <w:pPr>
              <w:pStyle w:val="TableText"/>
              <w:spacing w:before="69" w:line="186" w:lineRule="auto"/>
              <w:ind w:left="794"/>
            </w:pPr>
            <w:r>
              <w:rPr>
                <w:spacing w:val="-8"/>
              </w:rPr>
              <w:t>10</w:t>
            </w:r>
          </w:p>
        </w:tc>
      </w:tr>
      <w:tr w:rsidR="00BA575E" w14:paraId="47B3560D" w14:textId="77777777">
        <w:trPr>
          <w:trHeight w:val="1371"/>
        </w:trPr>
        <w:tc>
          <w:tcPr>
            <w:tcW w:w="657" w:type="dxa"/>
          </w:tcPr>
          <w:p w14:paraId="3D666C0A" w14:textId="77777777" w:rsidR="00BA575E" w:rsidRDefault="00BA575E">
            <w:pPr>
              <w:spacing w:line="256" w:lineRule="auto"/>
            </w:pPr>
          </w:p>
          <w:p w14:paraId="1D4B8524" w14:textId="77777777" w:rsidR="00BA575E" w:rsidRDefault="00BA575E">
            <w:pPr>
              <w:spacing w:line="256" w:lineRule="auto"/>
            </w:pPr>
          </w:p>
          <w:p w14:paraId="753F70D2" w14:textId="77777777" w:rsidR="00BA575E" w:rsidRDefault="00000000">
            <w:pPr>
              <w:pStyle w:val="TableText"/>
              <w:spacing w:before="69" w:line="190" w:lineRule="auto"/>
              <w:ind w:left="118"/>
            </w:pPr>
            <w:r>
              <w:rPr>
                <w:spacing w:val="-3"/>
              </w:rPr>
              <w:t>Q.2)</w:t>
            </w:r>
          </w:p>
        </w:tc>
        <w:tc>
          <w:tcPr>
            <w:tcW w:w="5386" w:type="dxa"/>
          </w:tcPr>
          <w:p w14:paraId="1DD811B7" w14:textId="77777777" w:rsidR="00BA575E" w:rsidRDefault="00BA575E">
            <w:pPr>
              <w:spacing w:line="354" w:lineRule="auto"/>
            </w:pPr>
          </w:p>
          <w:p w14:paraId="052C62D7" w14:textId="77777777" w:rsidR="00BA575E" w:rsidRDefault="00000000">
            <w:pPr>
              <w:pStyle w:val="TableText"/>
              <w:spacing w:before="69" w:line="244" w:lineRule="auto"/>
              <w:ind w:left="105" w:right="82" w:firstLine="4"/>
            </w:pPr>
            <w:r>
              <w:t>Implement</w:t>
            </w:r>
            <w:r>
              <w:rPr>
                <w:spacing w:val="30"/>
                <w:w w:val="101"/>
              </w:rPr>
              <w:t xml:space="preserve"> </w:t>
            </w:r>
            <w:r>
              <w:t>small</w:t>
            </w:r>
            <w:r>
              <w:rPr>
                <w:spacing w:val="28"/>
              </w:rPr>
              <w:t xml:space="preserve"> </w:t>
            </w:r>
            <w:r>
              <w:t>applicat</w:t>
            </w:r>
            <w:r>
              <w:rPr>
                <w:spacing w:val="-1"/>
              </w:rPr>
              <w:t>ion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-1"/>
              </w:rPr>
              <w:t>which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-1"/>
              </w:rPr>
              <w:t>will</w:t>
            </w:r>
            <w:r>
              <w:rPr>
                <w:spacing w:val="19"/>
              </w:rPr>
              <w:t xml:space="preserve"> </w:t>
            </w:r>
            <w:r>
              <w:rPr>
                <w:spacing w:val="-1"/>
              </w:rPr>
              <w:t>make</w:t>
            </w:r>
            <w:r>
              <w:rPr>
                <w:spacing w:val="18"/>
              </w:rPr>
              <w:t xml:space="preserve"> </w:t>
            </w:r>
            <w:r>
              <w:rPr>
                <w:spacing w:val="-1"/>
              </w:rPr>
              <w:t>use</w:t>
            </w:r>
            <w:r>
              <w:rPr>
                <w:spacing w:val="26"/>
              </w:rPr>
              <w:t xml:space="preserve"> </w:t>
            </w:r>
            <w:r>
              <w:rPr>
                <w:spacing w:val="-1"/>
              </w:rPr>
              <w:t>of</w:t>
            </w:r>
            <w:r>
              <w:t xml:space="preserve"> mentioned package (I/p, O/p)</w:t>
            </w:r>
          </w:p>
        </w:tc>
        <w:tc>
          <w:tcPr>
            <w:tcW w:w="1697" w:type="dxa"/>
          </w:tcPr>
          <w:p w14:paraId="12D87EEA" w14:textId="77777777" w:rsidR="00BA575E" w:rsidRDefault="00BA575E">
            <w:pPr>
              <w:spacing w:line="258" w:lineRule="auto"/>
            </w:pPr>
          </w:p>
          <w:p w14:paraId="1689A250" w14:textId="77777777" w:rsidR="00BA575E" w:rsidRDefault="00BA575E">
            <w:pPr>
              <w:spacing w:line="258" w:lineRule="auto"/>
            </w:pPr>
          </w:p>
          <w:p w14:paraId="39249F98" w14:textId="77777777" w:rsidR="00BA575E" w:rsidRDefault="00000000">
            <w:pPr>
              <w:pStyle w:val="TableText"/>
              <w:spacing w:before="69" w:line="186" w:lineRule="auto"/>
              <w:ind w:left="371"/>
            </w:pPr>
            <w:r>
              <w:rPr>
                <w:spacing w:val="-2"/>
              </w:rPr>
              <w:t>CO</w:t>
            </w:r>
            <w:proofErr w:type="gramStart"/>
            <w:r>
              <w:rPr>
                <w:spacing w:val="-2"/>
              </w:rPr>
              <w:t>1,CO2</w:t>
            </w:r>
            <w:proofErr w:type="gramEnd"/>
          </w:p>
        </w:tc>
        <w:tc>
          <w:tcPr>
            <w:tcW w:w="1782" w:type="dxa"/>
          </w:tcPr>
          <w:p w14:paraId="4D0B5D77" w14:textId="77777777" w:rsidR="00BA575E" w:rsidRDefault="00BA575E">
            <w:pPr>
              <w:spacing w:line="258" w:lineRule="auto"/>
            </w:pPr>
          </w:p>
          <w:p w14:paraId="480D7080" w14:textId="77777777" w:rsidR="00BA575E" w:rsidRDefault="00BA575E">
            <w:pPr>
              <w:spacing w:line="258" w:lineRule="auto"/>
            </w:pPr>
          </w:p>
          <w:p w14:paraId="46A1C946" w14:textId="77777777" w:rsidR="00BA575E" w:rsidRDefault="00000000">
            <w:pPr>
              <w:pStyle w:val="TableText"/>
              <w:spacing w:before="69" w:line="186" w:lineRule="auto"/>
              <w:ind w:left="794"/>
            </w:pPr>
            <w:r>
              <w:rPr>
                <w:spacing w:val="-8"/>
              </w:rPr>
              <w:t>10</w:t>
            </w:r>
          </w:p>
        </w:tc>
      </w:tr>
      <w:tr w:rsidR="00BA575E" w14:paraId="5D674E56" w14:textId="77777777">
        <w:trPr>
          <w:trHeight w:val="1378"/>
        </w:trPr>
        <w:tc>
          <w:tcPr>
            <w:tcW w:w="657" w:type="dxa"/>
          </w:tcPr>
          <w:p w14:paraId="45F8FF79" w14:textId="77777777" w:rsidR="00BA575E" w:rsidRDefault="00BA575E">
            <w:pPr>
              <w:spacing w:line="258" w:lineRule="auto"/>
            </w:pPr>
          </w:p>
          <w:p w14:paraId="7C6D9B1F" w14:textId="77777777" w:rsidR="00BA575E" w:rsidRDefault="00BA575E">
            <w:pPr>
              <w:spacing w:line="258" w:lineRule="auto"/>
            </w:pPr>
          </w:p>
          <w:p w14:paraId="13E4F01F" w14:textId="77777777" w:rsidR="00BA575E" w:rsidRDefault="00000000">
            <w:pPr>
              <w:pStyle w:val="TableText"/>
              <w:spacing w:before="69" w:line="190" w:lineRule="auto"/>
              <w:ind w:left="118"/>
            </w:pPr>
            <w:r>
              <w:rPr>
                <w:spacing w:val="-3"/>
              </w:rPr>
              <w:t>Q.3)</w:t>
            </w:r>
          </w:p>
        </w:tc>
        <w:tc>
          <w:tcPr>
            <w:tcW w:w="5386" w:type="dxa"/>
          </w:tcPr>
          <w:p w14:paraId="50DC927A" w14:textId="77777777" w:rsidR="00BA575E" w:rsidRDefault="00BA575E">
            <w:pPr>
              <w:spacing w:line="258" w:lineRule="auto"/>
            </w:pPr>
          </w:p>
          <w:p w14:paraId="38EC3B85" w14:textId="77777777" w:rsidR="00BA575E" w:rsidRDefault="00BA575E">
            <w:pPr>
              <w:spacing w:line="258" w:lineRule="auto"/>
            </w:pPr>
          </w:p>
          <w:p w14:paraId="59B4380E" w14:textId="77777777" w:rsidR="00BA575E" w:rsidRDefault="00000000">
            <w:pPr>
              <w:pStyle w:val="TableText"/>
              <w:spacing w:before="69" w:line="232" w:lineRule="auto"/>
              <w:ind w:left="109"/>
            </w:pPr>
            <w:r>
              <w:t>Illustrate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need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code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16"/>
              </w:rPr>
              <w:t xml:space="preserve"> </w:t>
            </w:r>
            <w:r>
              <w:t>ethics</w:t>
            </w:r>
          </w:p>
        </w:tc>
        <w:tc>
          <w:tcPr>
            <w:tcW w:w="1697" w:type="dxa"/>
          </w:tcPr>
          <w:p w14:paraId="71D749A6" w14:textId="77777777" w:rsidR="00BA575E" w:rsidRDefault="00BA575E">
            <w:pPr>
              <w:spacing w:line="258" w:lineRule="auto"/>
            </w:pPr>
          </w:p>
          <w:p w14:paraId="6B3159F7" w14:textId="77777777" w:rsidR="00BA575E" w:rsidRDefault="00BA575E">
            <w:pPr>
              <w:spacing w:line="258" w:lineRule="auto"/>
            </w:pPr>
          </w:p>
          <w:p w14:paraId="5F5551E3" w14:textId="77777777" w:rsidR="00BA575E" w:rsidRDefault="00000000">
            <w:pPr>
              <w:pStyle w:val="TableText"/>
              <w:spacing w:before="69" w:line="200" w:lineRule="auto"/>
              <w:ind w:left="115"/>
            </w:pPr>
            <w:r>
              <w:rPr>
                <w:spacing w:val="-1"/>
              </w:rPr>
              <w:t>CO</w:t>
            </w:r>
            <w:proofErr w:type="gramStart"/>
            <w:r>
              <w:rPr>
                <w:spacing w:val="-1"/>
              </w:rPr>
              <w:t>1,CO2</w:t>
            </w:r>
            <w:proofErr w:type="gramEnd"/>
            <w:r>
              <w:rPr>
                <w:spacing w:val="-1"/>
              </w:rPr>
              <w:t>,CO3</w:t>
            </w:r>
          </w:p>
        </w:tc>
        <w:tc>
          <w:tcPr>
            <w:tcW w:w="1782" w:type="dxa"/>
          </w:tcPr>
          <w:p w14:paraId="673366BA" w14:textId="77777777" w:rsidR="00BA575E" w:rsidRDefault="00BA575E">
            <w:pPr>
              <w:spacing w:line="261" w:lineRule="auto"/>
            </w:pPr>
          </w:p>
          <w:p w14:paraId="39F8D1AD" w14:textId="77777777" w:rsidR="00BA575E" w:rsidRDefault="00BA575E">
            <w:pPr>
              <w:spacing w:line="262" w:lineRule="auto"/>
            </w:pPr>
          </w:p>
          <w:p w14:paraId="1990A71A" w14:textId="77777777" w:rsidR="00BA575E" w:rsidRDefault="00000000">
            <w:pPr>
              <w:pStyle w:val="TableText"/>
              <w:spacing w:before="69" w:line="183" w:lineRule="auto"/>
              <w:ind w:left="838"/>
            </w:pPr>
            <w:r>
              <w:t>5</w:t>
            </w:r>
          </w:p>
        </w:tc>
      </w:tr>
    </w:tbl>
    <w:p w14:paraId="5F35146E" w14:textId="77777777" w:rsidR="00BA575E" w:rsidRDefault="00000000">
      <w:r>
        <w:br w:type="page"/>
      </w:r>
    </w:p>
    <w:p w14:paraId="125D9BFA" w14:textId="77777777" w:rsidR="00BA575E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 xml:space="preserve">SOLUTION </w:t>
      </w:r>
    </w:p>
    <w:p w14:paraId="2C357B65" w14:textId="77777777" w:rsidR="00BA575E" w:rsidRDefault="00BA575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ACBA6AA" w14:textId="5773EF59" w:rsidR="00BA575E" w:rsidRDefault="00000000">
      <w:pPr>
        <w:pStyle w:val="Heading3"/>
        <w:rPr>
          <w:rFonts w:ascii="Times New Roman" w:hAnsi="Times New Roman" w:hint="default"/>
          <w:sz w:val="24"/>
          <w:szCs w:val="24"/>
        </w:rPr>
      </w:pPr>
      <w:r>
        <w:rPr>
          <w:rStyle w:val="Strong"/>
          <w:rFonts w:ascii="Times New Roman" w:hAnsi="Times New Roman" w:hint="default"/>
          <w:b/>
          <w:bCs/>
          <w:sz w:val="24"/>
          <w:szCs w:val="24"/>
        </w:rPr>
        <w:t xml:space="preserve">Q1) Illustrate the need for the </w:t>
      </w:r>
      <w:r w:rsidR="00C9340F">
        <w:rPr>
          <w:rStyle w:val="Strong"/>
          <w:rFonts w:ascii="Times New Roman" w:hAnsi="Times New Roman" w:hint="default"/>
          <w:b/>
          <w:bCs/>
          <w:sz w:val="24"/>
          <w:szCs w:val="24"/>
        </w:rPr>
        <w:t xml:space="preserve">Cheerio </w:t>
      </w:r>
    </w:p>
    <w:p w14:paraId="11C57A7D" w14:textId="77777777" w:rsidR="00BA575E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709B8729">
          <v:rect id="_x0000_i1025" style="width:6in;height:1.5pt" o:hralign="center" o:hrstd="t" o:hr="t" fillcolor="#a0a0a0" stroked="f"/>
        </w:pict>
      </w:r>
    </w:p>
    <w:p w14:paraId="5FF8BFC3" w14:textId="77777777" w:rsidR="00BA575E" w:rsidRDefault="00000000">
      <w:pPr>
        <w:pStyle w:val="Heading3"/>
        <w:rPr>
          <w:rFonts w:ascii="Times New Roman" w:hAnsi="Times New Roman" w:hint="default"/>
          <w:sz w:val="24"/>
          <w:szCs w:val="24"/>
        </w:rPr>
      </w:pPr>
      <w:r>
        <w:rPr>
          <w:rStyle w:val="Strong"/>
          <w:rFonts w:ascii="Times New Roman" w:hAnsi="Times New Roman" w:hint="default"/>
          <w:b/>
          <w:bCs/>
          <w:sz w:val="24"/>
          <w:szCs w:val="24"/>
        </w:rPr>
        <w:t>Answer:</w:t>
      </w:r>
    </w:p>
    <w:p w14:paraId="7FC19AD6" w14:textId="77777777" w:rsidR="00C9340F" w:rsidRPr="00C9340F" w:rsidRDefault="00C9340F" w:rsidP="00C9340F">
      <w:pPr>
        <w:rPr>
          <w:rFonts w:ascii="Times New Roman" w:hAnsi="Times New Roman" w:cs="Times New Roman"/>
          <w:b/>
          <w:bCs/>
          <w:sz w:val="22"/>
          <w:szCs w:val="22"/>
          <w:lang w:val="en-IN"/>
        </w:rPr>
      </w:pPr>
      <w:r w:rsidRPr="00C9340F">
        <w:rPr>
          <w:rFonts w:ascii="Times New Roman" w:hAnsi="Times New Roman" w:cs="Times New Roman"/>
          <w:b/>
          <w:bCs/>
          <w:sz w:val="22"/>
          <w:szCs w:val="22"/>
          <w:lang w:val="en-IN"/>
        </w:rPr>
        <w:t>Cheerio is a fast, flexible, and lean implementation of jQuery designed for the server side. It is used for parsing and manipulating HTML and XML in Node.js.</w:t>
      </w:r>
    </w:p>
    <w:p w14:paraId="415E0F69" w14:textId="77777777" w:rsidR="00C9340F" w:rsidRPr="00C9340F" w:rsidRDefault="00C9340F" w:rsidP="00C9340F">
      <w:pPr>
        <w:rPr>
          <w:rFonts w:ascii="Times New Roman" w:hAnsi="Times New Roman" w:cs="Times New Roman"/>
          <w:b/>
          <w:bCs/>
          <w:sz w:val="22"/>
          <w:szCs w:val="22"/>
          <w:lang w:val="en-IN"/>
        </w:rPr>
      </w:pPr>
      <w:r w:rsidRPr="00C9340F">
        <w:rPr>
          <w:rFonts w:ascii="Times New Roman" w:hAnsi="Times New Roman" w:cs="Times New Roman"/>
          <w:b/>
          <w:bCs/>
          <w:sz w:val="22"/>
          <w:szCs w:val="22"/>
          <w:lang w:val="en-IN"/>
        </w:rPr>
        <w:t>Need for Cheerio:</w:t>
      </w:r>
    </w:p>
    <w:p w14:paraId="5081F8CC" w14:textId="77777777" w:rsidR="00C9340F" w:rsidRPr="00C9340F" w:rsidRDefault="00C9340F" w:rsidP="00C9340F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2"/>
          <w:szCs w:val="22"/>
          <w:lang w:val="en-IN"/>
        </w:rPr>
      </w:pPr>
      <w:r w:rsidRPr="00C9340F">
        <w:rPr>
          <w:rFonts w:ascii="Times New Roman" w:hAnsi="Times New Roman" w:cs="Times New Roman"/>
          <w:b/>
          <w:bCs/>
          <w:sz w:val="22"/>
          <w:szCs w:val="22"/>
          <w:lang w:val="en-IN"/>
        </w:rPr>
        <w:t>Server-Side DOM Manipulation: Cheerio allows developers to use jQuery-like syntax to manipulate HTML on the server side without a browser.</w:t>
      </w:r>
    </w:p>
    <w:p w14:paraId="25329928" w14:textId="77777777" w:rsidR="00C9340F" w:rsidRPr="00C9340F" w:rsidRDefault="00C9340F" w:rsidP="00C9340F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2"/>
          <w:szCs w:val="22"/>
          <w:lang w:val="en-IN"/>
        </w:rPr>
      </w:pPr>
      <w:r w:rsidRPr="00C9340F">
        <w:rPr>
          <w:rFonts w:ascii="Times New Roman" w:hAnsi="Times New Roman" w:cs="Times New Roman"/>
          <w:b/>
          <w:bCs/>
          <w:sz w:val="22"/>
          <w:szCs w:val="22"/>
          <w:lang w:val="en-IN"/>
        </w:rPr>
        <w:t>Web Scraping: It is commonly used for web scraping where you extract information from websites.</w:t>
      </w:r>
    </w:p>
    <w:p w14:paraId="212A4E5A" w14:textId="77777777" w:rsidR="00C9340F" w:rsidRPr="00C9340F" w:rsidRDefault="00C9340F" w:rsidP="00C9340F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2"/>
          <w:szCs w:val="22"/>
          <w:lang w:val="en-IN"/>
        </w:rPr>
      </w:pPr>
      <w:r w:rsidRPr="00C9340F">
        <w:rPr>
          <w:rFonts w:ascii="Times New Roman" w:hAnsi="Times New Roman" w:cs="Times New Roman"/>
          <w:b/>
          <w:bCs/>
          <w:sz w:val="22"/>
          <w:szCs w:val="22"/>
          <w:lang w:val="en-IN"/>
        </w:rPr>
        <w:t>Lightweight: Compared to a browser environment, Cheerio is lightweight and doesn't require rendering or loading styles/scripts.</w:t>
      </w:r>
    </w:p>
    <w:p w14:paraId="6F0C9CB9" w14:textId="77777777" w:rsidR="00C9340F" w:rsidRPr="00C9340F" w:rsidRDefault="00C9340F" w:rsidP="00C9340F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2"/>
          <w:szCs w:val="22"/>
          <w:lang w:val="en-IN"/>
        </w:rPr>
      </w:pPr>
      <w:r w:rsidRPr="00C9340F">
        <w:rPr>
          <w:rFonts w:ascii="Times New Roman" w:hAnsi="Times New Roman" w:cs="Times New Roman"/>
          <w:b/>
          <w:bCs/>
          <w:sz w:val="22"/>
          <w:szCs w:val="22"/>
          <w:lang w:val="en-IN"/>
        </w:rPr>
        <w:t>Easy to Use: Simple syntax for traversing and modifying elements using familiar jQuery functions.</w:t>
      </w:r>
    </w:p>
    <w:p w14:paraId="0A44CF11" w14:textId="77777777" w:rsidR="00BA575E" w:rsidRDefault="0000000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br w:type="page"/>
      </w:r>
    </w:p>
    <w:p w14:paraId="0CC86C10" w14:textId="77777777" w:rsidR="00BA575E" w:rsidRDefault="00000000">
      <w:pPr>
        <w:pStyle w:val="Heading3"/>
        <w:rPr>
          <w:rFonts w:ascii="Times New Roman" w:hAnsi="Times New Roman" w:hint="default"/>
          <w:sz w:val="24"/>
          <w:szCs w:val="24"/>
        </w:rPr>
      </w:pPr>
      <w:r>
        <w:rPr>
          <w:rStyle w:val="Strong"/>
          <w:rFonts w:ascii="Times New Roman" w:hAnsi="Times New Roman" w:hint="default"/>
          <w:b/>
          <w:bCs/>
          <w:sz w:val="24"/>
          <w:szCs w:val="24"/>
        </w:rPr>
        <w:lastRenderedPageBreak/>
        <w:t>Q2) Implement a small application which will make use of the mentioned package (Input, Output)</w:t>
      </w:r>
    </w:p>
    <w:p w14:paraId="7FE64DB8" w14:textId="77777777" w:rsidR="00BA575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99D1ABF">
          <v:rect id="_x0000_i1026" style="width:6in;height:1.5pt" o:hralign="center" o:hrstd="t" o:hr="t" fillcolor="#a0a0a0" stroked="f"/>
        </w:pict>
      </w:r>
    </w:p>
    <w:p w14:paraId="4140769E" w14:textId="77777777" w:rsidR="00BA575E" w:rsidRDefault="00000000">
      <w:pPr>
        <w:pStyle w:val="Heading3"/>
        <w:rPr>
          <w:rFonts w:ascii="Times New Roman" w:hAnsi="Times New Roman" w:hint="default"/>
          <w:sz w:val="24"/>
          <w:szCs w:val="24"/>
        </w:rPr>
      </w:pPr>
      <w:r>
        <w:rPr>
          <w:rStyle w:val="Strong"/>
          <w:rFonts w:ascii="Times New Roman" w:hAnsi="Times New Roman" w:hint="default"/>
          <w:b/>
          <w:bCs/>
          <w:sz w:val="24"/>
          <w:szCs w:val="24"/>
        </w:rPr>
        <w:t>Answer:</w:t>
      </w:r>
    </w:p>
    <w:p w14:paraId="61135F17" w14:textId="53DC93A6" w:rsidR="00BA575E" w:rsidRDefault="00000000">
      <w:pPr>
        <w:pStyle w:val="Heading4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Application Title:</w:t>
      </w:r>
      <w:r>
        <w:rPr>
          <w:rFonts w:ascii="Times New Roman" w:hAnsi="Times New Roman" w:hint="default"/>
        </w:rPr>
        <w:t xml:space="preserve"> Webpage </w:t>
      </w:r>
      <w:r w:rsidR="00C9340F">
        <w:rPr>
          <w:rFonts w:ascii="Times New Roman" w:hAnsi="Times New Roman" w:hint="default"/>
        </w:rPr>
        <w:t>headings extracter</w:t>
      </w:r>
    </w:p>
    <w:p w14:paraId="3C58C377" w14:textId="77777777" w:rsidR="00C9340F" w:rsidRDefault="00C934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340F">
        <w:rPr>
          <w:rFonts w:ascii="Times New Roman" w:hAnsi="Times New Roman" w:cs="Times New Roman"/>
          <w:b/>
          <w:bCs/>
          <w:sz w:val="24"/>
          <w:szCs w:val="24"/>
        </w:rPr>
        <w:t>Input: HTML content from a sample webpage</w:t>
      </w:r>
      <w:r w:rsidRPr="00C9340F">
        <w:rPr>
          <w:rFonts w:ascii="Times New Roman" w:hAnsi="Times New Roman" w:cs="Times New Roman"/>
          <w:b/>
          <w:bCs/>
          <w:sz w:val="24"/>
          <w:szCs w:val="24"/>
        </w:rPr>
        <w:br/>
        <w:t>Output: Extracted elements such as headings or links</w:t>
      </w:r>
    </w:p>
    <w:p w14:paraId="68338517" w14:textId="77777777" w:rsidR="00C9340F" w:rsidRDefault="00C934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3FEAB8" w14:textId="344F7B22" w:rsidR="00BA575E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CODE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</w:p>
    <w:p w14:paraId="201C4C5E" w14:textId="77777777" w:rsidR="00BA575E" w:rsidRDefault="00BA575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235698C" w14:textId="77777777" w:rsidR="00C9340F" w:rsidRPr="00C9340F" w:rsidRDefault="00C9340F" w:rsidP="00C9340F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 w:rsidRPr="00C9340F">
        <w:rPr>
          <w:rFonts w:ascii="Times New Roman" w:hAnsi="Times New Roman" w:cs="Times New Roman"/>
          <w:b/>
          <w:bCs/>
          <w:sz w:val="24"/>
          <w:szCs w:val="24"/>
          <w:lang w:val="en-IN"/>
        </w:rPr>
        <w:t>const</w:t>
      </w:r>
      <w:proofErr w:type="spellEnd"/>
      <w:r w:rsidRPr="00C9340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proofErr w:type="spellStart"/>
      <w:r w:rsidRPr="00C9340F">
        <w:rPr>
          <w:rFonts w:ascii="Times New Roman" w:hAnsi="Times New Roman" w:cs="Times New Roman"/>
          <w:b/>
          <w:bCs/>
          <w:sz w:val="24"/>
          <w:szCs w:val="24"/>
          <w:lang w:val="en-IN"/>
        </w:rPr>
        <w:t>axios</w:t>
      </w:r>
      <w:proofErr w:type="spellEnd"/>
      <w:r w:rsidRPr="00C9340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require('</w:t>
      </w:r>
      <w:proofErr w:type="spellStart"/>
      <w:r w:rsidRPr="00C9340F">
        <w:rPr>
          <w:rFonts w:ascii="Times New Roman" w:hAnsi="Times New Roman" w:cs="Times New Roman"/>
          <w:b/>
          <w:bCs/>
          <w:sz w:val="24"/>
          <w:szCs w:val="24"/>
          <w:lang w:val="en-IN"/>
        </w:rPr>
        <w:t>axios</w:t>
      </w:r>
      <w:proofErr w:type="spellEnd"/>
      <w:r w:rsidRPr="00C9340F">
        <w:rPr>
          <w:rFonts w:ascii="Times New Roman" w:hAnsi="Times New Roman" w:cs="Times New Roman"/>
          <w:b/>
          <w:bCs/>
          <w:sz w:val="24"/>
          <w:szCs w:val="24"/>
          <w:lang w:val="en-IN"/>
        </w:rPr>
        <w:t>');</w:t>
      </w:r>
    </w:p>
    <w:p w14:paraId="561ED43C" w14:textId="77777777" w:rsidR="00C9340F" w:rsidRPr="00C9340F" w:rsidRDefault="00C9340F" w:rsidP="00C9340F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 w:rsidRPr="00C9340F">
        <w:rPr>
          <w:rFonts w:ascii="Times New Roman" w:hAnsi="Times New Roman" w:cs="Times New Roman"/>
          <w:b/>
          <w:bCs/>
          <w:sz w:val="24"/>
          <w:szCs w:val="24"/>
          <w:lang w:val="en-IN"/>
        </w:rPr>
        <w:t>const</w:t>
      </w:r>
      <w:proofErr w:type="spellEnd"/>
      <w:r w:rsidRPr="00C9340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cheerio = require('cheerio');</w:t>
      </w:r>
    </w:p>
    <w:p w14:paraId="77C0DA5D" w14:textId="77777777" w:rsidR="00C9340F" w:rsidRPr="00C9340F" w:rsidRDefault="00C9340F" w:rsidP="00C9340F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C860717" w14:textId="77777777" w:rsidR="00C9340F" w:rsidRPr="00C9340F" w:rsidRDefault="00C9340F" w:rsidP="00C9340F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 w:rsidRPr="00C9340F">
        <w:rPr>
          <w:rFonts w:ascii="Times New Roman" w:hAnsi="Times New Roman" w:cs="Times New Roman"/>
          <w:b/>
          <w:bCs/>
          <w:sz w:val="24"/>
          <w:szCs w:val="24"/>
          <w:lang w:val="en-IN"/>
        </w:rPr>
        <w:t>const</w:t>
      </w:r>
      <w:proofErr w:type="spellEnd"/>
      <w:r w:rsidRPr="00C9340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proofErr w:type="spellStart"/>
      <w:r w:rsidRPr="00C9340F">
        <w:rPr>
          <w:rFonts w:ascii="Times New Roman" w:hAnsi="Times New Roman" w:cs="Times New Roman"/>
          <w:b/>
          <w:bCs/>
          <w:sz w:val="24"/>
          <w:szCs w:val="24"/>
          <w:lang w:val="en-IN"/>
        </w:rPr>
        <w:t>url</w:t>
      </w:r>
      <w:proofErr w:type="spellEnd"/>
      <w:r w:rsidRPr="00C9340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'https://kbtcoe.org/';</w:t>
      </w:r>
    </w:p>
    <w:p w14:paraId="7CCAC702" w14:textId="77777777" w:rsidR="00C9340F" w:rsidRPr="00C9340F" w:rsidRDefault="00C9340F" w:rsidP="00C9340F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A4186C6" w14:textId="77777777" w:rsidR="00C9340F" w:rsidRPr="00C9340F" w:rsidRDefault="00C9340F" w:rsidP="00C9340F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 w:rsidRPr="00C9340F">
        <w:rPr>
          <w:rFonts w:ascii="Times New Roman" w:hAnsi="Times New Roman" w:cs="Times New Roman"/>
          <w:b/>
          <w:bCs/>
          <w:sz w:val="24"/>
          <w:szCs w:val="24"/>
          <w:lang w:val="en-IN"/>
        </w:rPr>
        <w:t>axios</w:t>
      </w:r>
      <w:proofErr w:type="spellEnd"/>
      <w:r w:rsidRPr="00C9340F">
        <w:rPr>
          <w:rFonts w:ascii="Times New Roman" w:hAnsi="Times New Roman" w:cs="Times New Roman"/>
          <w:b/>
          <w:bCs/>
          <w:sz w:val="24"/>
          <w:szCs w:val="24"/>
          <w:lang w:val="en-IN"/>
        </w:rPr>
        <w:t>(</w:t>
      </w:r>
      <w:proofErr w:type="spellStart"/>
      <w:r w:rsidRPr="00C9340F">
        <w:rPr>
          <w:rFonts w:ascii="Times New Roman" w:hAnsi="Times New Roman" w:cs="Times New Roman"/>
          <w:b/>
          <w:bCs/>
          <w:sz w:val="24"/>
          <w:szCs w:val="24"/>
          <w:lang w:val="en-IN"/>
        </w:rPr>
        <w:t>url</w:t>
      </w:r>
      <w:proofErr w:type="spellEnd"/>
      <w:r w:rsidRPr="00C9340F">
        <w:rPr>
          <w:rFonts w:ascii="Times New Roman" w:hAnsi="Times New Roman" w:cs="Times New Roman"/>
          <w:b/>
          <w:bCs/>
          <w:sz w:val="24"/>
          <w:szCs w:val="24"/>
          <w:lang w:val="en-IN"/>
        </w:rPr>
        <w:t>)</w:t>
      </w:r>
    </w:p>
    <w:p w14:paraId="0EDC14E7" w14:textId="77777777" w:rsidR="00C9340F" w:rsidRPr="00C9340F" w:rsidRDefault="00C9340F" w:rsidP="00C9340F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9340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</w:t>
      </w:r>
      <w:proofErr w:type="gramStart"/>
      <w:r w:rsidRPr="00C9340F">
        <w:rPr>
          <w:rFonts w:ascii="Times New Roman" w:hAnsi="Times New Roman" w:cs="Times New Roman"/>
          <w:b/>
          <w:bCs/>
          <w:sz w:val="24"/>
          <w:szCs w:val="24"/>
          <w:lang w:val="en-IN"/>
        </w:rPr>
        <w:t>.then</w:t>
      </w:r>
      <w:proofErr w:type="gramEnd"/>
      <w:r w:rsidRPr="00C9340F">
        <w:rPr>
          <w:rFonts w:ascii="Times New Roman" w:hAnsi="Times New Roman" w:cs="Times New Roman"/>
          <w:b/>
          <w:bCs/>
          <w:sz w:val="24"/>
          <w:szCs w:val="24"/>
          <w:lang w:val="en-IN"/>
        </w:rPr>
        <w:t>(response =&gt; {</w:t>
      </w:r>
    </w:p>
    <w:p w14:paraId="2C1A9386" w14:textId="77777777" w:rsidR="00C9340F" w:rsidRPr="00C9340F" w:rsidRDefault="00C9340F" w:rsidP="00C9340F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9340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</w:t>
      </w:r>
      <w:proofErr w:type="spellStart"/>
      <w:r w:rsidRPr="00C9340F">
        <w:rPr>
          <w:rFonts w:ascii="Times New Roman" w:hAnsi="Times New Roman" w:cs="Times New Roman"/>
          <w:b/>
          <w:bCs/>
          <w:sz w:val="24"/>
          <w:szCs w:val="24"/>
          <w:lang w:val="en-IN"/>
        </w:rPr>
        <w:t>const</w:t>
      </w:r>
      <w:proofErr w:type="spellEnd"/>
      <w:r w:rsidRPr="00C9340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html = </w:t>
      </w:r>
      <w:proofErr w:type="spellStart"/>
      <w:r w:rsidRPr="00C9340F">
        <w:rPr>
          <w:rFonts w:ascii="Times New Roman" w:hAnsi="Times New Roman" w:cs="Times New Roman"/>
          <w:b/>
          <w:bCs/>
          <w:sz w:val="24"/>
          <w:szCs w:val="24"/>
          <w:lang w:val="en-IN"/>
        </w:rPr>
        <w:t>response.data</w:t>
      </w:r>
      <w:proofErr w:type="spellEnd"/>
      <w:r w:rsidRPr="00C9340F">
        <w:rPr>
          <w:rFonts w:ascii="Times New Roman" w:hAnsi="Times New Roman" w:cs="Times New Roman"/>
          <w:b/>
          <w:bCs/>
          <w:sz w:val="24"/>
          <w:szCs w:val="24"/>
          <w:lang w:val="en-IN"/>
        </w:rPr>
        <w:t>;</w:t>
      </w:r>
    </w:p>
    <w:p w14:paraId="129A3899" w14:textId="77777777" w:rsidR="00C9340F" w:rsidRPr="00C9340F" w:rsidRDefault="00C9340F" w:rsidP="00C9340F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9340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</w:t>
      </w:r>
      <w:proofErr w:type="spellStart"/>
      <w:r w:rsidRPr="00C9340F">
        <w:rPr>
          <w:rFonts w:ascii="Times New Roman" w:hAnsi="Times New Roman" w:cs="Times New Roman"/>
          <w:b/>
          <w:bCs/>
          <w:sz w:val="24"/>
          <w:szCs w:val="24"/>
          <w:lang w:val="en-IN"/>
        </w:rPr>
        <w:t>const</w:t>
      </w:r>
      <w:proofErr w:type="spellEnd"/>
      <w:r w:rsidRPr="00C9340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$ = </w:t>
      </w:r>
      <w:proofErr w:type="spellStart"/>
      <w:proofErr w:type="gramStart"/>
      <w:r w:rsidRPr="00C9340F">
        <w:rPr>
          <w:rFonts w:ascii="Times New Roman" w:hAnsi="Times New Roman" w:cs="Times New Roman"/>
          <w:b/>
          <w:bCs/>
          <w:sz w:val="24"/>
          <w:szCs w:val="24"/>
          <w:lang w:val="en-IN"/>
        </w:rPr>
        <w:t>cheerio.load</w:t>
      </w:r>
      <w:proofErr w:type="spellEnd"/>
      <w:proofErr w:type="gramEnd"/>
      <w:r w:rsidRPr="00C9340F">
        <w:rPr>
          <w:rFonts w:ascii="Times New Roman" w:hAnsi="Times New Roman" w:cs="Times New Roman"/>
          <w:b/>
          <w:bCs/>
          <w:sz w:val="24"/>
          <w:szCs w:val="24"/>
          <w:lang w:val="en-IN"/>
        </w:rPr>
        <w:t>(html);</w:t>
      </w:r>
    </w:p>
    <w:p w14:paraId="417A12E9" w14:textId="77777777" w:rsidR="00C9340F" w:rsidRPr="00C9340F" w:rsidRDefault="00C9340F" w:rsidP="00C9340F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9340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</w:t>
      </w:r>
      <w:proofErr w:type="spellStart"/>
      <w:r w:rsidRPr="00C9340F">
        <w:rPr>
          <w:rFonts w:ascii="Times New Roman" w:hAnsi="Times New Roman" w:cs="Times New Roman"/>
          <w:b/>
          <w:bCs/>
          <w:sz w:val="24"/>
          <w:szCs w:val="24"/>
          <w:lang w:val="en-IN"/>
        </w:rPr>
        <w:t>const</w:t>
      </w:r>
      <w:proofErr w:type="spellEnd"/>
      <w:r w:rsidRPr="00C9340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proofErr w:type="spellStart"/>
      <w:r w:rsidRPr="00C9340F">
        <w:rPr>
          <w:rFonts w:ascii="Times New Roman" w:hAnsi="Times New Roman" w:cs="Times New Roman"/>
          <w:b/>
          <w:bCs/>
          <w:sz w:val="24"/>
          <w:szCs w:val="24"/>
          <w:lang w:val="en-IN"/>
        </w:rPr>
        <w:t>menuItems</w:t>
      </w:r>
      <w:proofErr w:type="spellEnd"/>
      <w:r w:rsidRPr="00C9340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[];</w:t>
      </w:r>
    </w:p>
    <w:p w14:paraId="03343982" w14:textId="77777777" w:rsidR="00C9340F" w:rsidRPr="00C9340F" w:rsidRDefault="00C9340F" w:rsidP="00C9340F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58EE0EF" w14:textId="77777777" w:rsidR="00C9340F" w:rsidRPr="00C9340F" w:rsidRDefault="00C9340F" w:rsidP="00C9340F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9340F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// Corrected selector based on website structure</w:t>
      </w:r>
    </w:p>
    <w:p w14:paraId="5557E6D9" w14:textId="77777777" w:rsidR="00C9340F" w:rsidRPr="00C9340F" w:rsidRDefault="00C9340F" w:rsidP="00C9340F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9340F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$('#menu-main-menu li a'</w:t>
      </w:r>
      <w:proofErr w:type="gramStart"/>
      <w:r w:rsidRPr="00C9340F">
        <w:rPr>
          <w:rFonts w:ascii="Times New Roman" w:hAnsi="Times New Roman" w:cs="Times New Roman"/>
          <w:b/>
          <w:bCs/>
          <w:sz w:val="24"/>
          <w:szCs w:val="24"/>
          <w:lang w:val="en-IN"/>
        </w:rPr>
        <w:t>).each</w:t>
      </w:r>
      <w:proofErr w:type="gramEnd"/>
      <w:r w:rsidRPr="00C9340F">
        <w:rPr>
          <w:rFonts w:ascii="Times New Roman" w:hAnsi="Times New Roman" w:cs="Times New Roman"/>
          <w:b/>
          <w:bCs/>
          <w:sz w:val="24"/>
          <w:szCs w:val="24"/>
          <w:lang w:val="en-IN"/>
        </w:rPr>
        <w:t>((</w:t>
      </w:r>
      <w:proofErr w:type="spellStart"/>
      <w:r w:rsidRPr="00C9340F">
        <w:rPr>
          <w:rFonts w:ascii="Times New Roman" w:hAnsi="Times New Roman" w:cs="Times New Roman"/>
          <w:b/>
          <w:bCs/>
          <w:sz w:val="24"/>
          <w:szCs w:val="24"/>
          <w:lang w:val="en-IN"/>
        </w:rPr>
        <w:t>i</w:t>
      </w:r>
      <w:proofErr w:type="spellEnd"/>
      <w:r w:rsidRPr="00C9340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, </w:t>
      </w:r>
      <w:proofErr w:type="spellStart"/>
      <w:r w:rsidRPr="00C9340F">
        <w:rPr>
          <w:rFonts w:ascii="Times New Roman" w:hAnsi="Times New Roman" w:cs="Times New Roman"/>
          <w:b/>
          <w:bCs/>
          <w:sz w:val="24"/>
          <w:szCs w:val="24"/>
          <w:lang w:val="en-IN"/>
        </w:rPr>
        <w:t>el</w:t>
      </w:r>
      <w:proofErr w:type="spellEnd"/>
      <w:r w:rsidRPr="00C9340F">
        <w:rPr>
          <w:rFonts w:ascii="Times New Roman" w:hAnsi="Times New Roman" w:cs="Times New Roman"/>
          <w:b/>
          <w:bCs/>
          <w:sz w:val="24"/>
          <w:szCs w:val="24"/>
          <w:lang w:val="en-IN"/>
        </w:rPr>
        <w:t>) =&gt; {</w:t>
      </w:r>
    </w:p>
    <w:p w14:paraId="2840023E" w14:textId="77777777" w:rsidR="00C9340F" w:rsidRPr="00C9340F" w:rsidRDefault="00C9340F" w:rsidP="00C9340F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9340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  </w:t>
      </w:r>
      <w:proofErr w:type="spellStart"/>
      <w:r w:rsidRPr="00C9340F">
        <w:rPr>
          <w:rFonts w:ascii="Times New Roman" w:hAnsi="Times New Roman" w:cs="Times New Roman"/>
          <w:b/>
          <w:bCs/>
          <w:sz w:val="24"/>
          <w:szCs w:val="24"/>
          <w:lang w:val="en-IN"/>
        </w:rPr>
        <w:t>const</w:t>
      </w:r>
      <w:proofErr w:type="spellEnd"/>
      <w:r w:rsidRPr="00C9340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text = $(</w:t>
      </w:r>
      <w:proofErr w:type="spellStart"/>
      <w:r w:rsidRPr="00C9340F">
        <w:rPr>
          <w:rFonts w:ascii="Times New Roman" w:hAnsi="Times New Roman" w:cs="Times New Roman"/>
          <w:b/>
          <w:bCs/>
          <w:sz w:val="24"/>
          <w:szCs w:val="24"/>
          <w:lang w:val="en-IN"/>
        </w:rPr>
        <w:t>el</w:t>
      </w:r>
      <w:proofErr w:type="spellEnd"/>
      <w:r w:rsidRPr="00C9340F">
        <w:rPr>
          <w:rFonts w:ascii="Times New Roman" w:hAnsi="Times New Roman" w:cs="Times New Roman"/>
          <w:b/>
          <w:bCs/>
          <w:sz w:val="24"/>
          <w:szCs w:val="24"/>
          <w:lang w:val="en-IN"/>
        </w:rPr>
        <w:t>).text(</w:t>
      </w:r>
      <w:proofErr w:type="gramStart"/>
      <w:r w:rsidRPr="00C9340F">
        <w:rPr>
          <w:rFonts w:ascii="Times New Roman" w:hAnsi="Times New Roman" w:cs="Times New Roman"/>
          <w:b/>
          <w:bCs/>
          <w:sz w:val="24"/>
          <w:szCs w:val="24"/>
          <w:lang w:val="en-IN"/>
        </w:rPr>
        <w:t>).trim</w:t>
      </w:r>
      <w:proofErr w:type="gramEnd"/>
      <w:r w:rsidRPr="00C9340F">
        <w:rPr>
          <w:rFonts w:ascii="Times New Roman" w:hAnsi="Times New Roman" w:cs="Times New Roman"/>
          <w:b/>
          <w:bCs/>
          <w:sz w:val="24"/>
          <w:szCs w:val="24"/>
          <w:lang w:val="en-IN"/>
        </w:rPr>
        <w:t>();</w:t>
      </w:r>
    </w:p>
    <w:p w14:paraId="3AA2D2E6" w14:textId="77777777" w:rsidR="00C9340F" w:rsidRPr="00C9340F" w:rsidRDefault="00C9340F" w:rsidP="00C9340F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9340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  if (text) </w:t>
      </w:r>
      <w:proofErr w:type="spellStart"/>
      <w:r w:rsidRPr="00C9340F">
        <w:rPr>
          <w:rFonts w:ascii="Times New Roman" w:hAnsi="Times New Roman" w:cs="Times New Roman"/>
          <w:b/>
          <w:bCs/>
          <w:sz w:val="24"/>
          <w:szCs w:val="24"/>
          <w:lang w:val="en-IN"/>
        </w:rPr>
        <w:t>menuItems.push</w:t>
      </w:r>
      <w:proofErr w:type="spellEnd"/>
      <w:r w:rsidRPr="00C9340F">
        <w:rPr>
          <w:rFonts w:ascii="Times New Roman" w:hAnsi="Times New Roman" w:cs="Times New Roman"/>
          <w:b/>
          <w:bCs/>
          <w:sz w:val="24"/>
          <w:szCs w:val="24"/>
          <w:lang w:val="en-IN"/>
        </w:rPr>
        <w:t>(text);</w:t>
      </w:r>
    </w:p>
    <w:p w14:paraId="13819B3F" w14:textId="77777777" w:rsidR="00C9340F" w:rsidRPr="00C9340F" w:rsidRDefault="00C9340F" w:rsidP="00C9340F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9340F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});</w:t>
      </w:r>
    </w:p>
    <w:p w14:paraId="6E2D839F" w14:textId="77777777" w:rsidR="00C9340F" w:rsidRPr="00C9340F" w:rsidRDefault="00C9340F" w:rsidP="00C9340F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31F4C64" w14:textId="77777777" w:rsidR="00C9340F" w:rsidRPr="00C9340F" w:rsidRDefault="00C9340F" w:rsidP="00C9340F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9340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</w:t>
      </w:r>
      <w:proofErr w:type="gramStart"/>
      <w:r w:rsidRPr="00C9340F">
        <w:rPr>
          <w:rFonts w:ascii="Times New Roman" w:hAnsi="Times New Roman" w:cs="Times New Roman"/>
          <w:b/>
          <w:bCs/>
          <w:sz w:val="24"/>
          <w:szCs w:val="24"/>
          <w:lang w:val="en-IN"/>
        </w:rPr>
        <w:t>console.log(</w:t>
      </w:r>
      <w:proofErr w:type="gramEnd"/>
      <w:r w:rsidRPr="00C9340F">
        <w:rPr>
          <w:rFonts w:ascii="Times New Roman" w:hAnsi="Times New Roman" w:cs="Times New Roman"/>
          <w:b/>
          <w:bCs/>
          <w:sz w:val="24"/>
          <w:szCs w:val="24"/>
          <w:lang w:val="en-IN"/>
        </w:rPr>
        <w:t>"KBTCOE Website Navigation Items:");</w:t>
      </w:r>
    </w:p>
    <w:p w14:paraId="42C28C3E" w14:textId="77777777" w:rsidR="00C9340F" w:rsidRPr="00C9340F" w:rsidRDefault="00C9340F" w:rsidP="00C9340F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9340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</w:t>
      </w:r>
      <w:proofErr w:type="spellStart"/>
      <w:r w:rsidRPr="00C9340F">
        <w:rPr>
          <w:rFonts w:ascii="Times New Roman" w:hAnsi="Times New Roman" w:cs="Times New Roman"/>
          <w:b/>
          <w:bCs/>
          <w:sz w:val="24"/>
          <w:szCs w:val="24"/>
          <w:lang w:val="en-IN"/>
        </w:rPr>
        <w:t>menuItems.forEach</w:t>
      </w:r>
      <w:proofErr w:type="spellEnd"/>
      <w:r w:rsidRPr="00C9340F">
        <w:rPr>
          <w:rFonts w:ascii="Times New Roman" w:hAnsi="Times New Roman" w:cs="Times New Roman"/>
          <w:b/>
          <w:bCs/>
          <w:sz w:val="24"/>
          <w:szCs w:val="24"/>
          <w:lang w:val="en-IN"/>
        </w:rPr>
        <w:t>((item, index) =&gt; {</w:t>
      </w:r>
    </w:p>
    <w:p w14:paraId="3C8B004A" w14:textId="77777777" w:rsidR="00C9340F" w:rsidRPr="00C9340F" w:rsidRDefault="00C9340F" w:rsidP="00C9340F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9340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  </w:t>
      </w:r>
      <w:proofErr w:type="gramStart"/>
      <w:r w:rsidRPr="00C9340F">
        <w:rPr>
          <w:rFonts w:ascii="Times New Roman" w:hAnsi="Times New Roman" w:cs="Times New Roman"/>
          <w:b/>
          <w:bCs/>
          <w:sz w:val="24"/>
          <w:szCs w:val="24"/>
          <w:lang w:val="en-IN"/>
        </w:rPr>
        <w:t>console.log(</w:t>
      </w:r>
      <w:proofErr w:type="gramEnd"/>
      <w:r w:rsidRPr="00C9340F">
        <w:rPr>
          <w:rFonts w:ascii="Times New Roman" w:hAnsi="Times New Roman" w:cs="Times New Roman"/>
          <w:b/>
          <w:bCs/>
          <w:sz w:val="24"/>
          <w:szCs w:val="24"/>
          <w:lang w:val="en-IN"/>
        </w:rPr>
        <w:t>`${index + 1}. ${item}`);</w:t>
      </w:r>
    </w:p>
    <w:p w14:paraId="3B96E196" w14:textId="77777777" w:rsidR="00C9340F" w:rsidRPr="00C9340F" w:rsidRDefault="00C9340F" w:rsidP="00C9340F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9340F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});</w:t>
      </w:r>
    </w:p>
    <w:p w14:paraId="26591501" w14:textId="77777777" w:rsidR="00C9340F" w:rsidRPr="00C9340F" w:rsidRDefault="00C9340F" w:rsidP="00C9340F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9340F">
        <w:rPr>
          <w:rFonts w:ascii="Times New Roman" w:hAnsi="Times New Roman" w:cs="Times New Roman"/>
          <w:b/>
          <w:bCs/>
          <w:sz w:val="24"/>
          <w:szCs w:val="24"/>
          <w:lang w:val="en-IN"/>
        </w:rPr>
        <w:t>  })</w:t>
      </w:r>
    </w:p>
    <w:p w14:paraId="42879537" w14:textId="77777777" w:rsidR="00C9340F" w:rsidRPr="00C9340F" w:rsidRDefault="00C9340F" w:rsidP="00C9340F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9340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</w:t>
      </w:r>
      <w:proofErr w:type="gramStart"/>
      <w:r w:rsidRPr="00C9340F">
        <w:rPr>
          <w:rFonts w:ascii="Times New Roman" w:hAnsi="Times New Roman" w:cs="Times New Roman"/>
          <w:b/>
          <w:bCs/>
          <w:sz w:val="24"/>
          <w:szCs w:val="24"/>
          <w:lang w:val="en-IN"/>
        </w:rPr>
        <w:t>.catch</w:t>
      </w:r>
      <w:proofErr w:type="gramEnd"/>
      <w:r w:rsidRPr="00C9340F">
        <w:rPr>
          <w:rFonts w:ascii="Times New Roman" w:hAnsi="Times New Roman" w:cs="Times New Roman"/>
          <w:b/>
          <w:bCs/>
          <w:sz w:val="24"/>
          <w:szCs w:val="24"/>
          <w:lang w:val="en-IN"/>
        </w:rPr>
        <w:t>(error =&gt; {</w:t>
      </w:r>
    </w:p>
    <w:p w14:paraId="66742E41" w14:textId="77777777" w:rsidR="00C9340F" w:rsidRPr="00C9340F" w:rsidRDefault="00C9340F" w:rsidP="00C9340F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9340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</w:t>
      </w:r>
      <w:proofErr w:type="spellStart"/>
      <w:proofErr w:type="gramStart"/>
      <w:r w:rsidRPr="00C9340F">
        <w:rPr>
          <w:rFonts w:ascii="Times New Roman" w:hAnsi="Times New Roman" w:cs="Times New Roman"/>
          <w:b/>
          <w:bCs/>
          <w:sz w:val="24"/>
          <w:szCs w:val="24"/>
          <w:lang w:val="en-IN"/>
        </w:rPr>
        <w:t>console.error</w:t>
      </w:r>
      <w:proofErr w:type="spellEnd"/>
      <w:proofErr w:type="gramEnd"/>
      <w:r w:rsidRPr="00C9340F">
        <w:rPr>
          <w:rFonts w:ascii="Times New Roman" w:hAnsi="Times New Roman" w:cs="Times New Roman"/>
          <w:b/>
          <w:bCs/>
          <w:sz w:val="24"/>
          <w:szCs w:val="24"/>
          <w:lang w:val="en-IN"/>
        </w:rPr>
        <w:t>('Error fetching website:', error);</w:t>
      </w:r>
    </w:p>
    <w:p w14:paraId="121F5433" w14:textId="77777777" w:rsidR="00C9340F" w:rsidRPr="00C9340F" w:rsidRDefault="00C9340F" w:rsidP="00C9340F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9340F">
        <w:rPr>
          <w:rFonts w:ascii="Times New Roman" w:hAnsi="Times New Roman" w:cs="Times New Roman"/>
          <w:b/>
          <w:bCs/>
          <w:sz w:val="24"/>
          <w:szCs w:val="24"/>
          <w:lang w:val="en-IN"/>
        </w:rPr>
        <w:t>  });</w:t>
      </w:r>
    </w:p>
    <w:p w14:paraId="56EDE12C" w14:textId="77777777" w:rsidR="00C9340F" w:rsidRPr="00C9340F" w:rsidRDefault="00C9340F" w:rsidP="00C9340F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4329FDE" w14:textId="77777777" w:rsidR="00BA575E" w:rsidRDefault="00BA575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52BF14C" w14:textId="77777777" w:rsidR="00BA575E" w:rsidRDefault="00BA575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1D4CECB" w14:textId="77777777" w:rsidR="00BA575E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</w:p>
    <w:p w14:paraId="0C0E27F4" w14:textId="77777777" w:rsidR="00BA575E" w:rsidRDefault="00BA575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61F65D4" w14:textId="2B43CBB0" w:rsidR="00BA575E" w:rsidRDefault="00C9340F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napToGrid/>
          <w:sz w:val="24"/>
          <w:szCs w:val="24"/>
          <w:lang w:val="en-IN"/>
        </w:rPr>
        <w:lastRenderedPageBreak/>
        <w:drawing>
          <wp:inline distT="0" distB="0" distL="0" distR="0" wp14:anchorId="62E9DE1A" wp14:editId="5019366C">
            <wp:extent cx="6114415" cy="3828415"/>
            <wp:effectExtent l="0" t="0" r="635" b="635"/>
            <wp:docPr id="912653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653911" name="Picture 9126539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2339B" w14:textId="77777777" w:rsidR="00BA575E" w:rsidRDefault="00000000">
      <w:pPr>
        <w:pStyle w:val="Heading3"/>
        <w:rPr>
          <w:rFonts w:ascii="Times New Roman" w:hAnsi="Times New Roman" w:hint="default"/>
          <w:sz w:val="24"/>
          <w:szCs w:val="24"/>
        </w:rPr>
      </w:pPr>
      <w:r>
        <w:rPr>
          <w:rStyle w:val="Strong"/>
          <w:rFonts w:ascii="Times New Roman" w:hAnsi="Times New Roman" w:hint="default"/>
          <w:b/>
          <w:bCs/>
          <w:sz w:val="24"/>
          <w:szCs w:val="24"/>
        </w:rPr>
        <w:t>Q3) Illustrate the need for a Code of Ethics</w:t>
      </w:r>
    </w:p>
    <w:p w14:paraId="7CD2A6FC" w14:textId="77777777" w:rsidR="00BA575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5053E15">
          <v:rect id="_x0000_i1027" style="width:6in;height:1.5pt" o:hralign="center" o:hrstd="t" o:hr="t" fillcolor="#a0a0a0" stroked="f"/>
        </w:pict>
      </w:r>
    </w:p>
    <w:p w14:paraId="385CFE0B" w14:textId="77777777" w:rsidR="00BA575E" w:rsidRDefault="00000000">
      <w:pPr>
        <w:pStyle w:val="Heading3"/>
        <w:rPr>
          <w:rFonts w:ascii="Times New Roman" w:hAnsi="Times New Roman" w:hint="default"/>
          <w:sz w:val="24"/>
          <w:szCs w:val="24"/>
        </w:rPr>
      </w:pPr>
      <w:r>
        <w:rPr>
          <w:rStyle w:val="Strong"/>
          <w:rFonts w:ascii="Times New Roman" w:hAnsi="Times New Roman" w:hint="default"/>
          <w:b/>
          <w:bCs/>
          <w:sz w:val="24"/>
          <w:szCs w:val="24"/>
        </w:rPr>
        <w:t>Answer:</w:t>
      </w:r>
    </w:p>
    <w:p w14:paraId="50156BAF" w14:textId="77777777" w:rsidR="00C9340F" w:rsidRPr="00C9340F" w:rsidRDefault="00C9340F" w:rsidP="00C9340F">
      <w:pPr>
        <w:rPr>
          <w:rFonts w:ascii="Times New Roman" w:hAnsi="Times New Roman" w:cs="Times New Roman"/>
          <w:b/>
          <w:bCs/>
          <w:sz w:val="22"/>
          <w:szCs w:val="22"/>
          <w:lang w:val="en-IN"/>
        </w:rPr>
      </w:pPr>
      <w:r w:rsidRPr="00C9340F">
        <w:rPr>
          <w:rFonts w:ascii="Times New Roman" w:hAnsi="Times New Roman" w:cs="Times New Roman"/>
          <w:b/>
          <w:bCs/>
          <w:sz w:val="22"/>
          <w:szCs w:val="22"/>
          <w:lang w:val="en-IN"/>
        </w:rPr>
        <w:t>Answer: In web development and especially in web scraping (which Cheerio is used for</w:t>
      </w:r>
      <w:proofErr w:type="gramStart"/>
      <w:r w:rsidRPr="00C9340F">
        <w:rPr>
          <w:rFonts w:ascii="Times New Roman" w:hAnsi="Times New Roman" w:cs="Times New Roman"/>
          <w:b/>
          <w:bCs/>
          <w:sz w:val="22"/>
          <w:szCs w:val="22"/>
          <w:lang w:val="en-IN"/>
        </w:rPr>
        <w:t>),</w:t>
      </w:r>
      <w:proofErr w:type="gramEnd"/>
      <w:r w:rsidRPr="00C9340F">
        <w:rPr>
          <w:rFonts w:ascii="Times New Roman" w:hAnsi="Times New Roman" w:cs="Times New Roman"/>
          <w:b/>
          <w:bCs/>
          <w:sz w:val="22"/>
          <w:szCs w:val="22"/>
          <w:lang w:val="en-IN"/>
        </w:rPr>
        <w:t xml:space="preserve"> ethical considerations are critical.</w:t>
      </w:r>
    </w:p>
    <w:p w14:paraId="60D0F748" w14:textId="77777777" w:rsidR="00C9340F" w:rsidRPr="00C9340F" w:rsidRDefault="00C9340F" w:rsidP="00C9340F">
      <w:pPr>
        <w:rPr>
          <w:rFonts w:ascii="Times New Roman" w:hAnsi="Times New Roman" w:cs="Times New Roman"/>
          <w:b/>
          <w:bCs/>
          <w:sz w:val="22"/>
          <w:szCs w:val="22"/>
          <w:lang w:val="en-IN"/>
        </w:rPr>
      </w:pPr>
      <w:r w:rsidRPr="00C9340F">
        <w:rPr>
          <w:rFonts w:ascii="Times New Roman" w:hAnsi="Times New Roman" w:cs="Times New Roman"/>
          <w:b/>
          <w:bCs/>
          <w:sz w:val="22"/>
          <w:szCs w:val="22"/>
          <w:lang w:val="en-IN"/>
        </w:rPr>
        <w:t>Why Code of Ethics is Needed:</w:t>
      </w:r>
    </w:p>
    <w:p w14:paraId="4BAB75C6" w14:textId="77777777" w:rsidR="00C9340F" w:rsidRPr="00C9340F" w:rsidRDefault="00C9340F" w:rsidP="00C9340F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2"/>
          <w:szCs w:val="22"/>
          <w:lang w:val="en-IN"/>
        </w:rPr>
      </w:pPr>
      <w:r w:rsidRPr="00C9340F">
        <w:rPr>
          <w:rFonts w:ascii="Times New Roman" w:hAnsi="Times New Roman" w:cs="Times New Roman"/>
          <w:b/>
          <w:bCs/>
          <w:sz w:val="22"/>
          <w:szCs w:val="22"/>
          <w:lang w:val="en-IN"/>
        </w:rPr>
        <w:t>Respecting Website Policies: Many websites prohibit scraping; developers must respect terms of service.</w:t>
      </w:r>
    </w:p>
    <w:p w14:paraId="0BD206FF" w14:textId="77777777" w:rsidR="00C9340F" w:rsidRPr="00C9340F" w:rsidRDefault="00C9340F" w:rsidP="00C9340F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2"/>
          <w:szCs w:val="22"/>
          <w:lang w:val="en-IN"/>
        </w:rPr>
      </w:pPr>
      <w:r w:rsidRPr="00C9340F">
        <w:rPr>
          <w:rFonts w:ascii="Times New Roman" w:hAnsi="Times New Roman" w:cs="Times New Roman"/>
          <w:b/>
          <w:bCs/>
          <w:sz w:val="22"/>
          <w:szCs w:val="22"/>
          <w:lang w:val="en-IN"/>
        </w:rPr>
        <w:t>User Privacy: Do not scrape or use user data without permission.</w:t>
      </w:r>
    </w:p>
    <w:p w14:paraId="136324DA" w14:textId="77777777" w:rsidR="00C9340F" w:rsidRPr="00C9340F" w:rsidRDefault="00C9340F" w:rsidP="00C9340F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2"/>
          <w:szCs w:val="22"/>
          <w:lang w:val="en-IN"/>
        </w:rPr>
      </w:pPr>
      <w:r w:rsidRPr="00C9340F">
        <w:rPr>
          <w:rFonts w:ascii="Times New Roman" w:hAnsi="Times New Roman" w:cs="Times New Roman"/>
          <w:b/>
          <w:bCs/>
          <w:sz w:val="22"/>
          <w:szCs w:val="22"/>
          <w:lang w:val="en-IN"/>
        </w:rPr>
        <w:t>Security Practices: Avoid writing code that can harm or exploit web services.</w:t>
      </w:r>
    </w:p>
    <w:p w14:paraId="5D898C38" w14:textId="77777777" w:rsidR="00C9340F" w:rsidRPr="00C9340F" w:rsidRDefault="00C9340F" w:rsidP="00C9340F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2"/>
          <w:szCs w:val="22"/>
          <w:lang w:val="en-IN"/>
        </w:rPr>
      </w:pPr>
      <w:r w:rsidRPr="00C9340F">
        <w:rPr>
          <w:rFonts w:ascii="Times New Roman" w:hAnsi="Times New Roman" w:cs="Times New Roman"/>
          <w:b/>
          <w:bCs/>
          <w:sz w:val="22"/>
          <w:szCs w:val="22"/>
          <w:lang w:val="en-IN"/>
        </w:rPr>
        <w:t>Fair Use: Use data responsibly and avoid overloading servers.</w:t>
      </w:r>
    </w:p>
    <w:p w14:paraId="24B1CFEC" w14:textId="77777777" w:rsidR="00BA575E" w:rsidRDefault="00BA575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4824C87" w14:textId="77777777" w:rsidR="00BA575E" w:rsidRDefault="00BA575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sectPr w:rsidR="00BA575E">
      <w:pgSz w:w="12240" w:h="15840"/>
      <w:pgMar w:top="1346" w:right="1315" w:bottom="0" w:left="1296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A32527" w14:textId="77777777" w:rsidR="00FA3C01" w:rsidRDefault="00FA3C01">
      <w:r>
        <w:separator/>
      </w:r>
    </w:p>
  </w:endnote>
  <w:endnote w:type="continuationSeparator" w:id="0">
    <w:p w14:paraId="24CF7F5C" w14:textId="77777777" w:rsidR="00FA3C01" w:rsidRDefault="00FA3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847355" w14:textId="77777777" w:rsidR="00FA3C01" w:rsidRDefault="00FA3C01">
      <w:r>
        <w:separator/>
      </w:r>
    </w:p>
  </w:footnote>
  <w:footnote w:type="continuationSeparator" w:id="0">
    <w:p w14:paraId="57928795" w14:textId="77777777" w:rsidR="00FA3C01" w:rsidRDefault="00FA3C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34A52BD"/>
    <w:multiLevelType w:val="singleLevel"/>
    <w:tmpl w:val="A34A52B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BB1F0F49"/>
    <w:multiLevelType w:val="singleLevel"/>
    <w:tmpl w:val="BB1F0F4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C04D925F"/>
    <w:multiLevelType w:val="singleLevel"/>
    <w:tmpl w:val="C04D925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09B2FB48"/>
    <w:multiLevelType w:val="singleLevel"/>
    <w:tmpl w:val="09B2FB4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1A981CC2"/>
    <w:multiLevelType w:val="singleLevel"/>
    <w:tmpl w:val="1A981CC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4D1ABFDA"/>
    <w:multiLevelType w:val="singleLevel"/>
    <w:tmpl w:val="4D1ABFD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56831E6D"/>
    <w:multiLevelType w:val="multilevel"/>
    <w:tmpl w:val="03BA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DF22F5"/>
    <w:multiLevelType w:val="multilevel"/>
    <w:tmpl w:val="ADAA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8434861">
    <w:abstractNumId w:val="1"/>
  </w:num>
  <w:num w:numId="2" w16cid:durableId="1946765090">
    <w:abstractNumId w:val="3"/>
  </w:num>
  <w:num w:numId="3" w16cid:durableId="1510751454">
    <w:abstractNumId w:val="4"/>
  </w:num>
  <w:num w:numId="4" w16cid:durableId="285046685">
    <w:abstractNumId w:val="0"/>
  </w:num>
  <w:num w:numId="5" w16cid:durableId="611405184">
    <w:abstractNumId w:val="2"/>
  </w:num>
  <w:num w:numId="6" w16cid:durableId="1999337775">
    <w:abstractNumId w:val="5"/>
  </w:num>
  <w:num w:numId="7" w16cid:durableId="456948354">
    <w:abstractNumId w:val="7"/>
  </w:num>
  <w:num w:numId="8" w16cid:durableId="15943148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75E"/>
    <w:rsid w:val="001646F0"/>
    <w:rsid w:val="00983C23"/>
    <w:rsid w:val="00BA575E"/>
    <w:rsid w:val="00C9340F"/>
    <w:rsid w:val="00FA3C01"/>
    <w:rsid w:val="032B3984"/>
    <w:rsid w:val="442323D8"/>
    <w:rsid w:val="65C60DEB"/>
    <w:rsid w:val="7171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BC928"/>
  <w15:docId w15:val="{2C5EF29A-C618-4AD3-933D-2688DEE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semiHidden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ascii="Arial" w:eastAsia="Arial" w:hAnsi="Arial" w:cs="Arial"/>
      <w:snapToGrid w:val="0"/>
      <w:color w:val="000000"/>
      <w:sz w:val="21"/>
      <w:szCs w:val="21"/>
      <w:lang w:val="en-US" w:eastAsia="en-US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basedOn w:val="Normal"/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table" w:customStyle="1" w:styleId="TableNormal1">
    <w:name w:val="Table Normal1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Text">
    <w:name w:val="Table Text"/>
    <w:basedOn w:val="Normal"/>
    <w:semiHidden/>
    <w:qFormat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1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Pranjal Patil</cp:lastModifiedBy>
  <cp:revision>2</cp:revision>
  <dcterms:created xsi:type="dcterms:W3CDTF">2025-04-23T22:34:00Z</dcterms:created>
  <dcterms:modified xsi:type="dcterms:W3CDTF">2025-04-23T22:34:00Z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2025-04-23T23:28:55Z</vt:filetime>
  </property>
  <property fmtid="{D5CDD505-2E9C-101B-9397-08002B2CF9AE}" pid="4" name="KSOProductBuildVer">
    <vt:lpwstr>1033-12.2.0.20795</vt:lpwstr>
  </property>
  <property fmtid="{D5CDD505-2E9C-101B-9397-08002B2CF9AE}" pid="5" name="ICV">
    <vt:lpwstr>43EFEFA1F5C44D13BFF557B96A71E1DF_13</vt:lpwstr>
  </property>
</Properties>
</file>