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6BBCF8B" w14:textId="77777777" w:rsidR="009505B0" w:rsidRPr="00D81326" w:rsidRDefault="009505B0" w:rsidP="000907DF">
      <w:pPr>
        <w:jc w:val="both"/>
        <w:rPr>
          <w:b/>
          <w:bCs/>
          <w:sz w:val="34"/>
          <w:szCs w:val="34"/>
        </w:rPr>
      </w:pPr>
      <w:r w:rsidRPr="00D81326">
        <w:rPr>
          <w:b/>
          <w:bCs/>
          <w:sz w:val="34"/>
          <w:szCs w:val="34"/>
        </w:rPr>
        <w:t>Knowledge Based Customer Churan Prediction For Telecom Services  Using Python</w:t>
      </w:r>
    </w:p>
    <w:p w14:paraId="2E15E95B" w14:textId="77777777" w:rsidR="00146DF7" w:rsidRDefault="00146DF7">
      <w:pPr>
        <w:pStyle w:val="BodyText"/>
        <w:spacing w:before="7"/>
        <w:rPr>
          <w:b/>
          <w:sz w:val="39"/>
        </w:rPr>
      </w:pPr>
    </w:p>
    <w:p w14:paraId="19A60414" w14:textId="77777777" w:rsidR="00146DF7" w:rsidRDefault="009505B0">
      <w:pPr>
        <w:pStyle w:val="BodyText"/>
        <w:ind w:left="823" w:right="365"/>
        <w:jc w:val="center"/>
      </w:pPr>
      <w:r>
        <w:t>A project report submitted for the partial fulfillment of the</w:t>
      </w:r>
    </w:p>
    <w:p w14:paraId="10F739B4" w14:textId="77777777" w:rsidR="00146DF7" w:rsidRDefault="009505B0">
      <w:pPr>
        <w:pStyle w:val="Heading5"/>
        <w:spacing w:before="54"/>
        <w:ind w:left="823" w:right="365"/>
        <w:jc w:val="center"/>
        <w:rPr>
          <w:rFonts w:ascii="Times New Roman"/>
        </w:rPr>
      </w:pPr>
      <w:r>
        <w:rPr>
          <w:rFonts w:ascii="Times New Roman"/>
        </w:rPr>
        <w:t>Bachelor of Technology Degree</w:t>
      </w:r>
    </w:p>
    <w:p w14:paraId="776D57F9" w14:textId="77777777" w:rsidR="00146DF7" w:rsidRDefault="009505B0">
      <w:pPr>
        <w:pStyle w:val="BodyText"/>
        <w:spacing w:before="40"/>
        <w:ind w:left="823" w:right="365"/>
        <w:jc w:val="center"/>
      </w:pPr>
      <w:r>
        <w:t>in</w:t>
      </w:r>
    </w:p>
    <w:p w14:paraId="38D4E464" w14:textId="77777777" w:rsidR="00146DF7" w:rsidRDefault="009505B0">
      <w:pPr>
        <w:pStyle w:val="Heading5"/>
        <w:spacing w:before="54"/>
        <w:ind w:left="823" w:right="365"/>
        <w:jc w:val="center"/>
        <w:rPr>
          <w:rFonts w:ascii="Times New Roman"/>
        </w:rPr>
      </w:pPr>
      <w:r>
        <w:rPr>
          <w:rFonts w:ascii="Times New Roman"/>
        </w:rPr>
        <w:t>Computer Science &amp; Engineering</w:t>
      </w:r>
    </w:p>
    <w:p w14:paraId="5A4AB0C2" w14:textId="77777777" w:rsidR="00146DF7" w:rsidRDefault="009505B0">
      <w:pPr>
        <w:pStyle w:val="BodyText"/>
        <w:spacing w:before="54"/>
        <w:ind w:left="823" w:right="365"/>
        <w:jc w:val="center"/>
      </w:pPr>
      <w:r>
        <w:t>under</w:t>
      </w:r>
    </w:p>
    <w:p w14:paraId="7E6BF9E9" w14:textId="77777777" w:rsidR="00146DF7" w:rsidRDefault="009505B0">
      <w:pPr>
        <w:pStyle w:val="Heading5"/>
        <w:spacing w:before="54"/>
        <w:ind w:left="823" w:right="365"/>
        <w:jc w:val="center"/>
        <w:rPr>
          <w:rFonts w:ascii="Times New Roman"/>
        </w:rPr>
      </w:pPr>
      <w:r>
        <w:rPr>
          <w:rFonts w:ascii="Times New Roman"/>
        </w:rPr>
        <w:t>Maulana Abul Kalam Azad University of Technology</w:t>
      </w:r>
    </w:p>
    <w:p w14:paraId="0F5F4E04" w14:textId="77777777" w:rsidR="00146DF7" w:rsidRDefault="009505B0">
      <w:pPr>
        <w:pStyle w:val="BodyText"/>
        <w:spacing w:before="54"/>
        <w:ind w:left="769" w:right="365"/>
        <w:jc w:val="center"/>
      </w:pPr>
      <w:r>
        <w:t>by</w:t>
      </w:r>
    </w:p>
    <w:p w14:paraId="5640B85B" w14:textId="77777777" w:rsidR="009505B0" w:rsidRDefault="009505B0">
      <w:pPr>
        <w:pStyle w:val="BodyText"/>
        <w:spacing w:before="36"/>
        <w:ind w:left="823" w:right="365"/>
        <w:jc w:val="center"/>
        <w:rPr>
          <w:b/>
          <w:bCs/>
          <w:sz w:val="24"/>
          <w:szCs w:val="24"/>
        </w:rPr>
      </w:pPr>
      <w:r w:rsidRPr="00D81326">
        <w:rPr>
          <w:b/>
          <w:bCs/>
          <w:sz w:val="24"/>
          <w:szCs w:val="24"/>
        </w:rPr>
        <w:t xml:space="preserve">Pranjal Chowdhury </w:t>
      </w:r>
    </w:p>
    <w:p w14:paraId="0BED7126" w14:textId="77777777" w:rsidR="00146DF7" w:rsidRDefault="009505B0">
      <w:pPr>
        <w:pStyle w:val="BodyText"/>
        <w:spacing w:before="36"/>
        <w:ind w:left="823" w:right="365"/>
        <w:jc w:val="center"/>
      </w:pPr>
      <w:r>
        <w:t xml:space="preserve">Roll No: </w:t>
      </w:r>
      <w:r w:rsidRPr="00D81326">
        <w:rPr>
          <w:sz w:val="24"/>
          <w:szCs w:val="24"/>
        </w:rPr>
        <w:t>10400116145</w:t>
      </w:r>
      <w:r>
        <w:t xml:space="preserve">, Registration Number: </w:t>
      </w:r>
      <w:r w:rsidRPr="00D81326">
        <w:rPr>
          <w:sz w:val="24"/>
          <w:szCs w:val="24"/>
        </w:rPr>
        <w:t>161040110102</w:t>
      </w:r>
    </w:p>
    <w:p w14:paraId="2F1A7C79" w14:textId="77777777" w:rsidR="009505B0" w:rsidRDefault="009505B0">
      <w:pPr>
        <w:pStyle w:val="BodyText"/>
        <w:spacing w:before="35"/>
        <w:ind w:left="823" w:right="365"/>
        <w:jc w:val="center"/>
      </w:pPr>
      <w:r w:rsidRPr="00D81326">
        <w:rPr>
          <w:b/>
          <w:bCs/>
          <w:sz w:val="24"/>
          <w:szCs w:val="24"/>
        </w:rPr>
        <w:t xml:space="preserve">Partho </w:t>
      </w:r>
      <w:r w:rsidR="00F30838">
        <w:rPr>
          <w:b/>
          <w:bCs/>
          <w:sz w:val="24"/>
          <w:szCs w:val="24"/>
        </w:rPr>
        <w:t>P</w:t>
      </w:r>
      <w:r w:rsidRPr="00D81326">
        <w:rPr>
          <w:b/>
          <w:bCs/>
          <w:sz w:val="24"/>
          <w:szCs w:val="24"/>
        </w:rPr>
        <w:t>rotim Sarkar</w:t>
      </w:r>
      <w:r>
        <w:t xml:space="preserve"> </w:t>
      </w:r>
    </w:p>
    <w:p w14:paraId="2625F43E" w14:textId="77777777" w:rsidR="00146DF7" w:rsidRDefault="009505B0">
      <w:pPr>
        <w:pStyle w:val="BodyText"/>
        <w:spacing w:before="35"/>
        <w:ind w:left="823" w:right="365"/>
        <w:jc w:val="center"/>
      </w:pPr>
      <w:r>
        <w:t xml:space="preserve">Roll No: </w:t>
      </w:r>
      <w:r w:rsidRPr="00D81326">
        <w:rPr>
          <w:sz w:val="24"/>
          <w:szCs w:val="24"/>
        </w:rPr>
        <w:t>10400116150</w:t>
      </w:r>
      <w:r>
        <w:t xml:space="preserve">, Registration Number: </w:t>
      </w:r>
      <w:r w:rsidRPr="00D81326">
        <w:rPr>
          <w:sz w:val="24"/>
          <w:szCs w:val="24"/>
        </w:rPr>
        <w:t>161040110097</w:t>
      </w:r>
    </w:p>
    <w:p w14:paraId="1917B08A" w14:textId="77777777" w:rsidR="00146DF7" w:rsidRDefault="009505B0">
      <w:pPr>
        <w:pStyle w:val="Heading5"/>
        <w:ind w:left="823" w:right="365"/>
        <w:jc w:val="center"/>
        <w:rPr>
          <w:rFonts w:ascii="Times New Roman"/>
        </w:rPr>
      </w:pPr>
      <w:r>
        <w:rPr>
          <w:rFonts w:ascii="Times New Roman"/>
        </w:rPr>
        <w:t>Academic Session: 2016-2020</w:t>
      </w:r>
    </w:p>
    <w:p w14:paraId="3CDC5295" w14:textId="77777777" w:rsidR="00146DF7" w:rsidRDefault="00146DF7">
      <w:pPr>
        <w:pStyle w:val="BodyText"/>
        <w:spacing w:before="5"/>
        <w:rPr>
          <w:b/>
          <w:sz w:val="28"/>
        </w:rPr>
      </w:pPr>
    </w:p>
    <w:p w14:paraId="6B58FDA9" w14:textId="77777777" w:rsidR="00146DF7" w:rsidRDefault="009505B0">
      <w:pPr>
        <w:pStyle w:val="BodyText"/>
        <w:spacing w:before="1"/>
        <w:ind w:left="823" w:right="365"/>
        <w:jc w:val="center"/>
      </w:pPr>
      <w:r>
        <w:t>Under the Supervision of</w:t>
      </w:r>
    </w:p>
    <w:p w14:paraId="50082CF0" w14:textId="77777777" w:rsidR="00146DF7" w:rsidRDefault="009505B0">
      <w:pPr>
        <w:pStyle w:val="Heading5"/>
        <w:spacing w:before="39"/>
        <w:ind w:left="769" w:right="365"/>
        <w:jc w:val="center"/>
        <w:rPr>
          <w:rFonts w:ascii="Times New Roman"/>
        </w:rPr>
      </w:pPr>
      <w:r>
        <w:rPr>
          <w:rFonts w:ascii="Times New Roman"/>
        </w:rPr>
        <w:t xml:space="preserve">Prof. </w:t>
      </w:r>
      <w:r w:rsidRPr="009505B0">
        <w:rPr>
          <w:rFonts w:ascii="Times New Roman" w:hAnsi="Times New Roman" w:cs="Times New Roman"/>
          <w:sz w:val="24"/>
          <w:szCs w:val="24"/>
        </w:rPr>
        <w:t>Anupam Mondal</w:t>
      </w:r>
    </w:p>
    <w:p w14:paraId="64B0C66E" w14:textId="77777777" w:rsidR="00146DF7" w:rsidRDefault="009505B0">
      <w:pPr>
        <w:pStyle w:val="BodyText"/>
        <w:spacing w:before="8"/>
        <w:rPr>
          <w:b/>
          <w:sz w:val="10"/>
        </w:rPr>
      </w:pPr>
      <w:r>
        <w:rPr>
          <w:noProof/>
        </w:rPr>
        <w:drawing>
          <wp:anchor distT="0" distB="0" distL="0" distR="0" simplePos="0" relativeHeight="251658240" behindDoc="0" locked="0" layoutInCell="1" allowOverlap="1" wp14:anchorId="6AD7C4AC" wp14:editId="72A0F451">
            <wp:simplePos x="0" y="0"/>
            <wp:positionH relativeFrom="page">
              <wp:posOffset>3206889</wp:posOffset>
            </wp:positionH>
            <wp:positionV relativeFrom="paragraph">
              <wp:posOffset>102956</wp:posOffset>
            </wp:positionV>
            <wp:extent cx="1463040" cy="914400"/>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1463040" cy="914400"/>
                    </a:xfrm>
                    <a:prstGeom prst="rect">
                      <a:avLst/>
                    </a:prstGeom>
                  </pic:spPr>
                </pic:pic>
              </a:graphicData>
            </a:graphic>
          </wp:anchor>
        </w:drawing>
      </w:r>
    </w:p>
    <w:p w14:paraId="6CB96298" w14:textId="77777777" w:rsidR="00146DF7" w:rsidRDefault="009505B0">
      <w:pPr>
        <w:spacing w:before="227" w:line="218" w:lineRule="auto"/>
        <w:ind w:left="1234" w:right="773"/>
        <w:jc w:val="center"/>
        <w:rPr>
          <w:b/>
          <w:sz w:val="28"/>
        </w:rPr>
      </w:pPr>
      <w:r>
        <w:rPr>
          <w:b/>
          <w:sz w:val="28"/>
        </w:rPr>
        <w:t>Department of Computer Science and Engineering Institute of Engineering &amp; Management</w:t>
      </w:r>
    </w:p>
    <w:p w14:paraId="1F084BFE" w14:textId="77777777" w:rsidR="00146DF7" w:rsidRDefault="009505B0">
      <w:pPr>
        <w:pStyle w:val="BodyText"/>
        <w:spacing w:before="31" w:line="415" w:lineRule="auto"/>
        <w:ind w:left="1234" w:right="773"/>
        <w:jc w:val="center"/>
      </w:pPr>
      <w:r>
        <w:rPr>
          <w:noProof/>
        </w:rPr>
        <w:drawing>
          <wp:anchor distT="0" distB="0" distL="0" distR="0" simplePos="0" relativeHeight="251659264" behindDoc="0" locked="0" layoutInCell="1" allowOverlap="1" wp14:anchorId="23C9AEC1" wp14:editId="0B41E82D">
            <wp:simplePos x="0" y="0"/>
            <wp:positionH relativeFrom="page">
              <wp:posOffset>1454403</wp:posOffset>
            </wp:positionH>
            <wp:positionV relativeFrom="paragraph">
              <wp:posOffset>650691</wp:posOffset>
            </wp:positionV>
            <wp:extent cx="5000236" cy="749998"/>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9" cstate="print"/>
                    <a:stretch>
                      <a:fillRect/>
                    </a:stretch>
                  </pic:blipFill>
                  <pic:spPr>
                    <a:xfrm>
                      <a:off x="0" y="0"/>
                      <a:ext cx="5000236" cy="749998"/>
                    </a:xfrm>
                    <a:prstGeom prst="rect">
                      <a:avLst/>
                    </a:prstGeom>
                  </pic:spPr>
                </pic:pic>
              </a:graphicData>
            </a:graphic>
          </wp:anchor>
        </w:drawing>
      </w:r>
      <w:r>
        <w:rPr>
          <w:spacing w:val="-5"/>
        </w:rPr>
        <w:t xml:space="preserve">Y-12, </w:t>
      </w:r>
      <w:r>
        <w:t xml:space="preserve">Salt Lake, Sector 5, Kolkata, Pin 700091, </w:t>
      </w:r>
      <w:r>
        <w:rPr>
          <w:spacing w:val="-5"/>
        </w:rPr>
        <w:t xml:space="preserve">West </w:t>
      </w:r>
      <w:r>
        <w:t xml:space="preserve">Bengal, India Affiliated </w:t>
      </w:r>
      <w:r>
        <w:rPr>
          <w:spacing w:val="-9"/>
        </w:rPr>
        <w:t>To</w:t>
      </w:r>
    </w:p>
    <w:p w14:paraId="1C5822F9" w14:textId="77777777" w:rsidR="00146DF7" w:rsidRDefault="009505B0">
      <w:pPr>
        <w:pStyle w:val="Heading3"/>
        <w:spacing w:before="197"/>
        <w:ind w:left="823" w:right="365"/>
        <w:jc w:val="center"/>
        <w:rPr>
          <w:rFonts w:ascii="Times New Roman"/>
        </w:rPr>
      </w:pPr>
      <w:r>
        <w:rPr>
          <w:rFonts w:ascii="Times New Roman"/>
        </w:rPr>
        <w:t>Maulana Abul Kalam Azad University of</w:t>
      </w:r>
      <w:r>
        <w:rPr>
          <w:rFonts w:ascii="Times New Roman"/>
          <w:spacing w:val="53"/>
        </w:rPr>
        <w:t xml:space="preserve"> </w:t>
      </w:r>
      <w:r>
        <w:rPr>
          <w:rFonts w:ascii="Times New Roman"/>
          <w:spacing w:val="-3"/>
        </w:rPr>
        <w:t>Technology</w:t>
      </w:r>
    </w:p>
    <w:p w14:paraId="7C4259CF" w14:textId="77777777" w:rsidR="00146DF7" w:rsidRDefault="009505B0">
      <w:pPr>
        <w:pStyle w:val="BodyText"/>
        <w:spacing w:before="27"/>
        <w:ind w:left="823" w:right="365"/>
        <w:jc w:val="center"/>
      </w:pPr>
      <w:r>
        <w:t>BF 142, BF Block, Sector 1, Kolkata, West Bengal 700064</w:t>
      </w:r>
    </w:p>
    <w:p w14:paraId="187C529D" w14:textId="77777777" w:rsidR="00146DF7" w:rsidRDefault="009505B0">
      <w:pPr>
        <w:pStyle w:val="Heading3"/>
        <w:spacing w:before="127"/>
        <w:ind w:left="823" w:right="365"/>
        <w:jc w:val="center"/>
        <w:rPr>
          <w:rFonts w:ascii="Times New Roman"/>
        </w:rPr>
      </w:pPr>
      <w:r>
        <w:rPr>
          <w:rFonts w:ascii="Times New Roman"/>
        </w:rPr>
        <w:t>May 2020</w:t>
      </w:r>
    </w:p>
    <w:p w14:paraId="747A009D" w14:textId="77777777" w:rsidR="00146DF7" w:rsidRDefault="00146DF7" w:rsidP="004F66EA">
      <w:pPr>
        <w:sectPr w:rsidR="00146DF7">
          <w:type w:val="continuous"/>
          <w:pgSz w:w="11910" w:h="16840"/>
          <w:pgMar w:top="1580" w:right="1640" w:bottom="280" w:left="1680" w:header="720" w:footer="720" w:gutter="0"/>
          <w:cols w:space="720"/>
        </w:sectPr>
      </w:pPr>
    </w:p>
    <w:p w14:paraId="6D83C73D" w14:textId="77777777" w:rsidR="00146DF7" w:rsidRDefault="009505B0" w:rsidP="004F66EA">
      <w:pPr>
        <w:pStyle w:val="BodyText"/>
        <w:ind w:right="-44"/>
        <w:rPr>
          <w:sz w:val="20"/>
        </w:rPr>
      </w:pPr>
      <w:r>
        <w:rPr>
          <w:noProof/>
          <w:sz w:val="20"/>
        </w:rPr>
        <w:lastRenderedPageBreak/>
        <w:drawing>
          <wp:inline distT="0" distB="0" distL="0" distR="0" wp14:anchorId="7A74B374" wp14:editId="6A155051">
            <wp:extent cx="5049773" cy="566927"/>
            <wp:effectExtent l="0" t="0" r="0" b="0"/>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0" cstate="print"/>
                    <a:stretch>
                      <a:fillRect/>
                    </a:stretch>
                  </pic:blipFill>
                  <pic:spPr>
                    <a:xfrm>
                      <a:off x="0" y="0"/>
                      <a:ext cx="5049773" cy="566927"/>
                    </a:xfrm>
                    <a:prstGeom prst="rect">
                      <a:avLst/>
                    </a:prstGeom>
                  </pic:spPr>
                </pic:pic>
              </a:graphicData>
            </a:graphic>
          </wp:inline>
        </w:drawing>
      </w:r>
    </w:p>
    <w:p w14:paraId="737F5F8D" w14:textId="77777777" w:rsidR="00146DF7" w:rsidRDefault="00146DF7">
      <w:pPr>
        <w:pStyle w:val="BodyText"/>
        <w:rPr>
          <w:b/>
          <w:sz w:val="20"/>
        </w:rPr>
      </w:pPr>
    </w:p>
    <w:p w14:paraId="78818FBE" w14:textId="77777777" w:rsidR="00146DF7" w:rsidRDefault="009505B0">
      <w:pPr>
        <w:spacing w:before="234"/>
        <w:ind w:left="823" w:right="365"/>
        <w:jc w:val="center"/>
        <w:rPr>
          <w:b/>
          <w:sz w:val="34"/>
        </w:rPr>
      </w:pPr>
      <w:r>
        <w:rPr>
          <w:b/>
          <w:sz w:val="34"/>
        </w:rPr>
        <w:t>CERTIFICATE</w:t>
      </w:r>
    </w:p>
    <w:p w14:paraId="1D745F0A" w14:textId="77777777" w:rsidR="00146DF7" w:rsidRDefault="009505B0">
      <w:pPr>
        <w:pStyle w:val="Heading3"/>
        <w:spacing w:before="246"/>
        <w:ind w:left="823" w:right="365"/>
        <w:jc w:val="center"/>
        <w:rPr>
          <w:rFonts w:ascii="Times New Roman"/>
        </w:rPr>
      </w:pPr>
      <w:r>
        <w:rPr>
          <w:rFonts w:ascii="Times New Roman"/>
        </w:rPr>
        <w:t>TO WHOM IT MAY CONCERN</w:t>
      </w:r>
    </w:p>
    <w:p w14:paraId="146ED595" w14:textId="77777777" w:rsidR="00146DF7" w:rsidRDefault="009505B0">
      <w:pPr>
        <w:spacing w:before="265" w:line="278" w:lineRule="auto"/>
        <w:ind w:left="610" w:right="149" w:firstLine="338"/>
        <w:jc w:val="both"/>
      </w:pPr>
      <w:r>
        <w:t xml:space="preserve">This is to certify that the project report titled </w:t>
      </w:r>
      <w:r>
        <w:rPr>
          <w:b/>
        </w:rPr>
        <w:t>“</w:t>
      </w:r>
      <w:r w:rsidRPr="009505B0">
        <w:rPr>
          <w:b/>
        </w:rPr>
        <w:t>Knowledge Based Customer Churan Prediction For Telecom Services  Using Python</w:t>
      </w:r>
      <w:r>
        <w:rPr>
          <w:b/>
        </w:rPr>
        <w:t>”</w:t>
      </w:r>
      <w:r>
        <w:t xml:space="preserve">, submitted by </w:t>
      </w:r>
      <w:bookmarkStart w:id="0" w:name="_Hlk39317019"/>
      <w:r w:rsidRPr="009505B0">
        <w:rPr>
          <w:b/>
        </w:rPr>
        <w:t>Pranjal Chowdhury</w:t>
      </w:r>
      <w:bookmarkEnd w:id="0"/>
      <w:r>
        <w:rPr>
          <w:b/>
        </w:rPr>
        <w:t xml:space="preserve">, Roll No: </w:t>
      </w:r>
      <w:r w:rsidR="00F30838" w:rsidRPr="00F30838">
        <w:rPr>
          <w:b/>
        </w:rPr>
        <w:t>10400116145</w:t>
      </w:r>
      <w:r>
        <w:rPr>
          <w:b/>
        </w:rPr>
        <w:t xml:space="preserve">, Registration Number: </w:t>
      </w:r>
      <w:r w:rsidR="00F30838" w:rsidRPr="009505B0">
        <w:rPr>
          <w:b/>
        </w:rPr>
        <w:t>161040110102</w:t>
      </w:r>
      <w:r>
        <w:t xml:space="preserve">, </w:t>
      </w:r>
      <w:bookmarkStart w:id="1" w:name="_Hlk39317117"/>
      <w:r w:rsidR="00F30838" w:rsidRPr="00F30838">
        <w:rPr>
          <w:b/>
        </w:rPr>
        <w:t xml:space="preserve">Partho </w:t>
      </w:r>
      <w:r w:rsidR="00F30838">
        <w:rPr>
          <w:b/>
        </w:rPr>
        <w:t>P</w:t>
      </w:r>
      <w:r w:rsidR="00F30838" w:rsidRPr="00F30838">
        <w:rPr>
          <w:b/>
        </w:rPr>
        <w:t>rotim Sarkar</w:t>
      </w:r>
      <w:bookmarkEnd w:id="1"/>
      <w:r>
        <w:rPr>
          <w:b/>
        </w:rPr>
        <w:t>, Roll No:</w:t>
      </w:r>
      <w:r w:rsidR="00F30838" w:rsidRPr="00F30838">
        <w:t xml:space="preserve"> </w:t>
      </w:r>
      <w:r w:rsidR="00F30838" w:rsidRPr="00F30838">
        <w:rPr>
          <w:b/>
        </w:rPr>
        <w:t>10400116150</w:t>
      </w:r>
      <w:r>
        <w:rPr>
          <w:b/>
        </w:rPr>
        <w:t xml:space="preserve">, Registration Number: </w:t>
      </w:r>
      <w:r w:rsidR="00F30838" w:rsidRPr="00F30838">
        <w:rPr>
          <w:b/>
        </w:rPr>
        <w:t>161040110097</w:t>
      </w:r>
      <w:r w:rsidR="00F30838">
        <w:rPr>
          <w:b/>
        </w:rPr>
        <w:t xml:space="preserve"> </w:t>
      </w:r>
      <w:r>
        <w:t xml:space="preserve">students of </w:t>
      </w:r>
      <w:r>
        <w:rPr>
          <w:b/>
        </w:rPr>
        <w:t xml:space="preserve">Institute of Engineering &amp; Management </w:t>
      </w:r>
      <w:r>
        <w:t xml:space="preserve">in partial fulfillment of requirements for the award of the degree of </w:t>
      </w:r>
      <w:r>
        <w:rPr>
          <w:b/>
        </w:rPr>
        <w:t xml:space="preserve">Bachelor of </w:t>
      </w:r>
      <w:r>
        <w:rPr>
          <w:b/>
          <w:spacing w:val="-3"/>
        </w:rPr>
        <w:t xml:space="preserve">Technology </w:t>
      </w:r>
      <w:r>
        <w:t xml:space="preserve">in </w:t>
      </w:r>
      <w:r>
        <w:rPr>
          <w:b/>
        </w:rPr>
        <w:t>Computer</w:t>
      </w:r>
      <w:r>
        <w:rPr>
          <w:b/>
          <w:spacing w:val="-8"/>
        </w:rPr>
        <w:t xml:space="preserve"> </w:t>
      </w:r>
      <w:r>
        <w:rPr>
          <w:b/>
        </w:rPr>
        <w:t>Science</w:t>
      </w:r>
      <w:r>
        <w:rPr>
          <w:b/>
          <w:spacing w:val="-7"/>
        </w:rPr>
        <w:t xml:space="preserve"> </w:t>
      </w:r>
      <w:r>
        <w:rPr>
          <w:b/>
        </w:rPr>
        <w:t>&amp;</w:t>
      </w:r>
      <w:r>
        <w:rPr>
          <w:b/>
          <w:spacing w:val="-8"/>
        </w:rPr>
        <w:t xml:space="preserve"> </w:t>
      </w:r>
      <w:r>
        <w:rPr>
          <w:b/>
        </w:rPr>
        <w:t>Engineering</w:t>
      </w:r>
      <w:r>
        <w:t>,</w:t>
      </w:r>
      <w:r>
        <w:rPr>
          <w:spacing w:val="-7"/>
        </w:rPr>
        <w:t xml:space="preserve"> </w:t>
      </w:r>
      <w:r>
        <w:t>is</w:t>
      </w:r>
      <w:r>
        <w:rPr>
          <w:spacing w:val="-8"/>
        </w:rPr>
        <w:t xml:space="preserve"> </w:t>
      </w:r>
      <w:r>
        <w:t>a</w:t>
      </w:r>
      <w:r>
        <w:rPr>
          <w:spacing w:val="-7"/>
        </w:rPr>
        <w:t xml:space="preserve"> </w:t>
      </w:r>
      <w:r>
        <w:t>bona</w:t>
      </w:r>
      <w:r>
        <w:rPr>
          <w:spacing w:val="-7"/>
        </w:rPr>
        <w:t xml:space="preserve"> </w:t>
      </w:r>
      <w:r>
        <w:t>fide</w:t>
      </w:r>
      <w:r>
        <w:rPr>
          <w:spacing w:val="-8"/>
        </w:rPr>
        <w:t xml:space="preserve"> </w:t>
      </w:r>
      <w:r>
        <w:t>work</w:t>
      </w:r>
      <w:r>
        <w:rPr>
          <w:spacing w:val="-7"/>
        </w:rPr>
        <w:t xml:space="preserve"> </w:t>
      </w:r>
      <w:r>
        <w:t>carried</w:t>
      </w:r>
      <w:r>
        <w:rPr>
          <w:spacing w:val="-8"/>
        </w:rPr>
        <w:t xml:space="preserve"> </w:t>
      </w:r>
      <w:r>
        <w:t>out</w:t>
      </w:r>
      <w:r>
        <w:rPr>
          <w:spacing w:val="-7"/>
        </w:rPr>
        <w:t xml:space="preserve"> </w:t>
      </w:r>
      <w:r>
        <w:t>under</w:t>
      </w:r>
      <w:r>
        <w:rPr>
          <w:spacing w:val="-8"/>
        </w:rPr>
        <w:t xml:space="preserve"> </w:t>
      </w:r>
      <w:r>
        <w:t>the</w:t>
      </w:r>
      <w:r>
        <w:rPr>
          <w:spacing w:val="-7"/>
        </w:rPr>
        <w:t xml:space="preserve"> </w:t>
      </w:r>
      <w:r>
        <w:t xml:space="preserve">supervision of </w:t>
      </w:r>
      <w:r w:rsidR="00F30838" w:rsidRPr="00F30838">
        <w:rPr>
          <w:b/>
        </w:rPr>
        <w:t>Prof. Anupam Mondal</w:t>
      </w:r>
      <w:r w:rsidR="00F30838">
        <w:rPr>
          <w:b/>
        </w:rPr>
        <w:t xml:space="preserve"> </w:t>
      </w:r>
      <w:r>
        <w:t>during the final year of the academic session of 201</w:t>
      </w:r>
      <w:r w:rsidR="00F30838">
        <w:t>6</w:t>
      </w:r>
      <w:r>
        <w:t>-20</w:t>
      </w:r>
      <w:r w:rsidR="00F30838">
        <w:t>20</w:t>
      </w:r>
      <w:r>
        <w:t xml:space="preserve">. </w:t>
      </w:r>
      <w:r>
        <w:rPr>
          <w:spacing w:val="-4"/>
        </w:rPr>
        <w:t xml:space="preserve">The </w:t>
      </w:r>
      <w:r>
        <w:t>content of this report has not been submitted to any other university or institute for the award of any other</w:t>
      </w:r>
      <w:r>
        <w:rPr>
          <w:spacing w:val="-6"/>
        </w:rPr>
        <w:t xml:space="preserve"> </w:t>
      </w:r>
      <w:r>
        <w:t>degree.</w:t>
      </w:r>
    </w:p>
    <w:p w14:paraId="5D6DFFA9" w14:textId="5FF5EECD" w:rsidR="004F66EA" w:rsidRPr="004F66EA" w:rsidRDefault="009505B0" w:rsidP="004F66EA">
      <w:pPr>
        <w:pStyle w:val="BodyText"/>
        <w:spacing w:line="278" w:lineRule="auto"/>
        <w:ind w:left="610" w:right="149" w:firstLine="338"/>
        <w:jc w:val="both"/>
      </w:pPr>
      <w:r>
        <w:t>It is further certified that the work is entirely original and the performance has been found to be satisfactory.</w:t>
      </w:r>
    </w:p>
    <w:p w14:paraId="2C7F0966" w14:textId="77777777" w:rsidR="00146DF7" w:rsidRDefault="00146DF7">
      <w:pPr>
        <w:pStyle w:val="BodyText"/>
        <w:spacing w:before="10"/>
        <w:rPr>
          <w:sz w:val="13"/>
        </w:rPr>
      </w:pPr>
    </w:p>
    <w:p w14:paraId="20985B28" w14:textId="77777777" w:rsidR="00146DF7" w:rsidRDefault="001F5DEE">
      <w:pPr>
        <w:tabs>
          <w:tab w:val="left" w:pos="5867"/>
        </w:tabs>
        <w:spacing w:line="20" w:lineRule="exact"/>
        <w:ind w:left="671"/>
        <w:rPr>
          <w:sz w:val="2"/>
        </w:rPr>
      </w:pPr>
      <w:r>
        <w:rPr>
          <w:sz w:val="2"/>
        </w:rPr>
      </w:r>
      <w:r>
        <w:rPr>
          <w:sz w:val="2"/>
        </w:rPr>
        <w:pict w14:anchorId="6036F35B">
          <v:group id="_x0000_s1098" style="width:123.4pt;height:.35pt;mso-position-horizontal-relative:char;mso-position-vertical-relative:line" coordsize="2468,7">
            <v:line id="_x0000_s1099" style="position:absolute" from="0,4" to="2468,4" strokeweight=".1236mm"/>
            <w10:anchorlock/>
          </v:group>
        </w:pict>
      </w:r>
      <w:r w:rsidR="009505B0">
        <w:rPr>
          <w:sz w:val="2"/>
        </w:rPr>
        <w:tab/>
      </w:r>
      <w:r>
        <w:rPr>
          <w:sz w:val="2"/>
        </w:rPr>
      </w:r>
      <w:r>
        <w:rPr>
          <w:sz w:val="2"/>
        </w:rPr>
        <w:pict w14:anchorId="4DA50A80">
          <v:group id="_x0000_s1096" style="width:123.4pt;height:.35pt;mso-position-horizontal-relative:char;mso-position-vertical-relative:line" coordsize="2468,7">
            <v:line id="_x0000_s1097" style="position:absolute" from="0,4" to="2468,4" strokeweight=".1236mm"/>
            <w10:anchorlock/>
          </v:group>
        </w:pict>
      </w:r>
    </w:p>
    <w:p w14:paraId="0FEDE3DA" w14:textId="77777777" w:rsidR="00146DF7" w:rsidRDefault="00146DF7">
      <w:pPr>
        <w:spacing w:line="20" w:lineRule="exact"/>
        <w:rPr>
          <w:sz w:val="2"/>
        </w:rPr>
        <w:sectPr w:rsidR="00146DF7">
          <w:footerReference w:type="default" r:id="rId11"/>
          <w:pgSz w:w="11910" w:h="16840"/>
          <w:pgMar w:top="1580" w:right="1640" w:bottom="2360" w:left="1680" w:header="0" w:footer="2164" w:gutter="0"/>
          <w:pgNumType w:start="1"/>
          <w:cols w:space="720"/>
        </w:sectPr>
      </w:pPr>
    </w:p>
    <w:p w14:paraId="344ADF43" w14:textId="77777777" w:rsidR="00146DF7" w:rsidRDefault="009505B0">
      <w:pPr>
        <w:spacing w:before="34"/>
        <w:ind w:left="675"/>
        <w:rPr>
          <w:b/>
          <w:sz w:val="15"/>
        </w:rPr>
      </w:pPr>
      <w:r>
        <w:rPr>
          <w:b/>
          <w:w w:val="105"/>
          <w:sz w:val="15"/>
        </w:rPr>
        <w:t xml:space="preserve">Prof. </w:t>
      </w:r>
      <w:r w:rsidR="00F30838" w:rsidRPr="00F30838">
        <w:rPr>
          <w:b/>
          <w:w w:val="105"/>
          <w:sz w:val="15"/>
        </w:rPr>
        <w:t>Anupam Mondal</w:t>
      </w:r>
    </w:p>
    <w:p w14:paraId="3763E89A" w14:textId="77777777" w:rsidR="00146DF7" w:rsidRDefault="009505B0">
      <w:pPr>
        <w:spacing w:before="71"/>
        <w:ind w:left="675"/>
        <w:rPr>
          <w:sz w:val="12"/>
        </w:rPr>
      </w:pPr>
      <w:r>
        <w:rPr>
          <w:sz w:val="12"/>
        </w:rPr>
        <w:t>Assistant Professor</w:t>
      </w:r>
    </w:p>
    <w:p w14:paraId="0EDF3EEE" w14:textId="77777777" w:rsidR="00146DF7" w:rsidRDefault="009505B0">
      <w:pPr>
        <w:spacing w:before="77" w:line="374" w:lineRule="auto"/>
        <w:ind w:left="675" w:right="-5"/>
        <w:rPr>
          <w:sz w:val="12"/>
        </w:rPr>
      </w:pPr>
      <w:r>
        <w:rPr>
          <w:sz w:val="12"/>
        </w:rPr>
        <w:t>Department of Computer Science and Engineering Institute of Engineering &amp; Management</w:t>
      </w:r>
    </w:p>
    <w:p w14:paraId="257DE1EA" w14:textId="77777777" w:rsidR="00146DF7" w:rsidRDefault="009505B0">
      <w:pPr>
        <w:spacing w:before="34"/>
        <w:ind w:left="675"/>
        <w:rPr>
          <w:b/>
          <w:sz w:val="15"/>
        </w:rPr>
      </w:pPr>
      <w:r>
        <w:br w:type="column"/>
      </w:r>
      <w:r>
        <w:rPr>
          <w:b/>
          <w:w w:val="105"/>
          <w:sz w:val="15"/>
        </w:rPr>
        <w:t xml:space="preserve">Prof.(Dr.) </w:t>
      </w:r>
      <w:r w:rsidR="00F30838" w:rsidRPr="00F30838">
        <w:rPr>
          <w:b/>
          <w:w w:val="105"/>
          <w:sz w:val="15"/>
        </w:rPr>
        <w:t>Sourav Saha</w:t>
      </w:r>
    </w:p>
    <w:p w14:paraId="6950A359" w14:textId="77777777" w:rsidR="00146DF7" w:rsidRDefault="009505B0">
      <w:pPr>
        <w:spacing w:before="71"/>
        <w:ind w:left="675"/>
        <w:rPr>
          <w:sz w:val="12"/>
        </w:rPr>
      </w:pPr>
      <w:r>
        <w:rPr>
          <w:sz w:val="12"/>
        </w:rPr>
        <w:t>H.O.D.</w:t>
      </w:r>
    </w:p>
    <w:p w14:paraId="55978943" w14:textId="77777777" w:rsidR="00146DF7" w:rsidRDefault="009505B0">
      <w:pPr>
        <w:spacing w:before="77" w:line="374" w:lineRule="auto"/>
        <w:ind w:left="675"/>
        <w:rPr>
          <w:sz w:val="12"/>
        </w:rPr>
      </w:pPr>
      <w:r>
        <w:rPr>
          <w:sz w:val="12"/>
        </w:rPr>
        <w:t>Department of Computer Science and Engineering Institute of Engineering &amp; Management</w:t>
      </w:r>
    </w:p>
    <w:p w14:paraId="3179B9D0" w14:textId="77777777" w:rsidR="00146DF7" w:rsidRDefault="00146DF7">
      <w:pPr>
        <w:spacing w:line="374" w:lineRule="auto"/>
        <w:rPr>
          <w:sz w:val="12"/>
        </w:rPr>
        <w:sectPr w:rsidR="00146DF7">
          <w:type w:val="continuous"/>
          <w:pgSz w:w="11910" w:h="16840"/>
          <w:pgMar w:top="1580" w:right="1640" w:bottom="280" w:left="1680" w:header="720" w:footer="720" w:gutter="0"/>
          <w:cols w:num="2" w:space="720" w:equalWidth="0">
            <w:col w:w="3120" w:space="2076"/>
            <w:col w:w="3394"/>
          </w:cols>
        </w:sectPr>
      </w:pPr>
    </w:p>
    <w:p w14:paraId="25DA3EAD" w14:textId="77777777" w:rsidR="00146DF7" w:rsidRDefault="00146DF7">
      <w:pPr>
        <w:pStyle w:val="BodyText"/>
        <w:rPr>
          <w:sz w:val="20"/>
        </w:rPr>
      </w:pPr>
    </w:p>
    <w:p w14:paraId="40A32BB8" w14:textId="77777777" w:rsidR="00146DF7" w:rsidRDefault="00146DF7">
      <w:pPr>
        <w:pStyle w:val="BodyText"/>
        <w:spacing w:before="1" w:after="1"/>
        <w:rPr>
          <w:sz w:val="10"/>
        </w:rPr>
      </w:pPr>
    </w:p>
    <w:p w14:paraId="4ED10683" w14:textId="77777777" w:rsidR="00146DF7" w:rsidRDefault="001F5DEE">
      <w:pPr>
        <w:pStyle w:val="BodyText"/>
        <w:spacing w:line="20" w:lineRule="exact"/>
        <w:ind w:left="3269"/>
        <w:rPr>
          <w:sz w:val="2"/>
        </w:rPr>
      </w:pPr>
      <w:r>
        <w:rPr>
          <w:sz w:val="2"/>
        </w:rPr>
      </w:r>
      <w:r>
        <w:rPr>
          <w:sz w:val="2"/>
        </w:rPr>
        <w:pict w14:anchorId="7B8D6127">
          <v:group id="_x0000_s1094" style="width:123.4pt;height:.35pt;mso-position-horizontal-relative:char;mso-position-vertical-relative:line" coordsize="2468,7">
            <v:line id="_x0000_s1095" style="position:absolute" from="0,4" to="2468,4" strokeweight=".1236mm"/>
            <w10:anchorlock/>
          </v:group>
        </w:pict>
      </w:r>
    </w:p>
    <w:p w14:paraId="43F3B32B" w14:textId="77777777" w:rsidR="00146DF7" w:rsidRDefault="009505B0">
      <w:pPr>
        <w:spacing w:before="34"/>
        <w:ind w:left="3273"/>
        <w:rPr>
          <w:b/>
          <w:sz w:val="15"/>
        </w:rPr>
      </w:pPr>
      <w:r>
        <w:rPr>
          <w:b/>
          <w:w w:val="105"/>
          <w:sz w:val="15"/>
        </w:rPr>
        <w:t>Prof.(Dr.) Amlan Kusum Nayak</w:t>
      </w:r>
    </w:p>
    <w:p w14:paraId="772D61D1" w14:textId="77777777" w:rsidR="00146DF7" w:rsidRDefault="009505B0">
      <w:pPr>
        <w:spacing w:before="71"/>
        <w:ind w:left="3273"/>
        <w:rPr>
          <w:sz w:val="12"/>
        </w:rPr>
      </w:pPr>
      <w:r>
        <w:rPr>
          <w:sz w:val="12"/>
        </w:rPr>
        <w:t>Principal</w:t>
      </w:r>
    </w:p>
    <w:p w14:paraId="230E9008" w14:textId="77777777" w:rsidR="00146DF7" w:rsidRDefault="009505B0">
      <w:pPr>
        <w:spacing w:before="77"/>
        <w:ind w:left="3273"/>
        <w:rPr>
          <w:sz w:val="12"/>
        </w:rPr>
      </w:pPr>
      <w:r>
        <w:rPr>
          <w:sz w:val="12"/>
        </w:rPr>
        <w:t>Institute of Engineering &amp; Management</w:t>
      </w:r>
    </w:p>
    <w:p w14:paraId="7F54FB91" w14:textId="78D72AB3" w:rsidR="00146DF7" w:rsidRDefault="009505B0" w:rsidP="004F66EA">
      <w:pPr>
        <w:pStyle w:val="BodyText"/>
        <w:rPr>
          <w:sz w:val="15"/>
        </w:rPr>
        <w:sectPr w:rsidR="00146DF7">
          <w:type w:val="continuous"/>
          <w:pgSz w:w="11910" w:h="16840"/>
          <w:pgMar w:top="1580" w:right="1640" w:bottom="280" w:left="1680" w:header="720" w:footer="720" w:gutter="0"/>
          <w:cols w:space="720"/>
        </w:sectPr>
      </w:pPr>
      <w:r>
        <w:rPr>
          <w:noProof/>
        </w:rPr>
        <w:drawing>
          <wp:anchor distT="0" distB="0" distL="0" distR="0" simplePos="0" relativeHeight="5" behindDoc="0" locked="0" layoutInCell="1" allowOverlap="1" wp14:anchorId="79D51D76" wp14:editId="7FD8214A">
            <wp:simplePos x="0" y="0"/>
            <wp:positionH relativeFrom="page">
              <wp:posOffset>1470224</wp:posOffset>
            </wp:positionH>
            <wp:positionV relativeFrom="paragraph">
              <wp:posOffset>134320</wp:posOffset>
            </wp:positionV>
            <wp:extent cx="4778025" cy="359282"/>
            <wp:effectExtent l="0" t="0" r="0" b="0"/>
            <wp:wrapTopAndBottom/>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2" cstate="print"/>
                    <a:stretch>
                      <a:fillRect/>
                    </a:stretch>
                  </pic:blipFill>
                  <pic:spPr>
                    <a:xfrm>
                      <a:off x="0" y="0"/>
                      <a:ext cx="4778025" cy="359282"/>
                    </a:xfrm>
                    <a:prstGeom prst="rect">
                      <a:avLst/>
                    </a:prstGeom>
                  </pic:spPr>
                </pic:pic>
              </a:graphicData>
            </a:graphic>
          </wp:anchor>
        </w:drawing>
      </w:r>
    </w:p>
    <w:p w14:paraId="19847918" w14:textId="5AD07CC7" w:rsidR="00146DF7" w:rsidRDefault="009505B0" w:rsidP="002A6BFE">
      <w:pPr>
        <w:pStyle w:val="Heading3"/>
        <w:spacing w:before="114"/>
        <w:ind w:left="1543" w:right="365"/>
        <w:rPr>
          <w:rFonts w:ascii="Times New Roman"/>
        </w:rPr>
      </w:pPr>
      <w:r>
        <w:rPr>
          <w:rFonts w:ascii="Times New Roman"/>
        </w:rPr>
        <w:lastRenderedPageBreak/>
        <w:t xml:space="preserve">INSTITUTE OF ENGINEERING &amp; </w:t>
      </w:r>
      <w:r>
        <w:rPr>
          <w:rFonts w:ascii="Times New Roman"/>
          <w:spacing w:val="-3"/>
        </w:rPr>
        <w:t>MANAGEMENT</w:t>
      </w:r>
    </w:p>
    <w:p w14:paraId="0A264073" w14:textId="77777777" w:rsidR="00146DF7" w:rsidRDefault="009505B0">
      <w:pPr>
        <w:pStyle w:val="BodyText"/>
        <w:spacing w:before="7"/>
        <w:rPr>
          <w:b/>
          <w:sz w:val="12"/>
        </w:rPr>
      </w:pPr>
      <w:r>
        <w:rPr>
          <w:noProof/>
        </w:rPr>
        <w:drawing>
          <wp:anchor distT="0" distB="0" distL="0" distR="0" simplePos="0" relativeHeight="6" behindDoc="0" locked="0" layoutInCell="1" allowOverlap="1" wp14:anchorId="2182039A" wp14:editId="13D0FE32">
            <wp:simplePos x="0" y="0"/>
            <wp:positionH relativeFrom="page">
              <wp:posOffset>3206889</wp:posOffset>
            </wp:positionH>
            <wp:positionV relativeFrom="paragraph">
              <wp:posOffset>116885</wp:posOffset>
            </wp:positionV>
            <wp:extent cx="1463040" cy="914400"/>
            <wp:effectExtent l="0" t="0" r="0" b="0"/>
            <wp:wrapTopAndBottom/>
            <wp:docPr id="9"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jpeg"/>
                    <pic:cNvPicPr/>
                  </pic:nvPicPr>
                  <pic:blipFill>
                    <a:blip r:embed="rId8" cstate="print"/>
                    <a:stretch>
                      <a:fillRect/>
                    </a:stretch>
                  </pic:blipFill>
                  <pic:spPr>
                    <a:xfrm>
                      <a:off x="0" y="0"/>
                      <a:ext cx="1463040" cy="914400"/>
                    </a:xfrm>
                    <a:prstGeom prst="rect">
                      <a:avLst/>
                    </a:prstGeom>
                  </pic:spPr>
                </pic:pic>
              </a:graphicData>
            </a:graphic>
          </wp:anchor>
        </w:drawing>
      </w:r>
    </w:p>
    <w:p w14:paraId="78832E20" w14:textId="77777777" w:rsidR="00146DF7" w:rsidRDefault="009505B0">
      <w:pPr>
        <w:pStyle w:val="BodyText"/>
        <w:spacing w:before="292"/>
        <w:ind w:left="823" w:right="365"/>
        <w:jc w:val="center"/>
      </w:pPr>
      <w:r>
        <w:t>DECLARATION</w:t>
      </w:r>
    </w:p>
    <w:p w14:paraId="5B8D8439" w14:textId="77777777" w:rsidR="00146DF7" w:rsidRDefault="009505B0">
      <w:pPr>
        <w:pStyle w:val="BodyText"/>
        <w:spacing w:before="39"/>
        <w:ind w:left="823" w:right="365"/>
        <w:jc w:val="center"/>
      </w:pPr>
      <w:r>
        <w:t>FOR NON-COMMITMENT OF PLAGIARISM</w:t>
      </w:r>
    </w:p>
    <w:p w14:paraId="128C8790" w14:textId="77777777" w:rsidR="00146DF7" w:rsidRDefault="009505B0" w:rsidP="004F66EA">
      <w:pPr>
        <w:pStyle w:val="BodyText"/>
        <w:spacing w:before="224" w:line="278" w:lineRule="auto"/>
        <w:ind w:right="149"/>
        <w:jc w:val="both"/>
      </w:pPr>
      <w:r>
        <w:rPr>
          <w:spacing w:val="-6"/>
        </w:rPr>
        <w:t>We,</w:t>
      </w:r>
      <w:r>
        <w:rPr>
          <w:spacing w:val="-15"/>
        </w:rPr>
        <w:t xml:space="preserve"> </w:t>
      </w:r>
      <w:r w:rsidR="00F30838" w:rsidRPr="00F30838">
        <w:rPr>
          <w:b/>
        </w:rPr>
        <w:t>Pranjal Chowdhury</w:t>
      </w:r>
      <w:r>
        <w:t>,</w:t>
      </w:r>
      <w:r>
        <w:rPr>
          <w:spacing w:val="-14"/>
        </w:rPr>
        <w:t xml:space="preserve"> </w:t>
      </w:r>
      <w:r w:rsidR="00F30838" w:rsidRPr="00F30838">
        <w:rPr>
          <w:b/>
        </w:rPr>
        <w:t xml:space="preserve">Partho </w:t>
      </w:r>
      <w:r w:rsidR="00F30838">
        <w:rPr>
          <w:b/>
        </w:rPr>
        <w:t>P</w:t>
      </w:r>
      <w:r w:rsidR="00F30838" w:rsidRPr="00F30838">
        <w:rPr>
          <w:b/>
        </w:rPr>
        <w:t>rotim Sarkar</w:t>
      </w:r>
      <w:r>
        <w:t>,</w:t>
      </w:r>
      <w:r>
        <w:rPr>
          <w:spacing w:val="-14"/>
        </w:rPr>
        <w:t xml:space="preserve"> </w:t>
      </w:r>
      <w:r>
        <w:t>students</w:t>
      </w:r>
      <w:r>
        <w:rPr>
          <w:spacing w:val="-18"/>
        </w:rPr>
        <w:t xml:space="preserve"> </w:t>
      </w:r>
      <w:r>
        <w:t>of</w:t>
      </w:r>
      <w:r>
        <w:rPr>
          <w:spacing w:val="-17"/>
        </w:rPr>
        <w:t xml:space="preserve"> </w:t>
      </w:r>
      <w:r>
        <w:rPr>
          <w:spacing w:val="-3"/>
        </w:rPr>
        <w:t>B.Tech.</w:t>
      </w:r>
      <w:r>
        <w:rPr>
          <w:spacing w:val="1"/>
        </w:rPr>
        <w:t xml:space="preserve"> </w:t>
      </w:r>
      <w:r>
        <w:t>in</w:t>
      </w:r>
      <w:r>
        <w:rPr>
          <w:spacing w:val="-17"/>
        </w:rPr>
        <w:t xml:space="preserve"> </w:t>
      </w:r>
      <w:r>
        <w:t>the</w:t>
      </w:r>
      <w:r>
        <w:rPr>
          <w:spacing w:val="-17"/>
        </w:rPr>
        <w:t xml:space="preserve"> </w:t>
      </w:r>
      <w:r>
        <w:t>Department</w:t>
      </w:r>
      <w:r>
        <w:rPr>
          <w:spacing w:val="-18"/>
        </w:rPr>
        <w:t xml:space="preserve"> </w:t>
      </w:r>
      <w:r>
        <w:t>of</w:t>
      </w:r>
      <w:r>
        <w:rPr>
          <w:spacing w:val="-17"/>
        </w:rPr>
        <w:t xml:space="preserve"> </w:t>
      </w:r>
      <w:r>
        <w:t xml:space="preserve">Computer Science and Engineering, Institute of Engineering &amp; Management </w:t>
      </w:r>
      <w:r>
        <w:rPr>
          <w:spacing w:val="-3"/>
        </w:rPr>
        <w:t xml:space="preserve">have </w:t>
      </w:r>
      <w:r>
        <w:t xml:space="preserve">submitted the project report in partial fulfillment of the requirements to obtain the above noted </w:t>
      </w:r>
      <w:r>
        <w:rPr>
          <w:spacing w:val="-3"/>
        </w:rPr>
        <w:t xml:space="preserve">degree. </w:t>
      </w:r>
      <w:r>
        <w:rPr>
          <w:spacing w:val="-9"/>
        </w:rPr>
        <w:t>We</w:t>
      </w:r>
      <w:r>
        <w:rPr>
          <w:spacing w:val="-12"/>
        </w:rPr>
        <w:t xml:space="preserve"> </w:t>
      </w:r>
      <w:r>
        <w:t>declare</w:t>
      </w:r>
      <w:r>
        <w:rPr>
          <w:spacing w:val="-11"/>
        </w:rPr>
        <w:t xml:space="preserve"> </w:t>
      </w:r>
      <w:r>
        <w:t>that</w:t>
      </w:r>
      <w:r>
        <w:rPr>
          <w:spacing w:val="-12"/>
        </w:rPr>
        <w:t xml:space="preserve"> </w:t>
      </w:r>
      <w:r>
        <w:t>we</w:t>
      </w:r>
      <w:r>
        <w:rPr>
          <w:spacing w:val="-11"/>
        </w:rPr>
        <w:t xml:space="preserve"> </w:t>
      </w:r>
      <w:r>
        <w:rPr>
          <w:spacing w:val="-3"/>
        </w:rPr>
        <w:t>have</w:t>
      </w:r>
      <w:r>
        <w:rPr>
          <w:spacing w:val="-12"/>
        </w:rPr>
        <w:t xml:space="preserve"> </w:t>
      </w:r>
      <w:r>
        <w:t>not</w:t>
      </w:r>
      <w:r>
        <w:rPr>
          <w:spacing w:val="-11"/>
        </w:rPr>
        <w:t xml:space="preserve"> </w:t>
      </w:r>
      <w:r>
        <w:t>committed</w:t>
      </w:r>
      <w:r>
        <w:rPr>
          <w:spacing w:val="-11"/>
        </w:rPr>
        <w:t xml:space="preserve"> </w:t>
      </w:r>
      <w:r>
        <w:t>plagiarism</w:t>
      </w:r>
      <w:r>
        <w:rPr>
          <w:spacing w:val="-12"/>
        </w:rPr>
        <w:t xml:space="preserve"> </w:t>
      </w:r>
      <w:r>
        <w:t>in</w:t>
      </w:r>
      <w:r>
        <w:rPr>
          <w:spacing w:val="-11"/>
        </w:rPr>
        <w:t xml:space="preserve"> </w:t>
      </w:r>
      <w:r>
        <w:t>any</w:t>
      </w:r>
      <w:r>
        <w:rPr>
          <w:spacing w:val="-12"/>
        </w:rPr>
        <w:t xml:space="preserve"> </w:t>
      </w:r>
      <w:r>
        <w:t>form</w:t>
      </w:r>
      <w:r>
        <w:rPr>
          <w:spacing w:val="-11"/>
        </w:rPr>
        <w:t xml:space="preserve"> </w:t>
      </w:r>
      <w:r>
        <w:t>or</w:t>
      </w:r>
      <w:r>
        <w:rPr>
          <w:spacing w:val="-11"/>
        </w:rPr>
        <w:t xml:space="preserve"> </w:t>
      </w:r>
      <w:r>
        <w:t>violated</w:t>
      </w:r>
      <w:r>
        <w:rPr>
          <w:spacing w:val="-12"/>
        </w:rPr>
        <w:t xml:space="preserve"> </w:t>
      </w:r>
      <w:r>
        <w:t>copyright</w:t>
      </w:r>
      <w:r>
        <w:rPr>
          <w:spacing w:val="-11"/>
        </w:rPr>
        <w:t xml:space="preserve"> </w:t>
      </w:r>
      <w:r>
        <w:t xml:space="preserve">while writing the report and </w:t>
      </w:r>
      <w:r>
        <w:rPr>
          <w:spacing w:val="-3"/>
        </w:rPr>
        <w:t xml:space="preserve">have </w:t>
      </w:r>
      <w:r>
        <w:t xml:space="preserve">acknowledged the sources and/or the credit of other authors wherever applicable. If subsequently it is found that we </w:t>
      </w:r>
      <w:r>
        <w:rPr>
          <w:spacing w:val="-3"/>
        </w:rPr>
        <w:t xml:space="preserve">have </w:t>
      </w:r>
      <w:r>
        <w:t xml:space="preserve">committed plagiarism </w:t>
      </w:r>
      <w:r>
        <w:rPr>
          <w:spacing w:val="-6"/>
        </w:rPr>
        <w:t xml:space="preserve">or </w:t>
      </w:r>
      <w:r>
        <w:t>violated</w:t>
      </w:r>
      <w:r>
        <w:rPr>
          <w:spacing w:val="-6"/>
        </w:rPr>
        <w:t xml:space="preserve"> </w:t>
      </w:r>
      <w:r>
        <w:t>copyright,</w:t>
      </w:r>
      <w:r>
        <w:rPr>
          <w:spacing w:val="-5"/>
        </w:rPr>
        <w:t xml:space="preserve"> </w:t>
      </w:r>
      <w:r>
        <w:t>then</w:t>
      </w:r>
      <w:r>
        <w:rPr>
          <w:spacing w:val="-5"/>
        </w:rPr>
        <w:t xml:space="preserve"> </w:t>
      </w:r>
      <w:r>
        <w:t>the</w:t>
      </w:r>
      <w:r>
        <w:rPr>
          <w:spacing w:val="-6"/>
        </w:rPr>
        <w:t xml:space="preserve"> </w:t>
      </w:r>
      <w:r>
        <w:t>authority</w:t>
      </w:r>
      <w:r>
        <w:rPr>
          <w:spacing w:val="-5"/>
        </w:rPr>
        <w:t xml:space="preserve"> </w:t>
      </w:r>
      <w:r>
        <w:t>has</w:t>
      </w:r>
      <w:r>
        <w:rPr>
          <w:spacing w:val="-5"/>
        </w:rPr>
        <w:t xml:space="preserve"> </w:t>
      </w:r>
      <w:r>
        <w:t>full</w:t>
      </w:r>
      <w:r>
        <w:rPr>
          <w:spacing w:val="-6"/>
        </w:rPr>
        <w:t xml:space="preserve"> </w:t>
      </w:r>
      <w:r>
        <w:t>right</w:t>
      </w:r>
      <w:r>
        <w:rPr>
          <w:spacing w:val="-5"/>
        </w:rPr>
        <w:t xml:space="preserve"> </w:t>
      </w:r>
      <w:r>
        <w:t>to</w:t>
      </w:r>
      <w:r>
        <w:rPr>
          <w:spacing w:val="-5"/>
        </w:rPr>
        <w:t xml:space="preserve"> </w:t>
      </w:r>
      <w:r>
        <w:t>cancel/reject/revoke</w:t>
      </w:r>
      <w:r>
        <w:rPr>
          <w:spacing w:val="-5"/>
        </w:rPr>
        <w:t xml:space="preserve"> </w:t>
      </w:r>
      <w:r>
        <w:t>our</w:t>
      </w:r>
      <w:r>
        <w:rPr>
          <w:spacing w:val="-6"/>
        </w:rPr>
        <w:t xml:space="preserve"> </w:t>
      </w:r>
      <w:r>
        <w:t>degree.</w:t>
      </w:r>
    </w:p>
    <w:p w14:paraId="10B02FFA" w14:textId="77777777" w:rsidR="004F66EA" w:rsidRDefault="004F66EA" w:rsidP="004F66EA">
      <w:pPr>
        <w:pStyle w:val="BodyText"/>
        <w:tabs>
          <w:tab w:val="left" w:pos="3168"/>
        </w:tabs>
        <w:rPr>
          <w:sz w:val="26"/>
        </w:rPr>
      </w:pPr>
    </w:p>
    <w:p w14:paraId="7816AC06" w14:textId="4E814355" w:rsidR="00146DF7" w:rsidRDefault="004F66EA" w:rsidP="004F66EA">
      <w:pPr>
        <w:pStyle w:val="BodyText"/>
        <w:tabs>
          <w:tab w:val="left" w:pos="3168"/>
        </w:tabs>
      </w:pPr>
      <w:r>
        <w:t xml:space="preserve">  </w:t>
      </w:r>
      <w:r w:rsidR="009505B0">
        <w:t>Name of</w:t>
      </w:r>
      <w:r w:rsidR="009505B0">
        <w:rPr>
          <w:spacing w:val="-8"/>
        </w:rPr>
        <w:t xml:space="preserve"> </w:t>
      </w:r>
      <w:r w:rsidR="009505B0">
        <w:t>the</w:t>
      </w:r>
      <w:r w:rsidR="009505B0">
        <w:rPr>
          <w:spacing w:val="-3"/>
        </w:rPr>
        <w:t xml:space="preserve"> </w:t>
      </w:r>
      <w:r w:rsidR="009505B0">
        <w:t>Student:</w:t>
      </w:r>
      <w:r w:rsidRPr="00F30838">
        <w:rPr>
          <w:bCs/>
        </w:rPr>
        <w:t xml:space="preserve"> </w:t>
      </w:r>
      <w:r w:rsidR="00F30838" w:rsidRPr="00F30838">
        <w:rPr>
          <w:bCs/>
        </w:rPr>
        <w:t>P</w:t>
      </w:r>
      <w:r w:rsidR="00F30838">
        <w:rPr>
          <w:bCs/>
        </w:rPr>
        <w:t>RANJAL CHOWDHURY</w:t>
      </w:r>
    </w:p>
    <w:p w14:paraId="18D247DC" w14:textId="77777777" w:rsidR="00146DF7" w:rsidRDefault="00146DF7" w:rsidP="004F66EA">
      <w:pPr>
        <w:pStyle w:val="BodyText"/>
        <w:spacing w:before="5"/>
        <w:rPr>
          <w:sz w:val="37"/>
        </w:rPr>
      </w:pPr>
    </w:p>
    <w:p w14:paraId="561B8921" w14:textId="4E36A2D1" w:rsidR="00146DF7" w:rsidRDefault="009505B0" w:rsidP="004F66EA">
      <w:pPr>
        <w:pStyle w:val="BodyText"/>
        <w:tabs>
          <w:tab w:val="left" w:pos="3168"/>
          <w:tab w:val="left" w:pos="6817"/>
        </w:tabs>
      </w:pPr>
      <w:r>
        <w:t>Full</w:t>
      </w:r>
      <w:r>
        <w:rPr>
          <w:spacing w:val="-12"/>
        </w:rPr>
        <w:t xml:space="preserve"> </w:t>
      </w:r>
      <w:r>
        <w:t>Signature:</w:t>
      </w:r>
      <w:r w:rsidR="004F66EA">
        <w:t xml:space="preserve"> </w:t>
      </w:r>
      <w:r>
        <w:rPr>
          <w:w w:val="99"/>
          <w:u w:val="single"/>
        </w:rPr>
        <w:t xml:space="preserve"> </w:t>
      </w:r>
      <w:r>
        <w:rPr>
          <w:u w:val="single"/>
        </w:rPr>
        <w:tab/>
      </w:r>
    </w:p>
    <w:p w14:paraId="79689864" w14:textId="77777777" w:rsidR="00146DF7" w:rsidRDefault="00146DF7" w:rsidP="004F66EA">
      <w:pPr>
        <w:pStyle w:val="BodyText"/>
        <w:rPr>
          <w:sz w:val="29"/>
        </w:rPr>
      </w:pPr>
    </w:p>
    <w:p w14:paraId="3CAB39A0" w14:textId="211114D4" w:rsidR="00146DF7" w:rsidRDefault="009505B0" w:rsidP="004F66EA">
      <w:pPr>
        <w:pStyle w:val="BodyText"/>
        <w:tabs>
          <w:tab w:val="left" w:pos="3168"/>
        </w:tabs>
        <w:spacing w:before="97"/>
      </w:pPr>
      <w:r>
        <w:t>Name of</w:t>
      </w:r>
      <w:r>
        <w:rPr>
          <w:spacing w:val="-8"/>
        </w:rPr>
        <w:t xml:space="preserve"> </w:t>
      </w:r>
      <w:r>
        <w:t>the</w:t>
      </w:r>
      <w:r>
        <w:rPr>
          <w:spacing w:val="-3"/>
        </w:rPr>
        <w:t xml:space="preserve"> </w:t>
      </w:r>
      <w:r>
        <w:t>Student:</w:t>
      </w:r>
      <w:r w:rsidR="00F30838" w:rsidRPr="00F30838">
        <w:t>P</w:t>
      </w:r>
      <w:r w:rsidR="00F30838">
        <w:t>ARTHO</w:t>
      </w:r>
      <w:r w:rsidR="00F30838" w:rsidRPr="00F30838">
        <w:t xml:space="preserve"> </w:t>
      </w:r>
      <w:r w:rsidR="00F30838">
        <w:t>PROTIM</w:t>
      </w:r>
      <w:r w:rsidR="00F30838" w:rsidRPr="00F30838">
        <w:t xml:space="preserve"> S</w:t>
      </w:r>
      <w:r w:rsidR="00F30838">
        <w:t>ARKAR</w:t>
      </w:r>
    </w:p>
    <w:p w14:paraId="0FCE8E5D" w14:textId="77777777" w:rsidR="00146DF7" w:rsidRDefault="00146DF7" w:rsidP="004F66EA">
      <w:pPr>
        <w:pStyle w:val="BodyText"/>
        <w:spacing w:before="4"/>
        <w:rPr>
          <w:sz w:val="37"/>
        </w:rPr>
      </w:pPr>
    </w:p>
    <w:p w14:paraId="02383418" w14:textId="2758C7E2" w:rsidR="00146DF7" w:rsidRDefault="009505B0" w:rsidP="004F66EA">
      <w:pPr>
        <w:pStyle w:val="BodyText"/>
        <w:tabs>
          <w:tab w:val="left" w:pos="3168"/>
          <w:tab w:val="left" w:pos="6817"/>
        </w:tabs>
      </w:pPr>
      <w:r>
        <w:t>Full</w:t>
      </w:r>
      <w:r>
        <w:rPr>
          <w:spacing w:val="-12"/>
        </w:rPr>
        <w:t xml:space="preserve"> </w:t>
      </w:r>
      <w:r>
        <w:t>Signature:</w:t>
      </w:r>
      <w:r>
        <w:rPr>
          <w:w w:val="99"/>
          <w:u w:val="single"/>
        </w:rPr>
        <w:t xml:space="preserve"> </w:t>
      </w:r>
      <w:r>
        <w:rPr>
          <w:u w:val="single"/>
        </w:rPr>
        <w:tab/>
      </w:r>
    </w:p>
    <w:p w14:paraId="413339EF" w14:textId="77777777" w:rsidR="00146DF7" w:rsidRDefault="00146DF7" w:rsidP="004F66EA">
      <w:pPr>
        <w:pStyle w:val="BodyText"/>
        <w:spacing w:before="1"/>
        <w:rPr>
          <w:sz w:val="29"/>
        </w:rPr>
      </w:pPr>
    </w:p>
    <w:p w14:paraId="65426F06" w14:textId="13F8EBCA" w:rsidR="00146DF7" w:rsidRDefault="009505B0" w:rsidP="004F66EA">
      <w:pPr>
        <w:pStyle w:val="BodyText"/>
        <w:tabs>
          <w:tab w:val="left" w:pos="3168"/>
          <w:tab w:val="left" w:pos="6817"/>
        </w:tabs>
        <w:spacing w:before="96"/>
      </w:pPr>
      <w:r>
        <w:t>Date:</w:t>
      </w:r>
      <w:r>
        <w:rPr>
          <w:w w:val="99"/>
          <w:u w:val="single"/>
        </w:rPr>
        <w:t xml:space="preserve"> </w:t>
      </w:r>
      <w:r>
        <w:rPr>
          <w:u w:val="single"/>
        </w:rPr>
        <w:tab/>
      </w:r>
    </w:p>
    <w:p w14:paraId="40AA2AEC" w14:textId="77777777" w:rsidR="00146DF7" w:rsidRDefault="00146DF7">
      <w:pPr>
        <w:sectPr w:rsidR="00146DF7">
          <w:pgSz w:w="11910" w:h="16840"/>
          <w:pgMar w:top="1580" w:right="1640" w:bottom="2360" w:left="1680" w:header="0" w:footer="2164" w:gutter="0"/>
          <w:cols w:space="720"/>
        </w:sectPr>
      </w:pPr>
    </w:p>
    <w:p w14:paraId="5B3D6F3B" w14:textId="77777777" w:rsidR="00146DF7" w:rsidRDefault="00146DF7">
      <w:pPr>
        <w:pStyle w:val="BodyText"/>
        <w:rPr>
          <w:sz w:val="20"/>
        </w:rPr>
      </w:pPr>
    </w:p>
    <w:p w14:paraId="5EE11FEB" w14:textId="77777777" w:rsidR="00146DF7" w:rsidRDefault="00146DF7">
      <w:pPr>
        <w:pStyle w:val="BodyText"/>
        <w:rPr>
          <w:sz w:val="20"/>
        </w:rPr>
      </w:pPr>
    </w:p>
    <w:p w14:paraId="7D927360" w14:textId="77777777" w:rsidR="00146DF7" w:rsidRDefault="00180249">
      <w:pPr>
        <w:pStyle w:val="BodyText"/>
        <w:spacing w:before="7"/>
        <w:rPr>
          <w:sz w:val="28"/>
        </w:rPr>
      </w:pPr>
      <w:r>
        <w:rPr>
          <w:sz w:val="28"/>
        </w:rPr>
        <w:t xml:space="preserve"> </w:t>
      </w:r>
    </w:p>
    <w:p w14:paraId="7661377D" w14:textId="77777777" w:rsidR="00180249" w:rsidRDefault="00180249">
      <w:pPr>
        <w:pStyle w:val="BodyText"/>
        <w:spacing w:before="7"/>
        <w:rPr>
          <w:sz w:val="28"/>
        </w:rPr>
      </w:pPr>
    </w:p>
    <w:p w14:paraId="0A9A9BF1" w14:textId="77777777" w:rsidR="00180249" w:rsidRDefault="00180249">
      <w:pPr>
        <w:pStyle w:val="BodyText"/>
        <w:spacing w:before="7"/>
        <w:rPr>
          <w:sz w:val="28"/>
        </w:rPr>
      </w:pPr>
    </w:p>
    <w:p w14:paraId="685D24D2" w14:textId="77777777" w:rsidR="00180249" w:rsidRDefault="00180249">
      <w:pPr>
        <w:pStyle w:val="BodyText"/>
        <w:spacing w:before="7"/>
        <w:rPr>
          <w:sz w:val="28"/>
        </w:rPr>
      </w:pPr>
    </w:p>
    <w:p w14:paraId="585A75F0" w14:textId="77777777" w:rsidR="00180249" w:rsidRPr="004F66EA" w:rsidRDefault="00180249" w:rsidP="00180249">
      <w:pPr>
        <w:jc w:val="both"/>
        <w:rPr>
          <w:rFonts w:ascii="Times New Roman" w:hAnsi="Times New Roman" w:cs="Times New Roman"/>
          <w:b/>
          <w:bCs/>
          <w:sz w:val="40"/>
          <w:szCs w:val="40"/>
        </w:rPr>
      </w:pPr>
    </w:p>
    <w:p w14:paraId="216B5660" w14:textId="27E0C970" w:rsidR="00180249" w:rsidRPr="004F66EA" w:rsidRDefault="004F66EA" w:rsidP="00180249">
      <w:pPr>
        <w:spacing w:line="278" w:lineRule="auto"/>
        <w:jc w:val="both"/>
        <w:rPr>
          <w:rFonts w:ascii="Times New Roman" w:hAnsi="Times New Roman" w:cs="Times New Roman"/>
          <w:b/>
          <w:bCs/>
          <w:sz w:val="40"/>
          <w:szCs w:val="40"/>
        </w:rPr>
      </w:pPr>
      <w:r w:rsidRPr="004F66EA">
        <w:rPr>
          <w:rFonts w:ascii="Times New Roman" w:hAnsi="Times New Roman" w:cs="Times New Roman"/>
          <w:b/>
          <w:bCs/>
          <w:sz w:val="40"/>
          <w:szCs w:val="40"/>
        </w:rPr>
        <w:t>Abstract:</w:t>
      </w:r>
    </w:p>
    <w:p w14:paraId="2DDD60B7" w14:textId="2D48F4AA" w:rsidR="00146DF7" w:rsidRPr="009072BB" w:rsidRDefault="00180249" w:rsidP="00180249">
      <w:pPr>
        <w:spacing w:line="278" w:lineRule="auto"/>
        <w:jc w:val="both"/>
        <w:rPr>
          <w:rFonts w:ascii="Times New Roman" w:hAnsi="Times New Roman" w:cs="Times New Roman"/>
          <w:sz w:val="22"/>
          <w:szCs w:val="22"/>
        </w:rPr>
        <w:sectPr w:rsidR="00146DF7" w:rsidRPr="009072BB">
          <w:headerReference w:type="default" r:id="rId13"/>
          <w:footerReference w:type="default" r:id="rId14"/>
          <w:pgSz w:w="11910" w:h="16840"/>
          <w:pgMar w:top="1700" w:right="1640" w:bottom="2360" w:left="1680" w:header="1218" w:footer="2164" w:gutter="0"/>
          <w:pgNumType w:start="3"/>
          <w:cols w:space="720"/>
        </w:sectPr>
      </w:pPr>
      <w:r w:rsidRPr="009072BB">
        <w:rPr>
          <w:rFonts w:ascii="Times New Roman" w:hAnsi="Times New Roman" w:cs="Times New Roman"/>
          <w:sz w:val="22"/>
          <w:szCs w:val="22"/>
        </w:rPr>
        <w:t>With the rapid growth of digital systems and associated information technologies, there is an emerging trend in the global economy to build digital customer relationship management (CRM) systems.</w:t>
      </w:r>
      <w:r w:rsidR="00046B94" w:rsidRPr="009072BB">
        <w:rPr>
          <w:rFonts w:ascii="Times New Roman" w:hAnsi="Times New Roman" w:cs="Times New Roman"/>
          <w:sz w:val="22"/>
          <w:szCs w:val="22"/>
        </w:rPr>
        <w:t xml:space="preserve"> Customer churn prediction is a main feature of in modern telecom communication CRM systems.</w:t>
      </w:r>
      <w:r w:rsidRPr="009072BB">
        <w:rPr>
          <w:rFonts w:ascii="Times New Roman" w:hAnsi="Times New Roman" w:cs="Times New Roman"/>
          <w:sz w:val="22"/>
          <w:szCs w:val="22"/>
        </w:rPr>
        <w:t xml:space="preserve"> The eight prediction techniques (Logistic Regression, Support Vector Machine, Random Forest, Perceptron</w:t>
      </w:r>
      <w:r w:rsidR="009072BB" w:rsidRPr="009072BB">
        <w:rPr>
          <w:rFonts w:ascii="Times New Roman" w:hAnsi="Times New Roman" w:cs="Times New Roman"/>
          <w:sz w:val="22"/>
          <w:szCs w:val="22"/>
        </w:rPr>
        <w:t>, ANN</w:t>
      </w:r>
      <w:r w:rsidRPr="009072BB">
        <w:rPr>
          <w:rFonts w:ascii="Times New Roman" w:hAnsi="Times New Roman" w:cs="Times New Roman"/>
          <w:sz w:val="22"/>
          <w:szCs w:val="22"/>
        </w:rPr>
        <w:t>, K</w:t>
      </w:r>
      <w:r w:rsidR="009072BB" w:rsidRPr="009072BB">
        <w:rPr>
          <w:rFonts w:ascii="Times New Roman" w:hAnsi="Times New Roman" w:cs="Times New Roman"/>
          <w:sz w:val="22"/>
          <w:szCs w:val="22"/>
        </w:rPr>
        <w:t>NN,</w:t>
      </w:r>
      <w:r w:rsidRPr="009072BB">
        <w:rPr>
          <w:rFonts w:ascii="Times New Roman" w:hAnsi="Times New Roman" w:cs="Times New Roman"/>
          <w:sz w:val="22"/>
          <w:szCs w:val="22"/>
        </w:rPr>
        <w:t xml:space="preserve"> Decision Tree &amp; Linear Regression) are applied in customer churn as predictors, based on the new features. The experimental results show that the new features with the seven modelling techniques are more effective than the existing ones for customer churn prediction</w:t>
      </w:r>
      <w:r w:rsidR="009072BB" w:rsidRPr="009072BB">
        <w:rPr>
          <w:rFonts w:ascii="Times New Roman" w:hAnsi="Times New Roman" w:cs="Times New Roman"/>
          <w:sz w:val="22"/>
          <w:szCs w:val="22"/>
        </w:rPr>
        <w:t xml:space="preserve"> </w:t>
      </w:r>
      <w:r w:rsidRPr="009072BB">
        <w:rPr>
          <w:rFonts w:ascii="Times New Roman" w:hAnsi="Times New Roman" w:cs="Times New Roman"/>
          <w:sz w:val="22"/>
          <w:szCs w:val="22"/>
        </w:rPr>
        <w:t>in the telecommunication service field.</w:t>
      </w:r>
      <w:r w:rsidR="00046B94" w:rsidRPr="009072BB">
        <w:rPr>
          <w:rFonts w:ascii="Times New Roman" w:hAnsi="Times New Roman" w:cs="Times New Roman"/>
          <w:sz w:val="22"/>
          <w:szCs w:val="22"/>
        </w:rPr>
        <w:t xml:space="preserve"> </w:t>
      </w:r>
    </w:p>
    <w:p w14:paraId="20D41D08" w14:textId="77777777" w:rsidR="00146DF7" w:rsidRDefault="00146DF7">
      <w:pPr>
        <w:pStyle w:val="BodyText"/>
        <w:rPr>
          <w:sz w:val="20"/>
        </w:rPr>
      </w:pPr>
    </w:p>
    <w:p w14:paraId="046A7980" w14:textId="77777777" w:rsidR="00146DF7" w:rsidRDefault="00146DF7">
      <w:pPr>
        <w:pStyle w:val="BodyText"/>
        <w:rPr>
          <w:sz w:val="20"/>
        </w:rPr>
      </w:pPr>
    </w:p>
    <w:p w14:paraId="03C3E2D2" w14:textId="77777777" w:rsidR="00146DF7" w:rsidRDefault="00146DF7">
      <w:pPr>
        <w:pStyle w:val="BodyText"/>
        <w:spacing w:before="7"/>
        <w:rPr>
          <w:sz w:val="28"/>
        </w:rPr>
      </w:pPr>
    </w:p>
    <w:p w14:paraId="0CE13210" w14:textId="77777777" w:rsidR="00146DF7" w:rsidRDefault="009505B0">
      <w:pPr>
        <w:pStyle w:val="BodyText"/>
        <w:spacing w:before="96" w:line="278" w:lineRule="auto"/>
        <w:ind w:left="610" w:right="149"/>
        <w:jc w:val="both"/>
      </w:pPr>
      <w:r>
        <w:rPr>
          <w:spacing w:val="-9"/>
        </w:rPr>
        <w:t xml:space="preserve">We </w:t>
      </w:r>
      <w:r>
        <w:t xml:space="preserve">must not forget to acknowledge everyone who has provided constant support to us during our </w:t>
      </w:r>
      <w:r>
        <w:rPr>
          <w:spacing w:val="-3"/>
        </w:rPr>
        <w:t xml:space="preserve">B.Tech </w:t>
      </w:r>
      <w:r>
        <w:t>course. First and foremost, we would like to express sincere gratitude to</w:t>
      </w:r>
      <w:r>
        <w:rPr>
          <w:spacing w:val="-9"/>
        </w:rPr>
        <w:t xml:space="preserve"> </w:t>
      </w:r>
      <w:r>
        <w:t>our</w:t>
      </w:r>
      <w:r>
        <w:rPr>
          <w:spacing w:val="-8"/>
        </w:rPr>
        <w:t xml:space="preserve"> </w:t>
      </w:r>
      <w:r>
        <w:t>supervisor</w:t>
      </w:r>
      <w:r>
        <w:rPr>
          <w:spacing w:val="-8"/>
        </w:rPr>
        <w:t xml:space="preserve"> </w:t>
      </w:r>
      <w:r>
        <w:rPr>
          <w:b/>
        </w:rPr>
        <w:t>Prof.</w:t>
      </w:r>
      <w:r>
        <w:rPr>
          <w:b/>
          <w:spacing w:val="4"/>
        </w:rPr>
        <w:t xml:space="preserve"> </w:t>
      </w:r>
      <w:r w:rsidR="00C15BB6" w:rsidRPr="00C15BB6">
        <w:rPr>
          <w:b/>
        </w:rPr>
        <w:t xml:space="preserve">Anupam Mondal </w:t>
      </w:r>
      <w:r w:rsidR="00C15BB6">
        <w:rPr>
          <w:b/>
        </w:rPr>
        <w:t xml:space="preserve"> </w:t>
      </w:r>
      <w:r>
        <w:t>for</w:t>
      </w:r>
      <w:r>
        <w:rPr>
          <w:spacing w:val="-9"/>
        </w:rPr>
        <w:t xml:space="preserve"> </w:t>
      </w:r>
      <w:r>
        <w:t>his</w:t>
      </w:r>
      <w:r>
        <w:rPr>
          <w:spacing w:val="-8"/>
        </w:rPr>
        <w:t xml:space="preserve"> </w:t>
      </w:r>
      <w:r>
        <w:t>continuous</w:t>
      </w:r>
      <w:r>
        <w:rPr>
          <w:spacing w:val="-8"/>
        </w:rPr>
        <w:t xml:space="preserve"> </w:t>
      </w:r>
      <w:r>
        <w:t>support</w:t>
      </w:r>
      <w:r>
        <w:rPr>
          <w:spacing w:val="-8"/>
        </w:rPr>
        <w:t xml:space="preserve"> </w:t>
      </w:r>
      <w:r>
        <w:t>and</w:t>
      </w:r>
      <w:r>
        <w:rPr>
          <w:spacing w:val="-9"/>
        </w:rPr>
        <w:t xml:space="preserve"> </w:t>
      </w:r>
      <w:r>
        <w:t>motivation</w:t>
      </w:r>
      <w:r>
        <w:rPr>
          <w:spacing w:val="-8"/>
        </w:rPr>
        <w:t xml:space="preserve"> </w:t>
      </w:r>
      <w:r>
        <w:t>in</w:t>
      </w:r>
      <w:r>
        <w:rPr>
          <w:spacing w:val="-8"/>
        </w:rPr>
        <w:t xml:space="preserve"> </w:t>
      </w:r>
      <w:r>
        <w:t xml:space="preserve">fueling the pursuance of carrying out this project </w:t>
      </w:r>
      <w:r>
        <w:rPr>
          <w:spacing w:val="-3"/>
        </w:rPr>
        <w:t xml:space="preserve">endeavor. </w:t>
      </w:r>
      <w:r>
        <w:t>Without his guidance and persistent encouragement,</w:t>
      </w:r>
      <w:r>
        <w:rPr>
          <w:spacing w:val="-15"/>
        </w:rPr>
        <w:t xml:space="preserve"> </w:t>
      </w:r>
      <w:r>
        <w:t>this</w:t>
      </w:r>
      <w:r>
        <w:rPr>
          <w:spacing w:val="-17"/>
        </w:rPr>
        <w:t xml:space="preserve"> </w:t>
      </w:r>
      <w:r>
        <w:t>project</w:t>
      </w:r>
      <w:r>
        <w:rPr>
          <w:spacing w:val="-16"/>
        </w:rPr>
        <w:t xml:space="preserve"> </w:t>
      </w:r>
      <w:r>
        <w:t>work</w:t>
      </w:r>
      <w:r>
        <w:rPr>
          <w:spacing w:val="-17"/>
        </w:rPr>
        <w:t xml:space="preserve"> </w:t>
      </w:r>
      <w:r>
        <w:t>would</w:t>
      </w:r>
      <w:r>
        <w:rPr>
          <w:spacing w:val="-16"/>
        </w:rPr>
        <w:t xml:space="preserve"> </w:t>
      </w:r>
      <w:r>
        <w:t>not</w:t>
      </w:r>
      <w:r>
        <w:rPr>
          <w:spacing w:val="-17"/>
        </w:rPr>
        <w:t xml:space="preserve"> </w:t>
      </w:r>
      <w:r>
        <w:rPr>
          <w:spacing w:val="-3"/>
        </w:rPr>
        <w:t>have</w:t>
      </w:r>
      <w:r>
        <w:rPr>
          <w:spacing w:val="-16"/>
        </w:rPr>
        <w:t xml:space="preserve"> </w:t>
      </w:r>
      <w:r>
        <w:t>been</w:t>
      </w:r>
      <w:r>
        <w:rPr>
          <w:spacing w:val="-17"/>
        </w:rPr>
        <w:t xml:space="preserve"> </w:t>
      </w:r>
      <w:r>
        <w:t>possible.</w:t>
      </w:r>
      <w:r>
        <w:rPr>
          <w:spacing w:val="2"/>
        </w:rPr>
        <w:t xml:space="preserve"> </w:t>
      </w:r>
      <w:r>
        <w:t>He</w:t>
      </w:r>
      <w:r>
        <w:rPr>
          <w:spacing w:val="-17"/>
        </w:rPr>
        <w:t xml:space="preserve"> </w:t>
      </w:r>
      <w:r>
        <w:t>has</w:t>
      </w:r>
      <w:r>
        <w:rPr>
          <w:spacing w:val="-16"/>
        </w:rPr>
        <w:t xml:space="preserve"> </w:t>
      </w:r>
      <w:r>
        <w:t>been</w:t>
      </w:r>
      <w:r>
        <w:rPr>
          <w:spacing w:val="-17"/>
        </w:rPr>
        <w:t xml:space="preserve"> </w:t>
      </w:r>
      <w:r>
        <w:t>a</w:t>
      </w:r>
      <w:r>
        <w:rPr>
          <w:spacing w:val="-16"/>
        </w:rPr>
        <w:t xml:space="preserve"> </w:t>
      </w:r>
      <w:r>
        <w:t xml:space="preserve">tremendous mentor for us throughout this academic </w:t>
      </w:r>
      <w:r>
        <w:rPr>
          <w:spacing w:val="-3"/>
        </w:rPr>
        <w:t xml:space="preserve">journey. </w:t>
      </w:r>
      <w:r>
        <w:t xml:space="preserve">Many of his academic advises about our career growth </w:t>
      </w:r>
      <w:r>
        <w:rPr>
          <w:spacing w:val="-3"/>
        </w:rPr>
        <w:t xml:space="preserve">have </w:t>
      </w:r>
      <w:r>
        <w:t>been</w:t>
      </w:r>
      <w:r>
        <w:rPr>
          <w:spacing w:val="-3"/>
        </w:rPr>
        <w:t xml:space="preserve"> </w:t>
      </w:r>
      <w:r>
        <w:t>priceless.</w:t>
      </w:r>
    </w:p>
    <w:p w14:paraId="364A43E3" w14:textId="77777777" w:rsidR="00146DF7" w:rsidRDefault="009505B0">
      <w:pPr>
        <w:pStyle w:val="BodyText"/>
        <w:spacing w:line="278" w:lineRule="auto"/>
        <w:ind w:left="610" w:right="149" w:firstLine="338"/>
        <w:jc w:val="both"/>
      </w:pPr>
      <w:r>
        <w:rPr>
          <w:spacing w:val="-9"/>
        </w:rPr>
        <w:t>We</w:t>
      </w:r>
      <w:r>
        <w:rPr>
          <w:spacing w:val="-8"/>
        </w:rPr>
        <w:t xml:space="preserve"> </w:t>
      </w:r>
      <w:r>
        <w:t>would</w:t>
      </w:r>
      <w:r>
        <w:rPr>
          <w:spacing w:val="-7"/>
        </w:rPr>
        <w:t xml:space="preserve"> </w:t>
      </w:r>
      <w:r>
        <w:t>like</w:t>
      </w:r>
      <w:r>
        <w:rPr>
          <w:spacing w:val="-8"/>
        </w:rPr>
        <w:t xml:space="preserve"> </w:t>
      </w:r>
      <w:r>
        <w:t>to</w:t>
      </w:r>
      <w:r>
        <w:rPr>
          <w:spacing w:val="-8"/>
        </w:rPr>
        <w:t xml:space="preserve"> </w:t>
      </w:r>
      <w:r>
        <w:rPr>
          <w:spacing w:val="-3"/>
        </w:rPr>
        <w:t>convey</w:t>
      </w:r>
      <w:r>
        <w:rPr>
          <w:spacing w:val="-7"/>
        </w:rPr>
        <w:t xml:space="preserve"> </w:t>
      </w:r>
      <w:r>
        <w:t>sincere</w:t>
      </w:r>
      <w:r>
        <w:rPr>
          <w:spacing w:val="-8"/>
        </w:rPr>
        <w:t xml:space="preserve"> </w:t>
      </w:r>
      <w:r>
        <w:t>gratitude</w:t>
      </w:r>
      <w:r>
        <w:rPr>
          <w:spacing w:val="-7"/>
        </w:rPr>
        <w:t xml:space="preserve"> </w:t>
      </w:r>
      <w:r>
        <w:t>to</w:t>
      </w:r>
      <w:r>
        <w:rPr>
          <w:spacing w:val="-9"/>
        </w:rPr>
        <w:t xml:space="preserve"> </w:t>
      </w:r>
      <w:r>
        <w:rPr>
          <w:b/>
        </w:rPr>
        <w:t>Prof.</w:t>
      </w:r>
      <w:r>
        <w:rPr>
          <w:b/>
          <w:spacing w:val="6"/>
        </w:rPr>
        <w:t xml:space="preserve"> </w:t>
      </w:r>
      <w:r>
        <w:rPr>
          <w:b/>
        </w:rPr>
        <w:t>Himadri</w:t>
      </w:r>
      <w:r>
        <w:rPr>
          <w:b/>
          <w:spacing w:val="-9"/>
        </w:rPr>
        <w:t xml:space="preserve"> </w:t>
      </w:r>
      <w:r>
        <w:rPr>
          <w:b/>
        </w:rPr>
        <w:t>Nath</w:t>
      </w:r>
      <w:r>
        <w:rPr>
          <w:b/>
          <w:spacing w:val="-7"/>
        </w:rPr>
        <w:t xml:space="preserve"> </w:t>
      </w:r>
      <w:r>
        <w:rPr>
          <w:b/>
        </w:rPr>
        <w:t>Saha</w:t>
      </w:r>
      <w:r>
        <w:rPr>
          <w:b/>
          <w:spacing w:val="-8"/>
        </w:rPr>
        <w:t xml:space="preserve"> </w:t>
      </w:r>
      <w:r>
        <w:t>for</w:t>
      </w:r>
      <w:r>
        <w:rPr>
          <w:spacing w:val="-7"/>
        </w:rPr>
        <w:t xml:space="preserve"> </w:t>
      </w:r>
      <w:r>
        <w:t xml:space="preserve">providing us constant inspiration to stand firm against several setbacks throughout the course. Additionally, we would like to thank all the technical, non-technical and office staffs </w:t>
      </w:r>
      <w:r>
        <w:rPr>
          <w:spacing w:val="-6"/>
        </w:rPr>
        <w:t xml:space="preserve">of </w:t>
      </w:r>
      <w:r>
        <w:t xml:space="preserve">our department for extending facilitating cooperation wherever required. </w:t>
      </w:r>
      <w:r>
        <w:rPr>
          <w:spacing w:val="-9"/>
        </w:rPr>
        <w:t xml:space="preserve">We </w:t>
      </w:r>
      <w:r>
        <w:t>also</w:t>
      </w:r>
      <w:r>
        <w:rPr>
          <w:spacing w:val="-32"/>
        </w:rPr>
        <w:t xml:space="preserve"> </w:t>
      </w:r>
      <w:r>
        <w:t xml:space="preserve">express gratitude to all of our friends in the department for providing the friendly environment </w:t>
      </w:r>
      <w:r>
        <w:rPr>
          <w:spacing w:val="-7"/>
        </w:rPr>
        <w:t xml:space="preserve">to </w:t>
      </w:r>
      <w:r>
        <w:t>work on the project</w:t>
      </w:r>
      <w:r>
        <w:rPr>
          <w:spacing w:val="-5"/>
        </w:rPr>
        <w:t xml:space="preserve"> </w:t>
      </w:r>
      <w:r>
        <w:t>work.</w:t>
      </w:r>
    </w:p>
    <w:p w14:paraId="5A1B3E85" w14:textId="77777777" w:rsidR="00146DF7" w:rsidRDefault="009505B0">
      <w:pPr>
        <w:pStyle w:val="BodyText"/>
        <w:spacing w:line="278" w:lineRule="auto"/>
        <w:ind w:left="610" w:right="149" w:firstLine="338"/>
        <w:jc w:val="both"/>
      </w:pPr>
      <w:r>
        <w:t xml:space="preserve">We would also like to thank our Director </w:t>
      </w:r>
      <w:r>
        <w:rPr>
          <w:b/>
        </w:rPr>
        <w:t xml:space="preserve">Prof. Satyajit Chakraborti </w:t>
      </w:r>
      <w:r>
        <w:t xml:space="preserve">for providing us an outstanding platform in order to develop our academic career. In addition, we also preserve a very special thankful feeling about our Principal </w:t>
      </w:r>
      <w:r>
        <w:rPr>
          <w:b/>
        </w:rPr>
        <w:t xml:space="preserve">Prof. Amlan Kusum Nayak </w:t>
      </w:r>
      <w:r>
        <w:t>for being a constant source of inspiration.</w:t>
      </w:r>
    </w:p>
    <w:p w14:paraId="623A5319" w14:textId="77777777" w:rsidR="00146DF7" w:rsidRDefault="009505B0">
      <w:pPr>
        <w:pStyle w:val="BodyText"/>
        <w:spacing w:line="278" w:lineRule="auto"/>
        <w:ind w:left="610" w:right="149" w:firstLine="338"/>
        <w:jc w:val="both"/>
      </w:pPr>
      <w:r>
        <w:t xml:space="preserve">A special thank is due to our </w:t>
      </w:r>
      <w:r>
        <w:rPr>
          <w:spacing w:val="-3"/>
        </w:rPr>
        <w:t xml:space="preserve">family. </w:t>
      </w:r>
      <w:r>
        <w:rPr>
          <w:spacing w:val="-4"/>
        </w:rPr>
        <w:t xml:space="preserve">Words </w:t>
      </w:r>
      <w:r>
        <w:t>cannot express how grateful we are to our</w:t>
      </w:r>
      <w:r>
        <w:rPr>
          <w:spacing w:val="-6"/>
        </w:rPr>
        <w:t xml:space="preserve"> </w:t>
      </w:r>
      <w:r>
        <w:t>parents</w:t>
      </w:r>
      <w:r>
        <w:rPr>
          <w:spacing w:val="-6"/>
        </w:rPr>
        <w:t xml:space="preserve"> </w:t>
      </w:r>
      <w:r>
        <w:t>for</w:t>
      </w:r>
      <w:r>
        <w:rPr>
          <w:spacing w:val="-6"/>
        </w:rPr>
        <w:t xml:space="preserve"> </w:t>
      </w:r>
      <w:r>
        <w:t>all</w:t>
      </w:r>
      <w:r>
        <w:rPr>
          <w:spacing w:val="-6"/>
        </w:rPr>
        <w:t xml:space="preserve"> </w:t>
      </w:r>
      <w:r>
        <w:t>the</w:t>
      </w:r>
      <w:r>
        <w:rPr>
          <w:spacing w:val="-6"/>
        </w:rPr>
        <w:t xml:space="preserve"> </w:t>
      </w:r>
      <w:r>
        <w:t>sacrifices</w:t>
      </w:r>
      <w:r>
        <w:rPr>
          <w:spacing w:val="-6"/>
        </w:rPr>
        <w:t xml:space="preserve"> </w:t>
      </w:r>
      <w:r>
        <w:t>that</w:t>
      </w:r>
      <w:r>
        <w:rPr>
          <w:spacing w:val="-6"/>
        </w:rPr>
        <w:t xml:space="preserve"> </w:t>
      </w:r>
      <w:r>
        <w:t>they</w:t>
      </w:r>
      <w:r>
        <w:rPr>
          <w:spacing w:val="-6"/>
        </w:rPr>
        <w:t xml:space="preserve"> </w:t>
      </w:r>
      <w:r>
        <w:rPr>
          <w:spacing w:val="-3"/>
        </w:rPr>
        <w:t>have</w:t>
      </w:r>
      <w:r>
        <w:rPr>
          <w:spacing w:val="-6"/>
        </w:rPr>
        <w:t xml:space="preserve"> </w:t>
      </w:r>
      <w:r>
        <w:t>made</w:t>
      </w:r>
      <w:r>
        <w:rPr>
          <w:spacing w:val="-6"/>
        </w:rPr>
        <w:t xml:space="preserve"> </w:t>
      </w:r>
      <w:r>
        <w:t>while</w:t>
      </w:r>
      <w:r>
        <w:rPr>
          <w:spacing w:val="-6"/>
        </w:rPr>
        <w:t xml:space="preserve"> </w:t>
      </w:r>
      <w:r>
        <w:t>giving</w:t>
      </w:r>
      <w:r>
        <w:rPr>
          <w:spacing w:val="-6"/>
        </w:rPr>
        <w:t xml:space="preserve"> </w:t>
      </w:r>
      <w:r>
        <w:t>us</w:t>
      </w:r>
      <w:r>
        <w:rPr>
          <w:spacing w:val="-6"/>
        </w:rPr>
        <w:t xml:space="preserve"> </w:t>
      </w:r>
      <w:r>
        <w:t>necessary</w:t>
      </w:r>
      <w:r>
        <w:rPr>
          <w:spacing w:val="-6"/>
        </w:rPr>
        <w:t xml:space="preserve"> </w:t>
      </w:r>
      <w:r>
        <w:t>strength</w:t>
      </w:r>
      <w:r>
        <w:rPr>
          <w:spacing w:val="-6"/>
        </w:rPr>
        <w:t xml:space="preserve"> </w:t>
      </w:r>
      <w:r>
        <w:t>to stand on our own</w:t>
      </w:r>
      <w:r>
        <w:rPr>
          <w:spacing w:val="-5"/>
        </w:rPr>
        <w:t xml:space="preserve"> </w:t>
      </w:r>
      <w:r>
        <w:t>feet.</w:t>
      </w:r>
    </w:p>
    <w:p w14:paraId="7292DDAA" w14:textId="77777777" w:rsidR="00146DF7" w:rsidRDefault="009505B0">
      <w:pPr>
        <w:pStyle w:val="BodyText"/>
        <w:spacing w:line="278" w:lineRule="auto"/>
        <w:ind w:left="610" w:right="149" w:firstLine="338"/>
        <w:jc w:val="both"/>
      </w:pPr>
      <w:r>
        <w:t>Finally, we would like to thank everybody who has provided assistance, in whatever little</w:t>
      </w:r>
      <w:r>
        <w:rPr>
          <w:spacing w:val="-10"/>
        </w:rPr>
        <w:t xml:space="preserve"> </w:t>
      </w:r>
      <w:r>
        <w:t>form,</w:t>
      </w:r>
      <w:r>
        <w:rPr>
          <w:spacing w:val="-9"/>
        </w:rPr>
        <w:t xml:space="preserve"> </w:t>
      </w:r>
      <w:r>
        <w:t>towards</w:t>
      </w:r>
      <w:r>
        <w:rPr>
          <w:spacing w:val="-10"/>
        </w:rPr>
        <w:t xml:space="preserve"> </w:t>
      </w:r>
      <w:r>
        <w:t>successful</w:t>
      </w:r>
      <w:r>
        <w:rPr>
          <w:spacing w:val="-10"/>
        </w:rPr>
        <w:t xml:space="preserve"> </w:t>
      </w:r>
      <w:r>
        <w:t>realization</w:t>
      </w:r>
      <w:r>
        <w:rPr>
          <w:spacing w:val="-10"/>
        </w:rPr>
        <w:t xml:space="preserve"> </w:t>
      </w:r>
      <w:r>
        <w:t>of</w:t>
      </w:r>
      <w:r>
        <w:rPr>
          <w:spacing w:val="-10"/>
        </w:rPr>
        <w:t xml:space="preserve"> </w:t>
      </w:r>
      <w:r>
        <w:t>this</w:t>
      </w:r>
      <w:r>
        <w:rPr>
          <w:spacing w:val="-9"/>
        </w:rPr>
        <w:t xml:space="preserve"> </w:t>
      </w:r>
      <w:r>
        <w:t>project</w:t>
      </w:r>
      <w:r>
        <w:rPr>
          <w:spacing w:val="-10"/>
        </w:rPr>
        <w:t xml:space="preserve"> </w:t>
      </w:r>
      <w:r>
        <w:t>but</w:t>
      </w:r>
      <w:r>
        <w:rPr>
          <w:spacing w:val="-10"/>
        </w:rPr>
        <w:t xml:space="preserve"> </w:t>
      </w:r>
      <w:r>
        <w:t>with</w:t>
      </w:r>
      <w:r>
        <w:rPr>
          <w:spacing w:val="-10"/>
        </w:rPr>
        <w:t xml:space="preserve"> </w:t>
      </w:r>
      <w:r>
        <w:t>an</w:t>
      </w:r>
      <w:r>
        <w:rPr>
          <w:spacing w:val="-10"/>
        </w:rPr>
        <w:t xml:space="preserve"> </w:t>
      </w:r>
      <w:r>
        <w:t>apology</w:t>
      </w:r>
      <w:r>
        <w:rPr>
          <w:spacing w:val="-10"/>
        </w:rPr>
        <w:t xml:space="preserve"> </w:t>
      </w:r>
      <w:r>
        <w:t>that</w:t>
      </w:r>
      <w:r>
        <w:rPr>
          <w:spacing w:val="-10"/>
        </w:rPr>
        <w:t xml:space="preserve"> </w:t>
      </w:r>
      <w:r>
        <w:t>we</w:t>
      </w:r>
      <w:r>
        <w:rPr>
          <w:spacing w:val="-9"/>
        </w:rPr>
        <w:t xml:space="preserve"> </w:t>
      </w:r>
      <w:r>
        <w:rPr>
          <w:spacing w:val="-3"/>
        </w:rPr>
        <w:t xml:space="preserve">could </w:t>
      </w:r>
      <w:r>
        <w:t>not mention everybody’s name</w:t>
      </w:r>
      <w:r>
        <w:rPr>
          <w:spacing w:val="-8"/>
        </w:rPr>
        <w:t xml:space="preserve"> </w:t>
      </w:r>
      <w:r>
        <w:t>individually.</w:t>
      </w:r>
    </w:p>
    <w:p w14:paraId="074EBF11" w14:textId="77777777" w:rsidR="00146DF7" w:rsidRDefault="00146DF7">
      <w:pPr>
        <w:spacing w:line="278" w:lineRule="auto"/>
        <w:jc w:val="both"/>
        <w:sectPr w:rsidR="00146DF7">
          <w:headerReference w:type="default" r:id="rId15"/>
          <w:footerReference w:type="default" r:id="rId16"/>
          <w:pgSz w:w="11910" w:h="16840"/>
          <w:pgMar w:top="1700" w:right="1640" w:bottom="2360" w:left="1680" w:header="1218" w:footer="2164" w:gutter="0"/>
          <w:pgNumType w:start="4"/>
          <w:cols w:space="720"/>
        </w:sectPr>
      </w:pPr>
    </w:p>
    <w:p w14:paraId="7304AFD6" w14:textId="77777777" w:rsidR="00146DF7" w:rsidRDefault="00146DF7">
      <w:pPr>
        <w:pStyle w:val="BodyText"/>
        <w:rPr>
          <w:sz w:val="20"/>
        </w:rPr>
      </w:pPr>
    </w:p>
    <w:p w14:paraId="15DA9B95" w14:textId="7DD46F74" w:rsidR="00146DF7" w:rsidRPr="00DC202F" w:rsidRDefault="00DC202F">
      <w:pPr>
        <w:pStyle w:val="BodyText"/>
        <w:rPr>
          <w:rFonts w:ascii="Times New Roman" w:hAnsi="Times New Roman" w:cs="Times New Roman"/>
          <w:sz w:val="48"/>
          <w:szCs w:val="48"/>
        </w:rPr>
      </w:pPr>
      <w:r w:rsidRPr="00DC202F">
        <w:rPr>
          <w:rFonts w:ascii="Times New Roman" w:hAnsi="Times New Roman" w:cs="Times New Roman"/>
          <w:sz w:val="48"/>
          <w:szCs w:val="48"/>
        </w:rPr>
        <w:t>Contents</w:t>
      </w:r>
    </w:p>
    <w:p w14:paraId="6E393DEC" w14:textId="47A626BE" w:rsidR="00DC202F" w:rsidRPr="00370744" w:rsidRDefault="00DC202F" w:rsidP="00DC202F">
      <w:pPr>
        <w:pStyle w:val="BodyText"/>
        <w:numPr>
          <w:ilvl w:val="0"/>
          <w:numId w:val="29"/>
        </w:numPr>
        <w:rPr>
          <w:rFonts w:ascii="Times New Roman" w:hAnsi="Times New Roman" w:cs="Times New Roman"/>
          <w:sz w:val="36"/>
          <w:szCs w:val="36"/>
        </w:rPr>
      </w:pPr>
      <w:r>
        <w:rPr>
          <w:sz w:val="36"/>
          <w:szCs w:val="36"/>
        </w:rPr>
        <w:t xml:space="preserve"> </w:t>
      </w:r>
      <w:r w:rsidR="004438E7">
        <w:rPr>
          <w:sz w:val="36"/>
          <w:szCs w:val="36"/>
        </w:rPr>
        <w:t xml:space="preserve"> </w:t>
      </w:r>
      <w:r w:rsidR="004438E7" w:rsidRPr="00370744">
        <w:rPr>
          <w:rFonts w:ascii="Times New Roman" w:hAnsi="Times New Roman" w:cs="Times New Roman"/>
          <w:sz w:val="36"/>
          <w:szCs w:val="36"/>
        </w:rPr>
        <w:t>Introduction</w:t>
      </w:r>
    </w:p>
    <w:p w14:paraId="72485855" w14:textId="0482FAE3" w:rsidR="004438E7" w:rsidRPr="00370744" w:rsidRDefault="004438E7" w:rsidP="004438E7">
      <w:pPr>
        <w:pStyle w:val="BodyText"/>
        <w:numPr>
          <w:ilvl w:val="0"/>
          <w:numId w:val="30"/>
        </w:numPr>
        <w:rPr>
          <w:rFonts w:ascii="Times New Roman" w:hAnsi="Times New Roman" w:cs="Times New Roman"/>
          <w:sz w:val="36"/>
          <w:szCs w:val="36"/>
        </w:rPr>
      </w:pPr>
      <w:r w:rsidRPr="00370744">
        <w:rPr>
          <w:rFonts w:ascii="Times New Roman" w:hAnsi="Times New Roman" w:cs="Times New Roman"/>
          <w:sz w:val="36"/>
          <w:szCs w:val="36"/>
        </w:rPr>
        <w:t xml:space="preserve">Motivation </w:t>
      </w:r>
    </w:p>
    <w:p w14:paraId="0CD12B02" w14:textId="52BEA9B9" w:rsidR="004438E7" w:rsidRPr="00370744" w:rsidRDefault="004438E7" w:rsidP="004438E7">
      <w:pPr>
        <w:pStyle w:val="BodyText"/>
        <w:numPr>
          <w:ilvl w:val="0"/>
          <w:numId w:val="30"/>
        </w:numPr>
        <w:rPr>
          <w:rFonts w:ascii="Times New Roman" w:hAnsi="Times New Roman" w:cs="Times New Roman"/>
          <w:sz w:val="36"/>
          <w:szCs w:val="36"/>
        </w:rPr>
      </w:pPr>
      <w:r w:rsidRPr="00370744">
        <w:rPr>
          <w:rFonts w:ascii="Times New Roman" w:hAnsi="Times New Roman" w:cs="Times New Roman"/>
          <w:sz w:val="36"/>
          <w:szCs w:val="36"/>
        </w:rPr>
        <w:t>Related Work</w:t>
      </w:r>
    </w:p>
    <w:p w14:paraId="721139B1" w14:textId="5CD0B1C7" w:rsidR="00DC202F" w:rsidRPr="00370744" w:rsidRDefault="00DC202F" w:rsidP="00DC202F">
      <w:pPr>
        <w:pStyle w:val="BodyText"/>
        <w:numPr>
          <w:ilvl w:val="0"/>
          <w:numId w:val="29"/>
        </w:numPr>
        <w:rPr>
          <w:rFonts w:ascii="Times New Roman" w:hAnsi="Times New Roman" w:cs="Times New Roman"/>
          <w:sz w:val="36"/>
          <w:szCs w:val="36"/>
        </w:rPr>
      </w:pPr>
      <w:r>
        <w:rPr>
          <w:sz w:val="36"/>
          <w:szCs w:val="36"/>
        </w:rPr>
        <w:t xml:space="preserve"> </w:t>
      </w:r>
      <w:r w:rsidR="004438E7">
        <w:rPr>
          <w:sz w:val="36"/>
          <w:szCs w:val="36"/>
        </w:rPr>
        <w:t xml:space="preserve"> </w:t>
      </w:r>
      <w:r w:rsidR="004438E7" w:rsidRPr="00370744">
        <w:rPr>
          <w:rFonts w:ascii="Times New Roman" w:hAnsi="Times New Roman" w:cs="Times New Roman"/>
          <w:sz w:val="36"/>
          <w:szCs w:val="36"/>
        </w:rPr>
        <w:t>Methodology</w:t>
      </w:r>
    </w:p>
    <w:p w14:paraId="67909AF0" w14:textId="2BAD52EB" w:rsidR="004438E7" w:rsidRPr="00370744" w:rsidRDefault="004438E7" w:rsidP="004438E7">
      <w:pPr>
        <w:pStyle w:val="BodyText"/>
        <w:numPr>
          <w:ilvl w:val="0"/>
          <w:numId w:val="32"/>
        </w:numPr>
        <w:rPr>
          <w:rFonts w:ascii="Times New Roman" w:hAnsi="Times New Roman" w:cs="Times New Roman"/>
          <w:sz w:val="36"/>
          <w:szCs w:val="36"/>
        </w:rPr>
      </w:pPr>
      <w:r w:rsidRPr="00370744">
        <w:rPr>
          <w:rFonts w:ascii="Times New Roman" w:hAnsi="Times New Roman" w:cs="Times New Roman"/>
          <w:sz w:val="36"/>
          <w:szCs w:val="36"/>
        </w:rPr>
        <w:t xml:space="preserve">Logistic Regressions (LR) </w:t>
      </w:r>
    </w:p>
    <w:p w14:paraId="5938B7AB" w14:textId="2FA7AB66" w:rsidR="004438E7" w:rsidRPr="00370744" w:rsidRDefault="004438E7" w:rsidP="004438E7">
      <w:pPr>
        <w:pStyle w:val="BodyText"/>
        <w:numPr>
          <w:ilvl w:val="0"/>
          <w:numId w:val="32"/>
        </w:numPr>
        <w:rPr>
          <w:rFonts w:ascii="Times New Roman" w:hAnsi="Times New Roman" w:cs="Times New Roman"/>
          <w:sz w:val="36"/>
          <w:szCs w:val="36"/>
        </w:rPr>
      </w:pPr>
      <w:r w:rsidRPr="00370744">
        <w:rPr>
          <w:rFonts w:ascii="Times New Roman" w:hAnsi="Times New Roman" w:cs="Times New Roman"/>
          <w:sz w:val="36"/>
          <w:szCs w:val="36"/>
        </w:rPr>
        <w:t xml:space="preserve"> Decision Trees</w:t>
      </w:r>
    </w:p>
    <w:p w14:paraId="02B1F48D" w14:textId="63711B24" w:rsidR="004438E7" w:rsidRDefault="004438E7" w:rsidP="004438E7">
      <w:pPr>
        <w:pStyle w:val="BodyText"/>
        <w:numPr>
          <w:ilvl w:val="0"/>
          <w:numId w:val="32"/>
        </w:numPr>
        <w:rPr>
          <w:rFonts w:ascii="Times New Roman" w:hAnsi="Times New Roman" w:cs="Times New Roman"/>
          <w:sz w:val="36"/>
          <w:szCs w:val="36"/>
        </w:rPr>
      </w:pPr>
      <w:r w:rsidRPr="00370744">
        <w:rPr>
          <w:rFonts w:ascii="Times New Roman" w:hAnsi="Times New Roman" w:cs="Times New Roman"/>
          <w:sz w:val="36"/>
          <w:szCs w:val="36"/>
        </w:rPr>
        <w:t xml:space="preserve"> </w:t>
      </w:r>
      <w:r w:rsidR="00D64D2D" w:rsidRPr="00D64D2D">
        <w:rPr>
          <w:rFonts w:ascii="Times New Roman" w:hAnsi="Times New Roman" w:cs="Times New Roman"/>
          <w:sz w:val="36"/>
          <w:szCs w:val="36"/>
        </w:rPr>
        <w:t xml:space="preserve"> Random forests</w:t>
      </w:r>
    </w:p>
    <w:p w14:paraId="052B162A" w14:textId="3D26A58E" w:rsidR="00D64D2D" w:rsidRPr="00370744" w:rsidRDefault="00D64D2D" w:rsidP="004438E7">
      <w:pPr>
        <w:pStyle w:val="BodyText"/>
        <w:numPr>
          <w:ilvl w:val="0"/>
          <w:numId w:val="32"/>
        </w:numPr>
        <w:rPr>
          <w:rFonts w:ascii="Times New Roman" w:hAnsi="Times New Roman" w:cs="Times New Roman"/>
          <w:sz w:val="36"/>
          <w:szCs w:val="36"/>
        </w:rPr>
      </w:pPr>
      <w:r w:rsidRPr="00D64D2D">
        <w:rPr>
          <w:rFonts w:ascii="Times New Roman" w:hAnsi="Times New Roman" w:cs="Times New Roman"/>
          <w:sz w:val="36"/>
          <w:szCs w:val="36"/>
        </w:rPr>
        <w:t>k Nearest Neighbor Classifier</w:t>
      </w:r>
    </w:p>
    <w:p w14:paraId="3197A7E6" w14:textId="6AC2E777" w:rsidR="004438E7" w:rsidRPr="00370744" w:rsidRDefault="004438E7" w:rsidP="004438E7">
      <w:pPr>
        <w:pStyle w:val="BodyText"/>
        <w:numPr>
          <w:ilvl w:val="0"/>
          <w:numId w:val="32"/>
        </w:numPr>
        <w:rPr>
          <w:rFonts w:ascii="Times New Roman" w:hAnsi="Times New Roman" w:cs="Times New Roman"/>
          <w:sz w:val="36"/>
          <w:szCs w:val="36"/>
        </w:rPr>
      </w:pPr>
      <w:r w:rsidRPr="00370744">
        <w:rPr>
          <w:rFonts w:ascii="Times New Roman" w:hAnsi="Times New Roman" w:cs="Times New Roman"/>
          <w:sz w:val="36"/>
          <w:szCs w:val="36"/>
        </w:rPr>
        <w:t xml:space="preserve">Linear Classifiers (LC) </w:t>
      </w:r>
    </w:p>
    <w:p w14:paraId="1F2E29C8" w14:textId="0AA6EA84" w:rsidR="004438E7" w:rsidRPr="00370744" w:rsidRDefault="004438E7" w:rsidP="004438E7">
      <w:pPr>
        <w:pStyle w:val="BodyText"/>
        <w:numPr>
          <w:ilvl w:val="0"/>
          <w:numId w:val="32"/>
        </w:numPr>
        <w:rPr>
          <w:rFonts w:ascii="Times New Roman" w:hAnsi="Times New Roman" w:cs="Times New Roman"/>
          <w:sz w:val="36"/>
          <w:szCs w:val="36"/>
        </w:rPr>
      </w:pPr>
      <w:r w:rsidRPr="00370744">
        <w:rPr>
          <w:rFonts w:ascii="Times New Roman" w:hAnsi="Times New Roman" w:cs="Times New Roman"/>
          <w:sz w:val="36"/>
          <w:szCs w:val="36"/>
        </w:rPr>
        <w:t xml:space="preserve"> Artificial neural networks</w:t>
      </w:r>
    </w:p>
    <w:p w14:paraId="5CDF0F72" w14:textId="590AD99B" w:rsidR="004438E7" w:rsidRPr="0054756D" w:rsidRDefault="004438E7" w:rsidP="0054756D">
      <w:pPr>
        <w:pStyle w:val="BodyText"/>
        <w:numPr>
          <w:ilvl w:val="0"/>
          <w:numId w:val="32"/>
        </w:numPr>
        <w:rPr>
          <w:rFonts w:ascii="Times New Roman" w:hAnsi="Times New Roman" w:cs="Times New Roman"/>
          <w:sz w:val="36"/>
          <w:szCs w:val="36"/>
        </w:rPr>
      </w:pPr>
      <w:r w:rsidRPr="00370744">
        <w:rPr>
          <w:rFonts w:ascii="Times New Roman" w:hAnsi="Times New Roman" w:cs="Times New Roman"/>
          <w:sz w:val="36"/>
          <w:szCs w:val="36"/>
        </w:rPr>
        <w:t xml:space="preserve">Support Vector Machines (SVM) </w:t>
      </w:r>
    </w:p>
    <w:p w14:paraId="23708100" w14:textId="277721C4" w:rsidR="004438E7" w:rsidRPr="00370744" w:rsidRDefault="004438E7" w:rsidP="004438E7">
      <w:pPr>
        <w:pStyle w:val="BodyText"/>
        <w:numPr>
          <w:ilvl w:val="0"/>
          <w:numId w:val="32"/>
        </w:numPr>
        <w:rPr>
          <w:rFonts w:ascii="Times New Roman" w:hAnsi="Times New Roman" w:cs="Times New Roman"/>
          <w:sz w:val="36"/>
          <w:szCs w:val="36"/>
        </w:rPr>
      </w:pPr>
      <w:r w:rsidRPr="00370744">
        <w:rPr>
          <w:rFonts w:ascii="Times New Roman" w:hAnsi="Times New Roman" w:cs="Times New Roman"/>
          <w:sz w:val="36"/>
          <w:szCs w:val="36"/>
        </w:rPr>
        <w:t>Perceptron</w:t>
      </w:r>
    </w:p>
    <w:p w14:paraId="6E65A3F5" w14:textId="323F388C" w:rsidR="004438E7" w:rsidRPr="00370744" w:rsidRDefault="004438E7" w:rsidP="004438E7">
      <w:pPr>
        <w:pStyle w:val="BodyText"/>
        <w:numPr>
          <w:ilvl w:val="0"/>
          <w:numId w:val="29"/>
        </w:numPr>
        <w:rPr>
          <w:rFonts w:ascii="Times New Roman" w:hAnsi="Times New Roman" w:cs="Times New Roman"/>
          <w:sz w:val="36"/>
          <w:szCs w:val="36"/>
        </w:rPr>
      </w:pPr>
      <w:r>
        <w:rPr>
          <w:sz w:val="36"/>
          <w:szCs w:val="36"/>
        </w:rPr>
        <w:t xml:space="preserve"> </w:t>
      </w:r>
      <w:r w:rsidRPr="00370744">
        <w:rPr>
          <w:rFonts w:ascii="Times New Roman" w:hAnsi="Times New Roman" w:cs="Times New Roman"/>
          <w:sz w:val="36"/>
          <w:szCs w:val="36"/>
        </w:rPr>
        <w:t>Experimental Results and Discussion</w:t>
      </w:r>
    </w:p>
    <w:p w14:paraId="7390B027" w14:textId="7AFBD6C8" w:rsidR="004438E7" w:rsidRPr="00370744" w:rsidRDefault="004438E7" w:rsidP="004438E7">
      <w:pPr>
        <w:pStyle w:val="BodyText"/>
        <w:numPr>
          <w:ilvl w:val="0"/>
          <w:numId w:val="33"/>
        </w:numPr>
        <w:rPr>
          <w:rFonts w:ascii="Times New Roman" w:hAnsi="Times New Roman" w:cs="Times New Roman"/>
          <w:sz w:val="36"/>
          <w:szCs w:val="36"/>
        </w:rPr>
      </w:pPr>
      <w:r w:rsidRPr="00370744">
        <w:rPr>
          <w:rFonts w:ascii="Times New Roman" w:hAnsi="Times New Roman" w:cs="Times New Roman"/>
          <w:sz w:val="36"/>
          <w:szCs w:val="36"/>
        </w:rPr>
        <w:t xml:space="preserve">ExperimentalSetup </w:t>
      </w:r>
    </w:p>
    <w:p w14:paraId="4755DA19" w14:textId="200E13F0" w:rsidR="004438E7" w:rsidRPr="00370744" w:rsidRDefault="004438E7" w:rsidP="004438E7">
      <w:pPr>
        <w:pStyle w:val="BodyText"/>
        <w:numPr>
          <w:ilvl w:val="0"/>
          <w:numId w:val="33"/>
        </w:numPr>
        <w:rPr>
          <w:rFonts w:ascii="Times New Roman" w:hAnsi="Times New Roman" w:cs="Times New Roman"/>
          <w:sz w:val="36"/>
          <w:szCs w:val="36"/>
        </w:rPr>
      </w:pPr>
      <w:r w:rsidRPr="00370744">
        <w:rPr>
          <w:rFonts w:ascii="Times New Roman" w:hAnsi="Times New Roman" w:cs="Times New Roman"/>
          <w:sz w:val="36"/>
          <w:szCs w:val="36"/>
        </w:rPr>
        <w:t xml:space="preserve">ExperimentalResults </w:t>
      </w:r>
    </w:p>
    <w:p w14:paraId="5D07F6EC" w14:textId="6F3B2EBD" w:rsidR="004438E7" w:rsidRPr="00370744" w:rsidRDefault="004438E7" w:rsidP="004438E7">
      <w:pPr>
        <w:pStyle w:val="BodyText"/>
        <w:numPr>
          <w:ilvl w:val="0"/>
          <w:numId w:val="33"/>
        </w:numPr>
        <w:rPr>
          <w:rFonts w:ascii="Times New Roman" w:hAnsi="Times New Roman" w:cs="Times New Roman"/>
          <w:sz w:val="36"/>
          <w:szCs w:val="36"/>
        </w:rPr>
      </w:pPr>
      <w:r w:rsidRPr="00370744">
        <w:rPr>
          <w:rFonts w:ascii="Times New Roman" w:hAnsi="Times New Roman" w:cs="Times New Roman"/>
          <w:sz w:val="36"/>
          <w:szCs w:val="36"/>
        </w:rPr>
        <w:t xml:space="preserve">Performance Evaluation of Experiment </w:t>
      </w:r>
    </w:p>
    <w:p w14:paraId="4F964A85" w14:textId="77777777" w:rsidR="004438E7" w:rsidRDefault="004438E7" w:rsidP="004438E7">
      <w:pPr>
        <w:pStyle w:val="BodyText"/>
        <w:ind w:left="1440"/>
        <w:rPr>
          <w:sz w:val="36"/>
          <w:szCs w:val="36"/>
        </w:rPr>
      </w:pPr>
    </w:p>
    <w:p w14:paraId="59D3F00D" w14:textId="53B5A7FB" w:rsidR="00DC202F" w:rsidRDefault="004438E7" w:rsidP="004438E7">
      <w:pPr>
        <w:pStyle w:val="BodyText"/>
        <w:rPr>
          <w:sz w:val="36"/>
          <w:szCs w:val="36"/>
        </w:rPr>
      </w:pPr>
      <w:r>
        <w:rPr>
          <w:sz w:val="36"/>
          <w:szCs w:val="36"/>
        </w:rPr>
        <w:t xml:space="preserve"> </w:t>
      </w:r>
      <w:r w:rsidR="00DC202F">
        <w:rPr>
          <w:sz w:val="36"/>
          <w:szCs w:val="36"/>
        </w:rPr>
        <w:t xml:space="preserve"> </w:t>
      </w:r>
    </w:p>
    <w:p w14:paraId="2AF56B11" w14:textId="72D7CB57" w:rsidR="00DC202F" w:rsidRPr="00370744" w:rsidRDefault="004438E7" w:rsidP="00DC202F">
      <w:pPr>
        <w:pStyle w:val="BodyText"/>
        <w:numPr>
          <w:ilvl w:val="0"/>
          <w:numId w:val="29"/>
        </w:numPr>
        <w:rPr>
          <w:rFonts w:ascii="Times New Roman" w:hAnsi="Times New Roman" w:cs="Times New Roman"/>
          <w:sz w:val="36"/>
          <w:szCs w:val="36"/>
        </w:rPr>
      </w:pPr>
      <w:r w:rsidRPr="00370744">
        <w:rPr>
          <w:rFonts w:ascii="Times New Roman" w:hAnsi="Times New Roman" w:cs="Times New Roman"/>
          <w:sz w:val="36"/>
          <w:szCs w:val="36"/>
        </w:rPr>
        <w:t xml:space="preserve"> Conclusion</w:t>
      </w:r>
    </w:p>
    <w:p w14:paraId="3DD33477" w14:textId="4312A26C" w:rsidR="004438E7" w:rsidRPr="00370744" w:rsidRDefault="004438E7" w:rsidP="00DC202F">
      <w:pPr>
        <w:pStyle w:val="BodyText"/>
        <w:numPr>
          <w:ilvl w:val="0"/>
          <w:numId w:val="29"/>
        </w:numPr>
        <w:rPr>
          <w:rFonts w:ascii="Times New Roman" w:hAnsi="Times New Roman" w:cs="Times New Roman"/>
          <w:sz w:val="36"/>
          <w:szCs w:val="36"/>
        </w:rPr>
      </w:pPr>
      <w:r w:rsidRPr="00370744">
        <w:rPr>
          <w:rFonts w:ascii="Times New Roman" w:hAnsi="Times New Roman" w:cs="Times New Roman"/>
          <w:sz w:val="36"/>
          <w:szCs w:val="36"/>
        </w:rPr>
        <w:t>Bibliography</w:t>
      </w:r>
    </w:p>
    <w:p w14:paraId="5C78C44A" w14:textId="77777777" w:rsidR="00146DF7" w:rsidRDefault="00146DF7">
      <w:pPr>
        <w:pStyle w:val="BodyText"/>
        <w:rPr>
          <w:sz w:val="20"/>
        </w:rPr>
      </w:pPr>
    </w:p>
    <w:p w14:paraId="200F2EEA" w14:textId="77777777" w:rsidR="00146DF7" w:rsidRDefault="00146DF7">
      <w:pPr>
        <w:pStyle w:val="BodyText"/>
        <w:spacing w:before="7"/>
        <w:rPr>
          <w:sz w:val="15"/>
        </w:rPr>
      </w:pPr>
    </w:p>
    <w:p w14:paraId="40931882" w14:textId="579C095B" w:rsidR="000250EB" w:rsidRDefault="000250EB">
      <w:pPr>
        <w:sectPr w:rsidR="000250EB">
          <w:headerReference w:type="default" r:id="rId17"/>
          <w:footerReference w:type="default" r:id="rId18"/>
          <w:pgSz w:w="11910" w:h="16840"/>
          <w:pgMar w:top="1700" w:right="1640" w:bottom="2360" w:left="1680" w:header="1218" w:footer="2164" w:gutter="0"/>
          <w:pgNumType w:start="5"/>
          <w:cols w:space="720"/>
        </w:sectPr>
      </w:pPr>
      <w:bookmarkStart w:id="2" w:name="_bookmark0"/>
      <w:bookmarkEnd w:id="2"/>
    </w:p>
    <w:p w14:paraId="2754396E" w14:textId="4638609D" w:rsidR="000250EB" w:rsidRDefault="000250EB" w:rsidP="000250EB">
      <w:pPr>
        <w:rPr>
          <w:rFonts w:ascii="Times New Roman" w:hAnsi="Times New Roman" w:cs="Times New Roman"/>
          <w:b/>
          <w:bCs/>
          <w:sz w:val="52"/>
          <w:szCs w:val="52"/>
        </w:rPr>
      </w:pPr>
      <w:r w:rsidRPr="000250EB">
        <w:rPr>
          <w:rFonts w:ascii="Times New Roman" w:hAnsi="Times New Roman" w:cs="Times New Roman"/>
          <w:b/>
          <w:bCs/>
          <w:sz w:val="52"/>
          <w:szCs w:val="52"/>
        </w:rPr>
        <w:lastRenderedPageBreak/>
        <w:t>1. Introduction</w:t>
      </w:r>
    </w:p>
    <w:p w14:paraId="1351E948" w14:textId="7290EBC4" w:rsidR="00954EC9" w:rsidRPr="00783D9B" w:rsidRDefault="00396152" w:rsidP="000250EB">
      <w:pPr>
        <w:rPr>
          <w:rFonts w:ascii="Times New Roman" w:hAnsi="Times New Roman" w:cs="Times New Roman"/>
          <w:b/>
          <w:bCs/>
          <w:sz w:val="40"/>
          <w:szCs w:val="40"/>
        </w:rPr>
      </w:pPr>
      <w:bookmarkStart w:id="3" w:name="_Hlk39777107"/>
      <w:r w:rsidRPr="00783D9B">
        <w:rPr>
          <w:rFonts w:ascii="Times New Roman" w:hAnsi="Times New Roman" w:cs="Times New Roman"/>
          <w:b/>
          <w:bCs/>
          <w:sz w:val="40"/>
          <w:szCs w:val="40"/>
        </w:rPr>
        <w:t>Motivation</w:t>
      </w:r>
    </w:p>
    <w:bookmarkEnd w:id="3"/>
    <w:p w14:paraId="7A2B32D3" w14:textId="3FE15180" w:rsidR="00396152" w:rsidRDefault="00396152" w:rsidP="00396152">
      <w:pPr>
        <w:jc w:val="both"/>
        <w:rPr>
          <w:rFonts w:ascii="Times New Roman" w:hAnsi="Times New Roman" w:cs="Times New Roman"/>
          <w:sz w:val="22"/>
          <w:szCs w:val="22"/>
        </w:rPr>
      </w:pPr>
      <w:r w:rsidRPr="0036254F">
        <w:rPr>
          <w:rFonts w:ascii="Times New Roman" w:hAnsi="Times New Roman" w:cs="Times New Roman"/>
          <w:sz w:val="22"/>
          <w:szCs w:val="22"/>
        </w:rPr>
        <w:t>The service companies of telecommunication service businesses in particular suffer from a loss of valuable customers to competitors; this is known as customer churn. In the last few years, there have been many changes in the telecommunications industry, such as, the liberalisation of the market opening up competition in the market, new services and new technologies. The churn of customers causes a huge loss of telecommunication services and it becomes a very serious problem. Recently, data mining techniques have emerged to tackle the challenging problems of customer churn in telecommunication service field. As one of the important measures to retain customers, churn prediction has been a concern in the telecommunication industry and. Over the last decade, the majority of churn prediction has been focused on voice services available over mobile and fixed-line networks. As mentioned in Luo et al and Zhang et al, in contrast to the mobiles services, there are less researchers to investigate the churn prediction for the land-line telecommunication services. Generally, the features used for churn prediction in mobile telecommunication industry includes customer demographics, contractual data, customer service logs, call details, complaint data, bill and payment information. In contrast to the mobiles services, there are less amounts of qualified information for land-line services providers. The data of land-line communication services is different to mobile services. Some of this data is missing, less reliable or incomplete in land-line communication service providers. For instances, customer ages and complaint data, fault reports are unavailable and only the call details of a few months are available. Due to business confidentiality and privacy, there are no public datasets for churn prediction. For churn prediction in the land-line telecommunication service field, Luo et al presented a set of features, which are the duration of service use, payment type, the amount and structure of monthly service fees, Proportions variables, consumption level rates variables and the growth rates of the second three months. Recently, Huang, Kechadi, and Buckley  presented a set of features, including one sixmonth Henley segmentation, line-information, bill and payment information, account information, call details and service log data, etc. In addition, most of the literature shows the features that are the aggregated call-details are important for the customer churn prediction. These features are obtained by aggregating the duration, fees and the number of calls for any types of calls for each period. However, the call details can be further divided into more precise information, according to different types of calls. This more precise information might be more useful than the existing features of call details for churn prediction. In order to improve the accuracy of customer churn prediction in telecommunication service field, we present a new set of features with seven modelling techniques in this paper. The new</w:t>
      </w:r>
      <w:r w:rsidR="0036254F" w:rsidRPr="0036254F">
        <w:rPr>
          <w:rFonts w:ascii="Times New Roman" w:hAnsi="Times New Roman" w:cs="Times New Roman"/>
          <w:sz w:val="22"/>
          <w:szCs w:val="22"/>
        </w:rPr>
        <w:t xml:space="preserve"> features are the 2 six-month Henley segmentation, precise 4- month call details, information of grants, line information, bill and payment information, account information, Demographic profiles and service orders that are extracted from existing limited information. The modelling techniques are Logict Regression, Naive Bayes, Linear classifiers, Decision Tree  , Multilayer perceptrons </w:t>
      </w:r>
      <w:r w:rsidR="0036254F" w:rsidRPr="0036254F">
        <w:rPr>
          <w:rFonts w:ascii="Times New Roman" w:hAnsi="Times New Roman" w:cs="Times New Roman"/>
          <w:sz w:val="22"/>
          <w:szCs w:val="22"/>
        </w:rPr>
        <w:lastRenderedPageBreak/>
        <w:t xml:space="preserve">artificial neural networks, Support Vector Machines and the Evolutionary Data Mining Algorithm. Finally, the comparative experiments are carried out. The experimental results show that the presented features and eight modelling techniques are more effective than the existing features for the customer churn prediction in land-line communicational services. The rest of this paper is organised as following: next section introduces the evaluation criteria of churn prediction systems. our methodology which includes the techniques of feature extraction, normalisation and prediction. </w:t>
      </w:r>
    </w:p>
    <w:p w14:paraId="4200689A" w14:textId="6528F7E8" w:rsidR="0036254F" w:rsidRPr="000250EB" w:rsidRDefault="0036254F" w:rsidP="000250EB">
      <w:pPr>
        <w:jc w:val="both"/>
        <w:rPr>
          <w:rFonts w:ascii="Times New Roman" w:hAnsi="Times New Roman" w:cs="Times New Roman"/>
          <w:b/>
          <w:bCs/>
          <w:sz w:val="52"/>
          <w:szCs w:val="52"/>
        </w:rPr>
      </w:pPr>
      <w:r w:rsidRPr="000250EB">
        <w:rPr>
          <w:rFonts w:ascii="Times New Roman" w:hAnsi="Times New Roman" w:cs="Times New Roman"/>
          <w:b/>
          <w:bCs/>
          <w:sz w:val="52"/>
          <w:szCs w:val="52"/>
        </w:rPr>
        <w:t>Related Work</w:t>
      </w:r>
    </w:p>
    <w:p w14:paraId="28D2215C" w14:textId="77777777" w:rsidR="0036254F" w:rsidRPr="0036254F" w:rsidRDefault="0036254F" w:rsidP="0036254F">
      <w:pPr>
        <w:jc w:val="both"/>
        <w:rPr>
          <w:rFonts w:ascii="Times New Roman" w:hAnsi="Times New Roman" w:cs="Times New Roman"/>
          <w:sz w:val="22"/>
          <w:szCs w:val="22"/>
        </w:rPr>
      </w:pPr>
      <w:r w:rsidRPr="0036254F">
        <w:rPr>
          <w:rFonts w:ascii="Times New Roman" w:hAnsi="Times New Roman" w:cs="Times New Roman"/>
          <w:sz w:val="22"/>
          <w:szCs w:val="22"/>
        </w:rPr>
        <w:t>AUTHOR NAME:</w:t>
      </w:r>
    </w:p>
    <w:p w14:paraId="2056934D" w14:textId="77777777" w:rsidR="0036254F" w:rsidRPr="0036254F" w:rsidRDefault="0036254F" w:rsidP="0036254F">
      <w:pPr>
        <w:jc w:val="both"/>
        <w:rPr>
          <w:rFonts w:ascii="Times New Roman" w:hAnsi="Times New Roman" w:cs="Times New Roman"/>
          <w:sz w:val="22"/>
          <w:szCs w:val="22"/>
        </w:rPr>
      </w:pPr>
      <w:r w:rsidRPr="0036254F">
        <w:rPr>
          <w:rFonts w:ascii="Times New Roman" w:hAnsi="Times New Roman" w:cs="Times New Roman"/>
          <w:sz w:val="22"/>
          <w:szCs w:val="22"/>
        </w:rPr>
        <w:t>Nabgha Hashmi, Naveed Anwer Butt and Dr.Muddesar Iqbal</w:t>
      </w:r>
    </w:p>
    <w:p w14:paraId="345DB263" w14:textId="77777777" w:rsidR="0036254F" w:rsidRPr="0036254F" w:rsidRDefault="0036254F" w:rsidP="0036254F">
      <w:pPr>
        <w:jc w:val="both"/>
        <w:rPr>
          <w:rFonts w:ascii="Times New Roman" w:hAnsi="Times New Roman" w:cs="Times New Roman"/>
          <w:sz w:val="22"/>
          <w:szCs w:val="22"/>
        </w:rPr>
      </w:pPr>
      <w:r w:rsidRPr="0036254F">
        <w:rPr>
          <w:rFonts w:ascii="Times New Roman" w:hAnsi="Times New Roman" w:cs="Times New Roman"/>
          <w:sz w:val="22"/>
          <w:szCs w:val="22"/>
        </w:rPr>
        <w:t>PAPER NAME:</w:t>
      </w:r>
    </w:p>
    <w:p w14:paraId="09914966" w14:textId="77777777" w:rsidR="0036254F" w:rsidRPr="0036254F" w:rsidRDefault="0036254F" w:rsidP="0036254F">
      <w:pPr>
        <w:jc w:val="both"/>
        <w:rPr>
          <w:rFonts w:ascii="Times New Roman" w:hAnsi="Times New Roman" w:cs="Times New Roman"/>
          <w:sz w:val="22"/>
          <w:szCs w:val="22"/>
        </w:rPr>
      </w:pPr>
      <w:r w:rsidRPr="0036254F">
        <w:rPr>
          <w:rFonts w:ascii="Times New Roman" w:hAnsi="Times New Roman" w:cs="Times New Roman"/>
          <w:sz w:val="22"/>
          <w:szCs w:val="22"/>
        </w:rPr>
        <w:t>Customer Churn Prediction in Telecommunication :</w:t>
      </w:r>
    </w:p>
    <w:p w14:paraId="25B981D5" w14:textId="77777777" w:rsidR="0036254F" w:rsidRPr="0036254F" w:rsidRDefault="0036254F" w:rsidP="0036254F">
      <w:pPr>
        <w:jc w:val="both"/>
        <w:rPr>
          <w:rFonts w:ascii="Times New Roman" w:hAnsi="Times New Roman" w:cs="Times New Roman"/>
          <w:sz w:val="22"/>
          <w:szCs w:val="22"/>
        </w:rPr>
      </w:pPr>
      <w:r w:rsidRPr="0036254F">
        <w:rPr>
          <w:rFonts w:ascii="Times New Roman" w:hAnsi="Times New Roman" w:cs="Times New Roman"/>
          <w:sz w:val="22"/>
          <w:szCs w:val="22"/>
        </w:rPr>
        <w:t>A Decade Review and Classification</w:t>
      </w:r>
    </w:p>
    <w:p w14:paraId="58B68F8F" w14:textId="77777777" w:rsidR="0036254F" w:rsidRPr="0036254F" w:rsidRDefault="0036254F" w:rsidP="0036254F">
      <w:pPr>
        <w:jc w:val="both"/>
        <w:rPr>
          <w:rFonts w:ascii="Times New Roman" w:hAnsi="Times New Roman" w:cs="Times New Roman"/>
          <w:sz w:val="22"/>
          <w:szCs w:val="22"/>
        </w:rPr>
      </w:pPr>
      <w:r w:rsidRPr="0036254F">
        <w:rPr>
          <w:rFonts w:ascii="Times New Roman" w:hAnsi="Times New Roman" w:cs="Times New Roman"/>
          <w:sz w:val="22"/>
          <w:szCs w:val="22"/>
        </w:rPr>
        <w:t>CONTRIBUTION:</w:t>
      </w:r>
    </w:p>
    <w:p w14:paraId="6EAE5037" w14:textId="77777777" w:rsidR="0036254F" w:rsidRPr="0036254F" w:rsidRDefault="0036254F" w:rsidP="0036254F">
      <w:pPr>
        <w:jc w:val="both"/>
        <w:rPr>
          <w:rFonts w:ascii="Times New Roman" w:hAnsi="Times New Roman" w:cs="Times New Roman"/>
          <w:sz w:val="22"/>
          <w:szCs w:val="22"/>
        </w:rPr>
      </w:pPr>
      <w:r w:rsidRPr="0036254F">
        <w:rPr>
          <w:rFonts w:ascii="Times New Roman" w:hAnsi="Times New Roman" w:cs="Times New Roman"/>
          <w:sz w:val="22"/>
          <w:szCs w:val="22"/>
        </w:rPr>
        <w:t>Research make a contribution in the field of customer churn predictive modeling in telecommunication. Thus the paper draws a sketch line for the researchers for reviewing and accumulation of the trends about data mining applications in the field of telecommunication.</w:t>
      </w:r>
    </w:p>
    <w:p w14:paraId="30484412" w14:textId="77777777" w:rsidR="0036254F" w:rsidRPr="0036254F" w:rsidRDefault="0036254F" w:rsidP="0036254F">
      <w:pPr>
        <w:jc w:val="both"/>
        <w:rPr>
          <w:rFonts w:ascii="Times New Roman" w:hAnsi="Times New Roman" w:cs="Times New Roman"/>
          <w:sz w:val="22"/>
          <w:szCs w:val="22"/>
        </w:rPr>
      </w:pPr>
      <w:r w:rsidRPr="0036254F">
        <w:rPr>
          <w:rFonts w:ascii="Times New Roman" w:hAnsi="Times New Roman" w:cs="Times New Roman"/>
          <w:sz w:val="22"/>
          <w:szCs w:val="22"/>
        </w:rPr>
        <w:t>CHALLENGES:</w:t>
      </w:r>
    </w:p>
    <w:p w14:paraId="5F682434" w14:textId="77777777" w:rsidR="0036254F" w:rsidRPr="0036254F" w:rsidRDefault="0036254F" w:rsidP="0036254F">
      <w:pPr>
        <w:jc w:val="both"/>
        <w:rPr>
          <w:rFonts w:ascii="Times New Roman" w:hAnsi="Times New Roman" w:cs="Times New Roman"/>
          <w:sz w:val="22"/>
          <w:szCs w:val="22"/>
        </w:rPr>
      </w:pPr>
      <w:r w:rsidRPr="0036254F">
        <w:rPr>
          <w:rFonts w:ascii="Times New Roman" w:hAnsi="Times New Roman" w:cs="Times New Roman"/>
          <w:sz w:val="22"/>
          <w:szCs w:val="22"/>
        </w:rPr>
        <w:t>The classification techniques are good for analyzing qualitative and continuous data and afterwards interpreting results but these techniques do not guarantee the appropriable accuracy of prediction model for large enough, highly dimensional, non linear or time series datasets.</w:t>
      </w:r>
    </w:p>
    <w:p w14:paraId="3941CB8A" w14:textId="77777777" w:rsidR="0036254F" w:rsidRPr="0036254F" w:rsidRDefault="0036254F" w:rsidP="0036254F">
      <w:pPr>
        <w:jc w:val="both"/>
        <w:rPr>
          <w:rFonts w:ascii="Times New Roman" w:hAnsi="Times New Roman" w:cs="Times New Roman"/>
          <w:sz w:val="22"/>
          <w:szCs w:val="22"/>
        </w:rPr>
      </w:pPr>
    </w:p>
    <w:p w14:paraId="2C2A2F25" w14:textId="77777777" w:rsidR="0036254F" w:rsidRPr="0036254F" w:rsidRDefault="0036254F" w:rsidP="0036254F">
      <w:pPr>
        <w:jc w:val="both"/>
        <w:rPr>
          <w:rFonts w:ascii="Times New Roman" w:hAnsi="Times New Roman" w:cs="Times New Roman"/>
          <w:sz w:val="22"/>
          <w:szCs w:val="22"/>
        </w:rPr>
      </w:pPr>
    </w:p>
    <w:p w14:paraId="695F7941" w14:textId="77777777" w:rsidR="0036254F" w:rsidRPr="0036254F" w:rsidRDefault="0036254F" w:rsidP="0036254F">
      <w:pPr>
        <w:jc w:val="both"/>
        <w:rPr>
          <w:rFonts w:ascii="Times New Roman" w:hAnsi="Times New Roman" w:cs="Times New Roman"/>
          <w:sz w:val="22"/>
          <w:szCs w:val="22"/>
        </w:rPr>
      </w:pPr>
      <w:r w:rsidRPr="0036254F">
        <w:rPr>
          <w:rFonts w:ascii="Times New Roman" w:hAnsi="Times New Roman" w:cs="Times New Roman"/>
          <w:sz w:val="22"/>
          <w:szCs w:val="22"/>
        </w:rPr>
        <w:t>AUTHOR NAME:</w:t>
      </w:r>
    </w:p>
    <w:p w14:paraId="0EBB9226" w14:textId="77777777" w:rsidR="0036254F" w:rsidRPr="0036254F" w:rsidRDefault="0036254F" w:rsidP="0036254F">
      <w:pPr>
        <w:jc w:val="both"/>
        <w:rPr>
          <w:rFonts w:ascii="Times New Roman" w:hAnsi="Times New Roman" w:cs="Times New Roman"/>
          <w:sz w:val="22"/>
          <w:szCs w:val="22"/>
        </w:rPr>
      </w:pPr>
      <w:r w:rsidRPr="0036254F">
        <w:rPr>
          <w:rFonts w:ascii="Times New Roman" w:hAnsi="Times New Roman" w:cs="Times New Roman"/>
          <w:sz w:val="22"/>
          <w:szCs w:val="22"/>
        </w:rPr>
        <w:t>IRFAN ULLAH , BASIT RAZA  , AHMAD KAMRAN MALIK , MUHAMMAD IMRAN , SAIF UL ISLAM  , AND SUNG WON KIM</w:t>
      </w:r>
    </w:p>
    <w:p w14:paraId="4CE285FC" w14:textId="77777777" w:rsidR="0036254F" w:rsidRPr="0036254F" w:rsidRDefault="0036254F" w:rsidP="0036254F">
      <w:pPr>
        <w:jc w:val="both"/>
        <w:rPr>
          <w:rFonts w:ascii="Times New Roman" w:hAnsi="Times New Roman" w:cs="Times New Roman"/>
          <w:sz w:val="22"/>
          <w:szCs w:val="22"/>
        </w:rPr>
      </w:pPr>
      <w:r w:rsidRPr="0036254F">
        <w:rPr>
          <w:rFonts w:ascii="Times New Roman" w:hAnsi="Times New Roman" w:cs="Times New Roman"/>
          <w:sz w:val="22"/>
          <w:szCs w:val="22"/>
        </w:rPr>
        <w:t>PAPER NAME:</w:t>
      </w:r>
    </w:p>
    <w:p w14:paraId="293AE7A5" w14:textId="77777777" w:rsidR="0036254F" w:rsidRPr="0036254F" w:rsidRDefault="0036254F" w:rsidP="0036254F">
      <w:pPr>
        <w:jc w:val="both"/>
        <w:rPr>
          <w:rFonts w:ascii="Times New Roman" w:hAnsi="Times New Roman" w:cs="Times New Roman"/>
          <w:sz w:val="22"/>
          <w:szCs w:val="22"/>
        </w:rPr>
      </w:pPr>
      <w:r w:rsidRPr="0036254F">
        <w:rPr>
          <w:rFonts w:ascii="Times New Roman" w:hAnsi="Times New Roman" w:cs="Times New Roman"/>
          <w:sz w:val="22"/>
          <w:szCs w:val="22"/>
        </w:rPr>
        <w:t>A Churn Prediction Model Using Random Forest: Analysis of Machine Learning Techniques for Churn Prediction and Factor Identification in Telecom Sector</w:t>
      </w:r>
    </w:p>
    <w:p w14:paraId="53D56946" w14:textId="77777777" w:rsidR="0036254F" w:rsidRPr="0036254F" w:rsidRDefault="0036254F" w:rsidP="0036254F">
      <w:pPr>
        <w:jc w:val="both"/>
        <w:rPr>
          <w:rFonts w:ascii="Times New Roman" w:hAnsi="Times New Roman" w:cs="Times New Roman"/>
          <w:sz w:val="22"/>
          <w:szCs w:val="22"/>
        </w:rPr>
      </w:pPr>
      <w:r w:rsidRPr="0036254F">
        <w:rPr>
          <w:rFonts w:ascii="Times New Roman" w:hAnsi="Times New Roman" w:cs="Times New Roman"/>
          <w:sz w:val="22"/>
          <w:szCs w:val="22"/>
        </w:rPr>
        <w:lastRenderedPageBreak/>
        <w:t>CONTRIBUTION:</w:t>
      </w:r>
    </w:p>
    <w:p w14:paraId="3D349572" w14:textId="77777777" w:rsidR="0036254F" w:rsidRPr="0036254F" w:rsidRDefault="0036254F" w:rsidP="0036254F">
      <w:pPr>
        <w:jc w:val="both"/>
        <w:rPr>
          <w:rFonts w:ascii="Times New Roman" w:hAnsi="Times New Roman" w:cs="Times New Roman"/>
          <w:sz w:val="22"/>
          <w:szCs w:val="22"/>
        </w:rPr>
      </w:pPr>
      <w:r w:rsidRPr="0036254F">
        <w:rPr>
          <w:rFonts w:ascii="Times New Roman" w:hAnsi="Times New Roman" w:cs="Times New Roman"/>
          <w:sz w:val="22"/>
          <w:szCs w:val="22"/>
        </w:rPr>
        <w:t>A customer churn model is provided for data analytics and validated through standard evaluation metrics. The obtained results show that our proposed churn model performed better by using machine learning techniques</w:t>
      </w:r>
    </w:p>
    <w:p w14:paraId="25560949" w14:textId="77777777" w:rsidR="0036254F" w:rsidRPr="0036254F" w:rsidRDefault="0036254F" w:rsidP="0036254F">
      <w:pPr>
        <w:jc w:val="both"/>
        <w:rPr>
          <w:rFonts w:ascii="Times New Roman" w:hAnsi="Times New Roman" w:cs="Times New Roman"/>
          <w:sz w:val="22"/>
          <w:szCs w:val="22"/>
        </w:rPr>
      </w:pPr>
      <w:r w:rsidRPr="0036254F">
        <w:rPr>
          <w:rFonts w:ascii="Times New Roman" w:hAnsi="Times New Roman" w:cs="Times New Roman"/>
          <w:sz w:val="22"/>
          <w:szCs w:val="22"/>
        </w:rPr>
        <w:t>CHALLENGES:</w:t>
      </w:r>
    </w:p>
    <w:p w14:paraId="70AF0B4F" w14:textId="77777777" w:rsidR="0036254F" w:rsidRPr="0036254F" w:rsidRDefault="0036254F" w:rsidP="0036254F">
      <w:pPr>
        <w:jc w:val="both"/>
        <w:rPr>
          <w:rFonts w:ascii="Times New Roman" w:hAnsi="Times New Roman" w:cs="Times New Roman"/>
          <w:sz w:val="22"/>
          <w:szCs w:val="22"/>
        </w:rPr>
      </w:pPr>
      <w:r w:rsidRPr="0036254F">
        <w:rPr>
          <w:rFonts w:ascii="Times New Roman" w:hAnsi="Times New Roman" w:cs="Times New Roman"/>
          <w:sz w:val="22"/>
          <w:szCs w:val="22"/>
        </w:rPr>
        <w:t xml:space="preserve">Investigate eager leaning and lazy learning approaches for better churn prediction. The study can be further extended to explore the changing behavior patterns of churn customers by applying Artificial Intelligence techniques for predictions and trend analysis. </w:t>
      </w:r>
    </w:p>
    <w:p w14:paraId="0651D515" w14:textId="77777777" w:rsidR="0036254F" w:rsidRPr="0036254F" w:rsidRDefault="0036254F" w:rsidP="0036254F">
      <w:pPr>
        <w:jc w:val="both"/>
        <w:rPr>
          <w:rFonts w:ascii="Times New Roman" w:hAnsi="Times New Roman" w:cs="Times New Roman"/>
          <w:sz w:val="22"/>
          <w:szCs w:val="22"/>
        </w:rPr>
      </w:pPr>
    </w:p>
    <w:p w14:paraId="0C683204" w14:textId="77777777" w:rsidR="0036254F" w:rsidRPr="0036254F" w:rsidRDefault="0036254F" w:rsidP="0036254F">
      <w:pPr>
        <w:jc w:val="both"/>
        <w:rPr>
          <w:rFonts w:ascii="Times New Roman" w:hAnsi="Times New Roman" w:cs="Times New Roman"/>
          <w:sz w:val="22"/>
          <w:szCs w:val="22"/>
        </w:rPr>
      </w:pPr>
    </w:p>
    <w:p w14:paraId="14537D73" w14:textId="77777777" w:rsidR="0036254F" w:rsidRPr="0036254F" w:rsidRDefault="0036254F" w:rsidP="0036254F">
      <w:pPr>
        <w:jc w:val="both"/>
        <w:rPr>
          <w:rFonts w:ascii="Times New Roman" w:hAnsi="Times New Roman" w:cs="Times New Roman"/>
          <w:sz w:val="22"/>
          <w:szCs w:val="22"/>
        </w:rPr>
      </w:pPr>
      <w:r w:rsidRPr="0036254F">
        <w:rPr>
          <w:rFonts w:ascii="Times New Roman" w:hAnsi="Times New Roman" w:cs="Times New Roman"/>
          <w:sz w:val="22"/>
          <w:szCs w:val="22"/>
        </w:rPr>
        <w:t>AUTHOR NAME:</w:t>
      </w:r>
    </w:p>
    <w:p w14:paraId="62006EE1" w14:textId="77777777" w:rsidR="0036254F" w:rsidRPr="0036254F" w:rsidRDefault="0036254F" w:rsidP="0036254F">
      <w:pPr>
        <w:jc w:val="both"/>
        <w:rPr>
          <w:rFonts w:ascii="Times New Roman" w:hAnsi="Times New Roman" w:cs="Times New Roman"/>
          <w:sz w:val="22"/>
          <w:szCs w:val="22"/>
        </w:rPr>
      </w:pPr>
      <w:r w:rsidRPr="0036254F">
        <w:rPr>
          <w:rFonts w:ascii="Times New Roman" w:hAnsi="Times New Roman" w:cs="Times New Roman"/>
          <w:sz w:val="22"/>
          <w:szCs w:val="22"/>
        </w:rPr>
        <w:t>Adnan Amin, Sajid Anwar, Awais Adnan,Muhammad Nawaz , Khalid Alwaif, Amir Hussain, Kaizhu Huang</w:t>
      </w:r>
    </w:p>
    <w:p w14:paraId="45AAA03B" w14:textId="77777777" w:rsidR="0036254F" w:rsidRPr="0036254F" w:rsidRDefault="0036254F" w:rsidP="0036254F">
      <w:pPr>
        <w:jc w:val="both"/>
        <w:rPr>
          <w:rFonts w:ascii="Times New Roman" w:hAnsi="Times New Roman" w:cs="Times New Roman"/>
          <w:sz w:val="22"/>
          <w:szCs w:val="22"/>
        </w:rPr>
      </w:pPr>
      <w:r w:rsidRPr="0036254F">
        <w:rPr>
          <w:rFonts w:ascii="Times New Roman" w:hAnsi="Times New Roman" w:cs="Times New Roman"/>
          <w:sz w:val="22"/>
          <w:szCs w:val="22"/>
        </w:rPr>
        <w:t>PAPER NAME:</w:t>
      </w:r>
    </w:p>
    <w:p w14:paraId="3DD1BFE4" w14:textId="77777777" w:rsidR="0036254F" w:rsidRPr="0036254F" w:rsidRDefault="0036254F" w:rsidP="0036254F">
      <w:pPr>
        <w:jc w:val="both"/>
        <w:rPr>
          <w:rFonts w:ascii="Times New Roman" w:hAnsi="Times New Roman" w:cs="Times New Roman"/>
          <w:sz w:val="22"/>
          <w:szCs w:val="22"/>
        </w:rPr>
      </w:pPr>
      <w:r w:rsidRPr="0036254F">
        <w:rPr>
          <w:rFonts w:ascii="Times New Roman" w:hAnsi="Times New Roman" w:cs="Times New Roman"/>
          <w:sz w:val="22"/>
          <w:szCs w:val="22"/>
        </w:rPr>
        <w:t>Customer churn prediction in the telecommunication sector using a rough set approach</w:t>
      </w:r>
    </w:p>
    <w:p w14:paraId="32BB5A1B" w14:textId="77777777" w:rsidR="0036254F" w:rsidRPr="0036254F" w:rsidRDefault="0036254F" w:rsidP="0036254F">
      <w:pPr>
        <w:jc w:val="both"/>
        <w:rPr>
          <w:rFonts w:ascii="Times New Roman" w:hAnsi="Times New Roman" w:cs="Times New Roman"/>
          <w:sz w:val="22"/>
          <w:szCs w:val="22"/>
        </w:rPr>
      </w:pPr>
      <w:r w:rsidRPr="0036254F">
        <w:rPr>
          <w:rFonts w:ascii="Times New Roman" w:hAnsi="Times New Roman" w:cs="Times New Roman"/>
          <w:sz w:val="22"/>
          <w:szCs w:val="22"/>
        </w:rPr>
        <w:t>CONTRIBUTION:</w:t>
      </w:r>
    </w:p>
    <w:p w14:paraId="587C9433" w14:textId="77777777" w:rsidR="0036254F" w:rsidRPr="0036254F" w:rsidRDefault="0036254F" w:rsidP="0036254F">
      <w:pPr>
        <w:jc w:val="both"/>
        <w:rPr>
          <w:rFonts w:ascii="Times New Roman" w:hAnsi="Times New Roman" w:cs="Times New Roman"/>
          <w:sz w:val="22"/>
          <w:szCs w:val="22"/>
        </w:rPr>
      </w:pPr>
      <w:r w:rsidRPr="0036254F">
        <w:rPr>
          <w:rFonts w:ascii="Times New Roman" w:hAnsi="Times New Roman" w:cs="Times New Roman"/>
          <w:sz w:val="22"/>
          <w:szCs w:val="22"/>
        </w:rPr>
        <w:t>Proposed an intelligent rule-based decision-making technique, based on rough set theory (RST), to extract important decision rules related to customer churn and non-churn. The proposed approach performed classiﬁcation of churn from non-churn customers, along with prediction of those customers who will churn or</w:t>
      </w:r>
    </w:p>
    <w:p w14:paraId="3E4E52ED" w14:textId="77777777" w:rsidR="0036254F" w:rsidRPr="0036254F" w:rsidRDefault="0036254F" w:rsidP="0036254F">
      <w:pPr>
        <w:jc w:val="both"/>
        <w:rPr>
          <w:rFonts w:ascii="Times New Roman" w:hAnsi="Times New Roman" w:cs="Times New Roman"/>
          <w:sz w:val="22"/>
          <w:szCs w:val="22"/>
        </w:rPr>
      </w:pPr>
      <w:r w:rsidRPr="0036254F">
        <w:rPr>
          <w:rFonts w:ascii="Times New Roman" w:hAnsi="Times New Roman" w:cs="Times New Roman"/>
          <w:sz w:val="22"/>
          <w:szCs w:val="22"/>
        </w:rPr>
        <w:t>may possibly churn in the near future.</w:t>
      </w:r>
    </w:p>
    <w:p w14:paraId="5DD0253D" w14:textId="77777777" w:rsidR="0036254F" w:rsidRPr="0036254F" w:rsidRDefault="0036254F" w:rsidP="0036254F">
      <w:pPr>
        <w:jc w:val="both"/>
        <w:rPr>
          <w:rFonts w:ascii="Times New Roman" w:hAnsi="Times New Roman" w:cs="Times New Roman"/>
          <w:sz w:val="22"/>
          <w:szCs w:val="22"/>
        </w:rPr>
      </w:pPr>
      <w:r w:rsidRPr="0036254F">
        <w:rPr>
          <w:rFonts w:ascii="Times New Roman" w:hAnsi="Times New Roman" w:cs="Times New Roman"/>
          <w:sz w:val="22"/>
          <w:szCs w:val="22"/>
        </w:rPr>
        <w:t>CHALLENGES:</w:t>
      </w:r>
    </w:p>
    <w:p w14:paraId="15317885" w14:textId="77777777" w:rsidR="0036254F" w:rsidRPr="0036254F" w:rsidRDefault="0036254F" w:rsidP="0036254F">
      <w:pPr>
        <w:jc w:val="both"/>
        <w:rPr>
          <w:rFonts w:ascii="Times New Roman" w:hAnsi="Times New Roman" w:cs="Times New Roman"/>
          <w:sz w:val="22"/>
          <w:szCs w:val="22"/>
        </w:rPr>
      </w:pPr>
      <w:r w:rsidRPr="0036254F">
        <w:rPr>
          <w:rFonts w:ascii="Times New Roman" w:hAnsi="Times New Roman" w:cs="Times New Roman"/>
          <w:sz w:val="22"/>
          <w:szCs w:val="22"/>
        </w:rPr>
        <w:t>In this study the proﬁles of predicted customer churns</w:t>
      </w:r>
    </w:p>
    <w:p w14:paraId="25E93440" w14:textId="77777777" w:rsidR="0036254F" w:rsidRPr="0036254F" w:rsidRDefault="0036254F" w:rsidP="0036254F">
      <w:pPr>
        <w:jc w:val="both"/>
        <w:rPr>
          <w:rFonts w:ascii="Times New Roman" w:hAnsi="Times New Roman" w:cs="Times New Roman"/>
          <w:sz w:val="22"/>
          <w:szCs w:val="22"/>
        </w:rPr>
      </w:pPr>
      <w:r w:rsidRPr="0036254F">
        <w:rPr>
          <w:rFonts w:ascii="Times New Roman" w:hAnsi="Times New Roman" w:cs="Times New Roman"/>
          <w:sz w:val="22"/>
          <w:szCs w:val="22"/>
        </w:rPr>
        <w:t>were not considered. churn datasets exhibit the class imbalance problem; whereby, the churn class contains fewer number of samples as compared to the non-churn class  and eliminating and detecting of outliers would greatly contribute to providing better results.</w:t>
      </w:r>
    </w:p>
    <w:p w14:paraId="7E863BFC" w14:textId="77777777" w:rsidR="0036254F" w:rsidRPr="0036254F" w:rsidRDefault="0036254F" w:rsidP="0036254F">
      <w:pPr>
        <w:jc w:val="both"/>
        <w:rPr>
          <w:rFonts w:ascii="Times New Roman" w:hAnsi="Times New Roman" w:cs="Times New Roman"/>
          <w:sz w:val="22"/>
          <w:szCs w:val="22"/>
        </w:rPr>
      </w:pPr>
      <w:r w:rsidRPr="0036254F">
        <w:rPr>
          <w:rFonts w:ascii="Times New Roman" w:hAnsi="Times New Roman" w:cs="Times New Roman"/>
          <w:sz w:val="22"/>
          <w:szCs w:val="22"/>
        </w:rPr>
        <w:t>AUTHOR NAME:</w:t>
      </w:r>
    </w:p>
    <w:p w14:paraId="7EB83059" w14:textId="77777777" w:rsidR="0036254F" w:rsidRPr="0036254F" w:rsidRDefault="0036254F" w:rsidP="0036254F">
      <w:pPr>
        <w:jc w:val="both"/>
        <w:rPr>
          <w:rFonts w:ascii="Times New Roman" w:hAnsi="Times New Roman" w:cs="Times New Roman"/>
          <w:sz w:val="22"/>
          <w:szCs w:val="22"/>
        </w:rPr>
      </w:pPr>
      <w:r w:rsidRPr="0036254F">
        <w:rPr>
          <w:rFonts w:ascii="Times New Roman" w:hAnsi="Times New Roman" w:cs="Times New Roman"/>
          <w:sz w:val="22"/>
          <w:szCs w:val="22"/>
        </w:rPr>
        <w:t>Georges D. Olle Olle and Shuqin Cai</w:t>
      </w:r>
    </w:p>
    <w:p w14:paraId="7B23C5A2" w14:textId="77777777" w:rsidR="0036254F" w:rsidRPr="0036254F" w:rsidRDefault="0036254F" w:rsidP="0036254F">
      <w:pPr>
        <w:jc w:val="both"/>
        <w:rPr>
          <w:rFonts w:ascii="Times New Roman" w:hAnsi="Times New Roman" w:cs="Times New Roman"/>
          <w:sz w:val="22"/>
          <w:szCs w:val="22"/>
        </w:rPr>
      </w:pPr>
      <w:r w:rsidRPr="0036254F">
        <w:rPr>
          <w:rFonts w:ascii="Times New Roman" w:hAnsi="Times New Roman" w:cs="Times New Roman"/>
          <w:sz w:val="22"/>
          <w:szCs w:val="22"/>
        </w:rPr>
        <w:t>PAPER NAME:</w:t>
      </w:r>
    </w:p>
    <w:p w14:paraId="2661C912" w14:textId="77777777" w:rsidR="0036254F" w:rsidRPr="0036254F" w:rsidRDefault="0036254F" w:rsidP="0036254F">
      <w:pPr>
        <w:jc w:val="both"/>
        <w:rPr>
          <w:rFonts w:ascii="Times New Roman" w:hAnsi="Times New Roman" w:cs="Times New Roman"/>
          <w:sz w:val="22"/>
          <w:szCs w:val="22"/>
        </w:rPr>
      </w:pPr>
      <w:r w:rsidRPr="0036254F">
        <w:rPr>
          <w:rFonts w:ascii="Times New Roman" w:hAnsi="Times New Roman" w:cs="Times New Roman"/>
          <w:sz w:val="22"/>
          <w:szCs w:val="22"/>
        </w:rPr>
        <w:lastRenderedPageBreak/>
        <w:t>A Hybrid Churn Prediction Model in Mobile Telecommunication Industry</w:t>
      </w:r>
    </w:p>
    <w:p w14:paraId="106B7CB3" w14:textId="77777777" w:rsidR="0036254F" w:rsidRPr="0036254F" w:rsidRDefault="0036254F" w:rsidP="0036254F">
      <w:pPr>
        <w:jc w:val="both"/>
        <w:rPr>
          <w:rFonts w:ascii="Times New Roman" w:hAnsi="Times New Roman" w:cs="Times New Roman"/>
          <w:sz w:val="22"/>
          <w:szCs w:val="22"/>
        </w:rPr>
      </w:pPr>
      <w:r w:rsidRPr="0036254F">
        <w:rPr>
          <w:rFonts w:ascii="Times New Roman" w:hAnsi="Times New Roman" w:cs="Times New Roman"/>
          <w:sz w:val="22"/>
          <w:szCs w:val="22"/>
        </w:rPr>
        <w:t>CONTRIBUTION:</w:t>
      </w:r>
    </w:p>
    <w:p w14:paraId="069BAB9C" w14:textId="77777777" w:rsidR="0036254F" w:rsidRPr="0036254F" w:rsidRDefault="0036254F" w:rsidP="0036254F">
      <w:pPr>
        <w:jc w:val="both"/>
        <w:rPr>
          <w:rFonts w:ascii="Times New Roman" w:hAnsi="Times New Roman" w:cs="Times New Roman"/>
          <w:sz w:val="22"/>
          <w:szCs w:val="22"/>
        </w:rPr>
      </w:pPr>
      <w:r w:rsidRPr="0036254F">
        <w:rPr>
          <w:rFonts w:ascii="Times New Roman" w:hAnsi="Times New Roman" w:cs="Times New Roman"/>
          <w:sz w:val="22"/>
          <w:szCs w:val="22"/>
        </w:rPr>
        <w:t>Presented a new hybrid model for Churn prediction that predict customers with high propensity to churn, profiling the reason of churn and examining the gap between the churn decision and the deactivation time. In theory it contributes to the problem of increasing TP and decrease FP for more accuracy on the prediction by using a hybrid model.</w:t>
      </w:r>
    </w:p>
    <w:p w14:paraId="1D132537" w14:textId="77777777" w:rsidR="0036254F" w:rsidRPr="0036254F" w:rsidRDefault="0036254F" w:rsidP="0036254F">
      <w:pPr>
        <w:jc w:val="both"/>
        <w:rPr>
          <w:rFonts w:ascii="Times New Roman" w:hAnsi="Times New Roman" w:cs="Times New Roman"/>
          <w:sz w:val="22"/>
          <w:szCs w:val="22"/>
        </w:rPr>
      </w:pPr>
      <w:r w:rsidRPr="0036254F">
        <w:rPr>
          <w:rFonts w:ascii="Times New Roman" w:hAnsi="Times New Roman" w:cs="Times New Roman"/>
          <w:sz w:val="22"/>
          <w:szCs w:val="22"/>
        </w:rPr>
        <w:t>CHALLENGES:</w:t>
      </w:r>
    </w:p>
    <w:p w14:paraId="4D88B387" w14:textId="02876289" w:rsidR="00954EC9" w:rsidRPr="0036254F" w:rsidRDefault="0036254F" w:rsidP="0036254F">
      <w:pPr>
        <w:jc w:val="both"/>
        <w:rPr>
          <w:rFonts w:ascii="Times New Roman" w:hAnsi="Times New Roman" w:cs="Times New Roman"/>
          <w:sz w:val="22"/>
          <w:szCs w:val="22"/>
        </w:rPr>
      </w:pPr>
      <w:r w:rsidRPr="0036254F">
        <w:rPr>
          <w:rFonts w:ascii="Times New Roman" w:hAnsi="Times New Roman" w:cs="Times New Roman"/>
          <w:sz w:val="22"/>
          <w:szCs w:val="22"/>
        </w:rPr>
        <w:t>The evaluation of the model shows that its accuracy is higher than when using single model and that the results could be ameliorate when the data distribution are less skewed.</w:t>
      </w:r>
    </w:p>
    <w:p w14:paraId="397B3534" w14:textId="46B4E73A" w:rsidR="00954EC9" w:rsidRPr="0036254F" w:rsidRDefault="00954EC9" w:rsidP="0036254F">
      <w:pPr>
        <w:jc w:val="both"/>
        <w:rPr>
          <w:rFonts w:ascii="Times New Roman" w:hAnsi="Times New Roman" w:cs="Times New Roman"/>
          <w:sz w:val="22"/>
          <w:szCs w:val="22"/>
        </w:rPr>
      </w:pPr>
    </w:p>
    <w:p w14:paraId="25178605" w14:textId="127D4184" w:rsidR="00954EC9" w:rsidRPr="0036254F" w:rsidRDefault="00954EC9" w:rsidP="0036254F">
      <w:pPr>
        <w:jc w:val="both"/>
        <w:rPr>
          <w:rFonts w:ascii="Times New Roman" w:hAnsi="Times New Roman" w:cs="Times New Roman"/>
          <w:sz w:val="22"/>
          <w:szCs w:val="22"/>
        </w:rPr>
      </w:pPr>
    </w:p>
    <w:p w14:paraId="53E2CB94" w14:textId="471A39A0" w:rsidR="00954EC9" w:rsidRDefault="00954EC9" w:rsidP="0036254F">
      <w:pPr>
        <w:jc w:val="both"/>
        <w:rPr>
          <w:rFonts w:ascii="Times New Roman" w:hAnsi="Times New Roman" w:cs="Times New Roman"/>
          <w:sz w:val="22"/>
          <w:szCs w:val="22"/>
        </w:rPr>
      </w:pPr>
    </w:p>
    <w:p w14:paraId="5421958D" w14:textId="277327AD" w:rsidR="0036254F" w:rsidRDefault="0036254F" w:rsidP="0036254F">
      <w:pPr>
        <w:jc w:val="both"/>
        <w:rPr>
          <w:rFonts w:ascii="Times New Roman" w:hAnsi="Times New Roman" w:cs="Times New Roman"/>
          <w:sz w:val="22"/>
          <w:szCs w:val="22"/>
        </w:rPr>
      </w:pPr>
    </w:p>
    <w:p w14:paraId="07C5EF71" w14:textId="4F7F827D" w:rsidR="0036254F" w:rsidRDefault="0036254F" w:rsidP="0036254F">
      <w:pPr>
        <w:jc w:val="both"/>
        <w:rPr>
          <w:rFonts w:ascii="Times New Roman" w:hAnsi="Times New Roman" w:cs="Times New Roman"/>
          <w:sz w:val="22"/>
          <w:szCs w:val="22"/>
        </w:rPr>
      </w:pPr>
    </w:p>
    <w:p w14:paraId="69BDD757" w14:textId="32FB0DF5" w:rsidR="0036254F" w:rsidRDefault="0036254F" w:rsidP="0036254F">
      <w:pPr>
        <w:jc w:val="both"/>
        <w:rPr>
          <w:rFonts w:ascii="Times New Roman" w:hAnsi="Times New Roman" w:cs="Times New Roman"/>
          <w:sz w:val="22"/>
          <w:szCs w:val="22"/>
        </w:rPr>
      </w:pPr>
    </w:p>
    <w:p w14:paraId="64533250" w14:textId="66BE1DBF" w:rsidR="0036254F" w:rsidRDefault="0036254F" w:rsidP="0036254F">
      <w:pPr>
        <w:jc w:val="both"/>
        <w:rPr>
          <w:rFonts w:ascii="Times New Roman" w:hAnsi="Times New Roman" w:cs="Times New Roman"/>
          <w:sz w:val="22"/>
          <w:szCs w:val="22"/>
        </w:rPr>
      </w:pPr>
    </w:p>
    <w:p w14:paraId="26881DCD" w14:textId="4EEC0D26" w:rsidR="0036254F" w:rsidRDefault="0036254F" w:rsidP="0036254F">
      <w:pPr>
        <w:jc w:val="both"/>
        <w:rPr>
          <w:rFonts w:ascii="Times New Roman" w:hAnsi="Times New Roman" w:cs="Times New Roman"/>
          <w:sz w:val="22"/>
          <w:szCs w:val="22"/>
        </w:rPr>
      </w:pPr>
    </w:p>
    <w:p w14:paraId="50C1562D" w14:textId="2413E15A" w:rsidR="0036254F" w:rsidRDefault="0036254F" w:rsidP="0036254F">
      <w:pPr>
        <w:jc w:val="both"/>
        <w:rPr>
          <w:rFonts w:ascii="Times New Roman" w:hAnsi="Times New Roman" w:cs="Times New Roman"/>
          <w:sz w:val="22"/>
          <w:szCs w:val="22"/>
        </w:rPr>
      </w:pPr>
    </w:p>
    <w:p w14:paraId="29B90DD7" w14:textId="3B54CA45" w:rsidR="0036254F" w:rsidRDefault="0036254F" w:rsidP="0036254F">
      <w:pPr>
        <w:jc w:val="both"/>
        <w:rPr>
          <w:rFonts w:ascii="Times New Roman" w:hAnsi="Times New Roman" w:cs="Times New Roman"/>
          <w:sz w:val="22"/>
          <w:szCs w:val="22"/>
        </w:rPr>
      </w:pPr>
    </w:p>
    <w:p w14:paraId="3EE098C0" w14:textId="4950D5DE" w:rsidR="0036254F" w:rsidRDefault="0036254F" w:rsidP="0036254F">
      <w:pPr>
        <w:jc w:val="both"/>
        <w:rPr>
          <w:rFonts w:ascii="Times New Roman" w:hAnsi="Times New Roman" w:cs="Times New Roman"/>
          <w:sz w:val="22"/>
          <w:szCs w:val="22"/>
        </w:rPr>
      </w:pPr>
    </w:p>
    <w:p w14:paraId="3D297081" w14:textId="79CDC9F2" w:rsidR="0036254F" w:rsidRDefault="0036254F" w:rsidP="0036254F">
      <w:pPr>
        <w:jc w:val="both"/>
        <w:rPr>
          <w:rFonts w:ascii="Times New Roman" w:hAnsi="Times New Roman" w:cs="Times New Roman"/>
          <w:sz w:val="22"/>
          <w:szCs w:val="22"/>
        </w:rPr>
      </w:pPr>
    </w:p>
    <w:p w14:paraId="66C934E2" w14:textId="4FFEB890" w:rsidR="0036254F" w:rsidRDefault="0036254F" w:rsidP="0036254F">
      <w:pPr>
        <w:jc w:val="both"/>
        <w:rPr>
          <w:rFonts w:ascii="Times New Roman" w:hAnsi="Times New Roman" w:cs="Times New Roman"/>
          <w:sz w:val="22"/>
          <w:szCs w:val="22"/>
        </w:rPr>
      </w:pPr>
    </w:p>
    <w:p w14:paraId="79FB4CD1" w14:textId="38BEEC55" w:rsidR="0036254F" w:rsidRDefault="0036254F" w:rsidP="0036254F">
      <w:pPr>
        <w:jc w:val="both"/>
        <w:rPr>
          <w:rFonts w:ascii="Times New Roman" w:hAnsi="Times New Roman" w:cs="Times New Roman"/>
          <w:sz w:val="22"/>
          <w:szCs w:val="22"/>
        </w:rPr>
      </w:pPr>
    </w:p>
    <w:p w14:paraId="0F7D3CD8" w14:textId="5293D447" w:rsidR="0036254F" w:rsidRDefault="0036254F" w:rsidP="0036254F">
      <w:pPr>
        <w:jc w:val="both"/>
        <w:rPr>
          <w:rFonts w:ascii="Times New Roman" w:hAnsi="Times New Roman" w:cs="Times New Roman"/>
          <w:sz w:val="22"/>
          <w:szCs w:val="22"/>
        </w:rPr>
      </w:pPr>
    </w:p>
    <w:p w14:paraId="0C438F46" w14:textId="16DC1DFD" w:rsidR="0036254F" w:rsidRDefault="0036254F" w:rsidP="0036254F">
      <w:pPr>
        <w:jc w:val="both"/>
        <w:rPr>
          <w:rFonts w:ascii="Times New Roman" w:hAnsi="Times New Roman" w:cs="Times New Roman"/>
          <w:sz w:val="22"/>
          <w:szCs w:val="22"/>
        </w:rPr>
      </w:pPr>
    </w:p>
    <w:p w14:paraId="355E13BD" w14:textId="77777777" w:rsidR="00783D9B" w:rsidRDefault="00783D9B" w:rsidP="000250EB">
      <w:pPr>
        <w:jc w:val="both"/>
        <w:rPr>
          <w:rFonts w:ascii="Times New Roman" w:hAnsi="Times New Roman" w:cs="Times New Roman"/>
          <w:b/>
          <w:bCs/>
          <w:sz w:val="52"/>
          <w:szCs w:val="52"/>
        </w:rPr>
      </w:pPr>
    </w:p>
    <w:p w14:paraId="4FF11D32" w14:textId="08BF7E54" w:rsidR="000250EB" w:rsidRDefault="00986E88" w:rsidP="000250EB">
      <w:pPr>
        <w:jc w:val="both"/>
        <w:rPr>
          <w:rFonts w:ascii="Times New Roman" w:hAnsi="Times New Roman" w:cs="Times New Roman"/>
          <w:b/>
          <w:bCs/>
          <w:sz w:val="52"/>
          <w:szCs w:val="52"/>
        </w:rPr>
      </w:pPr>
      <w:r>
        <w:rPr>
          <w:rFonts w:ascii="Times New Roman" w:hAnsi="Times New Roman" w:cs="Times New Roman"/>
          <w:b/>
          <w:bCs/>
          <w:sz w:val="52"/>
          <w:szCs w:val="52"/>
        </w:rPr>
        <w:lastRenderedPageBreak/>
        <w:t>2.</w:t>
      </w:r>
      <w:r w:rsidR="000250EB" w:rsidRPr="000250EB">
        <w:rPr>
          <w:rFonts w:ascii="Times New Roman" w:hAnsi="Times New Roman" w:cs="Times New Roman"/>
          <w:b/>
          <w:bCs/>
          <w:sz w:val="52"/>
          <w:szCs w:val="52"/>
        </w:rPr>
        <w:t>Methodology</w:t>
      </w:r>
    </w:p>
    <w:p w14:paraId="37594E12" w14:textId="34D44F40" w:rsidR="000250EB" w:rsidRPr="000250EB" w:rsidRDefault="000250EB" w:rsidP="000250EB">
      <w:pPr>
        <w:jc w:val="both"/>
        <w:rPr>
          <w:rFonts w:ascii="Times New Roman" w:hAnsi="Times New Roman" w:cs="Times New Roman"/>
          <w:b/>
          <w:bCs/>
          <w:sz w:val="52"/>
          <w:szCs w:val="52"/>
        </w:rPr>
      </w:pPr>
      <w:bookmarkStart w:id="4" w:name="_Hlk39777186"/>
      <w:r w:rsidRPr="000250EB">
        <w:rPr>
          <w:rFonts w:ascii="Times New Roman" w:hAnsi="Times New Roman" w:cs="Times New Roman"/>
          <w:b/>
          <w:bCs/>
          <w:sz w:val="40"/>
          <w:szCs w:val="40"/>
        </w:rPr>
        <w:t>Logistic Regressions (LR)</w:t>
      </w:r>
    </w:p>
    <w:bookmarkEnd w:id="4"/>
    <w:p w14:paraId="349B78D5" w14:textId="355274D8" w:rsidR="000250EB" w:rsidRPr="000250EB" w:rsidRDefault="000250EB" w:rsidP="000250EB">
      <w:pPr>
        <w:jc w:val="both"/>
        <w:rPr>
          <w:rFonts w:ascii="Times New Roman" w:hAnsi="Times New Roman" w:cs="Times New Roman"/>
          <w:sz w:val="22"/>
          <w:szCs w:val="22"/>
        </w:rPr>
      </w:pPr>
      <w:r w:rsidRPr="000250EB">
        <w:rPr>
          <w:rFonts w:ascii="Times New Roman" w:hAnsi="Times New Roman" w:cs="Times New Roman"/>
          <w:sz w:val="22"/>
          <w:szCs w:val="22"/>
        </w:rPr>
        <w:t xml:space="preserve"> Logistic regression (Hosmer &amp; Lemeshow, 1989) is a widely used statistical modelling technique for discriminative probabilistic classification. Logistic regression estimates the probability of a certain event taking places. The model can be written as:</w:t>
      </w:r>
    </w:p>
    <w:p w14:paraId="2A0655DC" w14:textId="04F6BB82" w:rsidR="000250EB" w:rsidRPr="000250EB" w:rsidRDefault="00C048E9" w:rsidP="000250EB">
      <w:pPr>
        <w:jc w:val="both"/>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088427D2" wp14:editId="63EB9A71">
            <wp:extent cx="2949196" cy="769687"/>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152).png"/>
                    <pic:cNvPicPr/>
                  </pic:nvPicPr>
                  <pic:blipFill>
                    <a:blip r:embed="rId19">
                      <a:extLst>
                        <a:ext uri="{28A0092B-C50C-407E-A947-70E740481C1C}">
                          <a14:useLocalDpi xmlns:a14="http://schemas.microsoft.com/office/drawing/2010/main" val="0"/>
                        </a:ext>
                      </a:extLst>
                    </a:blip>
                    <a:stretch>
                      <a:fillRect/>
                    </a:stretch>
                  </pic:blipFill>
                  <pic:spPr>
                    <a:xfrm>
                      <a:off x="0" y="0"/>
                      <a:ext cx="2949196" cy="769687"/>
                    </a:xfrm>
                    <a:prstGeom prst="rect">
                      <a:avLst/>
                    </a:prstGeom>
                  </pic:spPr>
                </pic:pic>
              </a:graphicData>
            </a:graphic>
          </wp:inline>
        </w:drawing>
      </w:r>
    </w:p>
    <w:p w14:paraId="59BAAC1F" w14:textId="77777777" w:rsidR="000250EB" w:rsidRPr="000250EB" w:rsidRDefault="000250EB" w:rsidP="000250EB">
      <w:pPr>
        <w:jc w:val="both"/>
        <w:rPr>
          <w:rFonts w:ascii="Times New Roman" w:hAnsi="Times New Roman" w:cs="Times New Roman"/>
          <w:sz w:val="22"/>
          <w:szCs w:val="22"/>
        </w:rPr>
      </w:pPr>
      <w:r w:rsidRPr="000250EB">
        <w:rPr>
          <w:rFonts w:ascii="Times New Roman" w:hAnsi="Times New Roman" w:cs="Times New Roman"/>
          <w:sz w:val="22"/>
          <w:szCs w:val="22"/>
        </w:rPr>
        <w:t>where Y is a binary dependent variable which presents whether the event occurs (e.g. y = 1 if event takes place, y = 0 otherwise), x1,x2,...,xK are the independent inputs. b0,b1,...,bK are the regression coefficients that can be estimated by the maximum likelihood method, based on the provided training data. The details of the logistic regression models can be found in Hosmer and Lemeshow (1989)</w:t>
      </w:r>
    </w:p>
    <w:p w14:paraId="696A01FE" w14:textId="5809FB74" w:rsidR="000250EB" w:rsidRPr="000250EB" w:rsidRDefault="000250EB" w:rsidP="000250EB">
      <w:pPr>
        <w:jc w:val="both"/>
        <w:rPr>
          <w:rFonts w:ascii="Times New Roman" w:hAnsi="Times New Roman" w:cs="Times New Roman"/>
          <w:b/>
          <w:bCs/>
          <w:sz w:val="40"/>
          <w:szCs w:val="40"/>
        </w:rPr>
      </w:pPr>
      <w:r w:rsidRPr="000250EB">
        <w:rPr>
          <w:rFonts w:ascii="Times New Roman" w:hAnsi="Times New Roman" w:cs="Times New Roman"/>
          <w:b/>
          <w:bCs/>
          <w:sz w:val="40"/>
          <w:szCs w:val="40"/>
        </w:rPr>
        <w:t>Decision Trees</w:t>
      </w:r>
    </w:p>
    <w:p w14:paraId="22DB5A39" w14:textId="77777777" w:rsidR="000250EB" w:rsidRPr="000250EB" w:rsidRDefault="000250EB" w:rsidP="000250EB">
      <w:pPr>
        <w:jc w:val="both"/>
        <w:rPr>
          <w:rFonts w:ascii="Times New Roman" w:hAnsi="Times New Roman" w:cs="Times New Roman"/>
          <w:sz w:val="22"/>
          <w:szCs w:val="22"/>
        </w:rPr>
      </w:pPr>
      <w:r w:rsidRPr="000250EB">
        <w:rPr>
          <w:rFonts w:ascii="Times New Roman" w:hAnsi="Times New Roman" w:cs="Times New Roman"/>
          <w:sz w:val="22"/>
          <w:szCs w:val="22"/>
        </w:rPr>
        <w:t>A method known as ‘‘divide and conquer’’ is applied to construct a binary tree. Initially, the method starts to search an attribute with best information gain at root node and divide the tree into sub-trees. Similarly, the sub-tree is further separated recursively following the same rule. The partitioning stops if the leaf node is reached or there is no information gain. Once the tree is created, rules can be obtained by traversing each branch of the tree. The details of Decision Trees based on C4.5 algorithm are in literature (Quinlan, 1993, 1996).</w:t>
      </w:r>
    </w:p>
    <w:p w14:paraId="17A8E94B" w14:textId="432B316B" w:rsidR="00C048E9" w:rsidRDefault="00D64D2D" w:rsidP="000250EB">
      <w:pPr>
        <w:jc w:val="both"/>
        <w:rPr>
          <w:rFonts w:ascii="Times New Roman" w:hAnsi="Times New Roman" w:cs="Times New Roman"/>
          <w:b/>
          <w:bCs/>
          <w:sz w:val="40"/>
          <w:szCs w:val="40"/>
        </w:rPr>
      </w:pPr>
      <w:r w:rsidRPr="00D64D2D">
        <w:rPr>
          <w:rFonts w:ascii="Times New Roman" w:hAnsi="Times New Roman" w:cs="Times New Roman"/>
          <w:b/>
          <w:bCs/>
          <w:sz w:val="40"/>
          <w:szCs w:val="40"/>
        </w:rPr>
        <w:t>Random forests</w:t>
      </w:r>
    </w:p>
    <w:p w14:paraId="7269F0DA" w14:textId="5F8802E7" w:rsidR="00D64D2D" w:rsidRDefault="00D64D2D" w:rsidP="000250EB">
      <w:pPr>
        <w:jc w:val="both"/>
        <w:rPr>
          <w:rFonts w:ascii="Times New Roman" w:hAnsi="Times New Roman" w:cs="Times New Roman"/>
          <w:sz w:val="22"/>
          <w:szCs w:val="22"/>
        </w:rPr>
      </w:pPr>
      <w:r w:rsidRPr="00D64D2D">
        <w:rPr>
          <w:rFonts w:ascii="Times New Roman" w:hAnsi="Times New Roman" w:cs="Times New Roman"/>
          <w:sz w:val="22"/>
          <w:szCs w:val="22"/>
        </w:rPr>
        <w:t>With regard to binary classification tasks, decision trees (DT) have become very popular, thanks to their ease of use and interpretability as well as their ability to deal with covariates measured at different measurement levels (including nominal variables). Nevertheless, conventional decision trees techniques also have their disadvantages. For instance, Dudoit, Fridlyand, and Speed mention their lack of robustness and the suboptimal performance. Fortunately, many of these disadvantages have been dealt with by some researchers who optimized the DT technique. More specifically, the creation of an ensemble of trees followed by a vote for the most popular class, labeled forests, is the result of such a DT optimization. In this paper, we also use the more advanced DT technique. We select the random forests as proposed by Breiman</w:t>
      </w:r>
      <w:r w:rsidR="00CC14A6">
        <w:rPr>
          <w:rFonts w:ascii="Times New Roman" w:hAnsi="Times New Roman" w:cs="Times New Roman"/>
          <w:sz w:val="22"/>
          <w:szCs w:val="22"/>
        </w:rPr>
        <w:t>,</w:t>
      </w:r>
      <w:r w:rsidRPr="00D64D2D">
        <w:rPr>
          <w:rFonts w:ascii="Times New Roman" w:hAnsi="Times New Roman" w:cs="Times New Roman"/>
          <w:sz w:val="22"/>
          <w:szCs w:val="22"/>
        </w:rPr>
        <w:t xml:space="preserve"> which uses the strategy of a random selection of a subset of m predictors to grow each tree, where each tree is </w:t>
      </w:r>
      <w:r w:rsidRPr="00D64D2D">
        <w:rPr>
          <w:rFonts w:ascii="Times New Roman" w:hAnsi="Times New Roman" w:cs="Times New Roman"/>
          <w:sz w:val="22"/>
          <w:szCs w:val="22"/>
        </w:rPr>
        <w:lastRenderedPageBreak/>
        <w:t>grown on a bootstrap sample of the training set. This number, m, is used to split the nodes and is much smaller than the total number of variables available for analysis. Since its introduction, random forests have been enjoying increased popularity. The number of applications in fields with large datasets is growing: e.g. in bioinformatics. On the other hand, the number of applications in economics, and, more specifically in marketing related issues are rather scarce. The available applications using random forests reveal that the predictive performance is among the best of available techniques. Furthermore, an interesting by-product of the technique are the produced importance measures for each variable that indicate which variables have the strongest impact on the dependent variables of investigation. Another advantage of the technique concerns the consistent high and robust performance results. Finally, the random forests as proposed</w:t>
      </w:r>
      <w:r w:rsidRPr="00D64D2D">
        <w:rPr>
          <w:rFonts w:ascii="Times New Roman" w:hAnsi="Times New Roman" w:cs="Times New Roman"/>
          <w:sz w:val="22"/>
          <w:szCs w:val="22"/>
        </w:rPr>
        <w:t xml:space="preserve"> </w:t>
      </w:r>
      <w:r w:rsidRPr="00D64D2D">
        <w:rPr>
          <w:rFonts w:ascii="Times New Roman" w:hAnsi="Times New Roman" w:cs="Times New Roman"/>
          <w:sz w:val="22"/>
          <w:szCs w:val="22"/>
        </w:rPr>
        <w:t>by Breiman have reasonable computing times and are easy to use; the only two parameters a user of the technique has to determine are the number of trees to be used and the number of variables (m) to be randomly selected from the available set of variables. In both cases, we follow Breiman’s recommendation to pick a large number for the number of trees to be used, as well as the square root of the number of variables for the latter parameter. Since the number of explanatory variables equals to 30  in this study, we fix the number of variables to six.</w:t>
      </w:r>
    </w:p>
    <w:p w14:paraId="61D90F20" w14:textId="5F262400" w:rsidR="00D64D2D" w:rsidRDefault="00D64D2D" w:rsidP="000250EB">
      <w:pPr>
        <w:jc w:val="both"/>
        <w:rPr>
          <w:rFonts w:ascii="Times New Roman" w:hAnsi="Times New Roman" w:cs="Times New Roman"/>
          <w:sz w:val="22"/>
          <w:szCs w:val="22"/>
        </w:rPr>
      </w:pPr>
    </w:p>
    <w:p w14:paraId="55400AFC" w14:textId="3A6C2E77" w:rsidR="00D64D2D" w:rsidRDefault="00D64D2D" w:rsidP="000250EB">
      <w:pPr>
        <w:jc w:val="both"/>
        <w:rPr>
          <w:rFonts w:ascii="Times New Roman" w:hAnsi="Times New Roman" w:cs="Times New Roman"/>
          <w:b/>
          <w:bCs/>
          <w:sz w:val="40"/>
          <w:szCs w:val="40"/>
        </w:rPr>
      </w:pPr>
      <w:r w:rsidRPr="00D64D2D">
        <w:rPr>
          <w:rFonts w:ascii="Times New Roman" w:hAnsi="Times New Roman" w:cs="Times New Roman"/>
          <w:b/>
          <w:bCs/>
          <w:sz w:val="40"/>
          <w:szCs w:val="40"/>
        </w:rPr>
        <w:t>k Nearest Neighbor</w:t>
      </w:r>
    </w:p>
    <w:p w14:paraId="633F5209" w14:textId="76572697" w:rsidR="00D64D2D" w:rsidRDefault="00D64D2D" w:rsidP="000250EB">
      <w:pPr>
        <w:jc w:val="both"/>
        <w:rPr>
          <w:rFonts w:ascii="Times New Roman" w:hAnsi="Times New Roman" w:cs="Times New Roman"/>
          <w:sz w:val="22"/>
          <w:szCs w:val="22"/>
        </w:rPr>
      </w:pPr>
      <w:r w:rsidRPr="00D64D2D">
        <w:rPr>
          <w:rFonts w:ascii="Times New Roman" w:hAnsi="Times New Roman" w:cs="Times New Roman"/>
          <w:sz w:val="22"/>
          <w:szCs w:val="22"/>
        </w:rPr>
        <w:t>k Nearest Neighbor (or kNN ) is a supervised machine learning algorithm useful for classification problems. It calculates the distance between the test data and the input and gives the prediction according.</w:t>
      </w:r>
    </w:p>
    <w:p w14:paraId="087069BE" w14:textId="22978381" w:rsidR="00D64D2D" w:rsidRDefault="00D64D2D" w:rsidP="000250EB">
      <w:pPr>
        <w:jc w:val="both"/>
        <w:rPr>
          <w:rFonts w:ascii="Times New Roman" w:hAnsi="Times New Roman" w:cs="Times New Roman"/>
          <w:sz w:val="22"/>
          <w:szCs w:val="22"/>
        </w:rPr>
      </w:pPr>
      <w:r w:rsidRPr="00D64D2D">
        <w:rPr>
          <w:rFonts w:ascii="Times New Roman" w:hAnsi="Times New Roman" w:cs="Times New Roman"/>
          <w:sz w:val="22"/>
          <w:szCs w:val="22"/>
        </w:rPr>
        <w:t>kNN calculates the distance between data points</w:t>
      </w:r>
    </w:p>
    <w:p w14:paraId="299CAB1B" w14:textId="1C208037" w:rsidR="00D64D2D" w:rsidRDefault="00D64D2D" w:rsidP="000250EB">
      <w:pPr>
        <w:jc w:val="both"/>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713A8048" wp14:editId="0FC538CB">
            <wp:extent cx="4701947" cy="1219306"/>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 (157).png"/>
                    <pic:cNvPicPr/>
                  </pic:nvPicPr>
                  <pic:blipFill>
                    <a:blip r:embed="rId20">
                      <a:extLst>
                        <a:ext uri="{28A0092B-C50C-407E-A947-70E740481C1C}">
                          <a14:useLocalDpi xmlns:a14="http://schemas.microsoft.com/office/drawing/2010/main" val="0"/>
                        </a:ext>
                      </a:extLst>
                    </a:blip>
                    <a:stretch>
                      <a:fillRect/>
                    </a:stretch>
                  </pic:blipFill>
                  <pic:spPr>
                    <a:xfrm>
                      <a:off x="0" y="0"/>
                      <a:ext cx="4701947" cy="1219306"/>
                    </a:xfrm>
                    <a:prstGeom prst="rect">
                      <a:avLst/>
                    </a:prstGeom>
                  </pic:spPr>
                </pic:pic>
              </a:graphicData>
            </a:graphic>
          </wp:inline>
        </w:drawing>
      </w:r>
    </w:p>
    <w:p w14:paraId="3C2FCB75" w14:textId="77777777" w:rsidR="00D64D2D" w:rsidRPr="00D64D2D" w:rsidRDefault="00D64D2D" w:rsidP="00D64D2D">
      <w:pPr>
        <w:jc w:val="both"/>
        <w:rPr>
          <w:rFonts w:ascii="Times New Roman" w:hAnsi="Times New Roman" w:cs="Times New Roman"/>
          <w:sz w:val="22"/>
          <w:szCs w:val="22"/>
        </w:rPr>
      </w:pPr>
      <w:r w:rsidRPr="00D64D2D">
        <w:rPr>
          <w:rFonts w:ascii="Times New Roman" w:hAnsi="Times New Roman" w:cs="Times New Roman"/>
          <w:sz w:val="22"/>
          <w:szCs w:val="22"/>
        </w:rPr>
        <w:t>The above formula takes in n number of dimensions or here we can say them as our features in machine learning. The data point which is located at the minimum distance from the test point is assumed to belong to the same class.</w:t>
      </w:r>
    </w:p>
    <w:p w14:paraId="25E387DD" w14:textId="6986FF26" w:rsidR="00D64D2D" w:rsidRPr="00D64D2D" w:rsidRDefault="00D64D2D" w:rsidP="00D64D2D">
      <w:pPr>
        <w:jc w:val="both"/>
        <w:rPr>
          <w:rFonts w:ascii="Times New Roman" w:hAnsi="Times New Roman" w:cs="Times New Roman"/>
          <w:sz w:val="22"/>
          <w:szCs w:val="22"/>
        </w:rPr>
      </w:pPr>
      <w:r w:rsidRPr="00D64D2D">
        <w:rPr>
          <w:rFonts w:ascii="Times New Roman" w:hAnsi="Times New Roman" w:cs="Times New Roman"/>
          <w:sz w:val="22"/>
          <w:szCs w:val="22"/>
        </w:rPr>
        <w:t>The above formula works the same in n number of dimensions and therefore it can be used with n number of features.</w:t>
      </w:r>
      <w:r>
        <w:rPr>
          <w:rFonts w:ascii="Times New Roman" w:hAnsi="Times New Roman" w:cs="Times New Roman"/>
          <w:sz w:val="22"/>
          <w:szCs w:val="22"/>
        </w:rPr>
        <w:t xml:space="preserve"> </w:t>
      </w:r>
    </w:p>
    <w:p w14:paraId="02651851" w14:textId="77777777" w:rsidR="00A26D64" w:rsidRDefault="00A26D64" w:rsidP="000250EB">
      <w:pPr>
        <w:jc w:val="both"/>
        <w:rPr>
          <w:rFonts w:ascii="Times New Roman" w:hAnsi="Times New Roman" w:cs="Times New Roman"/>
          <w:b/>
          <w:bCs/>
          <w:sz w:val="40"/>
          <w:szCs w:val="40"/>
        </w:rPr>
      </w:pPr>
      <w:bookmarkStart w:id="5" w:name="_Hlk39777271"/>
    </w:p>
    <w:p w14:paraId="2DA3D500" w14:textId="1C9E5D11" w:rsidR="000250EB" w:rsidRPr="00986E88" w:rsidRDefault="000250EB" w:rsidP="000250EB">
      <w:pPr>
        <w:jc w:val="both"/>
        <w:rPr>
          <w:rFonts w:ascii="Times New Roman" w:hAnsi="Times New Roman" w:cs="Times New Roman"/>
          <w:b/>
          <w:bCs/>
          <w:sz w:val="40"/>
          <w:szCs w:val="40"/>
        </w:rPr>
      </w:pPr>
      <w:r w:rsidRPr="00986E88">
        <w:rPr>
          <w:rFonts w:ascii="Times New Roman" w:hAnsi="Times New Roman" w:cs="Times New Roman"/>
          <w:b/>
          <w:bCs/>
          <w:sz w:val="40"/>
          <w:szCs w:val="40"/>
        </w:rPr>
        <w:lastRenderedPageBreak/>
        <w:t>Linear Classifiers (LC)</w:t>
      </w:r>
    </w:p>
    <w:bookmarkEnd w:id="5"/>
    <w:p w14:paraId="6E8883F4" w14:textId="0579D317" w:rsidR="000250EB" w:rsidRPr="00986E88" w:rsidRDefault="000250EB" w:rsidP="000250EB">
      <w:pPr>
        <w:jc w:val="both"/>
        <w:rPr>
          <w:rFonts w:ascii="Times New Roman" w:hAnsi="Times New Roman" w:cs="Times New Roman"/>
          <w:sz w:val="22"/>
          <w:szCs w:val="22"/>
        </w:rPr>
      </w:pPr>
      <w:r w:rsidRPr="00986E88">
        <w:rPr>
          <w:rFonts w:ascii="Times New Roman" w:hAnsi="Times New Roman" w:cs="Times New Roman"/>
          <w:sz w:val="22"/>
          <w:szCs w:val="22"/>
        </w:rPr>
        <w:t xml:space="preserve"> A linear classifier maps a feature space X into a set of class labels Y by a linear combination function. Usually, a liner classifier f(x) can be written as follows:</w:t>
      </w:r>
    </w:p>
    <w:p w14:paraId="063B2659" w14:textId="77777777" w:rsidR="000250EB" w:rsidRPr="00986E88" w:rsidRDefault="000250EB" w:rsidP="000250EB">
      <w:pPr>
        <w:jc w:val="both"/>
        <w:rPr>
          <w:rFonts w:ascii="Times New Roman" w:hAnsi="Times New Roman" w:cs="Times New Roman"/>
          <w:sz w:val="22"/>
          <w:szCs w:val="22"/>
        </w:rPr>
      </w:pPr>
    </w:p>
    <w:p w14:paraId="263ADDCE" w14:textId="77777777" w:rsidR="000250EB" w:rsidRPr="00986E88" w:rsidRDefault="000250EB" w:rsidP="000250EB">
      <w:pPr>
        <w:jc w:val="both"/>
        <w:rPr>
          <w:rFonts w:ascii="Times New Roman" w:hAnsi="Times New Roman" w:cs="Times New Roman"/>
          <w:sz w:val="22"/>
          <w:szCs w:val="22"/>
        </w:rPr>
      </w:pPr>
    </w:p>
    <w:p w14:paraId="3B5BE787" w14:textId="24EC0DF9" w:rsidR="000250EB" w:rsidRPr="00986E88" w:rsidRDefault="001866FE" w:rsidP="000250EB">
      <w:pPr>
        <w:jc w:val="both"/>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0EE0CA6C" wp14:editId="1A98CBD9">
            <wp:extent cx="2606266" cy="701101"/>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 (154).png"/>
                    <pic:cNvPicPr/>
                  </pic:nvPicPr>
                  <pic:blipFill>
                    <a:blip r:embed="rId21">
                      <a:extLst>
                        <a:ext uri="{28A0092B-C50C-407E-A947-70E740481C1C}">
                          <a14:useLocalDpi xmlns:a14="http://schemas.microsoft.com/office/drawing/2010/main" val="0"/>
                        </a:ext>
                      </a:extLst>
                    </a:blip>
                    <a:stretch>
                      <a:fillRect/>
                    </a:stretch>
                  </pic:blipFill>
                  <pic:spPr>
                    <a:xfrm>
                      <a:off x="0" y="0"/>
                      <a:ext cx="2606266" cy="701101"/>
                    </a:xfrm>
                    <a:prstGeom prst="rect">
                      <a:avLst/>
                    </a:prstGeom>
                  </pic:spPr>
                </pic:pic>
              </a:graphicData>
            </a:graphic>
          </wp:inline>
        </w:drawing>
      </w:r>
    </w:p>
    <w:p w14:paraId="29633ADE" w14:textId="77777777" w:rsidR="000250EB" w:rsidRPr="00986E88" w:rsidRDefault="000250EB" w:rsidP="000250EB">
      <w:pPr>
        <w:jc w:val="both"/>
        <w:rPr>
          <w:rFonts w:ascii="Times New Roman" w:hAnsi="Times New Roman" w:cs="Times New Roman"/>
          <w:sz w:val="22"/>
          <w:szCs w:val="22"/>
        </w:rPr>
      </w:pPr>
      <w:r w:rsidRPr="00986E88">
        <w:rPr>
          <w:rFonts w:ascii="Times New Roman" w:hAnsi="Times New Roman" w:cs="Times New Roman"/>
          <w:sz w:val="22"/>
          <w:szCs w:val="22"/>
        </w:rPr>
        <w:t>where wi 2 R are the weights of the classifiers and b 2 R is constant. The value of fð Þ ~x for input vector ~x determines the predicted class label. For example, in binary classifications, the class label is +1 if fð Þ ~x P 0. Otherwise, the class label is 1. The weights wi and constant b can be learned from a set of labelled training samples. The details of linear classifiers can be found in literature (Vapnik, 1998).</w:t>
      </w:r>
    </w:p>
    <w:p w14:paraId="7D25EB92" w14:textId="77777777" w:rsidR="000250EB" w:rsidRPr="00986E88" w:rsidRDefault="000250EB" w:rsidP="000250EB">
      <w:pPr>
        <w:jc w:val="both"/>
        <w:rPr>
          <w:rFonts w:ascii="Times New Roman" w:hAnsi="Times New Roman" w:cs="Times New Roman"/>
          <w:b/>
          <w:bCs/>
          <w:sz w:val="40"/>
          <w:szCs w:val="40"/>
        </w:rPr>
      </w:pPr>
      <w:r w:rsidRPr="00986E88">
        <w:rPr>
          <w:rFonts w:ascii="Times New Roman" w:hAnsi="Times New Roman" w:cs="Times New Roman"/>
          <w:b/>
          <w:bCs/>
          <w:sz w:val="40"/>
          <w:szCs w:val="40"/>
        </w:rPr>
        <w:t xml:space="preserve"> </w:t>
      </w:r>
      <w:bookmarkStart w:id="6" w:name="_Hlk39777305"/>
      <w:r w:rsidRPr="00986E88">
        <w:rPr>
          <w:rFonts w:ascii="Times New Roman" w:hAnsi="Times New Roman" w:cs="Times New Roman"/>
          <w:b/>
          <w:bCs/>
          <w:sz w:val="40"/>
          <w:szCs w:val="40"/>
        </w:rPr>
        <w:t>Artificial neural networks</w:t>
      </w:r>
    </w:p>
    <w:bookmarkEnd w:id="6"/>
    <w:p w14:paraId="55F8AC28" w14:textId="22B46225" w:rsidR="000250EB" w:rsidRPr="00986E88" w:rsidRDefault="000250EB" w:rsidP="000250EB">
      <w:pPr>
        <w:jc w:val="both"/>
        <w:rPr>
          <w:rFonts w:ascii="Times New Roman" w:hAnsi="Times New Roman" w:cs="Times New Roman"/>
          <w:sz w:val="22"/>
          <w:szCs w:val="22"/>
        </w:rPr>
      </w:pPr>
      <w:r w:rsidRPr="00986E88">
        <w:rPr>
          <w:rFonts w:ascii="Times New Roman" w:hAnsi="Times New Roman" w:cs="Times New Roman"/>
          <w:sz w:val="22"/>
          <w:szCs w:val="22"/>
        </w:rPr>
        <w:t xml:space="preserve"> A Multilayer Perceptron Neural Networks (MLP) is a supervised feed-forward neural network and usually consists of input, hidden and output layers. Normally, the activation function of MLP is a sigmoid function. If an example of MLPs with one hidden layer, the network outputs can be obtained by transforming the activation functions of the hidden unit using a second layer of processing elements, written as follows:</w:t>
      </w:r>
    </w:p>
    <w:p w14:paraId="3FF157D1" w14:textId="584A253D" w:rsidR="000250EB" w:rsidRPr="00986E88" w:rsidRDefault="001866FE" w:rsidP="000250EB">
      <w:pPr>
        <w:jc w:val="both"/>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2F836D80" wp14:editId="60796E0F">
            <wp:extent cx="4655820" cy="7620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 (155).jpg"/>
                    <pic:cNvPicPr/>
                  </pic:nvPicPr>
                  <pic:blipFill>
                    <a:blip r:embed="rId22">
                      <a:extLst>
                        <a:ext uri="{28A0092B-C50C-407E-A947-70E740481C1C}">
                          <a14:useLocalDpi xmlns:a14="http://schemas.microsoft.com/office/drawing/2010/main" val="0"/>
                        </a:ext>
                      </a:extLst>
                    </a:blip>
                    <a:stretch>
                      <a:fillRect/>
                    </a:stretch>
                  </pic:blipFill>
                  <pic:spPr>
                    <a:xfrm>
                      <a:off x="0" y="0"/>
                      <a:ext cx="4655820" cy="762000"/>
                    </a:xfrm>
                    <a:prstGeom prst="rect">
                      <a:avLst/>
                    </a:prstGeom>
                  </pic:spPr>
                </pic:pic>
              </a:graphicData>
            </a:graphic>
          </wp:inline>
        </w:drawing>
      </w:r>
    </w:p>
    <w:p w14:paraId="28C2CC3C" w14:textId="77777777" w:rsidR="000250EB" w:rsidRPr="00986E88" w:rsidRDefault="000250EB" w:rsidP="000250EB">
      <w:pPr>
        <w:jc w:val="both"/>
        <w:rPr>
          <w:rFonts w:ascii="Times New Roman" w:hAnsi="Times New Roman" w:cs="Times New Roman"/>
          <w:sz w:val="22"/>
          <w:szCs w:val="22"/>
        </w:rPr>
      </w:pPr>
      <w:r w:rsidRPr="00986E88">
        <w:rPr>
          <w:rFonts w:ascii="Times New Roman" w:hAnsi="Times New Roman" w:cs="Times New Roman"/>
          <w:sz w:val="22"/>
          <w:szCs w:val="22"/>
        </w:rPr>
        <w:t>where D, L and J are total number of units in input, hidden and output layer, respectively, and f is a activation function. The back-propagation (BP) or quick back-propagation learning algorithms would be used to train MLP. More details of MLP can be found on Rumelhart, Hinton, and Williams (1986).</w:t>
      </w:r>
    </w:p>
    <w:p w14:paraId="5421F56F" w14:textId="77777777" w:rsidR="000250EB" w:rsidRPr="00986E88" w:rsidRDefault="000250EB" w:rsidP="000250EB">
      <w:pPr>
        <w:jc w:val="both"/>
        <w:rPr>
          <w:rFonts w:ascii="Times New Roman" w:hAnsi="Times New Roman" w:cs="Times New Roman"/>
          <w:sz w:val="22"/>
          <w:szCs w:val="22"/>
        </w:rPr>
      </w:pPr>
    </w:p>
    <w:p w14:paraId="35D182C9" w14:textId="7D56CC61" w:rsidR="000250EB" w:rsidRPr="00986E88" w:rsidRDefault="000250EB" w:rsidP="000250EB">
      <w:pPr>
        <w:jc w:val="both"/>
        <w:rPr>
          <w:rFonts w:ascii="Times New Roman" w:hAnsi="Times New Roman" w:cs="Times New Roman"/>
        </w:rPr>
      </w:pPr>
    </w:p>
    <w:p w14:paraId="0DA11626" w14:textId="77777777" w:rsidR="00A26D64" w:rsidRDefault="00A26D64" w:rsidP="000250EB">
      <w:pPr>
        <w:jc w:val="both"/>
        <w:rPr>
          <w:rFonts w:ascii="Times New Roman" w:hAnsi="Times New Roman" w:cs="Times New Roman"/>
          <w:b/>
          <w:bCs/>
          <w:sz w:val="40"/>
          <w:szCs w:val="40"/>
        </w:rPr>
      </w:pPr>
      <w:bookmarkStart w:id="7" w:name="_Hlk39777330"/>
    </w:p>
    <w:p w14:paraId="3DB220BA" w14:textId="7B62854F" w:rsidR="000250EB" w:rsidRPr="00986E88" w:rsidRDefault="000250EB" w:rsidP="000250EB">
      <w:pPr>
        <w:jc w:val="both"/>
        <w:rPr>
          <w:rFonts w:ascii="Times New Roman" w:hAnsi="Times New Roman" w:cs="Times New Roman"/>
          <w:b/>
          <w:bCs/>
          <w:sz w:val="40"/>
          <w:szCs w:val="40"/>
        </w:rPr>
      </w:pPr>
      <w:r w:rsidRPr="00986E88">
        <w:rPr>
          <w:rFonts w:ascii="Times New Roman" w:hAnsi="Times New Roman" w:cs="Times New Roman"/>
          <w:b/>
          <w:bCs/>
          <w:sz w:val="40"/>
          <w:szCs w:val="40"/>
        </w:rPr>
        <w:lastRenderedPageBreak/>
        <w:t>Support Vector Machines (SVM)</w:t>
      </w:r>
    </w:p>
    <w:bookmarkEnd w:id="7"/>
    <w:p w14:paraId="41931C3B" w14:textId="05EBAF56" w:rsidR="000250EB" w:rsidRPr="00986E88" w:rsidRDefault="000250EB" w:rsidP="000250EB">
      <w:pPr>
        <w:jc w:val="both"/>
        <w:rPr>
          <w:rFonts w:ascii="Times New Roman" w:hAnsi="Times New Roman" w:cs="Times New Roman"/>
          <w:sz w:val="22"/>
          <w:szCs w:val="22"/>
        </w:rPr>
      </w:pPr>
      <w:r w:rsidRPr="00986E88">
        <w:rPr>
          <w:rFonts w:ascii="Times New Roman" w:hAnsi="Times New Roman" w:cs="Times New Roman"/>
          <w:sz w:val="22"/>
          <w:szCs w:val="22"/>
        </w:rPr>
        <w:t xml:space="preserve"> A SVM classifier can be trained by finding a maximal margin hyper-plane in terms of a linear combination of subsets (support vectors) of the training set. If the input feature vectors are nonlinearly separable, SVM firstly maps the data into a high (possibly infinite) dimensional feature space by using the kernel trick (Boser, Guyon, &amp; Vapnik, 1992), and then classifies the data by the maximal margin hyper-plane as following:</w:t>
      </w:r>
    </w:p>
    <w:p w14:paraId="43AEDAA6" w14:textId="27BA1A52" w:rsidR="000250EB" w:rsidRPr="00986E88" w:rsidRDefault="001866FE" w:rsidP="000250EB">
      <w:pPr>
        <w:jc w:val="both"/>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29907DE1" wp14:editId="71BFC5F1">
            <wp:extent cx="3025402" cy="769687"/>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 (155).png"/>
                    <pic:cNvPicPr/>
                  </pic:nvPicPr>
                  <pic:blipFill>
                    <a:blip r:embed="rId23">
                      <a:extLst>
                        <a:ext uri="{28A0092B-C50C-407E-A947-70E740481C1C}">
                          <a14:useLocalDpi xmlns:a14="http://schemas.microsoft.com/office/drawing/2010/main" val="0"/>
                        </a:ext>
                      </a:extLst>
                    </a:blip>
                    <a:stretch>
                      <a:fillRect/>
                    </a:stretch>
                  </pic:blipFill>
                  <pic:spPr>
                    <a:xfrm>
                      <a:off x="0" y="0"/>
                      <a:ext cx="3025402" cy="769687"/>
                    </a:xfrm>
                    <a:prstGeom prst="rect">
                      <a:avLst/>
                    </a:prstGeom>
                  </pic:spPr>
                </pic:pic>
              </a:graphicData>
            </a:graphic>
          </wp:inline>
        </w:drawing>
      </w:r>
    </w:p>
    <w:p w14:paraId="27FC0CB2" w14:textId="1645BB82" w:rsidR="00986E88" w:rsidRPr="0054756D" w:rsidRDefault="000250EB" w:rsidP="000250EB">
      <w:pPr>
        <w:jc w:val="both"/>
      </w:pPr>
      <w:r w:rsidRPr="00986E88">
        <w:rPr>
          <w:rFonts w:ascii="Times New Roman" w:hAnsi="Times New Roman" w:cs="Times New Roman"/>
          <w:sz w:val="22"/>
          <w:szCs w:val="22"/>
        </w:rPr>
        <w:t>where M is the number of samples in the training set, x ~i is a support vector with ai &gt; 0, / is a kernel function, ~x is an unknown sample feature vector, and d is a threshold. The parameters {ai} can be obtained by solving a convex quadratic programming problem subject to linear constraints (Burges, 1998). Polynomial kernels and Gaussian radial basis functions (RBF) are usually applied in practise for kernel functions. d can be obtained by taking into account the Karush–Kuhn–Tucker condition (Burges, 1998), and choosing any i for which ai &gt; 0 (i.e. support vectors). However, it is safer in practise to take the average value of d over all support vectors</w:t>
      </w:r>
      <w:r>
        <w:t>.</w:t>
      </w:r>
    </w:p>
    <w:p w14:paraId="4158609C" w14:textId="47EF0F2B" w:rsidR="00986E88" w:rsidRPr="00370744" w:rsidRDefault="00370744" w:rsidP="000250EB">
      <w:pPr>
        <w:jc w:val="both"/>
        <w:rPr>
          <w:rFonts w:ascii="Times New Roman" w:hAnsi="Times New Roman" w:cs="Times New Roman"/>
          <w:b/>
          <w:bCs/>
          <w:sz w:val="40"/>
          <w:szCs w:val="40"/>
        </w:rPr>
      </w:pPr>
      <w:r w:rsidRPr="00370744">
        <w:rPr>
          <w:rFonts w:ascii="Times New Roman" w:hAnsi="Times New Roman" w:cs="Times New Roman"/>
          <w:b/>
          <w:bCs/>
          <w:sz w:val="40"/>
          <w:szCs w:val="40"/>
        </w:rPr>
        <w:t>Perceptron</w:t>
      </w:r>
    </w:p>
    <w:p w14:paraId="02671225" w14:textId="472FD102" w:rsidR="00370744" w:rsidRDefault="00370744" w:rsidP="000250EB">
      <w:pPr>
        <w:jc w:val="both"/>
        <w:rPr>
          <w:rFonts w:ascii="Times New Roman" w:hAnsi="Times New Roman" w:cs="Times New Roman"/>
          <w:sz w:val="22"/>
          <w:szCs w:val="22"/>
        </w:rPr>
      </w:pPr>
    </w:p>
    <w:p w14:paraId="0306BDD6" w14:textId="6F8769B0" w:rsidR="00986E88" w:rsidRDefault="0054756D" w:rsidP="000250EB">
      <w:pPr>
        <w:jc w:val="both"/>
        <w:rPr>
          <w:rFonts w:ascii="Times New Roman" w:hAnsi="Times New Roman" w:cs="Times New Roman"/>
          <w:sz w:val="22"/>
          <w:szCs w:val="22"/>
        </w:rPr>
      </w:pPr>
      <w:r w:rsidRPr="0054756D">
        <w:rPr>
          <w:rFonts w:ascii="Times New Roman" w:hAnsi="Times New Roman" w:cs="Times New Roman"/>
          <w:sz w:val="22"/>
          <w:szCs w:val="22"/>
        </w:rPr>
        <w:t>The perceptron model is a more general computational model than McCulloch-Pitts neuron. It takes an input, aggregates it (weighted sum) and returns 1 only if the aggregated sum is more than some threshold else returns 0.</w:t>
      </w:r>
      <w:r w:rsidRPr="0054756D">
        <w:t xml:space="preserve"> </w:t>
      </w:r>
      <w:r w:rsidR="00CC14A6">
        <w:rPr>
          <w:rFonts w:ascii="Times New Roman" w:hAnsi="Times New Roman" w:cs="Times New Roman"/>
          <w:sz w:val="22"/>
          <w:szCs w:val="22"/>
        </w:rPr>
        <w:t>T</w:t>
      </w:r>
      <w:r w:rsidRPr="0054756D">
        <w:rPr>
          <w:rFonts w:ascii="Times New Roman" w:hAnsi="Times New Roman" w:cs="Times New Roman"/>
          <w:sz w:val="22"/>
          <w:szCs w:val="22"/>
        </w:rPr>
        <w:t>he threshold as shown above and making it a constant input with a variable weight</w:t>
      </w:r>
    </w:p>
    <w:p w14:paraId="2CFF685B" w14:textId="38EE849E" w:rsidR="0054756D" w:rsidRDefault="0054756D" w:rsidP="000250EB">
      <w:pPr>
        <w:jc w:val="both"/>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00742472" wp14:editId="716A9B58">
            <wp:extent cx="5454650" cy="216281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1_gKFs7YU44vJFiS2rF3-bpg.png"/>
                    <pic:cNvPicPr/>
                  </pic:nvPicPr>
                  <pic:blipFill>
                    <a:blip r:embed="rId24">
                      <a:extLst>
                        <a:ext uri="{28A0092B-C50C-407E-A947-70E740481C1C}">
                          <a14:useLocalDpi xmlns:a14="http://schemas.microsoft.com/office/drawing/2010/main" val="0"/>
                        </a:ext>
                      </a:extLst>
                    </a:blip>
                    <a:stretch>
                      <a:fillRect/>
                    </a:stretch>
                  </pic:blipFill>
                  <pic:spPr>
                    <a:xfrm>
                      <a:off x="0" y="0"/>
                      <a:ext cx="5454650" cy="2162810"/>
                    </a:xfrm>
                    <a:prstGeom prst="rect">
                      <a:avLst/>
                    </a:prstGeom>
                  </pic:spPr>
                </pic:pic>
              </a:graphicData>
            </a:graphic>
          </wp:inline>
        </w:drawing>
      </w:r>
    </w:p>
    <w:p w14:paraId="316268A8" w14:textId="0BD457E5" w:rsidR="00CC14A6" w:rsidRDefault="00CC14A6" w:rsidP="000250EB">
      <w:pPr>
        <w:jc w:val="both"/>
        <w:rPr>
          <w:rFonts w:ascii="Times New Roman" w:hAnsi="Times New Roman" w:cs="Times New Roman"/>
          <w:sz w:val="22"/>
          <w:szCs w:val="22"/>
        </w:rPr>
      </w:pPr>
      <w:r w:rsidRPr="00CC14A6">
        <w:rPr>
          <w:rFonts w:ascii="Times New Roman" w:hAnsi="Times New Roman" w:cs="Times New Roman"/>
          <w:sz w:val="22"/>
          <w:szCs w:val="22"/>
        </w:rPr>
        <w:lastRenderedPageBreak/>
        <w:t>A single perceptron can only be used to implement linearly separable functions. It takes both real and boolean inputs and associates a set of weights to them, along with a bias (the threshold thing I mentioned above).</w:t>
      </w:r>
    </w:p>
    <w:p w14:paraId="3D60A6BA" w14:textId="6C3C9EEA" w:rsidR="0054756D" w:rsidRDefault="00CC14A6" w:rsidP="000250EB">
      <w:pPr>
        <w:jc w:val="both"/>
        <w:rPr>
          <w:rFonts w:ascii="Times New Roman" w:hAnsi="Times New Roman" w:cs="Times New Roman"/>
          <w:sz w:val="22"/>
          <w:szCs w:val="22"/>
        </w:rPr>
      </w:pPr>
      <w:r>
        <w:rPr>
          <w:rFonts w:ascii="Times New Roman" w:hAnsi="Times New Roman" w:cs="Times New Roman"/>
          <w:sz w:val="22"/>
          <w:szCs w:val="22"/>
        </w:rPr>
        <w:t xml:space="preserve"> </w:t>
      </w:r>
    </w:p>
    <w:p w14:paraId="1350CFFB" w14:textId="1E477CC5" w:rsidR="00783D9B" w:rsidRDefault="00783D9B" w:rsidP="000250EB">
      <w:pPr>
        <w:jc w:val="both"/>
        <w:rPr>
          <w:rFonts w:ascii="Times New Roman" w:hAnsi="Times New Roman" w:cs="Times New Roman"/>
          <w:sz w:val="22"/>
          <w:szCs w:val="22"/>
        </w:rPr>
      </w:pPr>
    </w:p>
    <w:p w14:paraId="378A47F7" w14:textId="4EF7A3A0" w:rsidR="00783D9B" w:rsidRDefault="00783D9B" w:rsidP="000250EB">
      <w:pPr>
        <w:jc w:val="both"/>
        <w:rPr>
          <w:rFonts w:ascii="Times New Roman" w:hAnsi="Times New Roman" w:cs="Times New Roman"/>
          <w:sz w:val="22"/>
          <w:szCs w:val="22"/>
        </w:rPr>
      </w:pPr>
    </w:p>
    <w:p w14:paraId="0D4D0340" w14:textId="5E8264B9" w:rsidR="00783D9B" w:rsidRDefault="00783D9B" w:rsidP="000250EB">
      <w:pPr>
        <w:jc w:val="both"/>
        <w:rPr>
          <w:rFonts w:ascii="Times New Roman" w:hAnsi="Times New Roman" w:cs="Times New Roman"/>
          <w:sz w:val="22"/>
          <w:szCs w:val="22"/>
        </w:rPr>
      </w:pPr>
    </w:p>
    <w:p w14:paraId="4B5EE912" w14:textId="1320258B" w:rsidR="00783D9B" w:rsidRDefault="00783D9B" w:rsidP="000250EB">
      <w:pPr>
        <w:jc w:val="both"/>
        <w:rPr>
          <w:rFonts w:ascii="Times New Roman" w:hAnsi="Times New Roman" w:cs="Times New Roman"/>
          <w:sz w:val="22"/>
          <w:szCs w:val="22"/>
        </w:rPr>
      </w:pPr>
    </w:p>
    <w:p w14:paraId="534CFC58" w14:textId="4B79944F" w:rsidR="00783D9B" w:rsidRDefault="00783D9B" w:rsidP="000250EB">
      <w:pPr>
        <w:jc w:val="both"/>
        <w:rPr>
          <w:rFonts w:ascii="Times New Roman" w:hAnsi="Times New Roman" w:cs="Times New Roman"/>
          <w:sz w:val="22"/>
          <w:szCs w:val="22"/>
        </w:rPr>
      </w:pPr>
    </w:p>
    <w:p w14:paraId="123B7A76" w14:textId="0ED5B997" w:rsidR="00783D9B" w:rsidRDefault="00783D9B" w:rsidP="000250EB">
      <w:pPr>
        <w:jc w:val="both"/>
        <w:rPr>
          <w:rFonts w:ascii="Times New Roman" w:hAnsi="Times New Roman" w:cs="Times New Roman"/>
          <w:sz w:val="22"/>
          <w:szCs w:val="22"/>
        </w:rPr>
      </w:pPr>
    </w:p>
    <w:p w14:paraId="383D9C97" w14:textId="2EAD1251" w:rsidR="00783D9B" w:rsidRDefault="00783D9B" w:rsidP="000250EB">
      <w:pPr>
        <w:jc w:val="both"/>
        <w:rPr>
          <w:rFonts w:ascii="Times New Roman" w:hAnsi="Times New Roman" w:cs="Times New Roman"/>
          <w:sz w:val="22"/>
          <w:szCs w:val="22"/>
        </w:rPr>
      </w:pPr>
    </w:p>
    <w:p w14:paraId="40A46F83" w14:textId="7F56D65E" w:rsidR="00783D9B" w:rsidRDefault="00783D9B" w:rsidP="000250EB">
      <w:pPr>
        <w:jc w:val="both"/>
        <w:rPr>
          <w:rFonts w:ascii="Times New Roman" w:hAnsi="Times New Roman" w:cs="Times New Roman"/>
          <w:sz w:val="22"/>
          <w:szCs w:val="22"/>
        </w:rPr>
      </w:pPr>
    </w:p>
    <w:p w14:paraId="416AD5ED" w14:textId="3A9DAFA7" w:rsidR="00783D9B" w:rsidRDefault="00783D9B" w:rsidP="000250EB">
      <w:pPr>
        <w:jc w:val="both"/>
        <w:rPr>
          <w:rFonts w:ascii="Times New Roman" w:hAnsi="Times New Roman" w:cs="Times New Roman"/>
          <w:sz w:val="22"/>
          <w:szCs w:val="22"/>
        </w:rPr>
      </w:pPr>
    </w:p>
    <w:p w14:paraId="4E68693E" w14:textId="169A459E" w:rsidR="00783D9B" w:rsidRDefault="00783D9B" w:rsidP="000250EB">
      <w:pPr>
        <w:jc w:val="both"/>
        <w:rPr>
          <w:rFonts w:ascii="Times New Roman" w:hAnsi="Times New Roman" w:cs="Times New Roman"/>
          <w:sz w:val="22"/>
          <w:szCs w:val="22"/>
        </w:rPr>
      </w:pPr>
    </w:p>
    <w:p w14:paraId="376D8CED" w14:textId="00C4215D" w:rsidR="00783D9B" w:rsidRDefault="00783D9B" w:rsidP="000250EB">
      <w:pPr>
        <w:jc w:val="both"/>
        <w:rPr>
          <w:rFonts w:ascii="Times New Roman" w:hAnsi="Times New Roman" w:cs="Times New Roman"/>
          <w:sz w:val="22"/>
          <w:szCs w:val="22"/>
        </w:rPr>
      </w:pPr>
    </w:p>
    <w:p w14:paraId="7F40A846" w14:textId="6E848E2C" w:rsidR="00783D9B" w:rsidRDefault="00783D9B" w:rsidP="000250EB">
      <w:pPr>
        <w:jc w:val="both"/>
        <w:rPr>
          <w:rFonts w:ascii="Times New Roman" w:hAnsi="Times New Roman" w:cs="Times New Roman"/>
          <w:sz w:val="22"/>
          <w:szCs w:val="22"/>
        </w:rPr>
      </w:pPr>
    </w:p>
    <w:p w14:paraId="6E4F2664" w14:textId="6D80C6A2" w:rsidR="00783D9B" w:rsidRDefault="00783D9B" w:rsidP="000250EB">
      <w:pPr>
        <w:jc w:val="both"/>
        <w:rPr>
          <w:rFonts w:ascii="Times New Roman" w:hAnsi="Times New Roman" w:cs="Times New Roman"/>
          <w:sz w:val="22"/>
          <w:szCs w:val="22"/>
        </w:rPr>
      </w:pPr>
    </w:p>
    <w:p w14:paraId="00511BE2" w14:textId="42A75749" w:rsidR="00783D9B" w:rsidRDefault="00783D9B" w:rsidP="000250EB">
      <w:pPr>
        <w:jc w:val="both"/>
        <w:rPr>
          <w:rFonts w:ascii="Times New Roman" w:hAnsi="Times New Roman" w:cs="Times New Roman"/>
          <w:sz w:val="22"/>
          <w:szCs w:val="22"/>
        </w:rPr>
      </w:pPr>
    </w:p>
    <w:p w14:paraId="28CC6F7A" w14:textId="45DD6905" w:rsidR="00783D9B" w:rsidRDefault="00783D9B" w:rsidP="000250EB">
      <w:pPr>
        <w:jc w:val="both"/>
        <w:rPr>
          <w:rFonts w:ascii="Times New Roman" w:hAnsi="Times New Roman" w:cs="Times New Roman"/>
          <w:sz w:val="22"/>
          <w:szCs w:val="22"/>
        </w:rPr>
      </w:pPr>
    </w:p>
    <w:p w14:paraId="5A12CC84" w14:textId="1E3CCCC8" w:rsidR="00783D9B" w:rsidRDefault="00783D9B" w:rsidP="000250EB">
      <w:pPr>
        <w:jc w:val="both"/>
        <w:rPr>
          <w:rFonts w:ascii="Times New Roman" w:hAnsi="Times New Roman" w:cs="Times New Roman"/>
          <w:sz w:val="22"/>
          <w:szCs w:val="22"/>
        </w:rPr>
      </w:pPr>
    </w:p>
    <w:p w14:paraId="1D88CC8E" w14:textId="241C2A65" w:rsidR="00783D9B" w:rsidRDefault="00783D9B" w:rsidP="000250EB">
      <w:pPr>
        <w:jc w:val="both"/>
        <w:rPr>
          <w:rFonts w:ascii="Times New Roman" w:hAnsi="Times New Roman" w:cs="Times New Roman"/>
          <w:sz w:val="22"/>
          <w:szCs w:val="22"/>
        </w:rPr>
      </w:pPr>
    </w:p>
    <w:p w14:paraId="6793311E" w14:textId="14D0303B" w:rsidR="00783D9B" w:rsidRDefault="00783D9B" w:rsidP="000250EB">
      <w:pPr>
        <w:jc w:val="both"/>
        <w:rPr>
          <w:rFonts w:ascii="Times New Roman" w:hAnsi="Times New Roman" w:cs="Times New Roman"/>
          <w:sz w:val="22"/>
          <w:szCs w:val="22"/>
        </w:rPr>
      </w:pPr>
    </w:p>
    <w:p w14:paraId="11D7033B" w14:textId="00A39FF7" w:rsidR="00783D9B" w:rsidRDefault="00783D9B" w:rsidP="000250EB">
      <w:pPr>
        <w:jc w:val="both"/>
        <w:rPr>
          <w:rFonts w:ascii="Times New Roman" w:hAnsi="Times New Roman" w:cs="Times New Roman"/>
          <w:sz w:val="22"/>
          <w:szCs w:val="22"/>
        </w:rPr>
      </w:pPr>
    </w:p>
    <w:p w14:paraId="203C7CAE" w14:textId="4B87F0A9" w:rsidR="00783D9B" w:rsidRDefault="00783D9B" w:rsidP="000250EB">
      <w:pPr>
        <w:jc w:val="both"/>
        <w:rPr>
          <w:rFonts w:ascii="Times New Roman" w:hAnsi="Times New Roman" w:cs="Times New Roman"/>
          <w:sz w:val="22"/>
          <w:szCs w:val="22"/>
        </w:rPr>
      </w:pPr>
    </w:p>
    <w:p w14:paraId="39285362" w14:textId="58A16519" w:rsidR="00783D9B" w:rsidRDefault="00C72983" w:rsidP="000250EB">
      <w:pPr>
        <w:jc w:val="both"/>
        <w:rPr>
          <w:rFonts w:ascii="Times New Roman" w:hAnsi="Times New Roman" w:cs="Times New Roman"/>
          <w:sz w:val="22"/>
          <w:szCs w:val="22"/>
        </w:rPr>
      </w:pPr>
      <w:r>
        <w:rPr>
          <w:rFonts w:ascii="Times New Roman" w:hAnsi="Times New Roman" w:cs="Times New Roman"/>
          <w:noProof/>
          <w:sz w:val="22"/>
          <w:szCs w:val="22"/>
        </w:rPr>
        <w:lastRenderedPageBreak/>
        <w:drawing>
          <wp:inline distT="0" distB="0" distL="0" distR="0" wp14:anchorId="42B0583C" wp14:editId="700A6EED">
            <wp:extent cx="5379720" cy="382470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156).png"/>
                    <pic:cNvPicPr/>
                  </pic:nvPicPr>
                  <pic:blipFill>
                    <a:blip r:embed="rId25">
                      <a:extLst>
                        <a:ext uri="{28A0092B-C50C-407E-A947-70E740481C1C}">
                          <a14:useLocalDpi xmlns:a14="http://schemas.microsoft.com/office/drawing/2010/main" val="0"/>
                        </a:ext>
                      </a:extLst>
                    </a:blip>
                    <a:stretch>
                      <a:fillRect/>
                    </a:stretch>
                  </pic:blipFill>
                  <pic:spPr>
                    <a:xfrm>
                      <a:off x="0" y="0"/>
                      <a:ext cx="5407036" cy="3844130"/>
                    </a:xfrm>
                    <a:prstGeom prst="rect">
                      <a:avLst/>
                    </a:prstGeom>
                  </pic:spPr>
                </pic:pic>
              </a:graphicData>
            </a:graphic>
          </wp:inline>
        </w:drawing>
      </w:r>
    </w:p>
    <w:p w14:paraId="040A185F" w14:textId="77777777" w:rsidR="00DC202F" w:rsidRDefault="00DC202F" w:rsidP="000250EB">
      <w:pPr>
        <w:jc w:val="both"/>
        <w:rPr>
          <w:rFonts w:ascii="Times New Roman" w:hAnsi="Times New Roman" w:cs="Times New Roman"/>
          <w:b/>
          <w:bCs/>
          <w:sz w:val="52"/>
          <w:szCs w:val="52"/>
        </w:rPr>
      </w:pPr>
    </w:p>
    <w:p w14:paraId="7BF1FCE1" w14:textId="77777777" w:rsidR="00DC202F" w:rsidRDefault="00DC202F" w:rsidP="000250EB">
      <w:pPr>
        <w:jc w:val="both"/>
        <w:rPr>
          <w:rFonts w:ascii="Times New Roman" w:hAnsi="Times New Roman" w:cs="Times New Roman"/>
          <w:b/>
          <w:bCs/>
          <w:sz w:val="52"/>
          <w:szCs w:val="52"/>
        </w:rPr>
      </w:pPr>
    </w:p>
    <w:p w14:paraId="09B38942" w14:textId="77777777" w:rsidR="00DC202F" w:rsidRDefault="00DC202F" w:rsidP="000250EB">
      <w:pPr>
        <w:jc w:val="both"/>
        <w:rPr>
          <w:rFonts w:ascii="Times New Roman" w:hAnsi="Times New Roman" w:cs="Times New Roman"/>
          <w:b/>
          <w:bCs/>
          <w:sz w:val="52"/>
          <w:szCs w:val="52"/>
        </w:rPr>
      </w:pPr>
    </w:p>
    <w:p w14:paraId="2C770FB9" w14:textId="36EAD38B" w:rsidR="00DC202F" w:rsidRDefault="00DC202F" w:rsidP="000250EB">
      <w:pPr>
        <w:jc w:val="both"/>
        <w:rPr>
          <w:rFonts w:ascii="Times New Roman" w:hAnsi="Times New Roman" w:cs="Times New Roman"/>
          <w:b/>
          <w:bCs/>
          <w:sz w:val="52"/>
          <w:szCs w:val="52"/>
        </w:rPr>
      </w:pPr>
      <w:r>
        <w:rPr>
          <w:rFonts w:ascii="Times New Roman" w:hAnsi="Times New Roman" w:cs="Times New Roman"/>
          <w:b/>
          <w:bCs/>
          <w:noProof/>
          <w:sz w:val="52"/>
          <w:szCs w:val="52"/>
        </w:rPr>
        <w:lastRenderedPageBreak/>
        <w:drawing>
          <wp:inline distT="0" distB="0" distL="0" distR="0" wp14:anchorId="69C24A65" wp14:editId="792487DD">
            <wp:extent cx="5454650" cy="396748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1.png"/>
                    <pic:cNvPicPr/>
                  </pic:nvPicPr>
                  <pic:blipFill>
                    <a:blip r:embed="rId26">
                      <a:extLst>
                        <a:ext uri="{28A0092B-C50C-407E-A947-70E740481C1C}">
                          <a14:useLocalDpi xmlns:a14="http://schemas.microsoft.com/office/drawing/2010/main" val="0"/>
                        </a:ext>
                      </a:extLst>
                    </a:blip>
                    <a:stretch>
                      <a:fillRect/>
                    </a:stretch>
                  </pic:blipFill>
                  <pic:spPr>
                    <a:xfrm>
                      <a:off x="0" y="0"/>
                      <a:ext cx="5454650" cy="3967480"/>
                    </a:xfrm>
                    <a:prstGeom prst="rect">
                      <a:avLst/>
                    </a:prstGeom>
                  </pic:spPr>
                </pic:pic>
              </a:graphicData>
            </a:graphic>
          </wp:inline>
        </w:drawing>
      </w:r>
    </w:p>
    <w:p w14:paraId="7A9420EC" w14:textId="02895305" w:rsidR="00DC202F" w:rsidRPr="00DC202F" w:rsidRDefault="00DC202F" w:rsidP="00DC202F">
      <w:pPr>
        <w:ind w:left="2880" w:firstLine="720"/>
        <w:jc w:val="both"/>
        <w:rPr>
          <w:rFonts w:ascii="Times New Roman" w:hAnsi="Times New Roman" w:cs="Times New Roman"/>
          <w:b/>
          <w:bCs/>
          <w:sz w:val="22"/>
          <w:szCs w:val="22"/>
        </w:rPr>
      </w:pPr>
      <w:r>
        <w:rPr>
          <w:rFonts w:ascii="Times New Roman" w:hAnsi="Times New Roman" w:cs="Times New Roman"/>
          <w:b/>
          <w:bCs/>
          <w:sz w:val="22"/>
          <w:szCs w:val="22"/>
        </w:rPr>
        <w:t>F</w:t>
      </w:r>
      <w:r w:rsidRPr="00DC202F">
        <w:rPr>
          <w:rFonts w:ascii="Times New Roman" w:hAnsi="Times New Roman" w:cs="Times New Roman"/>
          <w:b/>
          <w:bCs/>
          <w:sz w:val="22"/>
          <w:szCs w:val="22"/>
        </w:rPr>
        <w:t>lowchart</w:t>
      </w:r>
    </w:p>
    <w:p w14:paraId="231076DA" w14:textId="77777777" w:rsidR="00DC202F" w:rsidRDefault="00DC202F" w:rsidP="000250EB">
      <w:pPr>
        <w:jc w:val="both"/>
        <w:rPr>
          <w:rFonts w:ascii="Times New Roman" w:hAnsi="Times New Roman" w:cs="Times New Roman"/>
          <w:b/>
          <w:bCs/>
          <w:sz w:val="52"/>
          <w:szCs w:val="52"/>
        </w:rPr>
      </w:pPr>
    </w:p>
    <w:p w14:paraId="71133378" w14:textId="77777777" w:rsidR="00DC202F" w:rsidRDefault="00DC202F" w:rsidP="000250EB">
      <w:pPr>
        <w:jc w:val="both"/>
        <w:rPr>
          <w:rFonts w:ascii="Times New Roman" w:hAnsi="Times New Roman" w:cs="Times New Roman"/>
          <w:b/>
          <w:bCs/>
          <w:sz w:val="52"/>
          <w:szCs w:val="52"/>
        </w:rPr>
      </w:pPr>
    </w:p>
    <w:p w14:paraId="3D9B8499" w14:textId="77777777" w:rsidR="00DC202F" w:rsidRDefault="00DC202F" w:rsidP="000250EB">
      <w:pPr>
        <w:jc w:val="both"/>
        <w:rPr>
          <w:rFonts w:ascii="Times New Roman" w:hAnsi="Times New Roman" w:cs="Times New Roman"/>
          <w:b/>
          <w:bCs/>
          <w:sz w:val="52"/>
          <w:szCs w:val="52"/>
        </w:rPr>
      </w:pPr>
    </w:p>
    <w:p w14:paraId="23078E3F" w14:textId="77777777" w:rsidR="001866FE" w:rsidRDefault="001866FE" w:rsidP="00DC202F">
      <w:pPr>
        <w:rPr>
          <w:rFonts w:ascii="Times New Roman" w:hAnsi="Times New Roman" w:cs="Times New Roman"/>
          <w:b/>
          <w:bCs/>
          <w:sz w:val="52"/>
          <w:szCs w:val="52"/>
        </w:rPr>
      </w:pPr>
    </w:p>
    <w:p w14:paraId="42BDEDE5" w14:textId="77777777" w:rsidR="001866FE" w:rsidRDefault="001866FE" w:rsidP="00DC202F">
      <w:pPr>
        <w:rPr>
          <w:rFonts w:ascii="Times New Roman" w:hAnsi="Times New Roman" w:cs="Times New Roman"/>
          <w:b/>
          <w:bCs/>
          <w:sz w:val="52"/>
          <w:szCs w:val="52"/>
        </w:rPr>
      </w:pPr>
    </w:p>
    <w:p w14:paraId="6FCCE001" w14:textId="77777777" w:rsidR="001866FE" w:rsidRDefault="001866FE" w:rsidP="00DC202F">
      <w:pPr>
        <w:rPr>
          <w:rFonts w:ascii="Times New Roman" w:hAnsi="Times New Roman" w:cs="Times New Roman"/>
          <w:b/>
          <w:bCs/>
          <w:sz w:val="52"/>
          <w:szCs w:val="52"/>
        </w:rPr>
      </w:pPr>
    </w:p>
    <w:p w14:paraId="19F2386E" w14:textId="0B5C5245" w:rsidR="00783D9B" w:rsidRPr="00DC202F" w:rsidRDefault="00DC202F" w:rsidP="00DC202F">
      <w:pPr>
        <w:rPr>
          <w:rFonts w:ascii="Times New Roman" w:hAnsi="Times New Roman" w:cs="Times New Roman"/>
          <w:b/>
          <w:bCs/>
          <w:sz w:val="52"/>
          <w:szCs w:val="52"/>
        </w:rPr>
      </w:pPr>
      <w:r w:rsidRPr="00DC202F">
        <w:rPr>
          <w:rFonts w:ascii="Times New Roman" w:hAnsi="Times New Roman" w:cs="Times New Roman"/>
          <w:b/>
          <w:bCs/>
          <w:sz w:val="52"/>
          <w:szCs w:val="52"/>
        </w:rPr>
        <w:lastRenderedPageBreak/>
        <w:t>3.</w:t>
      </w:r>
      <w:bookmarkStart w:id="8" w:name="_Hlk39777419"/>
      <w:r w:rsidR="00783D9B" w:rsidRPr="00DC202F">
        <w:rPr>
          <w:rFonts w:ascii="Times New Roman" w:hAnsi="Times New Roman" w:cs="Times New Roman"/>
          <w:b/>
          <w:bCs/>
          <w:sz w:val="52"/>
          <w:szCs w:val="52"/>
        </w:rPr>
        <w:t>Experimental</w:t>
      </w:r>
      <w:r w:rsidRPr="00DC202F">
        <w:rPr>
          <w:rFonts w:ascii="Times New Roman" w:hAnsi="Times New Roman" w:cs="Times New Roman"/>
          <w:b/>
          <w:bCs/>
          <w:sz w:val="52"/>
          <w:szCs w:val="52"/>
        </w:rPr>
        <w:t xml:space="preserve"> </w:t>
      </w:r>
      <w:r w:rsidR="00783D9B" w:rsidRPr="00DC202F">
        <w:rPr>
          <w:rFonts w:ascii="Times New Roman" w:hAnsi="Times New Roman" w:cs="Times New Roman"/>
          <w:b/>
          <w:bCs/>
          <w:sz w:val="52"/>
          <w:szCs w:val="52"/>
        </w:rPr>
        <w:t>Results and Discussion</w:t>
      </w:r>
      <w:bookmarkEnd w:id="8"/>
      <w:r w:rsidR="00783D9B" w:rsidRPr="00DC202F">
        <w:rPr>
          <w:rFonts w:ascii="Times New Roman" w:hAnsi="Times New Roman" w:cs="Times New Roman"/>
          <w:b/>
          <w:bCs/>
          <w:sz w:val="52"/>
          <w:szCs w:val="52"/>
        </w:rPr>
        <w:t>:</w:t>
      </w:r>
    </w:p>
    <w:p w14:paraId="1D5EB9E1" w14:textId="5AC4744B" w:rsidR="00783D9B" w:rsidRDefault="00783D9B" w:rsidP="000250EB">
      <w:pPr>
        <w:jc w:val="both"/>
        <w:rPr>
          <w:rFonts w:ascii="Times New Roman" w:hAnsi="Times New Roman" w:cs="Times New Roman"/>
          <w:b/>
          <w:bCs/>
          <w:sz w:val="40"/>
          <w:szCs w:val="40"/>
        </w:rPr>
      </w:pPr>
      <w:r>
        <w:rPr>
          <w:rFonts w:ascii="Times New Roman" w:hAnsi="Times New Roman" w:cs="Times New Roman"/>
          <w:b/>
          <w:bCs/>
          <w:sz w:val="40"/>
          <w:szCs w:val="40"/>
        </w:rPr>
        <w:t>E</w:t>
      </w:r>
      <w:r w:rsidRPr="00783D9B">
        <w:rPr>
          <w:rFonts w:ascii="Times New Roman" w:hAnsi="Times New Roman" w:cs="Times New Roman"/>
          <w:b/>
          <w:bCs/>
          <w:sz w:val="40"/>
          <w:szCs w:val="40"/>
        </w:rPr>
        <w:t>xperimentalSetup</w:t>
      </w:r>
      <w:r>
        <w:rPr>
          <w:rFonts w:ascii="Times New Roman" w:hAnsi="Times New Roman" w:cs="Times New Roman"/>
          <w:b/>
          <w:bCs/>
          <w:sz w:val="40"/>
          <w:szCs w:val="40"/>
        </w:rPr>
        <w:t>:</w:t>
      </w:r>
    </w:p>
    <w:p w14:paraId="3DAE4A85" w14:textId="127B16F4" w:rsidR="00783D9B" w:rsidRDefault="00783D9B" w:rsidP="000250EB">
      <w:pPr>
        <w:jc w:val="both"/>
        <w:rPr>
          <w:rFonts w:ascii="Times New Roman" w:hAnsi="Times New Roman" w:cs="Times New Roman"/>
          <w:sz w:val="22"/>
          <w:szCs w:val="22"/>
        </w:rPr>
      </w:pPr>
      <w:r w:rsidRPr="00783D9B">
        <w:rPr>
          <w:rFonts w:ascii="Times New Roman" w:hAnsi="Times New Roman" w:cs="Times New Roman"/>
          <w:sz w:val="22"/>
          <w:szCs w:val="22"/>
        </w:rPr>
        <w:t xml:space="preserve">In order to evaluate the performance of the proposed work for the particular perpose and the performance of  prediction , experiments have been conducted based on the  database . The dataset comprises the 7034 rows and 21colum which has some integer value, some float and string value.Take the   dataset as csv format for the  importing the data for performing the experiment . For the first and the second sets of experiments, </w:t>
      </w:r>
      <w:r w:rsidR="009072BB">
        <w:rPr>
          <w:rFonts w:ascii="Times New Roman" w:hAnsi="Times New Roman" w:cs="Times New Roman"/>
          <w:sz w:val="22"/>
          <w:szCs w:val="22"/>
        </w:rPr>
        <w:t>eight</w:t>
      </w:r>
      <w:r w:rsidRPr="00783D9B">
        <w:rPr>
          <w:rFonts w:ascii="Times New Roman" w:hAnsi="Times New Roman" w:cs="Times New Roman"/>
          <w:sz w:val="22"/>
          <w:szCs w:val="22"/>
        </w:rPr>
        <w:t xml:space="preserve">  modelling techniques were used to make prediction for each set of features. However, for the third set of experiments, the above s</w:t>
      </w:r>
      <w:r w:rsidR="009072BB">
        <w:rPr>
          <w:rFonts w:ascii="Times New Roman" w:hAnsi="Times New Roman" w:cs="Times New Roman"/>
          <w:sz w:val="22"/>
          <w:szCs w:val="22"/>
        </w:rPr>
        <w:t>even</w:t>
      </w:r>
      <w:r w:rsidRPr="00783D9B">
        <w:rPr>
          <w:rFonts w:ascii="Times New Roman" w:hAnsi="Times New Roman" w:cs="Times New Roman"/>
          <w:sz w:val="22"/>
          <w:szCs w:val="22"/>
        </w:rPr>
        <w:t xml:space="preserve"> modelling techniques were used to predict or classify the behaviours of customers. However, the feature sets used in the third set of experiments is high dimensional and might cause this problem.</w:t>
      </w:r>
    </w:p>
    <w:p w14:paraId="589124B6" w14:textId="475BE2BA" w:rsidR="00783D9B" w:rsidRDefault="00783D9B" w:rsidP="000250EB">
      <w:pPr>
        <w:jc w:val="both"/>
        <w:rPr>
          <w:rFonts w:ascii="Times New Roman" w:hAnsi="Times New Roman" w:cs="Times New Roman"/>
          <w:b/>
          <w:bCs/>
          <w:sz w:val="40"/>
          <w:szCs w:val="40"/>
        </w:rPr>
      </w:pPr>
      <w:r w:rsidRPr="00783D9B">
        <w:rPr>
          <w:rFonts w:ascii="Times New Roman" w:hAnsi="Times New Roman" w:cs="Times New Roman"/>
          <w:b/>
          <w:bCs/>
          <w:sz w:val="40"/>
          <w:szCs w:val="40"/>
        </w:rPr>
        <w:t>ExperimentalResults</w:t>
      </w:r>
      <w:r>
        <w:rPr>
          <w:rFonts w:ascii="Times New Roman" w:hAnsi="Times New Roman" w:cs="Times New Roman"/>
          <w:b/>
          <w:bCs/>
          <w:sz w:val="40"/>
          <w:szCs w:val="40"/>
        </w:rPr>
        <w:t>:</w:t>
      </w:r>
    </w:p>
    <w:p w14:paraId="2B15CD0B" w14:textId="2818ADFE" w:rsidR="00783D9B" w:rsidRDefault="009072BB" w:rsidP="000250EB">
      <w:pPr>
        <w:jc w:val="both"/>
        <w:rPr>
          <w:rFonts w:ascii="Times New Roman" w:hAnsi="Times New Roman" w:cs="Times New Roman"/>
          <w:sz w:val="22"/>
          <w:szCs w:val="22"/>
        </w:rPr>
      </w:pPr>
      <w:r>
        <w:rPr>
          <w:rFonts w:ascii="Times New Roman" w:hAnsi="Times New Roman" w:cs="Times New Roman"/>
          <w:sz w:val="22"/>
          <w:szCs w:val="22"/>
        </w:rPr>
        <w:t>P</w:t>
      </w:r>
      <w:r w:rsidR="00783D9B" w:rsidRPr="00783D9B">
        <w:rPr>
          <w:rFonts w:ascii="Times New Roman" w:hAnsi="Times New Roman" w:cs="Times New Roman"/>
          <w:sz w:val="22"/>
          <w:szCs w:val="22"/>
        </w:rPr>
        <w:t>resents the retrieval result of the proposed work based on a set of sample data from the test dataset. It is evident from the observation that the proposed work is able to retrieve most relevant data against a test data with in the top most retrievals based on the illustrated similarity score ranking applied on respective feature code so graph ages. Respective feature code so ages.</w:t>
      </w:r>
      <w:r>
        <w:rPr>
          <w:rFonts w:ascii="Times New Roman" w:hAnsi="Times New Roman" w:cs="Times New Roman"/>
          <w:sz w:val="22"/>
          <w:szCs w:val="22"/>
        </w:rPr>
        <w:t xml:space="preserve">  </w:t>
      </w:r>
      <w:r w:rsidR="00783D9B" w:rsidRPr="00783D9B">
        <w:rPr>
          <w:rFonts w:ascii="Times New Roman" w:hAnsi="Times New Roman" w:cs="Times New Roman"/>
          <w:sz w:val="22"/>
          <w:szCs w:val="22"/>
        </w:rPr>
        <w:t>presents the result.</w:t>
      </w:r>
      <w:r>
        <w:rPr>
          <w:rFonts w:ascii="Times New Roman" w:hAnsi="Times New Roman" w:cs="Times New Roman"/>
          <w:sz w:val="22"/>
          <w:szCs w:val="22"/>
        </w:rPr>
        <w:t xml:space="preserve"> </w:t>
      </w:r>
      <w:r w:rsidR="00783D9B" w:rsidRPr="00783D9B">
        <w:rPr>
          <w:rFonts w:ascii="Times New Roman" w:hAnsi="Times New Roman" w:cs="Times New Roman"/>
          <w:sz w:val="22"/>
          <w:szCs w:val="22"/>
        </w:rPr>
        <w:t>There the data prediction perform with a big data and this is able to predict new data .it able to predict the most probability of churn of  the customer.</w:t>
      </w:r>
    </w:p>
    <w:p w14:paraId="2C8384E3" w14:textId="1C3CF6EC" w:rsidR="00783D9B" w:rsidRDefault="00783D9B" w:rsidP="000250EB">
      <w:pPr>
        <w:jc w:val="both"/>
        <w:rPr>
          <w:rFonts w:ascii="Times New Roman" w:hAnsi="Times New Roman" w:cs="Times New Roman"/>
          <w:b/>
          <w:bCs/>
          <w:sz w:val="40"/>
          <w:szCs w:val="40"/>
        </w:rPr>
      </w:pPr>
      <w:r w:rsidRPr="00783D9B">
        <w:rPr>
          <w:rFonts w:ascii="Times New Roman" w:hAnsi="Times New Roman" w:cs="Times New Roman"/>
          <w:b/>
          <w:bCs/>
          <w:sz w:val="40"/>
          <w:szCs w:val="40"/>
        </w:rPr>
        <w:t>Performance Evaluation of Experiment</w:t>
      </w:r>
      <w:r>
        <w:rPr>
          <w:rFonts w:ascii="Times New Roman" w:hAnsi="Times New Roman" w:cs="Times New Roman"/>
          <w:b/>
          <w:bCs/>
          <w:sz w:val="40"/>
          <w:szCs w:val="40"/>
        </w:rPr>
        <w:t>:</w:t>
      </w:r>
    </w:p>
    <w:p w14:paraId="5A75E619" w14:textId="500650FC" w:rsidR="00783D9B" w:rsidRPr="00783D9B" w:rsidRDefault="00783D9B" w:rsidP="00783D9B">
      <w:pPr>
        <w:jc w:val="both"/>
        <w:rPr>
          <w:rFonts w:ascii="Times New Roman" w:hAnsi="Times New Roman" w:cs="Times New Roman"/>
          <w:sz w:val="22"/>
          <w:szCs w:val="22"/>
        </w:rPr>
      </w:pPr>
      <w:r w:rsidRPr="00783D9B">
        <w:rPr>
          <w:rFonts w:ascii="Times New Roman" w:hAnsi="Times New Roman" w:cs="Times New Roman"/>
          <w:sz w:val="22"/>
          <w:szCs w:val="22"/>
        </w:rPr>
        <w:t>The performance of the experiment is indicate by the graph s and the model result value.</w:t>
      </w:r>
      <w:r w:rsidR="009072BB">
        <w:rPr>
          <w:rFonts w:ascii="Times New Roman" w:hAnsi="Times New Roman" w:cs="Times New Roman"/>
          <w:sz w:val="22"/>
          <w:szCs w:val="22"/>
        </w:rPr>
        <w:t xml:space="preserve"> </w:t>
      </w:r>
      <w:r w:rsidRPr="00783D9B">
        <w:rPr>
          <w:rFonts w:ascii="Times New Roman" w:hAnsi="Times New Roman" w:cs="Times New Roman"/>
          <w:sz w:val="22"/>
          <w:szCs w:val="22"/>
        </w:rPr>
        <w:t xml:space="preserve">the model value means the </w:t>
      </w:r>
      <w:r w:rsidR="009072BB" w:rsidRPr="009072BB">
        <w:rPr>
          <w:rFonts w:ascii="Times New Roman" w:hAnsi="Times New Roman" w:cs="Times New Roman"/>
          <w:sz w:val="22"/>
          <w:szCs w:val="22"/>
        </w:rPr>
        <w:t>prediction</w:t>
      </w:r>
      <w:r w:rsidRPr="00783D9B">
        <w:rPr>
          <w:rFonts w:ascii="Times New Roman" w:hAnsi="Times New Roman" w:cs="Times New Roman"/>
          <w:sz w:val="22"/>
          <w:szCs w:val="22"/>
        </w:rPr>
        <w:t xml:space="preserve"> and the </w:t>
      </w:r>
      <w:r w:rsidR="009072BB" w:rsidRPr="009072BB">
        <w:rPr>
          <w:rFonts w:ascii="Times New Roman" w:hAnsi="Times New Roman" w:cs="Times New Roman"/>
          <w:sz w:val="22"/>
          <w:szCs w:val="22"/>
        </w:rPr>
        <w:t>accuracy</w:t>
      </w:r>
      <w:r w:rsidRPr="00783D9B">
        <w:rPr>
          <w:rFonts w:ascii="Times New Roman" w:hAnsi="Times New Roman" w:cs="Times New Roman"/>
          <w:sz w:val="22"/>
          <w:szCs w:val="22"/>
        </w:rPr>
        <w:t xml:space="preserve"> of the particular models.it can be shown with in the graph or the value based on the data set.</w:t>
      </w:r>
      <w:r w:rsidR="009072BB">
        <w:rPr>
          <w:rFonts w:ascii="Times New Roman" w:hAnsi="Times New Roman" w:cs="Times New Roman"/>
          <w:sz w:val="22"/>
          <w:szCs w:val="22"/>
        </w:rPr>
        <w:t xml:space="preserve"> </w:t>
      </w:r>
      <w:r w:rsidRPr="00783D9B">
        <w:rPr>
          <w:rFonts w:ascii="Times New Roman" w:hAnsi="Times New Roman" w:cs="Times New Roman"/>
          <w:sz w:val="22"/>
          <w:szCs w:val="22"/>
        </w:rPr>
        <w:t>Here we also used several models for the prediction the data most of the models are performed well b</w:t>
      </w:r>
      <w:r w:rsidR="009072BB">
        <w:rPr>
          <w:rFonts w:ascii="Times New Roman" w:hAnsi="Times New Roman" w:cs="Times New Roman"/>
          <w:sz w:val="22"/>
          <w:szCs w:val="22"/>
        </w:rPr>
        <w:t>u</w:t>
      </w:r>
      <w:r w:rsidRPr="00783D9B">
        <w:rPr>
          <w:rFonts w:ascii="Times New Roman" w:hAnsi="Times New Roman" w:cs="Times New Roman"/>
          <w:sz w:val="22"/>
          <w:szCs w:val="22"/>
        </w:rPr>
        <w:t xml:space="preserve">t some model are not worked well for the </w:t>
      </w:r>
      <w:r w:rsidR="009072BB" w:rsidRPr="009072BB">
        <w:rPr>
          <w:rFonts w:ascii="Times New Roman" w:hAnsi="Times New Roman" w:cs="Times New Roman"/>
          <w:sz w:val="22"/>
          <w:szCs w:val="22"/>
        </w:rPr>
        <w:t>resion</w:t>
      </w:r>
      <w:r w:rsidRPr="00783D9B">
        <w:rPr>
          <w:rFonts w:ascii="Times New Roman" w:hAnsi="Times New Roman" w:cs="Times New Roman"/>
          <w:sz w:val="22"/>
          <w:szCs w:val="22"/>
        </w:rPr>
        <w:t xml:space="preserve"> of big dataset, like linear </w:t>
      </w:r>
      <w:r w:rsidR="009072BB" w:rsidRPr="009072BB">
        <w:rPr>
          <w:rFonts w:ascii="Times New Roman" w:hAnsi="Times New Roman" w:cs="Times New Roman"/>
          <w:sz w:val="22"/>
          <w:szCs w:val="22"/>
        </w:rPr>
        <w:t>regression</w:t>
      </w:r>
      <w:r w:rsidRPr="00783D9B">
        <w:rPr>
          <w:rFonts w:ascii="Times New Roman" w:hAnsi="Times New Roman" w:cs="Times New Roman"/>
          <w:sz w:val="22"/>
          <w:szCs w:val="22"/>
        </w:rPr>
        <w:t xml:space="preserve">, </w:t>
      </w:r>
    </w:p>
    <w:p w14:paraId="69D98B02" w14:textId="503F3639" w:rsidR="00783D9B" w:rsidRDefault="00783D9B" w:rsidP="00783D9B">
      <w:pPr>
        <w:jc w:val="both"/>
        <w:rPr>
          <w:rFonts w:ascii="Times New Roman" w:hAnsi="Times New Roman" w:cs="Times New Roman"/>
          <w:sz w:val="22"/>
          <w:szCs w:val="22"/>
        </w:rPr>
      </w:pPr>
      <w:r w:rsidRPr="00783D9B">
        <w:rPr>
          <w:rFonts w:ascii="Times New Roman" w:hAnsi="Times New Roman" w:cs="Times New Roman"/>
          <w:sz w:val="22"/>
          <w:szCs w:val="22"/>
        </w:rPr>
        <w:t xml:space="preserve">In fig 1, the data is </w:t>
      </w:r>
      <w:r w:rsidR="00F73381" w:rsidRPr="00F73381">
        <w:rPr>
          <w:rFonts w:ascii="Times New Roman" w:hAnsi="Times New Roman" w:cs="Times New Roman"/>
          <w:sz w:val="22"/>
          <w:szCs w:val="22"/>
        </w:rPr>
        <w:t>correlat</w:t>
      </w:r>
      <w:r w:rsidR="00F73381">
        <w:rPr>
          <w:rFonts w:ascii="Times New Roman" w:hAnsi="Times New Roman" w:cs="Times New Roman"/>
          <w:sz w:val="22"/>
          <w:szCs w:val="22"/>
        </w:rPr>
        <w:t>ed</w:t>
      </w:r>
      <w:r w:rsidRPr="00783D9B">
        <w:rPr>
          <w:rFonts w:ascii="Times New Roman" w:hAnsi="Times New Roman" w:cs="Times New Roman"/>
          <w:sz w:val="22"/>
          <w:szCs w:val="22"/>
        </w:rPr>
        <w:t xml:space="preserve"> we found the correlation of every </w:t>
      </w:r>
      <w:r w:rsidR="009072BB" w:rsidRPr="009072BB">
        <w:rPr>
          <w:rFonts w:ascii="Times New Roman" w:hAnsi="Times New Roman" w:cs="Times New Roman"/>
          <w:sz w:val="22"/>
          <w:szCs w:val="22"/>
        </w:rPr>
        <w:t>column</w:t>
      </w:r>
      <w:r w:rsidRPr="00783D9B">
        <w:rPr>
          <w:rFonts w:ascii="Times New Roman" w:hAnsi="Times New Roman" w:cs="Times New Roman"/>
          <w:sz w:val="22"/>
          <w:szCs w:val="22"/>
        </w:rPr>
        <w:t xml:space="preserve"> of data.</w:t>
      </w:r>
      <w:r w:rsidR="009072BB">
        <w:rPr>
          <w:rFonts w:ascii="Times New Roman" w:hAnsi="Times New Roman" w:cs="Times New Roman"/>
          <w:sz w:val="22"/>
          <w:szCs w:val="22"/>
        </w:rPr>
        <w:t xml:space="preserve"> </w:t>
      </w:r>
      <w:r w:rsidRPr="00783D9B">
        <w:rPr>
          <w:rFonts w:ascii="Times New Roman" w:hAnsi="Times New Roman" w:cs="Times New Roman"/>
          <w:sz w:val="22"/>
          <w:szCs w:val="22"/>
        </w:rPr>
        <w:t>In fig 2 express the customer churn trough a pie chart.</w:t>
      </w:r>
      <w:r w:rsidR="009072BB">
        <w:rPr>
          <w:rFonts w:ascii="Times New Roman" w:hAnsi="Times New Roman" w:cs="Times New Roman"/>
          <w:sz w:val="22"/>
          <w:szCs w:val="22"/>
        </w:rPr>
        <w:t xml:space="preserve"> </w:t>
      </w:r>
      <w:r w:rsidRPr="00783D9B">
        <w:rPr>
          <w:rFonts w:ascii="Times New Roman" w:hAnsi="Times New Roman" w:cs="Times New Roman"/>
          <w:sz w:val="22"/>
          <w:szCs w:val="22"/>
        </w:rPr>
        <w:t xml:space="preserve">fig 3 </w:t>
      </w:r>
      <w:r w:rsidR="00F73381" w:rsidRPr="00F73381">
        <w:rPr>
          <w:rFonts w:ascii="Times New Roman" w:hAnsi="Times New Roman" w:cs="Times New Roman"/>
          <w:sz w:val="22"/>
          <w:szCs w:val="22"/>
        </w:rPr>
        <w:t>execute</w:t>
      </w:r>
      <w:r w:rsidR="00F73381">
        <w:rPr>
          <w:rFonts w:ascii="Times New Roman" w:hAnsi="Times New Roman" w:cs="Times New Roman"/>
          <w:sz w:val="22"/>
          <w:szCs w:val="22"/>
        </w:rPr>
        <w:t xml:space="preserve"> </w:t>
      </w:r>
      <w:r w:rsidRPr="00783D9B">
        <w:rPr>
          <w:rFonts w:ascii="Times New Roman" w:hAnsi="Times New Roman" w:cs="Times New Roman"/>
          <w:sz w:val="22"/>
          <w:szCs w:val="22"/>
        </w:rPr>
        <w:t xml:space="preserve"> the bar chart of the churn rate by gender.fig4  is same like tech support and so one and then the there is a scatter chart with tenure  and churn rate . then appl</w:t>
      </w:r>
      <w:r w:rsidR="00F73381">
        <w:rPr>
          <w:rFonts w:ascii="Times New Roman" w:hAnsi="Times New Roman" w:cs="Times New Roman"/>
          <w:sz w:val="22"/>
          <w:szCs w:val="22"/>
        </w:rPr>
        <w:t>y</w:t>
      </w:r>
      <w:r w:rsidRPr="00783D9B">
        <w:rPr>
          <w:rFonts w:ascii="Times New Roman" w:hAnsi="Times New Roman" w:cs="Times New Roman"/>
          <w:sz w:val="22"/>
          <w:szCs w:val="22"/>
        </w:rPr>
        <w:t xml:space="preserve">ing the machine learning </w:t>
      </w:r>
      <w:r w:rsidR="00F73381" w:rsidRPr="00F73381">
        <w:rPr>
          <w:rFonts w:ascii="Times New Roman" w:hAnsi="Times New Roman" w:cs="Times New Roman"/>
          <w:sz w:val="22"/>
          <w:szCs w:val="22"/>
        </w:rPr>
        <w:t>predicate</w:t>
      </w:r>
      <w:r w:rsidR="00F73381">
        <w:rPr>
          <w:rFonts w:ascii="Times New Roman" w:hAnsi="Times New Roman" w:cs="Times New Roman"/>
          <w:sz w:val="22"/>
          <w:szCs w:val="22"/>
        </w:rPr>
        <w:t xml:space="preserve"> </w:t>
      </w:r>
      <w:r w:rsidRPr="00783D9B">
        <w:rPr>
          <w:rFonts w:ascii="Times New Roman" w:hAnsi="Times New Roman" w:cs="Times New Roman"/>
          <w:sz w:val="22"/>
          <w:szCs w:val="22"/>
        </w:rPr>
        <w:t xml:space="preserve"> the data and get accuracy of the the model. Here  is shown that the data</w:t>
      </w:r>
      <w:r w:rsidR="00F73381">
        <w:rPr>
          <w:rFonts w:ascii="Times New Roman" w:hAnsi="Times New Roman" w:cs="Times New Roman"/>
          <w:sz w:val="22"/>
          <w:szCs w:val="22"/>
        </w:rPr>
        <w:t xml:space="preserve"> </w:t>
      </w:r>
      <w:r w:rsidRPr="00783D9B">
        <w:rPr>
          <w:rFonts w:ascii="Times New Roman" w:hAnsi="Times New Roman" w:cs="Times New Roman"/>
          <w:sz w:val="22"/>
          <w:szCs w:val="22"/>
        </w:rPr>
        <w:t>Frame of the score  and next data</w:t>
      </w:r>
      <w:r w:rsidR="00F73381">
        <w:rPr>
          <w:rFonts w:ascii="Times New Roman" w:hAnsi="Times New Roman" w:cs="Times New Roman"/>
          <w:sz w:val="22"/>
          <w:szCs w:val="22"/>
        </w:rPr>
        <w:t xml:space="preserve"> </w:t>
      </w:r>
      <w:r w:rsidRPr="00783D9B">
        <w:rPr>
          <w:rFonts w:ascii="Times New Roman" w:hAnsi="Times New Roman" w:cs="Times New Roman"/>
          <w:sz w:val="22"/>
          <w:szCs w:val="22"/>
        </w:rPr>
        <w:t xml:space="preserve">frame is </w:t>
      </w:r>
      <w:r w:rsidR="00F73381" w:rsidRPr="00F73381">
        <w:rPr>
          <w:rFonts w:ascii="Times New Roman" w:hAnsi="Times New Roman" w:cs="Times New Roman"/>
          <w:sz w:val="22"/>
          <w:szCs w:val="22"/>
        </w:rPr>
        <w:t>prediction</w:t>
      </w:r>
      <w:r w:rsidRPr="00783D9B">
        <w:rPr>
          <w:rFonts w:ascii="Times New Roman" w:hAnsi="Times New Roman" w:cs="Times New Roman"/>
          <w:sz w:val="22"/>
          <w:szCs w:val="22"/>
        </w:rPr>
        <w:t xml:space="preserve"> of customer </w:t>
      </w:r>
      <w:r w:rsidRPr="00783D9B">
        <w:rPr>
          <w:rFonts w:ascii="Times New Roman" w:hAnsi="Times New Roman" w:cs="Times New Roman"/>
          <w:sz w:val="22"/>
          <w:szCs w:val="22"/>
        </w:rPr>
        <w:lastRenderedPageBreak/>
        <w:t>.here is the list of that customer who have the most probability of churn with the percentage value.</w:t>
      </w:r>
    </w:p>
    <w:p w14:paraId="022BAD1F" w14:textId="609D2B84" w:rsidR="00783D9B" w:rsidRDefault="00783D9B" w:rsidP="00783D9B">
      <w:pPr>
        <w:jc w:val="both"/>
        <w:rPr>
          <w:rFonts w:ascii="Times New Roman" w:hAnsi="Times New Roman" w:cs="Times New Roman"/>
          <w:sz w:val="22"/>
          <w:szCs w:val="22"/>
        </w:rPr>
      </w:pPr>
    </w:p>
    <w:p w14:paraId="089B5C12" w14:textId="6A2B6A65" w:rsidR="00783D9B" w:rsidRDefault="00783D9B" w:rsidP="00783D9B">
      <w:pPr>
        <w:jc w:val="both"/>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26181DCF" wp14:editId="6D4690F8">
            <wp:extent cx="4724400" cy="190881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133).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724400" cy="1908810"/>
                    </a:xfrm>
                    <a:prstGeom prst="rect">
                      <a:avLst/>
                    </a:prstGeom>
                  </pic:spPr>
                </pic:pic>
              </a:graphicData>
            </a:graphic>
          </wp:inline>
        </w:drawing>
      </w:r>
    </w:p>
    <w:p w14:paraId="41B4F942" w14:textId="00212B16" w:rsidR="00783D9B" w:rsidRDefault="00783D9B" w:rsidP="002A6BFE">
      <w:pPr>
        <w:ind w:left="2160" w:firstLine="720"/>
        <w:jc w:val="both"/>
        <w:rPr>
          <w:rFonts w:ascii="Times New Roman" w:hAnsi="Times New Roman" w:cs="Times New Roman"/>
          <w:sz w:val="22"/>
          <w:szCs w:val="22"/>
        </w:rPr>
      </w:pPr>
      <w:r w:rsidRPr="00783D9B">
        <w:rPr>
          <w:rFonts w:ascii="Times New Roman" w:hAnsi="Times New Roman" w:cs="Times New Roman"/>
          <w:sz w:val="22"/>
          <w:szCs w:val="22"/>
        </w:rPr>
        <w:t>Fig:</w:t>
      </w:r>
      <w:r w:rsidR="00F73381" w:rsidRPr="00F73381">
        <w:t xml:space="preserve"> </w:t>
      </w:r>
      <w:r w:rsidR="00F73381" w:rsidRPr="00F73381">
        <w:rPr>
          <w:rFonts w:ascii="Times New Roman" w:hAnsi="Times New Roman" w:cs="Times New Roman"/>
          <w:sz w:val="22"/>
          <w:szCs w:val="22"/>
        </w:rPr>
        <w:t>correlation</w:t>
      </w:r>
    </w:p>
    <w:p w14:paraId="5E612AF1" w14:textId="5075751E" w:rsidR="00706BD2" w:rsidRDefault="00706BD2" w:rsidP="00783D9B">
      <w:pPr>
        <w:jc w:val="both"/>
        <w:rPr>
          <w:rFonts w:ascii="Times New Roman" w:hAnsi="Times New Roman" w:cs="Times New Roman"/>
          <w:sz w:val="22"/>
          <w:szCs w:val="22"/>
        </w:rPr>
      </w:pPr>
    </w:p>
    <w:p w14:paraId="451AEDD1" w14:textId="352256AC" w:rsidR="002A6BFE" w:rsidRDefault="002A6BFE" w:rsidP="00783D9B">
      <w:pPr>
        <w:jc w:val="both"/>
        <w:rPr>
          <w:rFonts w:ascii="Times New Roman" w:hAnsi="Times New Roman" w:cs="Times New Roman"/>
          <w:sz w:val="22"/>
          <w:szCs w:val="22"/>
        </w:rPr>
      </w:pPr>
    </w:p>
    <w:p w14:paraId="0163E5F8" w14:textId="707A1AA1" w:rsidR="002A6BFE" w:rsidRDefault="002A6BFE" w:rsidP="00783D9B">
      <w:pPr>
        <w:jc w:val="both"/>
        <w:rPr>
          <w:rFonts w:ascii="Times New Roman" w:hAnsi="Times New Roman" w:cs="Times New Roman"/>
          <w:sz w:val="22"/>
          <w:szCs w:val="22"/>
        </w:rPr>
      </w:pPr>
    </w:p>
    <w:p w14:paraId="175C93E5" w14:textId="55A26B84" w:rsidR="002A6BFE" w:rsidRDefault="002A6BFE" w:rsidP="00783D9B">
      <w:pPr>
        <w:jc w:val="both"/>
        <w:rPr>
          <w:rFonts w:ascii="Times New Roman" w:hAnsi="Times New Roman" w:cs="Times New Roman"/>
          <w:sz w:val="22"/>
          <w:szCs w:val="22"/>
        </w:rPr>
      </w:pPr>
    </w:p>
    <w:p w14:paraId="5303910D" w14:textId="4AE0815B" w:rsidR="002A6BFE" w:rsidRDefault="002A6BFE" w:rsidP="00783D9B">
      <w:pPr>
        <w:jc w:val="both"/>
        <w:rPr>
          <w:rFonts w:ascii="Times New Roman" w:hAnsi="Times New Roman" w:cs="Times New Roman"/>
          <w:sz w:val="22"/>
          <w:szCs w:val="22"/>
        </w:rPr>
      </w:pPr>
    </w:p>
    <w:p w14:paraId="21CF4D89" w14:textId="77777777" w:rsidR="002A6BFE" w:rsidRDefault="002A6BFE" w:rsidP="00783D9B">
      <w:pPr>
        <w:jc w:val="both"/>
        <w:rPr>
          <w:rFonts w:ascii="Times New Roman" w:hAnsi="Times New Roman" w:cs="Times New Roman"/>
          <w:sz w:val="22"/>
          <w:szCs w:val="22"/>
        </w:rPr>
      </w:pPr>
    </w:p>
    <w:p w14:paraId="6EEF4B12" w14:textId="77777777" w:rsidR="00706BD2" w:rsidRDefault="00706BD2" w:rsidP="00783D9B">
      <w:pPr>
        <w:jc w:val="both"/>
        <w:rPr>
          <w:rFonts w:ascii="Times New Roman" w:hAnsi="Times New Roman" w:cs="Times New Roman"/>
          <w:sz w:val="22"/>
          <w:szCs w:val="22"/>
        </w:rPr>
      </w:pPr>
    </w:p>
    <w:p w14:paraId="572AD570" w14:textId="5693BB0D" w:rsidR="00783D9B" w:rsidRPr="00783D9B" w:rsidRDefault="00783D9B" w:rsidP="00783D9B">
      <w:pPr>
        <w:jc w:val="both"/>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7C7BB38A" wp14:editId="65EDBF96">
            <wp:extent cx="5454650" cy="24644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134).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454650" cy="2464435"/>
                    </a:xfrm>
                    <a:prstGeom prst="rect">
                      <a:avLst/>
                    </a:prstGeom>
                  </pic:spPr>
                </pic:pic>
              </a:graphicData>
            </a:graphic>
          </wp:inline>
        </w:drawing>
      </w:r>
    </w:p>
    <w:p w14:paraId="4406C78F" w14:textId="645EA661" w:rsidR="00783D9B" w:rsidRDefault="00783D9B" w:rsidP="002A6BFE">
      <w:pPr>
        <w:ind w:left="2880" w:firstLine="720"/>
        <w:jc w:val="both"/>
        <w:rPr>
          <w:rFonts w:ascii="Times New Roman" w:hAnsi="Times New Roman" w:cs="Times New Roman"/>
          <w:sz w:val="22"/>
          <w:szCs w:val="22"/>
        </w:rPr>
      </w:pPr>
      <w:r w:rsidRPr="00783D9B">
        <w:rPr>
          <w:rFonts w:ascii="Times New Roman" w:hAnsi="Times New Roman" w:cs="Times New Roman"/>
          <w:sz w:val="22"/>
          <w:szCs w:val="22"/>
        </w:rPr>
        <w:lastRenderedPageBreak/>
        <w:t>Fig:Customer Churn</w:t>
      </w:r>
    </w:p>
    <w:p w14:paraId="2E903E28" w14:textId="77777777" w:rsidR="002A6BFE" w:rsidRDefault="00783D9B" w:rsidP="002A6BFE">
      <w:pPr>
        <w:jc w:val="both"/>
      </w:pPr>
      <w:r>
        <w:rPr>
          <w:rFonts w:ascii="Times New Roman" w:hAnsi="Times New Roman" w:cs="Times New Roman"/>
          <w:noProof/>
          <w:sz w:val="22"/>
          <w:szCs w:val="22"/>
        </w:rPr>
        <w:drawing>
          <wp:inline distT="0" distB="0" distL="0" distR="0" wp14:anchorId="2C8A3D34" wp14:editId="0C6F07C4">
            <wp:extent cx="5454650" cy="24790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135).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454650" cy="2479040"/>
                    </a:xfrm>
                    <a:prstGeom prst="rect">
                      <a:avLst/>
                    </a:prstGeom>
                  </pic:spPr>
                </pic:pic>
              </a:graphicData>
            </a:graphic>
          </wp:inline>
        </w:drawing>
      </w:r>
      <w:r w:rsidR="002A6BFE">
        <w:t xml:space="preserve">         </w:t>
      </w:r>
    </w:p>
    <w:p w14:paraId="4FBA53E1" w14:textId="2A2A29BF" w:rsidR="00706BD2" w:rsidRDefault="002A6BFE" w:rsidP="002A6BFE">
      <w:pPr>
        <w:ind w:left="2160" w:firstLine="720"/>
        <w:jc w:val="both"/>
        <w:rPr>
          <w:rFonts w:ascii="Times New Roman" w:hAnsi="Times New Roman" w:cs="Times New Roman"/>
          <w:sz w:val="22"/>
          <w:szCs w:val="22"/>
        </w:rPr>
      </w:pPr>
      <w:r>
        <w:t xml:space="preserve"> </w:t>
      </w:r>
      <w:r w:rsidR="00706BD2" w:rsidRPr="00706BD2">
        <w:rPr>
          <w:rFonts w:ascii="Times New Roman" w:hAnsi="Times New Roman" w:cs="Times New Roman"/>
          <w:sz w:val="22"/>
          <w:szCs w:val="22"/>
        </w:rPr>
        <w:t>Fig:Churn Rate by Gender</w:t>
      </w:r>
    </w:p>
    <w:p w14:paraId="1FC61BE5" w14:textId="6D1FF629" w:rsidR="00706BD2" w:rsidRDefault="00706BD2" w:rsidP="000250EB">
      <w:pPr>
        <w:jc w:val="both"/>
        <w:rPr>
          <w:rFonts w:ascii="Times New Roman" w:hAnsi="Times New Roman" w:cs="Times New Roman"/>
          <w:sz w:val="22"/>
          <w:szCs w:val="22"/>
        </w:rPr>
      </w:pPr>
    </w:p>
    <w:p w14:paraId="7E337036" w14:textId="7571D9C8" w:rsidR="00706BD2" w:rsidRDefault="00706BD2" w:rsidP="000250EB">
      <w:pPr>
        <w:jc w:val="both"/>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745FA9C0" wp14:editId="07F8F8EA">
            <wp:extent cx="5454650" cy="24606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136).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454650" cy="2460625"/>
                    </a:xfrm>
                    <a:prstGeom prst="rect">
                      <a:avLst/>
                    </a:prstGeom>
                  </pic:spPr>
                </pic:pic>
              </a:graphicData>
            </a:graphic>
          </wp:inline>
        </w:drawing>
      </w:r>
    </w:p>
    <w:p w14:paraId="2BBCD760" w14:textId="30747050" w:rsidR="00706BD2" w:rsidRDefault="00706BD2" w:rsidP="00706BD2">
      <w:pPr>
        <w:ind w:left="2160" w:firstLine="720"/>
        <w:jc w:val="both"/>
        <w:rPr>
          <w:rFonts w:ascii="Times New Roman" w:hAnsi="Times New Roman" w:cs="Times New Roman"/>
          <w:sz w:val="22"/>
          <w:szCs w:val="22"/>
        </w:rPr>
      </w:pPr>
      <w:r w:rsidRPr="00706BD2">
        <w:rPr>
          <w:rFonts w:ascii="Times New Roman" w:hAnsi="Times New Roman" w:cs="Times New Roman"/>
          <w:sz w:val="22"/>
          <w:szCs w:val="22"/>
        </w:rPr>
        <w:t>Fig:Churn Rate by Tech Support</w:t>
      </w:r>
    </w:p>
    <w:p w14:paraId="7E056B53" w14:textId="30F34D2F" w:rsidR="00706BD2" w:rsidRDefault="00706BD2" w:rsidP="000250EB">
      <w:pPr>
        <w:jc w:val="both"/>
        <w:rPr>
          <w:rFonts w:ascii="Times New Roman" w:hAnsi="Times New Roman" w:cs="Times New Roman"/>
          <w:sz w:val="22"/>
          <w:szCs w:val="22"/>
        </w:rPr>
      </w:pPr>
    </w:p>
    <w:p w14:paraId="13F6461E" w14:textId="77777777" w:rsidR="00706BD2" w:rsidRDefault="00706BD2" w:rsidP="000250EB">
      <w:pPr>
        <w:jc w:val="both"/>
        <w:rPr>
          <w:rFonts w:ascii="Times New Roman" w:hAnsi="Times New Roman" w:cs="Times New Roman"/>
          <w:sz w:val="22"/>
          <w:szCs w:val="22"/>
        </w:rPr>
      </w:pPr>
      <w:r>
        <w:rPr>
          <w:rFonts w:ascii="Times New Roman" w:hAnsi="Times New Roman" w:cs="Times New Roman"/>
          <w:noProof/>
          <w:sz w:val="22"/>
          <w:szCs w:val="22"/>
        </w:rPr>
        <w:lastRenderedPageBreak/>
        <w:drawing>
          <wp:inline distT="0" distB="0" distL="0" distR="0" wp14:anchorId="0184F18E" wp14:editId="29779478">
            <wp:extent cx="5454650" cy="244284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137).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454650" cy="2442845"/>
                    </a:xfrm>
                    <a:prstGeom prst="rect">
                      <a:avLst/>
                    </a:prstGeom>
                  </pic:spPr>
                </pic:pic>
              </a:graphicData>
            </a:graphic>
          </wp:inline>
        </w:drawing>
      </w:r>
    </w:p>
    <w:p w14:paraId="203CFF40" w14:textId="77777777" w:rsidR="00706BD2" w:rsidRDefault="00706BD2" w:rsidP="00706BD2">
      <w:pPr>
        <w:pStyle w:val="BodyText"/>
        <w:spacing w:before="130" w:line="408" w:lineRule="auto"/>
        <w:ind w:left="720" w:right="149"/>
        <w:jc w:val="center"/>
      </w:pPr>
      <w:r>
        <w:t xml:space="preserve">Fig Churn by Contract Duration      </w:t>
      </w:r>
    </w:p>
    <w:p w14:paraId="14670EEF" w14:textId="77777777" w:rsidR="00706BD2" w:rsidRDefault="00706BD2" w:rsidP="000250EB">
      <w:pPr>
        <w:jc w:val="both"/>
        <w:rPr>
          <w:rFonts w:ascii="Times New Roman" w:hAnsi="Times New Roman" w:cs="Times New Roman"/>
          <w:sz w:val="22"/>
          <w:szCs w:val="22"/>
        </w:rPr>
      </w:pPr>
    </w:p>
    <w:p w14:paraId="3E5C0D71" w14:textId="77777777" w:rsidR="00706BD2" w:rsidRDefault="00706BD2" w:rsidP="000250EB">
      <w:pPr>
        <w:jc w:val="both"/>
        <w:rPr>
          <w:rFonts w:ascii="Times New Roman" w:hAnsi="Times New Roman" w:cs="Times New Roman"/>
          <w:sz w:val="22"/>
          <w:szCs w:val="22"/>
        </w:rPr>
      </w:pPr>
    </w:p>
    <w:p w14:paraId="00F16999" w14:textId="77777777" w:rsidR="00706BD2" w:rsidRDefault="00706BD2" w:rsidP="000250EB">
      <w:pPr>
        <w:jc w:val="both"/>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65F87974" wp14:editId="6B8777DD">
            <wp:extent cx="5454650" cy="246761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138).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454650" cy="2467610"/>
                    </a:xfrm>
                    <a:prstGeom prst="rect">
                      <a:avLst/>
                    </a:prstGeom>
                  </pic:spPr>
                </pic:pic>
              </a:graphicData>
            </a:graphic>
          </wp:inline>
        </w:drawing>
      </w:r>
    </w:p>
    <w:p w14:paraId="26C53D36" w14:textId="77777777" w:rsidR="00706BD2" w:rsidRDefault="00706BD2" w:rsidP="00706BD2">
      <w:pPr>
        <w:pStyle w:val="BodyText"/>
        <w:spacing w:before="130" w:line="408" w:lineRule="auto"/>
        <w:ind w:left="720" w:right="149"/>
        <w:jc w:val="center"/>
      </w:pPr>
      <w:r>
        <w:t xml:space="preserve">Fig:Churn by Internet Service </w:t>
      </w:r>
    </w:p>
    <w:p w14:paraId="3721E6FE" w14:textId="77777777" w:rsidR="00706BD2" w:rsidRDefault="00706BD2" w:rsidP="000250EB">
      <w:pPr>
        <w:jc w:val="both"/>
        <w:rPr>
          <w:rFonts w:ascii="Times New Roman" w:hAnsi="Times New Roman" w:cs="Times New Roman"/>
          <w:sz w:val="22"/>
          <w:szCs w:val="22"/>
        </w:rPr>
      </w:pPr>
      <w:r>
        <w:rPr>
          <w:rFonts w:ascii="Times New Roman" w:hAnsi="Times New Roman" w:cs="Times New Roman"/>
          <w:noProof/>
          <w:sz w:val="22"/>
          <w:szCs w:val="22"/>
        </w:rPr>
        <w:lastRenderedPageBreak/>
        <w:drawing>
          <wp:inline distT="0" distB="0" distL="0" distR="0" wp14:anchorId="515F786E" wp14:editId="470E42EF">
            <wp:extent cx="5454650" cy="253301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139).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454650" cy="2533015"/>
                    </a:xfrm>
                    <a:prstGeom prst="rect">
                      <a:avLst/>
                    </a:prstGeom>
                  </pic:spPr>
                </pic:pic>
              </a:graphicData>
            </a:graphic>
          </wp:inline>
        </w:drawing>
      </w:r>
    </w:p>
    <w:p w14:paraId="43490E7C" w14:textId="77777777" w:rsidR="00706BD2" w:rsidRDefault="00706BD2" w:rsidP="00706BD2">
      <w:pPr>
        <w:pStyle w:val="BodyText"/>
        <w:spacing w:before="130" w:line="408" w:lineRule="auto"/>
        <w:ind w:left="720" w:right="149"/>
        <w:jc w:val="center"/>
      </w:pPr>
      <w:r>
        <w:t>Fig:Churn by Payment Method</w:t>
      </w:r>
    </w:p>
    <w:p w14:paraId="73C95873" w14:textId="77777777" w:rsidR="00706BD2" w:rsidRDefault="00706BD2" w:rsidP="000250EB">
      <w:pPr>
        <w:jc w:val="both"/>
        <w:rPr>
          <w:rFonts w:ascii="Times New Roman" w:hAnsi="Times New Roman" w:cs="Times New Roman"/>
          <w:sz w:val="22"/>
          <w:szCs w:val="22"/>
        </w:rPr>
      </w:pPr>
    </w:p>
    <w:p w14:paraId="25EA595E" w14:textId="77777777" w:rsidR="00706BD2" w:rsidRDefault="00706BD2" w:rsidP="000250EB">
      <w:pPr>
        <w:jc w:val="both"/>
        <w:rPr>
          <w:rFonts w:ascii="Times New Roman" w:hAnsi="Times New Roman" w:cs="Times New Roman"/>
          <w:sz w:val="22"/>
          <w:szCs w:val="22"/>
        </w:rPr>
      </w:pPr>
    </w:p>
    <w:p w14:paraId="20E2E9D6" w14:textId="77777777" w:rsidR="00706BD2" w:rsidRDefault="00706BD2" w:rsidP="000250EB">
      <w:pPr>
        <w:jc w:val="both"/>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55FEEC20" wp14:editId="092AA92A">
            <wp:extent cx="5454650" cy="25628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140).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454650" cy="2562860"/>
                    </a:xfrm>
                    <a:prstGeom prst="rect">
                      <a:avLst/>
                    </a:prstGeom>
                  </pic:spPr>
                </pic:pic>
              </a:graphicData>
            </a:graphic>
          </wp:inline>
        </w:drawing>
      </w:r>
    </w:p>
    <w:p w14:paraId="5356A361" w14:textId="77777777" w:rsidR="00706BD2" w:rsidRDefault="00706BD2" w:rsidP="000250EB">
      <w:pPr>
        <w:jc w:val="both"/>
        <w:rPr>
          <w:rFonts w:ascii="Times New Roman" w:hAnsi="Times New Roman" w:cs="Times New Roman"/>
          <w:sz w:val="22"/>
          <w:szCs w:val="22"/>
        </w:rPr>
      </w:pPr>
    </w:p>
    <w:p w14:paraId="3863375A" w14:textId="08DAF50E" w:rsidR="00706BD2" w:rsidRDefault="00706BD2" w:rsidP="00706BD2">
      <w:pPr>
        <w:pStyle w:val="BodyText"/>
        <w:spacing w:before="130" w:line="408" w:lineRule="auto"/>
        <w:ind w:left="720" w:right="149"/>
        <w:jc w:val="center"/>
      </w:pPr>
      <w:r>
        <w:t>Fig:</w:t>
      </w:r>
      <w:r w:rsidR="00F73381">
        <w:t xml:space="preserve"> </w:t>
      </w:r>
      <w:r>
        <w:t>Re</w:t>
      </w:r>
      <w:r w:rsidR="00F73381">
        <w:t>la</w:t>
      </w:r>
      <w:r>
        <w:t>tion between T</w:t>
      </w:r>
      <w:r w:rsidR="00F73381">
        <w:t>e</w:t>
      </w:r>
      <w:r>
        <w:t>nure</w:t>
      </w:r>
      <w:r w:rsidR="00F73381">
        <w:t xml:space="preserve"> </w:t>
      </w:r>
      <w:r>
        <w:t xml:space="preserve"> &amp; churn rate</w:t>
      </w:r>
    </w:p>
    <w:p w14:paraId="089B9139" w14:textId="77777777" w:rsidR="00706BD2" w:rsidRDefault="00706BD2" w:rsidP="000250EB">
      <w:pPr>
        <w:jc w:val="both"/>
        <w:rPr>
          <w:rFonts w:ascii="Times New Roman" w:hAnsi="Times New Roman" w:cs="Times New Roman"/>
          <w:sz w:val="22"/>
          <w:szCs w:val="22"/>
        </w:rPr>
      </w:pPr>
    </w:p>
    <w:p w14:paraId="65C0C9C5" w14:textId="77777777" w:rsidR="00706BD2" w:rsidRDefault="00706BD2" w:rsidP="000250EB">
      <w:pPr>
        <w:jc w:val="both"/>
        <w:rPr>
          <w:rFonts w:ascii="Times New Roman" w:hAnsi="Times New Roman" w:cs="Times New Roman"/>
          <w:sz w:val="22"/>
          <w:szCs w:val="22"/>
        </w:rPr>
      </w:pPr>
      <w:r>
        <w:rPr>
          <w:rFonts w:ascii="Times New Roman" w:hAnsi="Times New Roman" w:cs="Times New Roman"/>
          <w:noProof/>
          <w:sz w:val="22"/>
          <w:szCs w:val="22"/>
        </w:rPr>
        <w:lastRenderedPageBreak/>
        <w:drawing>
          <wp:inline distT="0" distB="0" distL="0" distR="0" wp14:anchorId="4C4C2AC1" wp14:editId="3C7928EF">
            <wp:extent cx="5454650" cy="27432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141).png"/>
                    <pic:cNvPicPr/>
                  </pic:nvPicPr>
                  <pic:blipFill>
                    <a:blip r:embed="rId35">
                      <a:extLst>
                        <a:ext uri="{28A0092B-C50C-407E-A947-70E740481C1C}">
                          <a14:useLocalDpi xmlns:a14="http://schemas.microsoft.com/office/drawing/2010/main" val="0"/>
                        </a:ext>
                      </a:extLst>
                    </a:blip>
                    <a:stretch>
                      <a:fillRect/>
                    </a:stretch>
                  </pic:blipFill>
                  <pic:spPr>
                    <a:xfrm>
                      <a:off x="0" y="0"/>
                      <a:ext cx="5454650" cy="2743200"/>
                    </a:xfrm>
                    <a:prstGeom prst="rect">
                      <a:avLst/>
                    </a:prstGeom>
                  </pic:spPr>
                </pic:pic>
              </a:graphicData>
            </a:graphic>
          </wp:inline>
        </w:drawing>
      </w:r>
    </w:p>
    <w:p w14:paraId="73B117B3" w14:textId="77777777" w:rsidR="00706BD2" w:rsidRDefault="00706BD2" w:rsidP="000250EB">
      <w:pPr>
        <w:jc w:val="both"/>
        <w:rPr>
          <w:rFonts w:ascii="Times New Roman" w:hAnsi="Times New Roman" w:cs="Times New Roman"/>
          <w:sz w:val="22"/>
          <w:szCs w:val="22"/>
        </w:rPr>
      </w:pPr>
    </w:p>
    <w:p w14:paraId="1E2A87AA" w14:textId="52F7BD74" w:rsidR="00706BD2" w:rsidRDefault="00706BD2" w:rsidP="002A6BFE">
      <w:pPr>
        <w:ind w:left="2880" w:firstLine="720"/>
        <w:jc w:val="both"/>
        <w:rPr>
          <w:rFonts w:ascii="Times New Roman" w:hAnsi="Times New Roman" w:cs="Times New Roman"/>
          <w:sz w:val="22"/>
          <w:szCs w:val="22"/>
        </w:rPr>
      </w:pPr>
      <w:bookmarkStart w:id="9" w:name="_Hlk39775635"/>
      <w:r w:rsidRPr="00706BD2">
        <w:rPr>
          <w:rFonts w:ascii="Times New Roman" w:hAnsi="Times New Roman" w:cs="Times New Roman"/>
          <w:sz w:val="22"/>
          <w:szCs w:val="22"/>
        </w:rPr>
        <w:t>Fig:</w:t>
      </w:r>
      <w:r w:rsidR="00F73381">
        <w:rPr>
          <w:rFonts w:ascii="Times New Roman" w:hAnsi="Times New Roman" w:cs="Times New Roman"/>
          <w:sz w:val="22"/>
          <w:szCs w:val="22"/>
        </w:rPr>
        <w:t xml:space="preserve"> </w:t>
      </w:r>
      <w:r w:rsidRPr="00706BD2">
        <w:rPr>
          <w:rFonts w:ascii="Times New Roman" w:hAnsi="Times New Roman" w:cs="Times New Roman"/>
          <w:sz w:val="22"/>
          <w:szCs w:val="22"/>
        </w:rPr>
        <w:t>Score of Models</w:t>
      </w:r>
    </w:p>
    <w:bookmarkEnd w:id="9"/>
    <w:p w14:paraId="729F9139" w14:textId="77777777" w:rsidR="00706BD2" w:rsidRDefault="00706BD2" w:rsidP="000250EB">
      <w:pPr>
        <w:jc w:val="both"/>
        <w:rPr>
          <w:rFonts w:ascii="Times New Roman" w:hAnsi="Times New Roman" w:cs="Times New Roman"/>
          <w:sz w:val="22"/>
          <w:szCs w:val="22"/>
        </w:rPr>
      </w:pPr>
    </w:p>
    <w:p w14:paraId="5823A4AC" w14:textId="77777777" w:rsidR="00706BD2" w:rsidRDefault="00706BD2" w:rsidP="000250EB">
      <w:pPr>
        <w:jc w:val="both"/>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76667098" wp14:editId="093829CB">
            <wp:extent cx="5454650" cy="17030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142).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454650" cy="1703070"/>
                    </a:xfrm>
                    <a:prstGeom prst="rect">
                      <a:avLst/>
                    </a:prstGeom>
                  </pic:spPr>
                </pic:pic>
              </a:graphicData>
            </a:graphic>
          </wp:inline>
        </w:drawing>
      </w:r>
    </w:p>
    <w:p w14:paraId="6201C0AA" w14:textId="77777777" w:rsidR="00706BD2" w:rsidRPr="00305465" w:rsidRDefault="00706BD2" w:rsidP="00706BD2">
      <w:pPr>
        <w:pStyle w:val="BodyText"/>
        <w:spacing w:before="7"/>
        <w:jc w:val="center"/>
      </w:pPr>
      <w:r>
        <w:t>Fig :customer chart of predicted customer</w:t>
      </w:r>
    </w:p>
    <w:p w14:paraId="15F0CECF" w14:textId="77777777" w:rsidR="00706BD2" w:rsidRDefault="00706BD2" w:rsidP="000250EB">
      <w:pPr>
        <w:jc w:val="both"/>
        <w:rPr>
          <w:rFonts w:ascii="Times New Roman" w:hAnsi="Times New Roman" w:cs="Times New Roman"/>
          <w:sz w:val="22"/>
          <w:szCs w:val="22"/>
        </w:rPr>
      </w:pPr>
    </w:p>
    <w:p w14:paraId="2ABCDD51" w14:textId="77777777" w:rsidR="00706BD2" w:rsidRDefault="00706BD2" w:rsidP="000250EB">
      <w:pPr>
        <w:jc w:val="both"/>
        <w:rPr>
          <w:rFonts w:ascii="Times New Roman" w:hAnsi="Times New Roman" w:cs="Times New Roman"/>
          <w:sz w:val="22"/>
          <w:szCs w:val="22"/>
        </w:rPr>
      </w:pPr>
    </w:p>
    <w:p w14:paraId="051ADF32" w14:textId="77777777" w:rsidR="00706BD2" w:rsidRDefault="00706BD2" w:rsidP="000250EB">
      <w:pPr>
        <w:jc w:val="both"/>
        <w:rPr>
          <w:rFonts w:ascii="Times New Roman" w:hAnsi="Times New Roman" w:cs="Times New Roman"/>
          <w:sz w:val="22"/>
          <w:szCs w:val="22"/>
        </w:rPr>
      </w:pPr>
    </w:p>
    <w:p w14:paraId="1E0617BA" w14:textId="4FB75DFE" w:rsidR="00706BD2" w:rsidRDefault="00706BD2" w:rsidP="000250EB">
      <w:pPr>
        <w:jc w:val="both"/>
        <w:rPr>
          <w:rFonts w:ascii="Times New Roman" w:hAnsi="Times New Roman" w:cs="Times New Roman"/>
          <w:sz w:val="22"/>
          <w:szCs w:val="22"/>
        </w:rPr>
      </w:pPr>
    </w:p>
    <w:p w14:paraId="39895239" w14:textId="77777777" w:rsidR="00706BD2" w:rsidRDefault="00706BD2" w:rsidP="000250EB">
      <w:pPr>
        <w:jc w:val="both"/>
        <w:rPr>
          <w:rFonts w:ascii="Times New Roman" w:hAnsi="Times New Roman" w:cs="Times New Roman"/>
          <w:sz w:val="22"/>
          <w:szCs w:val="22"/>
        </w:rPr>
      </w:pPr>
    </w:p>
    <w:p w14:paraId="00E4CBA3" w14:textId="6AC8EF18" w:rsidR="00706BD2" w:rsidRDefault="00706BD2" w:rsidP="000250EB">
      <w:pPr>
        <w:jc w:val="both"/>
        <w:rPr>
          <w:rFonts w:ascii="Times New Roman" w:hAnsi="Times New Roman" w:cs="Times New Roman"/>
          <w:sz w:val="22"/>
          <w:szCs w:val="22"/>
        </w:rPr>
      </w:pPr>
      <w:r>
        <w:rPr>
          <w:rFonts w:ascii="Times New Roman" w:hAnsi="Times New Roman" w:cs="Times New Roman"/>
          <w:noProof/>
          <w:sz w:val="22"/>
          <w:szCs w:val="22"/>
        </w:rPr>
        <w:lastRenderedPageBreak/>
        <w:drawing>
          <wp:inline distT="0" distB="0" distL="0" distR="0" wp14:anchorId="245031DF" wp14:editId="2AE32EB2">
            <wp:extent cx="5454650" cy="258318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151).png"/>
                    <pic:cNvPicPr/>
                  </pic:nvPicPr>
                  <pic:blipFill>
                    <a:blip r:embed="rId37">
                      <a:extLst>
                        <a:ext uri="{28A0092B-C50C-407E-A947-70E740481C1C}">
                          <a14:useLocalDpi xmlns:a14="http://schemas.microsoft.com/office/drawing/2010/main" val="0"/>
                        </a:ext>
                      </a:extLst>
                    </a:blip>
                    <a:stretch>
                      <a:fillRect/>
                    </a:stretch>
                  </pic:blipFill>
                  <pic:spPr>
                    <a:xfrm>
                      <a:off x="0" y="0"/>
                      <a:ext cx="5454650" cy="2583180"/>
                    </a:xfrm>
                    <a:prstGeom prst="rect">
                      <a:avLst/>
                    </a:prstGeom>
                  </pic:spPr>
                </pic:pic>
              </a:graphicData>
            </a:graphic>
          </wp:inline>
        </w:drawing>
      </w:r>
    </w:p>
    <w:p w14:paraId="7EB491A2" w14:textId="7043E78A" w:rsidR="00986E88" w:rsidRDefault="00986E88" w:rsidP="000250EB">
      <w:pPr>
        <w:jc w:val="both"/>
        <w:rPr>
          <w:rFonts w:ascii="Times New Roman" w:hAnsi="Times New Roman" w:cs="Times New Roman"/>
          <w:sz w:val="22"/>
          <w:szCs w:val="22"/>
        </w:rPr>
      </w:pPr>
    </w:p>
    <w:p w14:paraId="7816845A" w14:textId="052BDACB" w:rsidR="00986E88" w:rsidRDefault="00706BD2" w:rsidP="002A6BFE">
      <w:pPr>
        <w:ind w:left="1440" w:firstLine="720"/>
        <w:jc w:val="both"/>
        <w:rPr>
          <w:rFonts w:ascii="Times New Roman" w:hAnsi="Times New Roman" w:cs="Times New Roman"/>
          <w:sz w:val="22"/>
          <w:szCs w:val="22"/>
        </w:rPr>
      </w:pPr>
      <w:r w:rsidRPr="00706BD2">
        <w:rPr>
          <w:rFonts w:ascii="Times New Roman" w:hAnsi="Times New Roman" w:cs="Times New Roman"/>
          <w:sz w:val="22"/>
          <w:szCs w:val="22"/>
        </w:rPr>
        <w:t>Fig:</w:t>
      </w:r>
      <w:r w:rsidR="00F73381">
        <w:rPr>
          <w:rFonts w:ascii="Times New Roman" w:hAnsi="Times New Roman" w:cs="Times New Roman"/>
          <w:sz w:val="22"/>
          <w:szCs w:val="22"/>
        </w:rPr>
        <w:t xml:space="preserve"> </w:t>
      </w:r>
      <w:r w:rsidRPr="00706BD2">
        <w:rPr>
          <w:rFonts w:ascii="Times New Roman" w:hAnsi="Times New Roman" w:cs="Times New Roman"/>
          <w:sz w:val="22"/>
          <w:szCs w:val="22"/>
        </w:rPr>
        <w:t>Score of Models</w:t>
      </w:r>
    </w:p>
    <w:p w14:paraId="46F07DF5" w14:textId="131CFB45" w:rsidR="00986E88" w:rsidRDefault="00986E88" w:rsidP="000250EB">
      <w:pPr>
        <w:jc w:val="both"/>
        <w:rPr>
          <w:rFonts w:ascii="Times New Roman" w:hAnsi="Times New Roman" w:cs="Times New Roman"/>
          <w:sz w:val="22"/>
          <w:szCs w:val="22"/>
        </w:rPr>
      </w:pPr>
    </w:p>
    <w:p w14:paraId="321A535F" w14:textId="77777777" w:rsidR="00BE33A2" w:rsidRDefault="00BE33A2" w:rsidP="000250EB">
      <w:pPr>
        <w:jc w:val="both"/>
        <w:rPr>
          <w:rFonts w:ascii="Times New Roman" w:hAnsi="Times New Roman" w:cs="Times New Roman"/>
          <w:sz w:val="22"/>
          <w:szCs w:val="22"/>
        </w:rPr>
      </w:pPr>
    </w:p>
    <w:p w14:paraId="0B38E7E2" w14:textId="77777777" w:rsidR="00A26D64" w:rsidRDefault="00A26D64" w:rsidP="000250EB">
      <w:pPr>
        <w:jc w:val="both"/>
        <w:rPr>
          <w:rFonts w:ascii="Times New Roman" w:hAnsi="Times New Roman" w:cs="Times New Roman"/>
          <w:b/>
          <w:bCs/>
          <w:sz w:val="52"/>
          <w:szCs w:val="52"/>
        </w:rPr>
      </w:pPr>
    </w:p>
    <w:p w14:paraId="0EC95715" w14:textId="77777777" w:rsidR="00A26D64" w:rsidRDefault="00A26D64" w:rsidP="000250EB">
      <w:pPr>
        <w:jc w:val="both"/>
        <w:rPr>
          <w:rFonts w:ascii="Times New Roman" w:hAnsi="Times New Roman" w:cs="Times New Roman"/>
          <w:b/>
          <w:bCs/>
          <w:sz w:val="52"/>
          <w:szCs w:val="52"/>
        </w:rPr>
      </w:pPr>
    </w:p>
    <w:p w14:paraId="725F183D" w14:textId="77777777" w:rsidR="00A26D64" w:rsidRDefault="00A26D64" w:rsidP="000250EB">
      <w:pPr>
        <w:jc w:val="both"/>
        <w:rPr>
          <w:rFonts w:ascii="Times New Roman" w:hAnsi="Times New Roman" w:cs="Times New Roman"/>
          <w:b/>
          <w:bCs/>
          <w:sz w:val="52"/>
          <w:szCs w:val="52"/>
        </w:rPr>
      </w:pPr>
    </w:p>
    <w:p w14:paraId="24447484" w14:textId="77777777" w:rsidR="00A26D64" w:rsidRDefault="00A26D64" w:rsidP="000250EB">
      <w:pPr>
        <w:jc w:val="both"/>
        <w:rPr>
          <w:rFonts w:ascii="Times New Roman" w:hAnsi="Times New Roman" w:cs="Times New Roman"/>
          <w:b/>
          <w:bCs/>
          <w:sz w:val="52"/>
          <w:szCs w:val="52"/>
        </w:rPr>
      </w:pPr>
    </w:p>
    <w:p w14:paraId="5D23B05B" w14:textId="77777777" w:rsidR="00A26D64" w:rsidRDefault="00A26D64" w:rsidP="000250EB">
      <w:pPr>
        <w:jc w:val="both"/>
        <w:rPr>
          <w:rFonts w:ascii="Times New Roman" w:hAnsi="Times New Roman" w:cs="Times New Roman"/>
          <w:b/>
          <w:bCs/>
          <w:sz w:val="52"/>
          <w:szCs w:val="52"/>
        </w:rPr>
      </w:pPr>
    </w:p>
    <w:p w14:paraId="2FA0DD65" w14:textId="77777777" w:rsidR="00A26D64" w:rsidRDefault="00A26D64" w:rsidP="000250EB">
      <w:pPr>
        <w:jc w:val="both"/>
        <w:rPr>
          <w:rFonts w:ascii="Times New Roman" w:hAnsi="Times New Roman" w:cs="Times New Roman"/>
          <w:b/>
          <w:bCs/>
          <w:sz w:val="52"/>
          <w:szCs w:val="52"/>
        </w:rPr>
      </w:pPr>
    </w:p>
    <w:p w14:paraId="1CBD1369" w14:textId="77777777" w:rsidR="00A26D64" w:rsidRDefault="00A26D64" w:rsidP="000250EB">
      <w:pPr>
        <w:jc w:val="both"/>
        <w:rPr>
          <w:rFonts w:ascii="Times New Roman" w:hAnsi="Times New Roman" w:cs="Times New Roman"/>
          <w:b/>
          <w:bCs/>
          <w:sz w:val="52"/>
          <w:szCs w:val="52"/>
        </w:rPr>
      </w:pPr>
    </w:p>
    <w:p w14:paraId="5E2C7F85" w14:textId="23BCCACE" w:rsidR="00986E88" w:rsidRDefault="00986E88" w:rsidP="000250EB">
      <w:pPr>
        <w:jc w:val="both"/>
        <w:rPr>
          <w:rFonts w:ascii="Times New Roman" w:hAnsi="Times New Roman" w:cs="Times New Roman"/>
          <w:b/>
          <w:bCs/>
          <w:sz w:val="52"/>
          <w:szCs w:val="52"/>
        </w:rPr>
      </w:pPr>
      <w:r w:rsidRPr="00986E88">
        <w:rPr>
          <w:rFonts w:ascii="Times New Roman" w:hAnsi="Times New Roman" w:cs="Times New Roman"/>
          <w:b/>
          <w:bCs/>
          <w:sz w:val="52"/>
          <w:szCs w:val="52"/>
        </w:rPr>
        <w:lastRenderedPageBreak/>
        <w:t>4</w:t>
      </w:r>
      <w:r>
        <w:rPr>
          <w:rFonts w:ascii="Times New Roman" w:hAnsi="Times New Roman" w:cs="Times New Roman"/>
          <w:b/>
          <w:bCs/>
          <w:sz w:val="52"/>
          <w:szCs w:val="52"/>
        </w:rPr>
        <w:t>.</w:t>
      </w:r>
      <w:r w:rsidRPr="00986E88">
        <w:rPr>
          <w:rFonts w:ascii="Times New Roman" w:hAnsi="Times New Roman" w:cs="Times New Roman"/>
          <w:b/>
          <w:bCs/>
          <w:sz w:val="52"/>
          <w:szCs w:val="52"/>
        </w:rPr>
        <w:t>Conclusion</w:t>
      </w:r>
      <w:r>
        <w:rPr>
          <w:rFonts w:ascii="Times New Roman" w:hAnsi="Times New Roman" w:cs="Times New Roman"/>
          <w:b/>
          <w:bCs/>
          <w:sz w:val="52"/>
          <w:szCs w:val="52"/>
        </w:rPr>
        <w:t>:</w:t>
      </w:r>
    </w:p>
    <w:p w14:paraId="6C1480E0" w14:textId="13AE1C6E" w:rsidR="00986E88" w:rsidRPr="00221DC4" w:rsidRDefault="00986E88" w:rsidP="000907DF">
      <w:pPr>
        <w:jc w:val="both"/>
        <w:rPr>
          <w:rFonts w:ascii="Times New Roman" w:hAnsi="Times New Roman" w:cs="Times New Roman"/>
          <w:sz w:val="22"/>
          <w:szCs w:val="22"/>
        </w:rPr>
      </w:pPr>
      <w:r w:rsidRPr="00986E88">
        <w:rPr>
          <w:rFonts w:ascii="Times New Roman" w:hAnsi="Times New Roman" w:cs="Times New Roman"/>
          <w:sz w:val="22"/>
          <w:szCs w:val="22"/>
        </w:rPr>
        <w:t xml:space="preserve">This </w:t>
      </w:r>
      <w:r w:rsidR="000907DF">
        <w:rPr>
          <w:rFonts w:ascii="Times New Roman" w:hAnsi="Times New Roman" w:cs="Times New Roman"/>
          <w:sz w:val="22"/>
          <w:szCs w:val="22"/>
        </w:rPr>
        <w:t>project</w:t>
      </w:r>
      <w:r w:rsidRPr="00986E88">
        <w:rPr>
          <w:rFonts w:ascii="Times New Roman" w:hAnsi="Times New Roman" w:cs="Times New Roman"/>
          <w:sz w:val="22"/>
          <w:szCs w:val="22"/>
        </w:rPr>
        <w:t xml:space="preserve"> presented a new set of features for the customer churn prediction in the telecommunication, including the aggregated call details, Henley segmentation, account information, bill information, dial types, line-information, payment information, complain information, service information, and so on. Then </w:t>
      </w:r>
      <w:r w:rsidR="00CC14A6">
        <w:rPr>
          <w:rFonts w:ascii="Times New Roman" w:hAnsi="Times New Roman" w:cs="Times New Roman"/>
          <w:sz w:val="22"/>
          <w:szCs w:val="22"/>
        </w:rPr>
        <w:t>eight</w:t>
      </w:r>
      <w:r w:rsidRPr="00986E88">
        <w:rPr>
          <w:rFonts w:ascii="Times New Roman" w:hAnsi="Times New Roman" w:cs="Times New Roman"/>
          <w:sz w:val="22"/>
          <w:szCs w:val="22"/>
        </w:rPr>
        <w:t xml:space="preserve"> modelling techniques (LR, LC, DT, </w:t>
      </w:r>
      <w:r w:rsidR="00CC14A6">
        <w:rPr>
          <w:rFonts w:ascii="Times New Roman" w:hAnsi="Times New Roman" w:cs="Times New Roman"/>
          <w:sz w:val="22"/>
          <w:szCs w:val="22"/>
        </w:rPr>
        <w:t>RF</w:t>
      </w:r>
      <w:r w:rsidRPr="00986E88">
        <w:rPr>
          <w:rFonts w:ascii="Times New Roman" w:hAnsi="Times New Roman" w:cs="Times New Roman"/>
          <w:sz w:val="22"/>
          <w:szCs w:val="22"/>
        </w:rPr>
        <w:t>,</w:t>
      </w:r>
      <w:r w:rsidR="00CC14A6">
        <w:rPr>
          <w:rFonts w:ascii="Times New Roman" w:hAnsi="Times New Roman" w:cs="Times New Roman"/>
          <w:sz w:val="22"/>
          <w:szCs w:val="22"/>
        </w:rPr>
        <w:t>PERCEPTRON,ANN,</w:t>
      </w:r>
      <w:r w:rsidRPr="00986E88">
        <w:rPr>
          <w:rFonts w:ascii="Times New Roman" w:hAnsi="Times New Roman" w:cs="Times New Roman"/>
          <w:sz w:val="22"/>
          <w:szCs w:val="22"/>
        </w:rPr>
        <w:t xml:space="preserve"> SVM and </w:t>
      </w:r>
      <w:r w:rsidR="00CC14A6">
        <w:rPr>
          <w:rFonts w:ascii="Times New Roman" w:hAnsi="Times New Roman" w:cs="Times New Roman"/>
          <w:sz w:val="22"/>
          <w:szCs w:val="22"/>
        </w:rPr>
        <w:t>KNN</w:t>
      </w:r>
      <w:r w:rsidRPr="00986E88">
        <w:rPr>
          <w:rFonts w:ascii="Times New Roman" w:hAnsi="Times New Roman" w:cs="Times New Roman"/>
          <w:sz w:val="22"/>
          <w:szCs w:val="22"/>
        </w:rPr>
        <w:t xml:space="preserve">) were used as predictors in this paper. Finally, based on the new feature set, the existing feature sets and the </w:t>
      </w:r>
      <w:r w:rsidR="00A26D64">
        <w:rPr>
          <w:rFonts w:ascii="Times New Roman" w:hAnsi="Times New Roman" w:cs="Times New Roman"/>
          <w:sz w:val="22"/>
          <w:szCs w:val="22"/>
        </w:rPr>
        <w:t>eight</w:t>
      </w:r>
      <w:r w:rsidRPr="00986E88">
        <w:rPr>
          <w:rFonts w:ascii="Times New Roman" w:hAnsi="Times New Roman" w:cs="Times New Roman"/>
          <w:sz w:val="22"/>
          <w:szCs w:val="22"/>
        </w:rPr>
        <w:t xml:space="preserve"> modelling techniques, the comparative experiments were carried out. In the experiments, each subset of the new feature were evaluated and </w:t>
      </w:r>
      <w:r w:rsidR="00F73381" w:rsidRPr="00F73381">
        <w:rPr>
          <w:rFonts w:ascii="Times New Roman" w:hAnsi="Times New Roman" w:cs="Times New Roman"/>
          <w:sz w:val="22"/>
          <w:szCs w:val="22"/>
        </w:rPr>
        <w:t>analysed</w:t>
      </w:r>
      <w:r w:rsidRPr="00986E88">
        <w:rPr>
          <w:rFonts w:ascii="Times New Roman" w:hAnsi="Times New Roman" w:cs="Times New Roman"/>
          <w:sz w:val="22"/>
          <w:szCs w:val="22"/>
        </w:rPr>
        <w:t xml:space="preserve">. </w:t>
      </w:r>
      <w:r w:rsidR="008046EE" w:rsidRPr="008046EE">
        <w:rPr>
          <w:rFonts w:ascii="Times New Roman" w:hAnsi="Times New Roman" w:cs="Times New Roman"/>
          <w:sz w:val="22"/>
          <w:szCs w:val="22"/>
        </w:rPr>
        <w:t xml:space="preserve">Here we used logistic regression, linear regression, random forest, decision tree, perceptron, </w:t>
      </w:r>
      <w:r w:rsidR="008046EE">
        <w:rPr>
          <w:rFonts w:ascii="Times New Roman" w:hAnsi="Times New Roman" w:cs="Times New Roman"/>
          <w:sz w:val="22"/>
          <w:szCs w:val="22"/>
        </w:rPr>
        <w:t>SVM</w:t>
      </w:r>
      <w:r w:rsidR="008046EE" w:rsidRPr="008046EE">
        <w:rPr>
          <w:rFonts w:ascii="Times New Roman" w:hAnsi="Times New Roman" w:cs="Times New Roman"/>
          <w:sz w:val="22"/>
          <w:szCs w:val="22"/>
        </w:rPr>
        <w:t xml:space="preserve"> classifier, </w:t>
      </w:r>
      <w:r w:rsidR="008046EE">
        <w:rPr>
          <w:rFonts w:ascii="Times New Roman" w:hAnsi="Times New Roman" w:cs="Times New Roman"/>
          <w:sz w:val="22"/>
          <w:szCs w:val="22"/>
        </w:rPr>
        <w:t>KNN,</w:t>
      </w:r>
      <w:r w:rsidR="008046EE" w:rsidRPr="008046EE">
        <w:rPr>
          <w:rFonts w:ascii="Times New Roman" w:hAnsi="Times New Roman" w:cs="Times New Roman"/>
          <w:sz w:val="22"/>
          <w:szCs w:val="22"/>
        </w:rPr>
        <w:t>ANN all this models.</w:t>
      </w:r>
      <w:r w:rsidR="00F73381">
        <w:rPr>
          <w:rFonts w:ascii="Times New Roman" w:hAnsi="Times New Roman" w:cs="Times New Roman"/>
          <w:sz w:val="22"/>
          <w:szCs w:val="22"/>
        </w:rPr>
        <w:t xml:space="preserve"> </w:t>
      </w:r>
      <w:r w:rsidR="008046EE" w:rsidRPr="008046EE">
        <w:rPr>
          <w:rFonts w:ascii="Times New Roman" w:hAnsi="Times New Roman" w:cs="Times New Roman"/>
          <w:sz w:val="22"/>
          <w:szCs w:val="22"/>
        </w:rPr>
        <w:t>Most all of the models are give much accuracy.</w:t>
      </w:r>
      <w:r w:rsidR="00F73381">
        <w:rPr>
          <w:rFonts w:ascii="Times New Roman" w:hAnsi="Times New Roman" w:cs="Times New Roman"/>
          <w:sz w:val="22"/>
          <w:szCs w:val="22"/>
        </w:rPr>
        <w:t xml:space="preserve"> </w:t>
      </w:r>
      <w:r w:rsidR="008046EE" w:rsidRPr="008046EE">
        <w:rPr>
          <w:rFonts w:ascii="Times New Roman" w:hAnsi="Times New Roman" w:cs="Times New Roman"/>
          <w:sz w:val="22"/>
          <w:szCs w:val="22"/>
        </w:rPr>
        <w:t>Here logistic regression give the most accuracy all over the data and others models are worked efficiently .B</w:t>
      </w:r>
      <w:r w:rsidR="00F73381">
        <w:rPr>
          <w:rFonts w:ascii="Times New Roman" w:hAnsi="Times New Roman" w:cs="Times New Roman"/>
          <w:sz w:val="22"/>
          <w:szCs w:val="22"/>
        </w:rPr>
        <w:t>u</w:t>
      </w:r>
      <w:r w:rsidR="008046EE" w:rsidRPr="008046EE">
        <w:rPr>
          <w:rFonts w:ascii="Times New Roman" w:hAnsi="Times New Roman" w:cs="Times New Roman"/>
          <w:sz w:val="22"/>
          <w:szCs w:val="22"/>
        </w:rPr>
        <w:t>t the  linear regression model are not worked properly for re</w:t>
      </w:r>
      <w:r w:rsidR="00F73381">
        <w:rPr>
          <w:rFonts w:ascii="Times New Roman" w:hAnsi="Times New Roman" w:cs="Times New Roman"/>
          <w:sz w:val="22"/>
          <w:szCs w:val="22"/>
        </w:rPr>
        <w:t>a</w:t>
      </w:r>
      <w:r w:rsidR="008046EE" w:rsidRPr="008046EE">
        <w:rPr>
          <w:rFonts w:ascii="Times New Roman" w:hAnsi="Times New Roman" w:cs="Times New Roman"/>
          <w:sz w:val="22"/>
          <w:szCs w:val="22"/>
        </w:rPr>
        <w:t>son of big data and data details.</w:t>
      </w:r>
      <w:r w:rsidRPr="00986E88">
        <w:rPr>
          <w:rFonts w:ascii="Times New Roman" w:hAnsi="Times New Roman" w:cs="Times New Roman"/>
          <w:sz w:val="22"/>
          <w:szCs w:val="22"/>
        </w:rPr>
        <w:t xml:space="preserve"> However, there are some limitations with our proposed techniques. In the future, other information should be added into the new feature set in such a way to improve features. The dimensions of input features also should be reduced by using feature selection and extraction techniques which will be studied in the future. In addition, the imbalance classification problem takes place in this application and we only used the sampling technique to attempt to solve the problem. Therefore, more methods for imbalance classifications also should be focused in the future.</w:t>
      </w:r>
    </w:p>
    <w:p w14:paraId="33808870" w14:textId="77777777" w:rsidR="000250EB" w:rsidRPr="00986E88" w:rsidRDefault="000250EB" w:rsidP="000250EB">
      <w:pPr>
        <w:jc w:val="both"/>
        <w:rPr>
          <w:rFonts w:ascii="Times New Roman" w:hAnsi="Times New Roman" w:cs="Times New Roman"/>
          <w:sz w:val="22"/>
          <w:szCs w:val="22"/>
        </w:rPr>
      </w:pPr>
    </w:p>
    <w:p w14:paraId="64FF03EE" w14:textId="77777777" w:rsidR="000250EB" w:rsidRPr="00986E88" w:rsidRDefault="000250EB" w:rsidP="000250EB">
      <w:pPr>
        <w:jc w:val="both"/>
        <w:rPr>
          <w:rFonts w:ascii="Times New Roman" w:hAnsi="Times New Roman" w:cs="Times New Roman"/>
          <w:sz w:val="22"/>
          <w:szCs w:val="22"/>
        </w:rPr>
      </w:pPr>
    </w:p>
    <w:p w14:paraId="2646BA19" w14:textId="77777777" w:rsidR="000250EB" w:rsidRPr="00986E88" w:rsidRDefault="000250EB" w:rsidP="000250EB">
      <w:pPr>
        <w:jc w:val="both"/>
        <w:rPr>
          <w:rFonts w:ascii="Times New Roman" w:hAnsi="Times New Roman" w:cs="Times New Roman"/>
          <w:sz w:val="22"/>
          <w:szCs w:val="22"/>
        </w:rPr>
      </w:pPr>
    </w:p>
    <w:p w14:paraId="025E157F" w14:textId="77777777" w:rsidR="000250EB" w:rsidRPr="00986E88" w:rsidRDefault="000250EB" w:rsidP="000250EB">
      <w:pPr>
        <w:jc w:val="both"/>
        <w:rPr>
          <w:rFonts w:ascii="Times New Roman" w:hAnsi="Times New Roman" w:cs="Times New Roman"/>
          <w:sz w:val="22"/>
          <w:szCs w:val="22"/>
        </w:rPr>
      </w:pPr>
    </w:p>
    <w:p w14:paraId="6E6B5664" w14:textId="77777777" w:rsidR="000250EB" w:rsidRPr="00986E88" w:rsidRDefault="000250EB" w:rsidP="000250EB">
      <w:pPr>
        <w:jc w:val="both"/>
        <w:rPr>
          <w:rFonts w:ascii="Times New Roman" w:hAnsi="Times New Roman" w:cs="Times New Roman"/>
          <w:sz w:val="22"/>
          <w:szCs w:val="22"/>
        </w:rPr>
      </w:pPr>
    </w:p>
    <w:p w14:paraId="1CC04FD7" w14:textId="77777777" w:rsidR="00783D9B" w:rsidRDefault="00783D9B" w:rsidP="000250EB">
      <w:pPr>
        <w:jc w:val="both"/>
        <w:rPr>
          <w:rFonts w:ascii="Times New Roman" w:hAnsi="Times New Roman" w:cs="Times New Roman"/>
          <w:b/>
          <w:bCs/>
          <w:sz w:val="52"/>
          <w:szCs w:val="52"/>
        </w:rPr>
      </w:pPr>
    </w:p>
    <w:p w14:paraId="24BB7F63" w14:textId="77777777" w:rsidR="00783D9B" w:rsidRDefault="00783D9B" w:rsidP="000250EB">
      <w:pPr>
        <w:jc w:val="both"/>
        <w:rPr>
          <w:rFonts w:ascii="Times New Roman" w:hAnsi="Times New Roman" w:cs="Times New Roman"/>
          <w:b/>
          <w:bCs/>
          <w:sz w:val="52"/>
          <w:szCs w:val="52"/>
        </w:rPr>
      </w:pPr>
    </w:p>
    <w:p w14:paraId="0A938082" w14:textId="77777777" w:rsidR="008046EE" w:rsidRDefault="008046EE" w:rsidP="000250EB">
      <w:pPr>
        <w:jc w:val="both"/>
        <w:rPr>
          <w:rFonts w:ascii="Times New Roman" w:hAnsi="Times New Roman" w:cs="Times New Roman"/>
          <w:b/>
          <w:bCs/>
          <w:sz w:val="52"/>
          <w:szCs w:val="52"/>
        </w:rPr>
      </w:pPr>
    </w:p>
    <w:p w14:paraId="7182EF79" w14:textId="77777777" w:rsidR="008046EE" w:rsidRDefault="008046EE" w:rsidP="000250EB">
      <w:pPr>
        <w:jc w:val="both"/>
        <w:rPr>
          <w:rFonts w:ascii="Times New Roman" w:hAnsi="Times New Roman" w:cs="Times New Roman"/>
          <w:b/>
          <w:bCs/>
          <w:sz w:val="52"/>
          <w:szCs w:val="52"/>
        </w:rPr>
      </w:pPr>
    </w:p>
    <w:p w14:paraId="2C1CE0C5" w14:textId="77777777" w:rsidR="008046EE" w:rsidRDefault="008046EE" w:rsidP="000250EB">
      <w:pPr>
        <w:jc w:val="both"/>
        <w:rPr>
          <w:rFonts w:ascii="Times New Roman" w:hAnsi="Times New Roman" w:cs="Times New Roman"/>
          <w:b/>
          <w:bCs/>
          <w:sz w:val="52"/>
          <w:szCs w:val="52"/>
        </w:rPr>
      </w:pPr>
    </w:p>
    <w:p w14:paraId="0D0B372A" w14:textId="4729DD55" w:rsidR="00986E88" w:rsidRDefault="00986E88" w:rsidP="000250EB">
      <w:pPr>
        <w:jc w:val="both"/>
        <w:rPr>
          <w:rFonts w:ascii="Times New Roman" w:hAnsi="Times New Roman" w:cs="Times New Roman"/>
          <w:b/>
          <w:bCs/>
          <w:sz w:val="52"/>
          <w:szCs w:val="52"/>
        </w:rPr>
      </w:pPr>
      <w:r w:rsidRPr="00986E88">
        <w:rPr>
          <w:rFonts w:ascii="Times New Roman" w:hAnsi="Times New Roman" w:cs="Times New Roman"/>
          <w:b/>
          <w:bCs/>
          <w:sz w:val="52"/>
          <w:szCs w:val="52"/>
        </w:rPr>
        <w:t>5.</w:t>
      </w:r>
      <w:hyperlink w:anchor="_bookmark42" w:history="1">
        <w:r w:rsidRPr="00986E88">
          <w:rPr>
            <w:rFonts w:ascii="Times New Roman" w:hAnsi="Times New Roman" w:cs="Times New Roman"/>
            <w:b/>
            <w:bCs/>
            <w:sz w:val="52"/>
            <w:szCs w:val="52"/>
          </w:rPr>
          <w:t>Bibliography</w:t>
        </w:r>
      </w:hyperlink>
      <w:r>
        <w:rPr>
          <w:rFonts w:ascii="Times New Roman" w:hAnsi="Times New Roman" w:cs="Times New Roman"/>
          <w:b/>
          <w:bCs/>
          <w:sz w:val="52"/>
          <w:szCs w:val="52"/>
        </w:rPr>
        <w:t>:</w:t>
      </w:r>
    </w:p>
    <w:p w14:paraId="1893DC45" w14:textId="4FC1C28B" w:rsidR="00986E88" w:rsidRPr="000907DF" w:rsidRDefault="00986E88" w:rsidP="000907DF">
      <w:pPr>
        <w:jc w:val="both"/>
        <w:rPr>
          <w:rFonts w:ascii="Times New Roman" w:hAnsi="Times New Roman" w:cs="Times New Roman"/>
          <w:sz w:val="22"/>
          <w:szCs w:val="22"/>
        </w:rPr>
      </w:pPr>
      <w:r w:rsidRPr="000907DF">
        <w:rPr>
          <w:rFonts w:ascii="Times New Roman" w:hAnsi="Times New Roman" w:cs="Times New Roman"/>
          <w:sz w:val="22"/>
          <w:szCs w:val="22"/>
        </w:rPr>
        <w:t>1. Au, W., Chan, C., &amp; Yao, X. (2003). A novel evolutionary data mining algorithm with</w:t>
      </w:r>
    </w:p>
    <w:p w14:paraId="7B760081" w14:textId="77777777" w:rsidR="00986E88" w:rsidRPr="000907DF" w:rsidRDefault="00986E88" w:rsidP="000907DF">
      <w:pPr>
        <w:jc w:val="both"/>
        <w:rPr>
          <w:rFonts w:ascii="Times New Roman" w:hAnsi="Times New Roman" w:cs="Times New Roman"/>
          <w:sz w:val="22"/>
          <w:szCs w:val="22"/>
        </w:rPr>
      </w:pPr>
      <w:r w:rsidRPr="000907DF">
        <w:rPr>
          <w:rFonts w:ascii="Times New Roman" w:hAnsi="Times New Roman" w:cs="Times New Roman"/>
          <w:sz w:val="22"/>
          <w:szCs w:val="22"/>
        </w:rPr>
        <w:t>applications to churn prediction. IEEE Transactions on Evolutionary Computation,</w:t>
      </w:r>
    </w:p>
    <w:p w14:paraId="0B892F9E" w14:textId="57512F3A" w:rsidR="00986E88" w:rsidRPr="000907DF" w:rsidRDefault="00986E88" w:rsidP="000907DF">
      <w:pPr>
        <w:jc w:val="both"/>
        <w:rPr>
          <w:rFonts w:ascii="Times New Roman" w:hAnsi="Times New Roman" w:cs="Times New Roman"/>
          <w:sz w:val="22"/>
          <w:szCs w:val="22"/>
        </w:rPr>
      </w:pPr>
      <w:r w:rsidRPr="000907DF">
        <w:rPr>
          <w:rFonts w:ascii="Times New Roman" w:hAnsi="Times New Roman" w:cs="Times New Roman"/>
          <w:sz w:val="22"/>
          <w:szCs w:val="22"/>
        </w:rPr>
        <w:t>7, 532–545.</w:t>
      </w:r>
    </w:p>
    <w:p w14:paraId="09C63AAF" w14:textId="1D942F44" w:rsidR="00986E88" w:rsidRPr="000907DF" w:rsidRDefault="00986E88" w:rsidP="000907DF">
      <w:pPr>
        <w:jc w:val="both"/>
        <w:rPr>
          <w:rFonts w:ascii="Times New Roman" w:hAnsi="Times New Roman" w:cs="Times New Roman"/>
          <w:sz w:val="22"/>
          <w:szCs w:val="22"/>
        </w:rPr>
      </w:pPr>
      <w:r w:rsidRPr="000907DF">
        <w:rPr>
          <w:rFonts w:ascii="Times New Roman" w:hAnsi="Times New Roman" w:cs="Times New Roman"/>
          <w:sz w:val="22"/>
          <w:szCs w:val="22"/>
        </w:rPr>
        <w:t>2. Boser, B., Guyon, I., &amp; Vapnik, V. (1992). A training algorithm for optimal margin</w:t>
      </w:r>
    </w:p>
    <w:p w14:paraId="14C5F3F7" w14:textId="77777777" w:rsidR="00986E88" w:rsidRPr="000907DF" w:rsidRDefault="00986E88" w:rsidP="000907DF">
      <w:pPr>
        <w:jc w:val="both"/>
        <w:rPr>
          <w:rFonts w:ascii="Times New Roman" w:hAnsi="Times New Roman" w:cs="Times New Roman"/>
          <w:sz w:val="22"/>
          <w:szCs w:val="22"/>
        </w:rPr>
      </w:pPr>
      <w:r w:rsidRPr="000907DF">
        <w:rPr>
          <w:rFonts w:ascii="Times New Roman" w:hAnsi="Times New Roman" w:cs="Times New Roman"/>
          <w:sz w:val="22"/>
          <w:szCs w:val="22"/>
        </w:rPr>
        <w:t>classifiers. In Proceedings the 5th annual ACM workshop on computational learning</w:t>
      </w:r>
    </w:p>
    <w:p w14:paraId="608DB104" w14:textId="58E600D8" w:rsidR="00986E88" w:rsidRPr="000907DF" w:rsidRDefault="00986E88" w:rsidP="000907DF">
      <w:pPr>
        <w:jc w:val="both"/>
        <w:rPr>
          <w:rFonts w:ascii="Times New Roman" w:hAnsi="Times New Roman" w:cs="Times New Roman"/>
          <w:sz w:val="22"/>
          <w:szCs w:val="22"/>
        </w:rPr>
      </w:pPr>
      <w:r w:rsidRPr="000907DF">
        <w:rPr>
          <w:rFonts w:ascii="Times New Roman" w:hAnsi="Times New Roman" w:cs="Times New Roman"/>
          <w:sz w:val="22"/>
          <w:szCs w:val="22"/>
        </w:rPr>
        <w:t>theory (pp. 144–152). Pittsburgh, PA: ACM Press.</w:t>
      </w:r>
    </w:p>
    <w:p w14:paraId="07A9C692" w14:textId="2C820661" w:rsidR="00986E88" w:rsidRPr="000907DF" w:rsidRDefault="00986E88" w:rsidP="000907DF">
      <w:pPr>
        <w:jc w:val="both"/>
        <w:rPr>
          <w:rFonts w:ascii="Times New Roman" w:hAnsi="Times New Roman" w:cs="Times New Roman"/>
          <w:sz w:val="22"/>
          <w:szCs w:val="22"/>
        </w:rPr>
      </w:pPr>
      <w:r w:rsidRPr="000907DF">
        <w:rPr>
          <w:rFonts w:ascii="Times New Roman" w:hAnsi="Times New Roman" w:cs="Times New Roman"/>
          <w:sz w:val="22"/>
          <w:szCs w:val="22"/>
        </w:rPr>
        <w:t>3. Bradley, A. P. (1997). The use of the area under the roc curve in the evaluation of</w:t>
      </w:r>
    </w:p>
    <w:p w14:paraId="0ABB40B4" w14:textId="133B805F" w:rsidR="00986E88" w:rsidRPr="000907DF" w:rsidRDefault="00986E88" w:rsidP="000907DF">
      <w:pPr>
        <w:jc w:val="both"/>
        <w:rPr>
          <w:rFonts w:ascii="Times New Roman" w:hAnsi="Times New Roman" w:cs="Times New Roman"/>
          <w:sz w:val="22"/>
          <w:szCs w:val="22"/>
        </w:rPr>
      </w:pPr>
      <w:r w:rsidRPr="000907DF">
        <w:rPr>
          <w:rFonts w:ascii="Times New Roman" w:hAnsi="Times New Roman" w:cs="Times New Roman"/>
          <w:sz w:val="22"/>
          <w:szCs w:val="22"/>
        </w:rPr>
        <w:t>machine learning algorithms. Pattern Recognition, 30, 1145–1159.</w:t>
      </w:r>
    </w:p>
    <w:p w14:paraId="0EA00C5A" w14:textId="6D64DADD" w:rsidR="00986E88" w:rsidRPr="000907DF" w:rsidRDefault="00986E88" w:rsidP="000907DF">
      <w:pPr>
        <w:jc w:val="both"/>
        <w:rPr>
          <w:rFonts w:ascii="Times New Roman" w:hAnsi="Times New Roman" w:cs="Times New Roman"/>
          <w:sz w:val="22"/>
          <w:szCs w:val="22"/>
        </w:rPr>
      </w:pPr>
      <w:r w:rsidRPr="000907DF">
        <w:rPr>
          <w:rFonts w:ascii="Times New Roman" w:hAnsi="Times New Roman" w:cs="Times New Roman"/>
          <w:sz w:val="22"/>
          <w:szCs w:val="22"/>
        </w:rPr>
        <w:t>4. Burges, C. J. C. (1998). A tutorial on support vector machines for pattern recognition.</w:t>
      </w:r>
    </w:p>
    <w:p w14:paraId="6CB87AC6" w14:textId="512D415A" w:rsidR="00986E88" w:rsidRPr="000907DF" w:rsidRDefault="00986E88" w:rsidP="000907DF">
      <w:pPr>
        <w:jc w:val="both"/>
        <w:rPr>
          <w:rFonts w:ascii="Times New Roman" w:hAnsi="Times New Roman" w:cs="Times New Roman"/>
          <w:sz w:val="22"/>
          <w:szCs w:val="22"/>
        </w:rPr>
      </w:pPr>
      <w:r w:rsidRPr="000907DF">
        <w:rPr>
          <w:rFonts w:ascii="Times New Roman" w:hAnsi="Times New Roman" w:cs="Times New Roman"/>
          <w:sz w:val="22"/>
          <w:szCs w:val="22"/>
        </w:rPr>
        <w:t>Data Mining and Knowledge Discovery, 2(2), 121–167</w:t>
      </w:r>
    </w:p>
    <w:p w14:paraId="1D6B13CC" w14:textId="3DD292E2" w:rsidR="00986E88" w:rsidRPr="000907DF" w:rsidRDefault="00986E88" w:rsidP="000907DF">
      <w:pPr>
        <w:jc w:val="both"/>
        <w:rPr>
          <w:rFonts w:ascii="Times New Roman" w:hAnsi="Times New Roman" w:cs="Times New Roman"/>
          <w:sz w:val="22"/>
          <w:szCs w:val="22"/>
        </w:rPr>
      </w:pPr>
      <w:r w:rsidRPr="000907DF">
        <w:rPr>
          <w:rFonts w:ascii="Times New Roman" w:hAnsi="Times New Roman" w:cs="Times New Roman"/>
          <w:sz w:val="22"/>
          <w:szCs w:val="22"/>
        </w:rPr>
        <w:t>5. Coussement, K., &amp; den Poe, D. V. (2008). Churn prediction in subscription services:</w:t>
      </w:r>
    </w:p>
    <w:p w14:paraId="5030F748" w14:textId="5259B79A" w:rsidR="00986E88" w:rsidRPr="000907DF" w:rsidRDefault="00986E88" w:rsidP="000907DF">
      <w:pPr>
        <w:jc w:val="both"/>
        <w:rPr>
          <w:rFonts w:ascii="Times New Roman" w:hAnsi="Times New Roman" w:cs="Times New Roman"/>
          <w:sz w:val="22"/>
          <w:szCs w:val="22"/>
        </w:rPr>
      </w:pPr>
      <w:r w:rsidRPr="000907DF">
        <w:rPr>
          <w:rFonts w:ascii="Times New Roman" w:hAnsi="Times New Roman" w:cs="Times New Roman"/>
          <w:sz w:val="22"/>
          <w:szCs w:val="22"/>
        </w:rPr>
        <w:t>An application of support vector machines while comparing two parameterselection techniques. Expert Systems with Applications, 34, 313–327.</w:t>
      </w:r>
    </w:p>
    <w:p w14:paraId="14CE34D1" w14:textId="60F20849" w:rsidR="00986E88" w:rsidRPr="000907DF" w:rsidRDefault="00986E88" w:rsidP="000907DF">
      <w:pPr>
        <w:jc w:val="both"/>
        <w:rPr>
          <w:rFonts w:ascii="Times New Roman" w:hAnsi="Times New Roman" w:cs="Times New Roman"/>
          <w:sz w:val="22"/>
          <w:szCs w:val="22"/>
        </w:rPr>
      </w:pPr>
      <w:r w:rsidRPr="000907DF">
        <w:rPr>
          <w:rFonts w:ascii="Times New Roman" w:hAnsi="Times New Roman" w:cs="Times New Roman"/>
          <w:sz w:val="22"/>
          <w:szCs w:val="22"/>
        </w:rPr>
        <w:t>6. Domingos, P., &amp; Pazzani, M. J. (1997). On the optimality of the simple bayesian</w:t>
      </w:r>
    </w:p>
    <w:p w14:paraId="56E55E12" w14:textId="4034D19B" w:rsidR="00986E88" w:rsidRPr="000907DF" w:rsidRDefault="00986E88" w:rsidP="000907DF">
      <w:pPr>
        <w:jc w:val="both"/>
        <w:rPr>
          <w:rFonts w:ascii="Times New Roman" w:hAnsi="Times New Roman" w:cs="Times New Roman"/>
          <w:sz w:val="22"/>
          <w:szCs w:val="22"/>
        </w:rPr>
      </w:pPr>
      <w:r w:rsidRPr="000907DF">
        <w:rPr>
          <w:rFonts w:ascii="Times New Roman" w:hAnsi="Times New Roman" w:cs="Times New Roman"/>
          <w:sz w:val="22"/>
          <w:szCs w:val="22"/>
        </w:rPr>
        <w:t>classifier under zero-one loss. Machine Learning, 29(2–3), 103–130.</w:t>
      </w:r>
    </w:p>
    <w:p w14:paraId="1566D2AF" w14:textId="24C0F86A" w:rsidR="00986E88" w:rsidRPr="000907DF" w:rsidRDefault="00986E88" w:rsidP="000907DF">
      <w:pPr>
        <w:jc w:val="both"/>
        <w:rPr>
          <w:rFonts w:ascii="Times New Roman" w:hAnsi="Times New Roman" w:cs="Times New Roman"/>
          <w:sz w:val="22"/>
          <w:szCs w:val="22"/>
        </w:rPr>
      </w:pPr>
      <w:r w:rsidRPr="000907DF">
        <w:rPr>
          <w:rFonts w:ascii="Times New Roman" w:hAnsi="Times New Roman" w:cs="Times New Roman"/>
          <w:sz w:val="22"/>
          <w:szCs w:val="22"/>
        </w:rPr>
        <w:t>7. Hadden, J., Tiwari, A., Roy, R., &amp; Ruta, D. (2006). Churn prediction: Does technology</w:t>
      </w:r>
    </w:p>
    <w:p w14:paraId="4559EF2A" w14:textId="1A06B52E" w:rsidR="00986E88" w:rsidRPr="000907DF" w:rsidRDefault="00986E88" w:rsidP="000907DF">
      <w:pPr>
        <w:jc w:val="both"/>
        <w:rPr>
          <w:rFonts w:ascii="Times New Roman" w:hAnsi="Times New Roman" w:cs="Times New Roman"/>
          <w:sz w:val="22"/>
          <w:szCs w:val="22"/>
        </w:rPr>
      </w:pPr>
      <w:r w:rsidRPr="000907DF">
        <w:rPr>
          <w:rFonts w:ascii="Times New Roman" w:hAnsi="Times New Roman" w:cs="Times New Roman"/>
          <w:sz w:val="22"/>
          <w:szCs w:val="22"/>
        </w:rPr>
        <w:t>matter? International Journal of Intelligent Technology, 1(2).</w:t>
      </w:r>
    </w:p>
    <w:p w14:paraId="4F9CE4F2" w14:textId="65225B97" w:rsidR="00986E88" w:rsidRPr="000907DF" w:rsidRDefault="00986E88" w:rsidP="000907DF">
      <w:pPr>
        <w:jc w:val="both"/>
        <w:rPr>
          <w:rFonts w:ascii="Times New Roman" w:hAnsi="Times New Roman" w:cs="Times New Roman"/>
          <w:sz w:val="22"/>
          <w:szCs w:val="22"/>
        </w:rPr>
      </w:pPr>
      <w:r w:rsidRPr="000907DF">
        <w:rPr>
          <w:rFonts w:ascii="Times New Roman" w:hAnsi="Times New Roman" w:cs="Times New Roman"/>
          <w:sz w:val="22"/>
          <w:szCs w:val="22"/>
        </w:rPr>
        <w:t>8. Henley, 2009. &lt;http://www.henleymc.ac.uk/&gt;.</w:t>
      </w:r>
    </w:p>
    <w:p w14:paraId="16CC6128" w14:textId="7C658A31" w:rsidR="00986E88" w:rsidRPr="000907DF" w:rsidRDefault="00986E88" w:rsidP="000907DF">
      <w:pPr>
        <w:jc w:val="both"/>
        <w:rPr>
          <w:rFonts w:ascii="Times New Roman" w:hAnsi="Times New Roman" w:cs="Times New Roman"/>
          <w:sz w:val="22"/>
          <w:szCs w:val="22"/>
        </w:rPr>
      </w:pPr>
      <w:r w:rsidRPr="000907DF">
        <w:rPr>
          <w:rFonts w:ascii="Times New Roman" w:hAnsi="Times New Roman" w:cs="Times New Roman"/>
          <w:sz w:val="22"/>
          <w:szCs w:val="22"/>
        </w:rPr>
        <w:t>9. Hosmer, D., &amp; Lemeshow, S. (1989). Applied logistic regression. New York: Wiley.</w:t>
      </w:r>
    </w:p>
    <w:p w14:paraId="39B7F29B" w14:textId="77777777" w:rsidR="00986E88" w:rsidRPr="000907DF" w:rsidRDefault="00986E88" w:rsidP="000907DF">
      <w:pPr>
        <w:jc w:val="both"/>
        <w:rPr>
          <w:rFonts w:ascii="Times New Roman" w:hAnsi="Times New Roman" w:cs="Times New Roman"/>
          <w:sz w:val="22"/>
          <w:szCs w:val="22"/>
        </w:rPr>
      </w:pPr>
      <w:r w:rsidRPr="000907DF">
        <w:rPr>
          <w:rFonts w:ascii="Times New Roman" w:hAnsi="Times New Roman" w:cs="Times New Roman"/>
          <w:sz w:val="22"/>
          <w:szCs w:val="22"/>
        </w:rPr>
        <w:t>Huang, B., Kechadi, M.-T., &amp; Buckley, B. (2010). A new feature set with new window</w:t>
      </w:r>
    </w:p>
    <w:p w14:paraId="72208EA3" w14:textId="5E73805F" w:rsidR="00986E88" w:rsidRPr="000907DF" w:rsidRDefault="00986E88" w:rsidP="000907DF">
      <w:pPr>
        <w:jc w:val="both"/>
        <w:rPr>
          <w:rFonts w:ascii="Times New Roman" w:hAnsi="Times New Roman" w:cs="Times New Roman"/>
          <w:sz w:val="22"/>
          <w:szCs w:val="22"/>
        </w:rPr>
      </w:pPr>
      <w:r w:rsidRPr="000907DF">
        <w:rPr>
          <w:rFonts w:ascii="Times New Roman" w:hAnsi="Times New Roman" w:cs="Times New Roman"/>
          <w:sz w:val="22"/>
          <w:szCs w:val="22"/>
        </w:rPr>
        <w:t>techniques for customer churn prediction in land-line telecommunication.</w:t>
      </w:r>
    </w:p>
    <w:p w14:paraId="10109F0C" w14:textId="2DEF9872" w:rsidR="00986E88" w:rsidRPr="000907DF" w:rsidRDefault="00986E88" w:rsidP="000907DF">
      <w:pPr>
        <w:jc w:val="both"/>
        <w:rPr>
          <w:rFonts w:ascii="Times New Roman" w:hAnsi="Times New Roman" w:cs="Times New Roman"/>
          <w:sz w:val="22"/>
          <w:szCs w:val="22"/>
        </w:rPr>
      </w:pPr>
      <w:r w:rsidRPr="000907DF">
        <w:rPr>
          <w:rFonts w:ascii="Times New Roman" w:hAnsi="Times New Roman" w:cs="Times New Roman"/>
          <w:sz w:val="22"/>
          <w:szCs w:val="22"/>
        </w:rPr>
        <w:t>10. Expert Systems with Applications, 37(5), 3657–3665.</w:t>
      </w:r>
    </w:p>
    <w:p w14:paraId="229A3434" w14:textId="4F4C7891" w:rsidR="00986E88" w:rsidRPr="000907DF" w:rsidRDefault="00986E88" w:rsidP="000907DF">
      <w:pPr>
        <w:jc w:val="both"/>
        <w:rPr>
          <w:rFonts w:ascii="Times New Roman" w:hAnsi="Times New Roman" w:cs="Times New Roman"/>
          <w:sz w:val="22"/>
          <w:szCs w:val="22"/>
        </w:rPr>
      </w:pPr>
      <w:r w:rsidRPr="000907DF">
        <w:rPr>
          <w:rFonts w:ascii="Times New Roman" w:hAnsi="Times New Roman" w:cs="Times New Roman"/>
          <w:sz w:val="22"/>
          <w:szCs w:val="22"/>
        </w:rPr>
        <w:lastRenderedPageBreak/>
        <w:t>11. Hung, S.-Y., Yen, D. C., &amp; Wang, H.-Y. (2006). Applying data mining to telecom churn</w:t>
      </w:r>
    </w:p>
    <w:p w14:paraId="6CC07AF3" w14:textId="5179F50A" w:rsidR="00986E88" w:rsidRPr="000907DF" w:rsidRDefault="00986E88" w:rsidP="000907DF">
      <w:pPr>
        <w:jc w:val="both"/>
        <w:rPr>
          <w:rFonts w:ascii="Times New Roman" w:hAnsi="Times New Roman" w:cs="Times New Roman"/>
          <w:sz w:val="22"/>
          <w:szCs w:val="22"/>
        </w:rPr>
      </w:pPr>
      <w:r w:rsidRPr="000907DF">
        <w:rPr>
          <w:rFonts w:ascii="Times New Roman" w:hAnsi="Times New Roman" w:cs="Times New Roman"/>
          <w:sz w:val="22"/>
          <w:szCs w:val="22"/>
        </w:rPr>
        <w:t>management. Expert Systems with Applications, 31, 515–524.</w:t>
      </w:r>
      <w:r w:rsidRPr="000907DF">
        <w:rPr>
          <w:rFonts w:ascii="Times New Roman" w:hAnsi="Times New Roman" w:cs="Times New Roman"/>
          <w:sz w:val="22"/>
          <w:szCs w:val="22"/>
        </w:rPr>
        <w:cr/>
        <w:t>12. Japkowicz, N. (2000). Learning from imbalanced data sets: A comparison of various</w:t>
      </w:r>
    </w:p>
    <w:p w14:paraId="5BB8132C" w14:textId="4EBA56A6" w:rsidR="00986E88" w:rsidRPr="000907DF" w:rsidRDefault="00986E88" w:rsidP="000907DF">
      <w:pPr>
        <w:jc w:val="both"/>
        <w:rPr>
          <w:rFonts w:ascii="Times New Roman" w:hAnsi="Times New Roman" w:cs="Times New Roman"/>
          <w:sz w:val="22"/>
          <w:szCs w:val="22"/>
        </w:rPr>
      </w:pPr>
      <w:r w:rsidRPr="000907DF">
        <w:rPr>
          <w:rFonts w:ascii="Times New Roman" w:hAnsi="Times New Roman" w:cs="Times New Roman"/>
          <w:sz w:val="22"/>
          <w:szCs w:val="22"/>
        </w:rPr>
        <w:t>strategies (pp. 10–15). AAAI Press</w:t>
      </w:r>
    </w:p>
    <w:p w14:paraId="59CA8BD2" w14:textId="4BBE7381" w:rsidR="00986E88" w:rsidRPr="000907DF" w:rsidRDefault="00986E88" w:rsidP="000907DF">
      <w:pPr>
        <w:jc w:val="both"/>
        <w:rPr>
          <w:rFonts w:ascii="Times New Roman" w:hAnsi="Times New Roman" w:cs="Times New Roman"/>
          <w:sz w:val="22"/>
          <w:szCs w:val="22"/>
        </w:rPr>
      </w:pPr>
      <w:r w:rsidRPr="000907DF">
        <w:rPr>
          <w:rFonts w:ascii="Times New Roman" w:hAnsi="Times New Roman" w:cs="Times New Roman"/>
          <w:sz w:val="22"/>
          <w:szCs w:val="22"/>
        </w:rPr>
        <w:t>13. Japkowicz, N. (2006). Why question machine learning evaluation methods? In AAAI</w:t>
      </w:r>
    </w:p>
    <w:p w14:paraId="5D9B0C39" w14:textId="64620330" w:rsidR="00986E88" w:rsidRPr="000907DF" w:rsidRDefault="00986E88" w:rsidP="000907DF">
      <w:pPr>
        <w:jc w:val="both"/>
        <w:rPr>
          <w:rFonts w:ascii="Times New Roman" w:hAnsi="Times New Roman" w:cs="Times New Roman"/>
          <w:sz w:val="22"/>
          <w:szCs w:val="22"/>
        </w:rPr>
      </w:pPr>
      <w:r w:rsidRPr="000907DF">
        <w:rPr>
          <w:rFonts w:ascii="Times New Roman" w:hAnsi="Times New Roman" w:cs="Times New Roman"/>
          <w:sz w:val="22"/>
          <w:szCs w:val="22"/>
        </w:rPr>
        <w:t>Workshop. Boston.</w:t>
      </w:r>
    </w:p>
    <w:p w14:paraId="15706FBD" w14:textId="37DB081A" w:rsidR="00986E88" w:rsidRPr="000907DF" w:rsidRDefault="00986E88" w:rsidP="000907DF">
      <w:pPr>
        <w:jc w:val="both"/>
        <w:rPr>
          <w:rFonts w:ascii="Times New Roman" w:hAnsi="Times New Roman" w:cs="Times New Roman"/>
          <w:sz w:val="22"/>
          <w:szCs w:val="22"/>
        </w:rPr>
      </w:pPr>
      <w:r w:rsidRPr="000907DF">
        <w:rPr>
          <w:rFonts w:ascii="Times New Roman" w:hAnsi="Times New Roman" w:cs="Times New Roman"/>
          <w:sz w:val="22"/>
          <w:szCs w:val="22"/>
        </w:rPr>
        <w:t>14. John, H., Ashutosh, T., Rajkumar, R., Dymitr, R. (2007). Computer assisted customer</w:t>
      </w:r>
    </w:p>
    <w:p w14:paraId="1F2134C9" w14:textId="68D2B0A6" w:rsidR="00986E88" w:rsidRPr="000907DF" w:rsidRDefault="00986E88" w:rsidP="000907DF">
      <w:pPr>
        <w:jc w:val="both"/>
        <w:rPr>
          <w:rFonts w:ascii="Times New Roman" w:hAnsi="Times New Roman" w:cs="Times New Roman"/>
          <w:sz w:val="22"/>
          <w:szCs w:val="22"/>
        </w:rPr>
      </w:pPr>
      <w:r w:rsidRPr="000907DF">
        <w:rPr>
          <w:rFonts w:ascii="Times New Roman" w:hAnsi="Times New Roman" w:cs="Times New Roman"/>
          <w:sz w:val="22"/>
          <w:szCs w:val="22"/>
        </w:rPr>
        <w:t>churn management: State-of-the-art and future trends.</w:t>
      </w:r>
    </w:p>
    <w:p w14:paraId="75CFBD06" w14:textId="3487E4BA" w:rsidR="00986E88" w:rsidRPr="000907DF" w:rsidRDefault="00986E88" w:rsidP="000907DF">
      <w:pPr>
        <w:jc w:val="both"/>
        <w:rPr>
          <w:rFonts w:ascii="Times New Roman" w:hAnsi="Times New Roman" w:cs="Times New Roman"/>
          <w:sz w:val="22"/>
          <w:szCs w:val="22"/>
        </w:rPr>
      </w:pPr>
      <w:r w:rsidRPr="000907DF">
        <w:rPr>
          <w:rFonts w:ascii="Times New Roman" w:hAnsi="Times New Roman" w:cs="Times New Roman"/>
          <w:sz w:val="22"/>
          <w:szCs w:val="22"/>
        </w:rPr>
        <w:t>15. Jolliffe, I. T. (1986). Principal component analysis. New York: Springer.</w:t>
      </w:r>
    </w:p>
    <w:p w14:paraId="4CC8FB45" w14:textId="4B831660" w:rsidR="00986E88" w:rsidRPr="000907DF" w:rsidRDefault="00986E88" w:rsidP="000907DF">
      <w:pPr>
        <w:jc w:val="both"/>
        <w:rPr>
          <w:rFonts w:ascii="Times New Roman" w:hAnsi="Times New Roman" w:cs="Times New Roman"/>
          <w:sz w:val="22"/>
          <w:szCs w:val="22"/>
        </w:rPr>
      </w:pPr>
      <w:r w:rsidRPr="000907DF">
        <w:rPr>
          <w:rFonts w:ascii="Times New Roman" w:hAnsi="Times New Roman" w:cs="Times New Roman"/>
          <w:sz w:val="22"/>
          <w:szCs w:val="22"/>
        </w:rPr>
        <w:t>16. Langley, P., Iba, W., &amp; Thompson, K. (1992). An analysis of Bayesian classifiers. In</w:t>
      </w:r>
    </w:p>
    <w:p w14:paraId="555C6526" w14:textId="77777777" w:rsidR="00986E88" w:rsidRPr="000907DF" w:rsidRDefault="00986E88" w:rsidP="000907DF">
      <w:pPr>
        <w:jc w:val="both"/>
        <w:rPr>
          <w:rFonts w:ascii="Times New Roman" w:hAnsi="Times New Roman" w:cs="Times New Roman"/>
          <w:sz w:val="22"/>
          <w:szCs w:val="22"/>
        </w:rPr>
      </w:pPr>
      <w:r w:rsidRPr="000907DF">
        <w:rPr>
          <w:rFonts w:ascii="Times New Roman" w:hAnsi="Times New Roman" w:cs="Times New Roman"/>
          <w:sz w:val="22"/>
          <w:szCs w:val="22"/>
        </w:rPr>
        <w:t>Proceedings of the 10th national conference on ARTI CIAL intelligence</w:t>
      </w:r>
    </w:p>
    <w:p w14:paraId="5C5E76EE" w14:textId="7EFE4952" w:rsidR="00986E88" w:rsidRPr="000907DF" w:rsidRDefault="00986E88" w:rsidP="000907DF">
      <w:pPr>
        <w:jc w:val="both"/>
        <w:rPr>
          <w:rFonts w:ascii="Times New Roman" w:hAnsi="Times New Roman" w:cs="Times New Roman"/>
          <w:sz w:val="22"/>
          <w:szCs w:val="22"/>
        </w:rPr>
      </w:pPr>
      <w:r w:rsidRPr="000907DF">
        <w:rPr>
          <w:rFonts w:ascii="Times New Roman" w:hAnsi="Times New Roman" w:cs="Times New Roman"/>
          <w:sz w:val="22"/>
          <w:szCs w:val="22"/>
        </w:rPr>
        <w:t>(pp. 223–228). MIT Press.</w:t>
      </w:r>
    </w:p>
    <w:p w14:paraId="2F328392" w14:textId="2E3265AD" w:rsidR="000907DF" w:rsidRPr="000907DF" w:rsidRDefault="00986E88" w:rsidP="000907DF">
      <w:pPr>
        <w:jc w:val="both"/>
        <w:rPr>
          <w:rFonts w:ascii="Times New Roman" w:hAnsi="Times New Roman" w:cs="Times New Roman"/>
          <w:sz w:val="22"/>
          <w:szCs w:val="22"/>
        </w:rPr>
      </w:pPr>
      <w:r w:rsidRPr="000907DF">
        <w:rPr>
          <w:rFonts w:ascii="Times New Roman" w:hAnsi="Times New Roman" w:cs="Times New Roman"/>
          <w:sz w:val="22"/>
          <w:szCs w:val="22"/>
        </w:rPr>
        <w:t>17.</w:t>
      </w:r>
      <w:r w:rsidR="000907DF" w:rsidRPr="000907DF">
        <w:rPr>
          <w:rFonts w:ascii="Times New Roman" w:hAnsi="Times New Roman" w:cs="Times New Roman"/>
          <w:sz w:val="22"/>
          <w:szCs w:val="22"/>
        </w:rPr>
        <w:t xml:space="preserve"> Luo, B., Shao, P., Liu, J. 2007. Customer churn prediction based on the decision tree in</w:t>
      </w:r>
    </w:p>
    <w:p w14:paraId="3FEE3242" w14:textId="77777777" w:rsidR="000907DF" w:rsidRPr="000907DF" w:rsidRDefault="000907DF" w:rsidP="000907DF">
      <w:pPr>
        <w:jc w:val="both"/>
        <w:rPr>
          <w:rFonts w:ascii="Times New Roman" w:hAnsi="Times New Roman" w:cs="Times New Roman"/>
          <w:sz w:val="22"/>
          <w:szCs w:val="22"/>
        </w:rPr>
      </w:pPr>
      <w:r w:rsidRPr="000907DF">
        <w:rPr>
          <w:rFonts w:ascii="Times New Roman" w:hAnsi="Times New Roman" w:cs="Times New Roman"/>
          <w:sz w:val="22"/>
          <w:szCs w:val="22"/>
        </w:rPr>
        <w:t>personal handyphone system service. In International conference on service</w:t>
      </w:r>
    </w:p>
    <w:p w14:paraId="7C4FD6EE" w14:textId="5E73676D" w:rsidR="00986E88" w:rsidRPr="000907DF" w:rsidRDefault="000907DF" w:rsidP="000907DF">
      <w:pPr>
        <w:jc w:val="both"/>
        <w:rPr>
          <w:rFonts w:ascii="Times New Roman" w:hAnsi="Times New Roman" w:cs="Times New Roman"/>
          <w:sz w:val="22"/>
          <w:szCs w:val="22"/>
        </w:rPr>
      </w:pPr>
      <w:r w:rsidRPr="000907DF">
        <w:rPr>
          <w:rFonts w:ascii="Times New Roman" w:hAnsi="Times New Roman" w:cs="Times New Roman"/>
          <w:sz w:val="22"/>
          <w:szCs w:val="22"/>
        </w:rPr>
        <w:t>systems and service management (pp. 1–5).</w:t>
      </w:r>
    </w:p>
    <w:p w14:paraId="1C405FC7" w14:textId="603331C9" w:rsidR="000907DF" w:rsidRPr="000907DF" w:rsidRDefault="000907DF" w:rsidP="000907DF">
      <w:pPr>
        <w:jc w:val="both"/>
        <w:rPr>
          <w:rFonts w:ascii="Times New Roman" w:hAnsi="Times New Roman" w:cs="Times New Roman"/>
          <w:sz w:val="22"/>
          <w:szCs w:val="22"/>
        </w:rPr>
      </w:pPr>
      <w:r w:rsidRPr="000907DF">
        <w:rPr>
          <w:rFonts w:ascii="Times New Roman" w:hAnsi="Times New Roman" w:cs="Times New Roman"/>
          <w:sz w:val="22"/>
          <w:szCs w:val="22"/>
        </w:rPr>
        <w:t>18. Quinlan, J. R. (1993). C4.5: Programs for machine learning. Morgan Kaufman</w:t>
      </w:r>
    </w:p>
    <w:p w14:paraId="0C53A8AD" w14:textId="2709E555" w:rsidR="000907DF" w:rsidRPr="000907DF" w:rsidRDefault="000907DF" w:rsidP="000907DF">
      <w:pPr>
        <w:jc w:val="both"/>
        <w:rPr>
          <w:rFonts w:ascii="Times New Roman" w:hAnsi="Times New Roman" w:cs="Times New Roman"/>
          <w:sz w:val="22"/>
          <w:szCs w:val="22"/>
        </w:rPr>
      </w:pPr>
      <w:r w:rsidRPr="000907DF">
        <w:rPr>
          <w:rFonts w:ascii="Times New Roman" w:hAnsi="Times New Roman" w:cs="Times New Roman"/>
          <w:sz w:val="22"/>
          <w:szCs w:val="22"/>
        </w:rPr>
        <w:t>Publishers.</w:t>
      </w:r>
    </w:p>
    <w:p w14:paraId="786D3FDE" w14:textId="0CB186BA" w:rsidR="000907DF" w:rsidRPr="000907DF" w:rsidRDefault="000907DF" w:rsidP="000907DF">
      <w:pPr>
        <w:jc w:val="both"/>
        <w:rPr>
          <w:rFonts w:ascii="Times New Roman" w:hAnsi="Times New Roman" w:cs="Times New Roman"/>
          <w:sz w:val="22"/>
          <w:szCs w:val="22"/>
        </w:rPr>
      </w:pPr>
      <w:r w:rsidRPr="000907DF">
        <w:rPr>
          <w:rFonts w:ascii="Times New Roman" w:hAnsi="Times New Roman" w:cs="Times New Roman"/>
          <w:sz w:val="22"/>
          <w:szCs w:val="22"/>
        </w:rPr>
        <w:t>19. Quinlan, J. R. (1996). Improved use of continuous attributes in c4.5. Journal of</w:t>
      </w:r>
    </w:p>
    <w:p w14:paraId="41AFA447" w14:textId="118A36EF" w:rsidR="000907DF" w:rsidRPr="000907DF" w:rsidRDefault="000907DF" w:rsidP="000907DF">
      <w:pPr>
        <w:jc w:val="both"/>
        <w:rPr>
          <w:rFonts w:ascii="Times New Roman" w:hAnsi="Times New Roman" w:cs="Times New Roman"/>
          <w:sz w:val="22"/>
          <w:szCs w:val="22"/>
        </w:rPr>
      </w:pPr>
      <w:r w:rsidRPr="000907DF">
        <w:rPr>
          <w:rFonts w:ascii="Times New Roman" w:hAnsi="Times New Roman" w:cs="Times New Roman"/>
          <w:sz w:val="22"/>
          <w:szCs w:val="22"/>
        </w:rPr>
        <w:t>Artificial Intelligence Research, 4, 77–90.</w:t>
      </w:r>
    </w:p>
    <w:p w14:paraId="4FEC6D7B" w14:textId="3D53A04E" w:rsidR="000907DF" w:rsidRPr="000907DF" w:rsidRDefault="000907DF" w:rsidP="000907DF">
      <w:pPr>
        <w:jc w:val="both"/>
        <w:rPr>
          <w:rFonts w:ascii="Times New Roman" w:hAnsi="Times New Roman" w:cs="Times New Roman"/>
          <w:sz w:val="22"/>
          <w:szCs w:val="22"/>
        </w:rPr>
      </w:pPr>
      <w:r w:rsidRPr="000907DF">
        <w:rPr>
          <w:rFonts w:ascii="Times New Roman" w:hAnsi="Times New Roman" w:cs="Times New Roman"/>
          <w:sz w:val="22"/>
          <w:szCs w:val="22"/>
        </w:rPr>
        <w:t>20. Rumelhart, D., Hinton, G., &amp; Williams, R. (1986). Learning internal representations by</w:t>
      </w:r>
    </w:p>
    <w:p w14:paraId="7E6A2C7D" w14:textId="4C39A574" w:rsidR="000907DF" w:rsidRPr="000907DF" w:rsidRDefault="000907DF" w:rsidP="000907DF">
      <w:pPr>
        <w:jc w:val="both"/>
        <w:rPr>
          <w:rFonts w:ascii="Times New Roman" w:hAnsi="Times New Roman" w:cs="Times New Roman"/>
          <w:sz w:val="22"/>
          <w:szCs w:val="22"/>
        </w:rPr>
      </w:pPr>
      <w:r w:rsidRPr="000907DF">
        <w:rPr>
          <w:rFonts w:ascii="Times New Roman" w:hAnsi="Times New Roman" w:cs="Times New Roman"/>
          <w:sz w:val="22"/>
          <w:szCs w:val="22"/>
        </w:rPr>
        <w:t>error propagation (Vol. 1). MA: MIT Press.</w:t>
      </w:r>
    </w:p>
    <w:p w14:paraId="7A554EB7" w14:textId="4F1E61B8" w:rsidR="000907DF" w:rsidRPr="000907DF" w:rsidRDefault="000907DF" w:rsidP="000907DF">
      <w:pPr>
        <w:jc w:val="both"/>
        <w:rPr>
          <w:rFonts w:ascii="Times New Roman" w:hAnsi="Times New Roman" w:cs="Times New Roman"/>
          <w:sz w:val="22"/>
          <w:szCs w:val="22"/>
        </w:rPr>
      </w:pPr>
      <w:r w:rsidRPr="000907DF">
        <w:rPr>
          <w:rFonts w:ascii="Times New Roman" w:hAnsi="Times New Roman" w:cs="Times New Roman"/>
          <w:sz w:val="22"/>
          <w:szCs w:val="22"/>
        </w:rPr>
        <w:t>21. Vapnik, V.N. (1998). The nature of statistical learning theory (2nd ed., pp. 23–57).</w:t>
      </w:r>
    </w:p>
    <w:p w14:paraId="35B9B5B9" w14:textId="77777777" w:rsidR="000907DF" w:rsidRPr="000907DF" w:rsidRDefault="000907DF" w:rsidP="000907DF">
      <w:pPr>
        <w:jc w:val="both"/>
        <w:rPr>
          <w:rFonts w:ascii="Times New Roman" w:hAnsi="Times New Roman" w:cs="Times New Roman"/>
          <w:sz w:val="22"/>
          <w:szCs w:val="22"/>
        </w:rPr>
      </w:pPr>
      <w:r w:rsidRPr="000907DF">
        <w:rPr>
          <w:rFonts w:ascii="Times New Roman" w:hAnsi="Times New Roman" w:cs="Times New Roman"/>
          <w:sz w:val="22"/>
          <w:szCs w:val="22"/>
        </w:rPr>
        <w:t>Wei, C., &amp; Chiu, I. (2002). Turning telecommunications call details to churn</w:t>
      </w:r>
    </w:p>
    <w:p w14:paraId="307D3BC5" w14:textId="77777777" w:rsidR="000907DF" w:rsidRPr="000907DF" w:rsidRDefault="000907DF" w:rsidP="000907DF">
      <w:pPr>
        <w:jc w:val="both"/>
        <w:rPr>
          <w:rFonts w:ascii="Times New Roman" w:hAnsi="Times New Roman" w:cs="Times New Roman"/>
          <w:sz w:val="22"/>
          <w:szCs w:val="22"/>
        </w:rPr>
      </w:pPr>
      <w:r w:rsidRPr="000907DF">
        <w:rPr>
          <w:rFonts w:ascii="Times New Roman" w:hAnsi="Times New Roman" w:cs="Times New Roman"/>
          <w:sz w:val="22"/>
          <w:szCs w:val="22"/>
        </w:rPr>
        <w:t>prediction: A data mining approach. Expert Systems with Applications, 23,</w:t>
      </w:r>
    </w:p>
    <w:p w14:paraId="5A8D3A2A" w14:textId="5B97BE23" w:rsidR="000907DF" w:rsidRPr="000907DF" w:rsidRDefault="000907DF" w:rsidP="000907DF">
      <w:pPr>
        <w:jc w:val="both"/>
        <w:rPr>
          <w:rFonts w:ascii="Times New Roman" w:hAnsi="Times New Roman" w:cs="Times New Roman"/>
          <w:sz w:val="22"/>
          <w:szCs w:val="22"/>
        </w:rPr>
      </w:pPr>
      <w:r w:rsidRPr="000907DF">
        <w:rPr>
          <w:rFonts w:ascii="Times New Roman" w:hAnsi="Times New Roman" w:cs="Times New Roman"/>
          <w:sz w:val="22"/>
          <w:szCs w:val="22"/>
        </w:rPr>
        <w:t>103–112.</w:t>
      </w:r>
    </w:p>
    <w:p w14:paraId="2178B94B" w14:textId="71010E8E" w:rsidR="000907DF" w:rsidRPr="000907DF" w:rsidRDefault="000907DF" w:rsidP="000907DF">
      <w:pPr>
        <w:jc w:val="both"/>
        <w:rPr>
          <w:rFonts w:ascii="Times New Roman" w:hAnsi="Times New Roman" w:cs="Times New Roman"/>
          <w:sz w:val="22"/>
          <w:szCs w:val="22"/>
        </w:rPr>
      </w:pPr>
      <w:r w:rsidRPr="000907DF">
        <w:rPr>
          <w:rFonts w:ascii="Times New Roman" w:hAnsi="Times New Roman" w:cs="Times New Roman"/>
          <w:sz w:val="22"/>
          <w:szCs w:val="22"/>
        </w:rPr>
        <w:lastRenderedPageBreak/>
        <w:t>22. Yan, L., Wolniewicz, R., &amp; Dodier, R. (2004). Customer behavior prediction – it’s all in</w:t>
      </w:r>
    </w:p>
    <w:p w14:paraId="67662CF0" w14:textId="50985ADE" w:rsidR="000907DF" w:rsidRPr="000907DF" w:rsidRDefault="000907DF" w:rsidP="000907DF">
      <w:pPr>
        <w:jc w:val="both"/>
        <w:rPr>
          <w:rFonts w:ascii="Times New Roman" w:hAnsi="Times New Roman" w:cs="Times New Roman"/>
          <w:sz w:val="22"/>
          <w:szCs w:val="22"/>
        </w:rPr>
      </w:pPr>
      <w:r w:rsidRPr="000907DF">
        <w:rPr>
          <w:rFonts w:ascii="Times New Roman" w:hAnsi="Times New Roman" w:cs="Times New Roman"/>
          <w:sz w:val="22"/>
          <w:szCs w:val="22"/>
        </w:rPr>
        <w:t>the timing. Potentials IEEE, 23(4), 20–25.</w:t>
      </w:r>
    </w:p>
    <w:p w14:paraId="1EAA60FD" w14:textId="622A089C" w:rsidR="000907DF" w:rsidRPr="000907DF" w:rsidRDefault="000907DF" w:rsidP="000907DF">
      <w:pPr>
        <w:jc w:val="both"/>
        <w:rPr>
          <w:rFonts w:ascii="Times New Roman" w:hAnsi="Times New Roman" w:cs="Times New Roman"/>
          <w:sz w:val="22"/>
          <w:szCs w:val="22"/>
        </w:rPr>
      </w:pPr>
      <w:r w:rsidRPr="000907DF">
        <w:rPr>
          <w:rFonts w:ascii="Times New Roman" w:hAnsi="Times New Roman" w:cs="Times New Roman"/>
          <w:sz w:val="22"/>
          <w:szCs w:val="22"/>
        </w:rPr>
        <w:t>23. Zhang, Y., Qi, J., Shu, H., Li, Y. (2006). Case study on crm: Detecting likely churners</w:t>
      </w:r>
    </w:p>
    <w:p w14:paraId="095786FB" w14:textId="77777777" w:rsidR="000907DF" w:rsidRPr="000907DF" w:rsidRDefault="000907DF" w:rsidP="000907DF">
      <w:pPr>
        <w:jc w:val="both"/>
        <w:rPr>
          <w:rFonts w:ascii="Times New Roman" w:hAnsi="Times New Roman" w:cs="Times New Roman"/>
          <w:sz w:val="22"/>
          <w:szCs w:val="22"/>
        </w:rPr>
      </w:pPr>
      <w:r w:rsidRPr="000907DF">
        <w:rPr>
          <w:rFonts w:ascii="Times New Roman" w:hAnsi="Times New Roman" w:cs="Times New Roman"/>
          <w:sz w:val="22"/>
          <w:szCs w:val="22"/>
        </w:rPr>
        <w:t>with limited information of fixed-line subscriber. In 2006 International</w:t>
      </w:r>
    </w:p>
    <w:p w14:paraId="7FE2C518" w14:textId="01992091" w:rsidR="000907DF" w:rsidRPr="000907DF" w:rsidRDefault="000907DF" w:rsidP="000907DF">
      <w:pPr>
        <w:jc w:val="both"/>
        <w:rPr>
          <w:rFonts w:ascii="Times New Roman" w:hAnsi="Times New Roman" w:cs="Times New Roman"/>
          <w:sz w:val="22"/>
          <w:szCs w:val="22"/>
        </w:rPr>
      </w:pPr>
      <w:r w:rsidRPr="000907DF">
        <w:rPr>
          <w:rFonts w:ascii="Times New Roman" w:hAnsi="Times New Roman" w:cs="Times New Roman"/>
          <w:sz w:val="22"/>
          <w:szCs w:val="22"/>
        </w:rPr>
        <w:t>conference on service systems and service management (Vol. 2, pp. 1495–1500).</w:t>
      </w:r>
    </w:p>
    <w:p w14:paraId="6A83109F" w14:textId="565709E9" w:rsidR="000907DF" w:rsidRPr="000907DF" w:rsidRDefault="000907DF" w:rsidP="000907DF">
      <w:pPr>
        <w:jc w:val="both"/>
        <w:rPr>
          <w:rFonts w:ascii="Times New Roman" w:hAnsi="Times New Roman" w:cs="Times New Roman"/>
          <w:sz w:val="22"/>
          <w:szCs w:val="22"/>
        </w:rPr>
      </w:pPr>
      <w:r w:rsidRPr="000907DF">
        <w:rPr>
          <w:rFonts w:ascii="Times New Roman" w:hAnsi="Times New Roman" w:cs="Times New Roman"/>
          <w:sz w:val="22"/>
          <w:szCs w:val="22"/>
        </w:rPr>
        <w:t>24. Huang, Bingquan, Mohand Tahar Kechadi, and Brian Buckley. "Customer churn prediction in telecommunications." Expert Systems with Applications 39.1 (2012): 1414-1425.</w:t>
      </w:r>
    </w:p>
    <w:p w14:paraId="64241AA4" w14:textId="6BEAEB1C" w:rsidR="000907DF" w:rsidRPr="000907DF" w:rsidRDefault="000907DF" w:rsidP="000907DF">
      <w:pPr>
        <w:jc w:val="both"/>
        <w:rPr>
          <w:rFonts w:ascii="Times New Roman" w:hAnsi="Times New Roman" w:cs="Times New Roman"/>
          <w:sz w:val="22"/>
          <w:szCs w:val="22"/>
        </w:rPr>
      </w:pPr>
      <w:r w:rsidRPr="000907DF">
        <w:rPr>
          <w:rFonts w:ascii="Times New Roman" w:hAnsi="Times New Roman" w:cs="Times New Roman"/>
          <w:sz w:val="22"/>
          <w:szCs w:val="22"/>
        </w:rPr>
        <w:t>25. Huang, B., Kechadi, M. T., &amp; Buckley, B. (2012). Customer churn prediction in telecommunications. Expert Systems with Applications, 39(1), 1414-1425.</w:t>
      </w:r>
    </w:p>
    <w:p w14:paraId="2E4A7F18" w14:textId="26780904" w:rsidR="000907DF" w:rsidRPr="000907DF" w:rsidRDefault="000907DF" w:rsidP="000907DF">
      <w:pPr>
        <w:jc w:val="both"/>
        <w:rPr>
          <w:rFonts w:ascii="Times New Roman" w:hAnsi="Times New Roman" w:cs="Times New Roman"/>
          <w:sz w:val="22"/>
          <w:szCs w:val="22"/>
        </w:rPr>
      </w:pPr>
      <w:r w:rsidRPr="000907DF">
        <w:rPr>
          <w:rFonts w:ascii="Times New Roman" w:hAnsi="Times New Roman" w:cs="Times New Roman"/>
          <w:sz w:val="22"/>
          <w:szCs w:val="22"/>
        </w:rPr>
        <w:t>26. Huang, Bingquan, Mohand Tahar Kechadi, and Brian Buckley. "Customer churn prediction in telecommunications." Expert Systems with Applications 39, no. 1 (2012): 1414-1425.</w:t>
      </w:r>
    </w:p>
    <w:p w14:paraId="65FEB5F8" w14:textId="435BA5AC" w:rsidR="000907DF" w:rsidRPr="000907DF" w:rsidRDefault="000907DF" w:rsidP="000907DF">
      <w:pPr>
        <w:jc w:val="both"/>
        <w:rPr>
          <w:rFonts w:ascii="Times New Roman" w:hAnsi="Times New Roman" w:cs="Times New Roman"/>
          <w:sz w:val="22"/>
          <w:szCs w:val="22"/>
        </w:rPr>
      </w:pPr>
      <w:r w:rsidRPr="000907DF">
        <w:rPr>
          <w:rFonts w:ascii="Times New Roman" w:hAnsi="Times New Roman" w:cs="Times New Roman"/>
          <w:sz w:val="22"/>
          <w:szCs w:val="22"/>
        </w:rPr>
        <w:t>27. Huang, B., Kechadi, M.T. and Buckley, B., 2012. Customer churn prediction in telecommunications. Expert Systems with Applications, 39(1), pp.1414-1425.</w:t>
      </w:r>
    </w:p>
    <w:p w14:paraId="2DEF9705" w14:textId="49970C5F" w:rsidR="000907DF" w:rsidRPr="000907DF" w:rsidRDefault="000907DF" w:rsidP="000907DF">
      <w:pPr>
        <w:jc w:val="both"/>
        <w:rPr>
          <w:rFonts w:ascii="Times New Roman" w:hAnsi="Times New Roman" w:cs="Times New Roman"/>
          <w:sz w:val="22"/>
          <w:szCs w:val="22"/>
        </w:rPr>
      </w:pPr>
      <w:r w:rsidRPr="000907DF">
        <w:rPr>
          <w:rFonts w:ascii="Times New Roman" w:hAnsi="Times New Roman" w:cs="Times New Roman"/>
          <w:sz w:val="22"/>
          <w:szCs w:val="22"/>
        </w:rPr>
        <w:t>28. Huang B, Kechadi MT, Buckley B. Customer churn prediction in telecommunications. Expert Systems with Applications. 2012 Jan 1;39(1):1414-25.</w:t>
      </w:r>
    </w:p>
    <w:p w14:paraId="385C8717" w14:textId="76A14D0A" w:rsidR="00986E88" w:rsidRPr="000907DF" w:rsidRDefault="001866FE" w:rsidP="000907DF">
      <w:pPr>
        <w:jc w:val="both"/>
        <w:rPr>
          <w:rFonts w:ascii="Times New Roman" w:hAnsi="Times New Roman" w:cs="Times New Roman"/>
          <w:sz w:val="22"/>
          <w:szCs w:val="22"/>
        </w:rPr>
      </w:pPr>
      <w:r>
        <w:rPr>
          <w:rFonts w:ascii="Times New Roman" w:hAnsi="Times New Roman" w:cs="Times New Roman"/>
          <w:sz w:val="22"/>
          <w:szCs w:val="22"/>
        </w:rPr>
        <w:t>29.</w:t>
      </w:r>
      <w:r w:rsidRPr="001866FE">
        <w:rPr>
          <w:rFonts w:ascii="Times New Roman" w:hAnsi="Times New Roman" w:cs="Times New Roman"/>
          <w:sz w:val="22"/>
          <w:szCs w:val="22"/>
        </w:rPr>
        <w:t>https://www.sciencedirect.com/topics/engineering/deep-neural-network?fbclid=IwAR1Zis8dPm-lM10K4mEQLsTmTH5usd0l0EI7yEDWSuTqhey7_QziHV1ESso</w:t>
      </w:r>
    </w:p>
    <w:p w14:paraId="257EE07E" w14:textId="5351DC13" w:rsidR="00986E88" w:rsidRDefault="001866FE" w:rsidP="000907DF">
      <w:pPr>
        <w:jc w:val="both"/>
        <w:rPr>
          <w:rFonts w:ascii="Times New Roman" w:hAnsi="Times New Roman" w:cs="Times New Roman"/>
          <w:sz w:val="22"/>
          <w:szCs w:val="22"/>
        </w:rPr>
      </w:pPr>
      <w:r>
        <w:rPr>
          <w:rFonts w:ascii="Times New Roman" w:hAnsi="Times New Roman" w:cs="Times New Roman"/>
          <w:sz w:val="22"/>
          <w:szCs w:val="22"/>
        </w:rPr>
        <w:t>30.</w:t>
      </w:r>
      <w:r w:rsidRPr="001866FE">
        <w:rPr>
          <w:rFonts w:ascii="Times New Roman" w:hAnsi="Times New Roman" w:cs="Times New Roman"/>
          <w:sz w:val="22"/>
          <w:szCs w:val="22"/>
        </w:rPr>
        <w:t>https://medium.com/@sprhlabs/understanding-deep-learning-dnn-rnn-lstm-cnn-and-r-cnn-6602ed94dbff</w:t>
      </w:r>
    </w:p>
    <w:p w14:paraId="11A89816" w14:textId="33BD96E8" w:rsidR="00A26D64" w:rsidRDefault="00A26D64" w:rsidP="000907DF">
      <w:pPr>
        <w:jc w:val="both"/>
        <w:rPr>
          <w:rFonts w:ascii="Times New Roman" w:hAnsi="Times New Roman" w:cs="Times New Roman"/>
          <w:sz w:val="22"/>
          <w:szCs w:val="22"/>
        </w:rPr>
      </w:pPr>
      <w:r>
        <w:rPr>
          <w:rFonts w:ascii="Times New Roman" w:hAnsi="Times New Roman" w:cs="Times New Roman"/>
          <w:sz w:val="22"/>
          <w:szCs w:val="22"/>
        </w:rPr>
        <w:t>31.</w:t>
      </w:r>
      <w:r w:rsidRPr="00A26D64">
        <w:t xml:space="preserve"> </w:t>
      </w:r>
      <w:hyperlink r:id="rId38" w:history="1">
        <w:r w:rsidRPr="009D3FFA">
          <w:rPr>
            <w:rStyle w:val="Hyperlink"/>
            <w:rFonts w:ascii="Times New Roman" w:hAnsi="Times New Roman" w:cs="Times New Roman"/>
            <w:sz w:val="22"/>
            <w:szCs w:val="22"/>
          </w:rPr>
          <w:t>https://towardsdatascience.com/perceptron-learning-algorithm-d5db0deab975</w:t>
        </w:r>
      </w:hyperlink>
    </w:p>
    <w:p w14:paraId="294322E3" w14:textId="5F13B236" w:rsidR="00A26D64" w:rsidRDefault="00A26D64" w:rsidP="000907DF">
      <w:pPr>
        <w:jc w:val="both"/>
        <w:rPr>
          <w:rFonts w:ascii="Times New Roman" w:hAnsi="Times New Roman" w:cs="Times New Roman"/>
          <w:sz w:val="22"/>
          <w:szCs w:val="22"/>
        </w:rPr>
      </w:pPr>
      <w:r>
        <w:rPr>
          <w:rFonts w:ascii="Times New Roman" w:hAnsi="Times New Roman" w:cs="Times New Roman"/>
          <w:sz w:val="22"/>
          <w:szCs w:val="22"/>
        </w:rPr>
        <w:t>32.</w:t>
      </w:r>
      <w:r w:rsidRPr="00A26D64">
        <w:t xml:space="preserve"> </w:t>
      </w:r>
      <w:r w:rsidRPr="00A26D64">
        <w:rPr>
          <w:rFonts w:ascii="Times New Roman" w:hAnsi="Times New Roman" w:cs="Times New Roman"/>
          <w:sz w:val="22"/>
          <w:szCs w:val="22"/>
        </w:rPr>
        <w:t>Lu, Ning, et al. "A customer churn prediction model in telecom industry using boosting." IEEE Transactions on Industrial Informatics 10.2 (2012): 1659-1665.</w:t>
      </w:r>
    </w:p>
    <w:p w14:paraId="26D8F37B" w14:textId="0CEAD6C2" w:rsidR="00A26D64" w:rsidRDefault="00A26D64" w:rsidP="000907DF">
      <w:pPr>
        <w:jc w:val="both"/>
        <w:rPr>
          <w:rFonts w:ascii="Times New Roman" w:hAnsi="Times New Roman" w:cs="Times New Roman"/>
          <w:sz w:val="22"/>
          <w:szCs w:val="22"/>
        </w:rPr>
      </w:pPr>
      <w:r>
        <w:rPr>
          <w:rFonts w:ascii="Times New Roman" w:hAnsi="Times New Roman" w:cs="Times New Roman"/>
          <w:sz w:val="22"/>
          <w:szCs w:val="22"/>
        </w:rPr>
        <w:t>33.</w:t>
      </w:r>
      <w:r w:rsidRPr="00A26D64">
        <w:t xml:space="preserve"> </w:t>
      </w:r>
      <w:r w:rsidRPr="00A26D64">
        <w:rPr>
          <w:rFonts w:ascii="Times New Roman" w:hAnsi="Times New Roman" w:cs="Times New Roman"/>
          <w:sz w:val="22"/>
          <w:szCs w:val="22"/>
        </w:rPr>
        <w:t>Lu, N., Lin, H., Lu, J., &amp; Zhang, G. (2012). A customer churn prediction model in telecom industry using boosting. IEEE Transactions on Industrial Informatics, 10(2), 1659-1665.</w:t>
      </w:r>
    </w:p>
    <w:p w14:paraId="283D8215" w14:textId="12B7D223" w:rsidR="00A26D64" w:rsidRDefault="00A26D64" w:rsidP="000907DF">
      <w:pPr>
        <w:jc w:val="both"/>
        <w:rPr>
          <w:rFonts w:ascii="Times New Roman" w:hAnsi="Times New Roman" w:cs="Times New Roman"/>
          <w:sz w:val="22"/>
          <w:szCs w:val="22"/>
        </w:rPr>
      </w:pPr>
      <w:r>
        <w:rPr>
          <w:rFonts w:ascii="Times New Roman" w:hAnsi="Times New Roman" w:cs="Times New Roman"/>
          <w:sz w:val="22"/>
          <w:szCs w:val="22"/>
        </w:rPr>
        <w:t>34.</w:t>
      </w:r>
      <w:r w:rsidRPr="00A26D64">
        <w:t xml:space="preserve"> </w:t>
      </w:r>
      <w:r w:rsidRPr="00A26D64">
        <w:rPr>
          <w:rFonts w:ascii="Times New Roman" w:hAnsi="Times New Roman" w:cs="Times New Roman"/>
          <w:sz w:val="22"/>
          <w:szCs w:val="22"/>
        </w:rPr>
        <w:t>Lu, Ning, Hua Lin, Jie Lu, and Guangquan Zhang. "A customer churn prediction model in telecom industry using boosting." IEEE Transactions on Industrial Informatics 10, no. 2 (2012): 1659-1665.</w:t>
      </w:r>
    </w:p>
    <w:p w14:paraId="310532C0" w14:textId="66F435B1" w:rsidR="00A26D64" w:rsidRDefault="00A26D64" w:rsidP="000907DF">
      <w:pPr>
        <w:jc w:val="both"/>
        <w:rPr>
          <w:rFonts w:ascii="Times New Roman" w:hAnsi="Times New Roman" w:cs="Times New Roman"/>
          <w:sz w:val="22"/>
          <w:szCs w:val="22"/>
        </w:rPr>
      </w:pPr>
      <w:r>
        <w:rPr>
          <w:rFonts w:ascii="Times New Roman" w:hAnsi="Times New Roman" w:cs="Times New Roman"/>
          <w:sz w:val="22"/>
          <w:szCs w:val="22"/>
        </w:rPr>
        <w:t>35.</w:t>
      </w:r>
      <w:r w:rsidRPr="00A26D64">
        <w:t xml:space="preserve"> </w:t>
      </w:r>
      <w:r w:rsidRPr="00A26D64">
        <w:rPr>
          <w:rFonts w:ascii="Times New Roman" w:hAnsi="Times New Roman" w:cs="Times New Roman"/>
          <w:sz w:val="22"/>
          <w:szCs w:val="22"/>
        </w:rPr>
        <w:t>Lu, N., Lin, H., Lu, J. and Zhang, G., 2012. A customer churn prediction model in telecom industry using boosting. IEEE Transactions on Industrial Informatics, 10(2), pp.1659-1665.</w:t>
      </w:r>
    </w:p>
    <w:p w14:paraId="41BCBFA3" w14:textId="1495E325" w:rsidR="00A26D64" w:rsidRPr="000907DF" w:rsidRDefault="00A26D64" w:rsidP="000907DF">
      <w:pPr>
        <w:jc w:val="both"/>
        <w:rPr>
          <w:rFonts w:ascii="Times New Roman" w:hAnsi="Times New Roman" w:cs="Times New Roman"/>
          <w:sz w:val="22"/>
          <w:szCs w:val="22"/>
        </w:rPr>
      </w:pPr>
      <w:r>
        <w:rPr>
          <w:rFonts w:ascii="Times New Roman" w:hAnsi="Times New Roman" w:cs="Times New Roman"/>
          <w:sz w:val="22"/>
          <w:szCs w:val="22"/>
        </w:rPr>
        <w:lastRenderedPageBreak/>
        <w:t>36.</w:t>
      </w:r>
      <w:r w:rsidRPr="00A26D64">
        <w:t xml:space="preserve"> </w:t>
      </w:r>
      <w:r w:rsidRPr="00A26D64">
        <w:rPr>
          <w:rFonts w:ascii="Times New Roman" w:hAnsi="Times New Roman" w:cs="Times New Roman"/>
          <w:sz w:val="22"/>
          <w:szCs w:val="22"/>
        </w:rPr>
        <w:t>Lu N, Lin H, Lu J, Zhang G. A customer churn prediction model in telecom industry using boosting. IEEE Transactions on Industrial Informatics. 2012 Oct 12;10(2):1659-65.</w:t>
      </w:r>
    </w:p>
    <w:p w14:paraId="63F00FCC" w14:textId="77777777" w:rsidR="00986E88" w:rsidRPr="000907DF" w:rsidRDefault="00986E88" w:rsidP="000907DF">
      <w:pPr>
        <w:jc w:val="both"/>
        <w:rPr>
          <w:rFonts w:ascii="Times New Roman" w:hAnsi="Times New Roman" w:cs="Times New Roman"/>
          <w:sz w:val="22"/>
          <w:szCs w:val="22"/>
        </w:rPr>
      </w:pPr>
    </w:p>
    <w:p w14:paraId="01BC2A23" w14:textId="77777777" w:rsidR="000250EB" w:rsidRPr="000907DF" w:rsidRDefault="000250EB" w:rsidP="000907DF">
      <w:pPr>
        <w:jc w:val="both"/>
        <w:rPr>
          <w:rFonts w:ascii="Times New Roman" w:hAnsi="Times New Roman" w:cs="Times New Roman"/>
          <w:sz w:val="22"/>
          <w:szCs w:val="22"/>
        </w:rPr>
      </w:pPr>
    </w:p>
    <w:p w14:paraId="2AA93EAF" w14:textId="77777777" w:rsidR="000250EB" w:rsidRPr="000907DF" w:rsidRDefault="000250EB" w:rsidP="000907DF">
      <w:pPr>
        <w:jc w:val="both"/>
        <w:rPr>
          <w:rFonts w:ascii="Times New Roman" w:hAnsi="Times New Roman" w:cs="Times New Roman"/>
          <w:sz w:val="22"/>
          <w:szCs w:val="22"/>
        </w:rPr>
      </w:pPr>
    </w:p>
    <w:p w14:paraId="39D67B5F" w14:textId="77777777" w:rsidR="000250EB" w:rsidRPr="000907DF" w:rsidRDefault="000250EB" w:rsidP="000907DF">
      <w:pPr>
        <w:jc w:val="both"/>
        <w:rPr>
          <w:rFonts w:ascii="Times New Roman" w:hAnsi="Times New Roman" w:cs="Times New Roman"/>
          <w:sz w:val="22"/>
          <w:szCs w:val="22"/>
        </w:rPr>
      </w:pPr>
    </w:p>
    <w:p w14:paraId="7447B40A" w14:textId="77777777" w:rsidR="000250EB" w:rsidRPr="000907DF" w:rsidRDefault="000250EB" w:rsidP="000907DF">
      <w:pPr>
        <w:jc w:val="both"/>
        <w:rPr>
          <w:rFonts w:ascii="Times New Roman" w:hAnsi="Times New Roman" w:cs="Times New Roman"/>
          <w:sz w:val="22"/>
          <w:szCs w:val="22"/>
        </w:rPr>
      </w:pPr>
    </w:p>
    <w:p w14:paraId="7DD2DD3D" w14:textId="77777777" w:rsidR="000250EB" w:rsidRPr="000907DF" w:rsidRDefault="000250EB" w:rsidP="000907DF">
      <w:pPr>
        <w:jc w:val="both"/>
        <w:rPr>
          <w:rFonts w:ascii="Times New Roman" w:hAnsi="Times New Roman" w:cs="Times New Roman"/>
          <w:sz w:val="22"/>
          <w:szCs w:val="22"/>
        </w:rPr>
      </w:pPr>
    </w:p>
    <w:p w14:paraId="1D7E65DF" w14:textId="77777777" w:rsidR="000250EB" w:rsidRPr="000907DF" w:rsidRDefault="000250EB" w:rsidP="000907DF">
      <w:pPr>
        <w:jc w:val="both"/>
        <w:rPr>
          <w:rFonts w:ascii="Times New Roman" w:hAnsi="Times New Roman" w:cs="Times New Roman"/>
          <w:sz w:val="22"/>
          <w:szCs w:val="22"/>
        </w:rPr>
      </w:pPr>
    </w:p>
    <w:p w14:paraId="1516E778" w14:textId="77777777" w:rsidR="000250EB" w:rsidRPr="000907DF" w:rsidRDefault="000250EB" w:rsidP="000907DF">
      <w:pPr>
        <w:jc w:val="both"/>
        <w:rPr>
          <w:rFonts w:ascii="Times New Roman" w:hAnsi="Times New Roman" w:cs="Times New Roman"/>
          <w:sz w:val="22"/>
          <w:szCs w:val="22"/>
        </w:rPr>
      </w:pPr>
    </w:p>
    <w:p w14:paraId="2ABA96B3" w14:textId="77777777" w:rsidR="000250EB" w:rsidRPr="000907DF" w:rsidRDefault="000250EB" w:rsidP="000907DF">
      <w:pPr>
        <w:jc w:val="both"/>
        <w:rPr>
          <w:rFonts w:ascii="Times New Roman" w:hAnsi="Times New Roman" w:cs="Times New Roman"/>
          <w:sz w:val="22"/>
          <w:szCs w:val="22"/>
        </w:rPr>
      </w:pPr>
    </w:p>
    <w:p w14:paraId="4D1D0923" w14:textId="6DF46F9C" w:rsidR="0036254F" w:rsidRDefault="0036254F" w:rsidP="0036254F">
      <w:pPr>
        <w:jc w:val="both"/>
        <w:rPr>
          <w:rFonts w:ascii="Times New Roman" w:hAnsi="Times New Roman" w:cs="Times New Roman"/>
          <w:sz w:val="22"/>
          <w:szCs w:val="22"/>
        </w:rPr>
      </w:pPr>
    </w:p>
    <w:p w14:paraId="556AA317" w14:textId="76FF8716" w:rsidR="0036254F" w:rsidRDefault="0036254F" w:rsidP="0036254F">
      <w:pPr>
        <w:jc w:val="both"/>
        <w:rPr>
          <w:rFonts w:ascii="Times New Roman" w:hAnsi="Times New Roman" w:cs="Times New Roman"/>
          <w:sz w:val="22"/>
          <w:szCs w:val="22"/>
        </w:rPr>
      </w:pPr>
    </w:p>
    <w:p w14:paraId="43EE601C" w14:textId="2AE9FB99" w:rsidR="0036254F" w:rsidRDefault="0036254F" w:rsidP="0036254F">
      <w:pPr>
        <w:jc w:val="both"/>
        <w:rPr>
          <w:rFonts w:ascii="Times New Roman" w:hAnsi="Times New Roman" w:cs="Times New Roman"/>
          <w:sz w:val="22"/>
          <w:szCs w:val="22"/>
        </w:rPr>
      </w:pPr>
    </w:p>
    <w:p w14:paraId="6D65E5DC" w14:textId="79301B7C" w:rsidR="0036254F" w:rsidRDefault="0036254F" w:rsidP="0036254F">
      <w:pPr>
        <w:jc w:val="both"/>
        <w:rPr>
          <w:rFonts w:ascii="Times New Roman" w:hAnsi="Times New Roman" w:cs="Times New Roman"/>
          <w:sz w:val="22"/>
          <w:szCs w:val="22"/>
        </w:rPr>
      </w:pPr>
    </w:p>
    <w:p w14:paraId="459B59E9" w14:textId="73D50ED7" w:rsidR="0036254F" w:rsidRDefault="0036254F" w:rsidP="0036254F">
      <w:pPr>
        <w:jc w:val="both"/>
        <w:rPr>
          <w:rFonts w:ascii="Times New Roman" w:hAnsi="Times New Roman" w:cs="Times New Roman"/>
          <w:sz w:val="22"/>
          <w:szCs w:val="22"/>
        </w:rPr>
      </w:pPr>
    </w:p>
    <w:p w14:paraId="4FA74E15" w14:textId="77777777" w:rsidR="0036254F" w:rsidRPr="000250EB" w:rsidRDefault="0036254F" w:rsidP="000250EB">
      <w:pPr>
        <w:pStyle w:val="ListParagraph"/>
        <w:jc w:val="both"/>
        <w:rPr>
          <w:rFonts w:ascii="Times New Roman" w:hAnsi="Times New Roman" w:cs="Times New Roman"/>
          <w:sz w:val="22"/>
          <w:szCs w:val="22"/>
        </w:rPr>
      </w:pPr>
    </w:p>
    <w:sectPr w:rsidR="0036254F" w:rsidRPr="000250EB" w:rsidSect="00025417">
      <w:headerReference w:type="default" r:id="rId39"/>
      <w:footerReference w:type="default" r:id="rId40"/>
      <w:pgSz w:w="11910" w:h="16840"/>
      <w:pgMar w:top="1580" w:right="1640" w:bottom="2360" w:left="1680" w:header="0" w:footer="2162"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6FCBA54" w14:textId="77777777" w:rsidR="001F5DEE" w:rsidRDefault="001F5DEE">
      <w:r>
        <w:separator/>
      </w:r>
    </w:p>
  </w:endnote>
  <w:endnote w:type="continuationSeparator" w:id="0">
    <w:p w14:paraId="1E20581E" w14:textId="77777777" w:rsidR="001F5DEE" w:rsidRDefault="001F5DE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C4FA39" w14:textId="77777777" w:rsidR="00EC180D" w:rsidRDefault="001F5DEE">
    <w:pPr>
      <w:pStyle w:val="BodyText"/>
      <w:spacing w:line="14" w:lineRule="auto"/>
      <w:rPr>
        <w:sz w:val="20"/>
      </w:rPr>
    </w:pPr>
    <w:r>
      <w:pict w14:anchorId="2E15CB94">
        <v:group id="_x0000_s2232" style="position:absolute;margin-left:114.5pt;margin-top:723.7pt;width:391.2pt;height:18.65pt;z-index:-16942592;mso-position-horizontal-relative:page;mso-position-vertical-relative:page" coordorigin="2290,14474" coordsize="7824,373">
          <v:line id="_x0000_s2237" style="position:absolute" from="2290,14479" to="10114,14479" strokeweight=".17569mm"/>
          <v:line id="_x0000_s2236" style="position:absolute" from="9547,14488" to="10114,14488" strokeweight=".14042mm"/>
          <v:line id="_x0000_s2235" style="position:absolute" from="9551,14838" to="9551,14492" strokeweight=".14042mm"/>
          <v:line id="_x0000_s2234" style="position:absolute" from="10110,14838" to="10110,14492" strokeweight=".14042mm"/>
          <v:line id="_x0000_s2233" style="position:absolute" from="9547,14842" to="10114,14842" strokeweight=".14042mm"/>
          <w10:wrap anchorx="page" anchory="page"/>
        </v:group>
      </w:pict>
    </w:r>
    <w:r>
      <w:pict w14:anchorId="152FB141">
        <v:shapetype id="_x0000_t202" coordsize="21600,21600" o:spt="202" path="m,l,21600r21600,l21600,xe">
          <v:stroke joinstyle="miter"/>
          <v:path gradientshapeok="t" o:connecttype="rect"/>
        </v:shapetype>
        <v:shape id="_x0000_s2231" type="#_x0000_t202" style="position:absolute;margin-left:485.5pt;margin-top:727.45pt;width:12.1pt;height:16.2pt;z-index:-16942080;mso-position-horizontal-relative:page;mso-position-vertical-relative:page" filled="f" stroked="f">
          <v:textbox inset="0,0,0,0">
            <w:txbxContent>
              <w:p w14:paraId="60BB6856" w14:textId="77777777" w:rsidR="00EC180D" w:rsidRDefault="00EC180D">
                <w:pPr>
                  <w:spacing w:before="24"/>
                  <w:ind w:left="60"/>
                  <w:rPr>
                    <w:b/>
                  </w:rPr>
                </w:pPr>
                <w:r>
                  <w:fldChar w:fldCharType="begin"/>
                </w:r>
                <w:r>
                  <w:rPr>
                    <w:b/>
                  </w:rPr>
                  <w:instrText xml:space="preserve"> PAGE  \* roman </w:instrText>
                </w:r>
                <w:r>
                  <w:fldChar w:fldCharType="separate"/>
                </w:r>
                <w:r>
                  <w:t>ii</w:t>
                </w:r>
                <w:r>
                  <w:fldChar w:fldCharType="end"/>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FB5CD1" w14:textId="77777777" w:rsidR="00EC180D" w:rsidRDefault="001F5DEE">
    <w:pPr>
      <w:pStyle w:val="BodyText"/>
      <w:spacing w:line="14" w:lineRule="auto"/>
      <w:rPr>
        <w:sz w:val="20"/>
      </w:rPr>
    </w:pPr>
    <w:r>
      <w:pict w14:anchorId="2FF244E2">
        <v:group id="_x0000_s2224" style="position:absolute;margin-left:114.5pt;margin-top:723.7pt;width:391.2pt;height:18.65pt;z-index:-16941056;mso-position-horizontal-relative:page;mso-position-vertical-relative:page" coordorigin="2290,14474" coordsize="7824,373">
          <v:line id="_x0000_s2229" style="position:absolute" from="2290,14479" to="10114,14479" strokeweight=".17569mm"/>
          <v:line id="_x0000_s2228" style="position:absolute" from="9547,14488" to="10114,14488" strokeweight=".14042mm"/>
          <v:line id="_x0000_s2227" style="position:absolute" from="9551,14838" to="9551,14492" strokeweight=".14042mm"/>
          <v:line id="_x0000_s2226" style="position:absolute" from="10110,14838" to="10110,14492" strokeweight=".14042mm"/>
          <v:line id="_x0000_s2225" style="position:absolute" from="9547,14842" to="10114,14842" strokeweight=".14042mm"/>
          <w10:wrap anchorx="page" anchory="page"/>
        </v:group>
      </w:pict>
    </w:r>
    <w:r>
      <w:pict w14:anchorId="7C496904">
        <v:shapetype id="_x0000_t202" coordsize="21600,21600" o:spt="202" path="m,l,21600r21600,l21600,xe">
          <v:stroke joinstyle="miter"/>
          <v:path gradientshapeok="t" o:connecttype="rect"/>
        </v:shapetype>
        <v:shape id="_x0000_s2223" type="#_x0000_t202" style="position:absolute;margin-left:484pt;margin-top:727.45pt;width:15.1pt;height:16.2pt;z-index:-16940544;mso-position-horizontal-relative:page;mso-position-vertical-relative:page" filled="f" stroked="f">
          <v:textbox inset="0,0,0,0">
            <w:txbxContent>
              <w:p w14:paraId="28350C6C" w14:textId="77777777" w:rsidR="00EC180D" w:rsidRDefault="00EC180D">
                <w:pPr>
                  <w:spacing w:before="24"/>
                  <w:ind w:left="60"/>
                  <w:rPr>
                    <w:b/>
                  </w:rPr>
                </w:pPr>
                <w:r>
                  <w:fldChar w:fldCharType="begin"/>
                </w:r>
                <w:r>
                  <w:rPr>
                    <w:b/>
                  </w:rPr>
                  <w:instrText xml:space="preserve"> PAGE  \* roman </w:instrText>
                </w:r>
                <w:r>
                  <w:fldChar w:fldCharType="separate"/>
                </w:r>
                <w:r>
                  <w:t>iii</w:t>
                </w:r>
                <w:r>
                  <w:fldChar w:fldCharType="end"/>
                </w:r>
              </w:p>
            </w:txbxContent>
          </v:textbox>
          <w10:wrap anchorx="page" anchory="page"/>
        </v:shape>
      </w:pic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74F797" w14:textId="77777777" w:rsidR="00EC180D" w:rsidRDefault="001F5DEE">
    <w:pPr>
      <w:pStyle w:val="BodyText"/>
      <w:spacing w:line="14" w:lineRule="auto"/>
      <w:rPr>
        <w:sz w:val="20"/>
      </w:rPr>
    </w:pPr>
    <w:r>
      <w:pict w14:anchorId="11401870">
        <v:group id="_x0000_s2216" style="position:absolute;margin-left:114.5pt;margin-top:723.7pt;width:391.2pt;height:18.8pt;z-index:-16939520;mso-position-horizontal-relative:page;mso-position-vertical-relative:page" coordorigin="2290,14474" coordsize="7824,376">
          <v:line id="_x0000_s2221" style="position:absolute" from="2290,14479" to="10114,14479" strokeweight=".17569mm"/>
          <v:line id="_x0000_s2220" style="position:absolute" from="9547,14488" to="10114,14488" strokeweight=".14042mm"/>
          <v:line id="_x0000_s2219" style="position:absolute" from="9551,14841" to="9551,14492" strokeweight=".14042mm"/>
          <v:line id="_x0000_s2218" style="position:absolute" from="10110,14841" to="10110,14492" strokeweight=".14042mm"/>
          <v:line id="_x0000_s2217" style="position:absolute" from="9547,14845" to="10114,14845" strokeweight=".14042mm"/>
          <w10:wrap anchorx="page" anchory="page"/>
        </v:group>
      </w:pict>
    </w:r>
    <w:r>
      <w:pict w14:anchorId="62F64745">
        <v:shapetype id="_x0000_t202" coordsize="21600,21600" o:spt="202" path="m,l,21600r21600,l21600,xe">
          <v:stroke joinstyle="miter"/>
          <v:path gradientshapeok="t" o:connecttype="rect"/>
        </v:shapetype>
        <v:shape id="_x0000_s2215" type="#_x0000_t202" style="position:absolute;margin-left:484.35pt;margin-top:727.45pt;width:14.4pt;height:16.2pt;z-index:-16939008;mso-position-horizontal-relative:page;mso-position-vertical-relative:page" filled="f" stroked="f">
          <v:textbox inset="0,0,0,0">
            <w:txbxContent>
              <w:p w14:paraId="5229E95C" w14:textId="77777777" w:rsidR="00EC180D" w:rsidRDefault="00EC180D">
                <w:pPr>
                  <w:spacing w:before="24"/>
                  <w:ind w:left="60"/>
                  <w:rPr>
                    <w:b/>
                  </w:rPr>
                </w:pPr>
                <w:r>
                  <w:fldChar w:fldCharType="begin"/>
                </w:r>
                <w:r>
                  <w:rPr>
                    <w:b/>
                  </w:rPr>
                  <w:instrText xml:space="preserve"> PAGE  \* roman </w:instrText>
                </w:r>
                <w:r>
                  <w:fldChar w:fldCharType="separate"/>
                </w:r>
                <w:r>
                  <w:t>iv</w:t>
                </w:r>
                <w:r>
                  <w:fldChar w:fldCharType="end"/>
                </w:r>
              </w:p>
            </w:txbxContent>
          </v:textbox>
          <w10:wrap anchorx="page" anchory="page"/>
        </v:shape>
      </w:pic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577EEF" w14:textId="77777777" w:rsidR="00EC180D" w:rsidRDefault="001F5DEE">
    <w:pPr>
      <w:pStyle w:val="BodyText"/>
      <w:spacing w:line="14" w:lineRule="auto"/>
      <w:rPr>
        <w:sz w:val="20"/>
      </w:rPr>
    </w:pPr>
    <w:r>
      <w:pict w14:anchorId="631FFDF8">
        <v:group id="_x0000_s2208" style="position:absolute;margin-left:114.5pt;margin-top:723.7pt;width:391.2pt;height:18.8pt;z-index:-16937984;mso-position-horizontal-relative:page;mso-position-vertical-relative:page" coordorigin="2290,14474" coordsize="7824,376">
          <v:line id="_x0000_s2213" style="position:absolute" from="2290,14479" to="10114,14479" strokeweight=".17569mm"/>
          <v:line id="_x0000_s2212" style="position:absolute" from="9547,14488" to="10114,14488" strokeweight=".14042mm"/>
          <v:line id="_x0000_s2211" style="position:absolute" from="9551,14841" to="9551,14492" strokeweight=".14042mm"/>
          <v:line id="_x0000_s2210" style="position:absolute" from="10110,14841" to="10110,14492" strokeweight=".14042mm"/>
          <v:line id="_x0000_s2209" style="position:absolute" from="9547,14845" to="10114,14845" strokeweight=".14042mm"/>
          <w10:wrap anchorx="page" anchory="page"/>
        </v:group>
      </w:pict>
    </w:r>
    <w:r>
      <w:pict w14:anchorId="5D5EF420">
        <v:shapetype id="_x0000_t202" coordsize="21600,21600" o:spt="202" path="m,l,21600r21600,l21600,xe">
          <v:stroke joinstyle="miter"/>
          <v:path gradientshapeok="t" o:connecttype="rect"/>
        </v:shapetype>
        <v:shape id="_x0000_s2207" type="#_x0000_t202" style="position:absolute;margin-left:485.8pt;margin-top:727.45pt;width:11.5pt;height:16.2pt;z-index:-16937472;mso-position-horizontal-relative:page;mso-position-vertical-relative:page" filled="f" stroked="f">
          <v:textbox inset="0,0,0,0">
            <w:txbxContent>
              <w:p w14:paraId="290A9324" w14:textId="77777777" w:rsidR="00EC180D" w:rsidRDefault="00EC180D">
                <w:pPr>
                  <w:spacing w:before="24"/>
                  <w:ind w:left="60"/>
                  <w:rPr>
                    <w:b/>
                  </w:rPr>
                </w:pPr>
                <w:r>
                  <w:fldChar w:fldCharType="begin"/>
                </w:r>
                <w:r>
                  <w:rPr>
                    <w:b/>
                    <w:w w:val="99"/>
                  </w:rPr>
                  <w:instrText xml:space="preserve"> PAGE  \* roman </w:instrText>
                </w:r>
                <w:r>
                  <w:fldChar w:fldCharType="separate"/>
                </w:r>
                <w:r>
                  <w:t>v</w:t>
                </w:r>
                <w:r>
                  <w:fldChar w:fldCharType="end"/>
                </w:r>
              </w:p>
            </w:txbxContent>
          </v:textbox>
          <w10:wrap anchorx="page" anchory="page"/>
        </v:shape>
      </w:pic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B63D69" w14:textId="227D3117" w:rsidR="00EC180D" w:rsidRPr="00954EC9" w:rsidRDefault="00EC180D" w:rsidP="00954EC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C692AE9" w14:textId="77777777" w:rsidR="001F5DEE" w:rsidRDefault="001F5DEE">
      <w:r>
        <w:separator/>
      </w:r>
    </w:p>
  </w:footnote>
  <w:footnote w:type="continuationSeparator" w:id="0">
    <w:p w14:paraId="67823E9E" w14:textId="77777777" w:rsidR="001F5DEE" w:rsidRDefault="001F5DE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CC71A9" w14:textId="77777777" w:rsidR="00EC180D" w:rsidRDefault="001F5DEE">
    <w:pPr>
      <w:pStyle w:val="BodyText"/>
      <w:spacing w:line="14" w:lineRule="auto"/>
      <w:rPr>
        <w:sz w:val="20"/>
      </w:rPr>
    </w:pPr>
    <w:r>
      <w:pict w14:anchorId="61AFCA57">
        <v:shapetype id="_x0000_t202" coordsize="21600,21600" o:spt="202" path="m,l,21600r21600,l21600,xe">
          <v:stroke joinstyle="miter"/>
          <v:path gradientshapeok="t" o:connecttype="rect"/>
        </v:shapetype>
        <v:shape id="_x0000_s2230" type="#_x0000_t202" style="position:absolute;margin-left:434.7pt;margin-top:59.9pt;width:72.05pt;height:26.9pt;z-index:-16941568;mso-position-horizontal-relative:page;mso-position-vertical-relative:page" filled="f" stroked="f">
          <v:textbox inset="0,0,0,0">
            <w:txbxContent>
              <w:p w14:paraId="2D3EBE79" w14:textId="77777777" w:rsidR="00EC180D" w:rsidRDefault="00EC180D">
                <w:pPr>
                  <w:spacing w:before="19"/>
                  <w:ind w:left="20"/>
                  <w:rPr>
                    <w:sz w:val="41"/>
                  </w:rPr>
                </w:pPr>
                <w:r>
                  <w:rPr>
                    <w:sz w:val="41"/>
                  </w:rPr>
                  <w:t>Abstract</w:t>
                </w:r>
              </w:p>
            </w:txbxContent>
          </v:textbox>
          <w10:wrap anchorx="page" anchory="page"/>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D745D1" w14:textId="77777777" w:rsidR="00EC180D" w:rsidRDefault="001F5DEE">
    <w:pPr>
      <w:pStyle w:val="BodyText"/>
      <w:spacing w:line="14" w:lineRule="auto"/>
      <w:rPr>
        <w:sz w:val="20"/>
      </w:rPr>
    </w:pPr>
    <w:r>
      <w:pict w14:anchorId="274EB345">
        <v:shapetype id="_x0000_t202" coordsize="21600,21600" o:spt="202" path="m,l,21600r21600,l21600,xe">
          <v:stroke joinstyle="miter"/>
          <v:path gradientshapeok="t" o:connecttype="rect"/>
        </v:shapetype>
        <v:shape id="_x0000_s2222" type="#_x0000_t202" style="position:absolute;margin-left:335.95pt;margin-top:59.9pt;width:165.65pt;height:26.9pt;z-index:-16940032;mso-position-horizontal-relative:page;mso-position-vertical-relative:page" filled="f" stroked="f">
          <v:textbox inset="0,0,0,0">
            <w:txbxContent>
              <w:p w14:paraId="717A7255" w14:textId="77777777" w:rsidR="00EC180D" w:rsidRDefault="00EC180D">
                <w:pPr>
                  <w:spacing w:before="19"/>
                  <w:ind w:left="20"/>
                  <w:rPr>
                    <w:sz w:val="41"/>
                  </w:rPr>
                </w:pPr>
                <w:r>
                  <w:rPr>
                    <w:sz w:val="41"/>
                  </w:rPr>
                  <w:t>Acknowledgements</w:t>
                </w:r>
              </w:p>
            </w:txbxContent>
          </v:textbox>
          <w10:wrap anchorx="page" anchory="page"/>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F34F5F" w14:textId="77777777" w:rsidR="00EC180D" w:rsidRDefault="001F5DEE">
    <w:pPr>
      <w:pStyle w:val="BodyText"/>
      <w:spacing w:line="14" w:lineRule="auto"/>
      <w:rPr>
        <w:sz w:val="20"/>
      </w:rPr>
    </w:pPr>
    <w:r>
      <w:pict w14:anchorId="1D18FFF4">
        <v:shapetype id="_x0000_t202" coordsize="21600,21600" o:spt="202" path="m,l,21600r21600,l21600,xe">
          <v:stroke joinstyle="miter"/>
          <v:path gradientshapeok="t" o:connecttype="rect"/>
        </v:shapetype>
        <v:shape id="_x0000_s2214" type="#_x0000_t202" style="position:absolute;margin-left:431.25pt;margin-top:59.9pt;width:75.5pt;height:26.9pt;z-index:-16938496;mso-position-horizontal-relative:page;mso-position-vertical-relative:page" filled="f" stroked="f">
          <v:textbox inset="0,0,0,0">
            <w:txbxContent>
              <w:p w14:paraId="32B7F16B" w14:textId="77777777" w:rsidR="00EC180D" w:rsidRDefault="00EC180D">
                <w:pPr>
                  <w:spacing w:before="19"/>
                  <w:ind w:left="20"/>
                  <w:rPr>
                    <w:sz w:val="41"/>
                  </w:rPr>
                </w:pPr>
                <w:r>
                  <w:rPr>
                    <w:sz w:val="41"/>
                  </w:rPr>
                  <w:t>Contents</w:t>
                </w:r>
              </w:p>
            </w:txbxContent>
          </v:textbox>
          <w10:wrap anchorx="page" anchory="page"/>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sz w:val="20"/>
      </w:rPr>
      <w:id w:val="1075087778"/>
      <w:docPartObj>
        <w:docPartGallery w:val="Page Numbers (Margins)"/>
        <w:docPartUnique/>
      </w:docPartObj>
    </w:sdtPr>
    <w:sdtEndPr/>
    <w:sdtContent>
      <w:p w14:paraId="1C7F0556" w14:textId="20094E36" w:rsidR="00EC180D" w:rsidRDefault="001F5DEE">
        <w:pPr>
          <w:pStyle w:val="BodyText"/>
          <w:spacing w:line="14" w:lineRule="auto"/>
          <w:rPr>
            <w:sz w:val="20"/>
          </w:rPr>
        </w:pPr>
        <w:r>
          <w:rPr>
            <w:noProof/>
            <w:sz w:val="20"/>
          </w:rPr>
          <w:pict w14:anchorId="14E73800">
            <v:rect id="_x0000_s2245" style="position:absolute;margin-left:0;margin-top:0;width:40.2pt;height:171.9pt;z-index:486381056;visibility:visible;mso-wrap-style:square;mso-width-percent:0;mso-height-percent:0;mso-wrap-distance-left:9pt;mso-wrap-distance-top:0;mso-wrap-distance-right:9pt;mso-wrap-distance-bottom:0;mso-position-horizontal:center;mso-position-horizontal-relative:right-margin-area;mso-position-vertical:bottom;mso-position-vertical-relative:margin;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Fl15wIAAHoGAAAOAAAAZHJzL2Uyb0RvYy54bWy8VW1vmzAQ/j5p/8Hyd8pLSAKopGqTME3q&#10;tmrtfoABE6yCTW0nJJr233c2JE3bfZimakSyfPb5Xp6753J5tW8btKNSMcFT7F94GFFeiJLxTYp/&#10;PGROhJHShJekEZym+EAVvlp8/HDZdwkNRC2akkoERrhK+i7FtdZd4rqqqGlL1IXoKIfLSsiWaBDl&#10;xi0l6cF627iB583cXsiyk6KgSsHparjEC2u/qmihv1WVoho1KYbYtF2lXXOzuotLkmwk6WpWjGGQ&#10;f4iiJYyD05OpFdEEbSV7Y6plhRRKVPqiEK0rqooV1OZgsoncmRtEr1K6r0lHbUKAkOpOWKl3tl18&#10;3d1JxEqoIkactFCs7wAf4ZuGookBqu9UAlr33Z00qaruVhSPCnGxrEGLXksp+pqSEiLzjb774oER&#10;FDxFef9FlGCdbLWwmO0r2RqDgAba29IcTqWhe40KOJz6cTiBAhZwFfjRxAfBuCDJ8XUnlf5ERYvM&#10;JsUSYrfWye5W6UH1qGKccZGxpoFzkoAPUBl3Q9V+xl68jtZR6ITBbO2EXlk619kydGaZP5+uJqvl&#10;cuX/Mvb9MKlZWVJuzB07yA//rjhjL5vaz13zO/WREg0rjUkTlpKbfNlItCPQxZn98OiqLd54+gNn&#10;WiIft50DLdcRzXLWMH2w9MGoLZLPGy4kyRuoyYjpmXf3ZYYWcgDsFVp+EHo3Qexks2juhFU4deK5&#10;FzmeH9/EMy+Mw1X2Eq1bxun7oIX6FMfTYGqLfRb4K9g8+/032EjSMg2TrWFtiqPBt202Q5A1L+1e&#10;E9YM+zOUDTLPKEODH9vT0skwaGAiafTDPt8jDcu9FtJyZpDo08gfw7lclAdgnRRACiAQzGrYmDWY&#10;g9jD6EuxetoSSTFqPnMgb+yHoZmVVgin8wAEeX6Tn98QXtQCJmqhJUaDsNTDhN12km1qcOcPxemu&#10;gfIZs2x8Dm0cFDDbbNrjMDYT9Fy2Ws9/GYvfAAAA//8DAFBLAwQUAAYACAAAACEAT5T7g9oAAAAF&#10;AQAADwAAAGRycy9kb3ducmV2LnhtbEyPQUsDMRCF74L/IUzBm83WalnWzRYRvIhQbHvocZqMm6Wb&#10;ybLJtvHfm3rRy8DjPd77pl4n14szjaHzrGAxL0AQa286bhXsd2/3JYgQkQ32nknBNwVYN7c3NVbG&#10;X/iTztvYilzCoUIFNsahkjJoSw7D3A/E2fvyo8OY5dhKM+Ill7tePhTFSjrsOC9YHOjVkj5tJ6dg&#10;t0oHnabDgj502WqkjXXvG6XuZunlGUSkFP/CcMXP6NBkpqOf2ATRK8iPxN979YriCcRRwfJxWYJs&#10;avmfvvkBAAD//wMAUEsBAi0AFAAGAAgAAAAhALaDOJL+AAAA4QEAABMAAAAAAAAAAAAAAAAAAAAA&#10;AFtDb250ZW50X1R5cGVzXS54bWxQSwECLQAUAAYACAAAACEAOP0h/9YAAACUAQAACwAAAAAAAAAA&#10;AAAAAAAvAQAAX3JlbHMvLnJlbHNQSwECLQAUAAYACAAAACEAwnxZdecCAAB6BgAADgAAAAAAAAAA&#10;AAAAAAAuAgAAZHJzL2Uyb0RvYy54bWxQSwECLQAUAAYACAAAACEAT5T7g9oAAAAFAQAADwAAAAAA&#10;AAAAAAAAAABBBQAAZHJzL2Rvd25yZXYueG1sUEsFBgAAAAAEAAQA8wAAAEgGAAAAAA==&#10;" o:allowincell="f" filled="f" stroked="f">
              <v:textbox style="layout-flow:vertical;mso-layout-flow-alt:bottom-to-top;mso-fit-shape-to-text:t">
                <w:txbxContent>
                  <w:p w14:paraId="055C1871" w14:textId="77777777" w:rsidR="002A6BFE" w:rsidRDefault="002A6BFE">
                    <w:pPr>
                      <w:pStyle w:val="Footer"/>
                      <w:rPr>
                        <w:rFonts w:asciiTheme="majorHAnsi" w:eastAsiaTheme="majorEastAsia" w:hAnsiTheme="majorHAnsi" w:cstheme="majorBidi"/>
                        <w:sz w:val="44"/>
                        <w:szCs w:val="44"/>
                      </w:rPr>
                    </w:pPr>
                    <w:r>
                      <w:rPr>
                        <w:rFonts w:asciiTheme="majorHAnsi" w:eastAsiaTheme="majorEastAsia" w:hAnsiTheme="majorHAnsi" w:cstheme="majorBidi"/>
                      </w:rPr>
                      <w:t>Page</w:t>
                    </w:r>
                    <w:r>
                      <w:rPr>
                        <w:rFonts w:cs="Times New Roman"/>
                        <w:sz w:val="22"/>
                        <w:szCs w:val="22"/>
                      </w:rPr>
                      <w:fldChar w:fldCharType="begin"/>
                    </w:r>
                    <w:r>
                      <w:instrText xml:space="preserve"> PAGE    \* MERGEFORMAT </w:instrText>
                    </w:r>
                    <w:r>
                      <w:rPr>
                        <w:rFonts w:cs="Times New Roman"/>
                        <w:sz w:val="22"/>
                        <w:szCs w:val="22"/>
                      </w:rPr>
                      <w:fldChar w:fldCharType="separate"/>
                    </w:r>
                    <w:r>
                      <w:rPr>
                        <w:rFonts w:asciiTheme="majorHAnsi" w:eastAsiaTheme="majorEastAsia" w:hAnsiTheme="majorHAnsi" w:cstheme="majorBidi"/>
                        <w:noProof/>
                        <w:sz w:val="44"/>
                        <w:szCs w:val="44"/>
                      </w:rPr>
                      <w:t>2</w:t>
                    </w:r>
                    <w:r>
                      <w:rPr>
                        <w:rFonts w:asciiTheme="majorHAnsi" w:eastAsiaTheme="majorEastAsia" w:hAnsiTheme="majorHAnsi" w:cstheme="majorBidi"/>
                        <w:noProof/>
                        <w:sz w:val="44"/>
                        <w:szCs w:val="44"/>
                      </w:rPr>
                      <w:fldChar w:fldCharType="end"/>
                    </w:r>
                  </w:p>
                </w:txbxContent>
              </v:textbox>
              <w10:wrap anchorx="margin" anchory="margin"/>
            </v:rect>
          </w:pic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D7632D"/>
    <w:multiLevelType w:val="hybridMultilevel"/>
    <w:tmpl w:val="07582A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A847B3"/>
    <w:multiLevelType w:val="hybridMultilevel"/>
    <w:tmpl w:val="766EEA36"/>
    <w:lvl w:ilvl="0" w:tplc="04090013">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4A55ED4"/>
    <w:multiLevelType w:val="hybridMultilevel"/>
    <w:tmpl w:val="5E7C20E2"/>
    <w:lvl w:ilvl="0" w:tplc="04090013">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0E434899"/>
    <w:multiLevelType w:val="hybridMultilevel"/>
    <w:tmpl w:val="BC742E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8552BFC"/>
    <w:multiLevelType w:val="hybridMultilevel"/>
    <w:tmpl w:val="277AC7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A074776"/>
    <w:multiLevelType w:val="hybridMultilevel"/>
    <w:tmpl w:val="920AF9C8"/>
    <w:lvl w:ilvl="0" w:tplc="023CFE90">
      <w:start w:val="1"/>
      <w:numFmt w:val="decimal"/>
      <w:lvlText w:val="(%1)"/>
      <w:lvlJc w:val="left"/>
      <w:pPr>
        <w:ind w:left="1155" w:hanging="364"/>
      </w:pPr>
      <w:rPr>
        <w:rFonts w:ascii="Times New Roman" w:eastAsia="Times New Roman" w:hAnsi="Times New Roman" w:cs="Times New Roman" w:hint="default"/>
        <w:w w:val="99"/>
        <w:sz w:val="22"/>
        <w:szCs w:val="22"/>
        <w:lang w:val="en-US" w:eastAsia="en-US" w:bidi="en-US"/>
      </w:rPr>
    </w:lvl>
    <w:lvl w:ilvl="1" w:tplc="98B873E8">
      <w:numFmt w:val="bullet"/>
      <w:lvlText w:val="•"/>
      <w:lvlJc w:val="left"/>
      <w:pPr>
        <w:ind w:left="1902" w:hanging="364"/>
      </w:pPr>
      <w:rPr>
        <w:rFonts w:hint="default"/>
        <w:lang w:val="en-US" w:eastAsia="en-US" w:bidi="en-US"/>
      </w:rPr>
    </w:lvl>
    <w:lvl w:ilvl="2" w:tplc="FB6AAA48">
      <w:numFmt w:val="bullet"/>
      <w:lvlText w:val="•"/>
      <w:lvlJc w:val="left"/>
      <w:pPr>
        <w:ind w:left="2645" w:hanging="364"/>
      </w:pPr>
      <w:rPr>
        <w:rFonts w:hint="default"/>
        <w:lang w:val="en-US" w:eastAsia="en-US" w:bidi="en-US"/>
      </w:rPr>
    </w:lvl>
    <w:lvl w:ilvl="3" w:tplc="27E612A4">
      <w:numFmt w:val="bullet"/>
      <w:lvlText w:val="•"/>
      <w:lvlJc w:val="left"/>
      <w:pPr>
        <w:ind w:left="3387" w:hanging="364"/>
      </w:pPr>
      <w:rPr>
        <w:rFonts w:hint="default"/>
        <w:lang w:val="en-US" w:eastAsia="en-US" w:bidi="en-US"/>
      </w:rPr>
    </w:lvl>
    <w:lvl w:ilvl="4" w:tplc="6F40490A">
      <w:numFmt w:val="bullet"/>
      <w:lvlText w:val="•"/>
      <w:lvlJc w:val="left"/>
      <w:pPr>
        <w:ind w:left="4130" w:hanging="364"/>
      </w:pPr>
      <w:rPr>
        <w:rFonts w:hint="default"/>
        <w:lang w:val="en-US" w:eastAsia="en-US" w:bidi="en-US"/>
      </w:rPr>
    </w:lvl>
    <w:lvl w:ilvl="5" w:tplc="6D5E3ACE">
      <w:numFmt w:val="bullet"/>
      <w:lvlText w:val="•"/>
      <w:lvlJc w:val="left"/>
      <w:pPr>
        <w:ind w:left="4872" w:hanging="364"/>
      </w:pPr>
      <w:rPr>
        <w:rFonts w:hint="default"/>
        <w:lang w:val="en-US" w:eastAsia="en-US" w:bidi="en-US"/>
      </w:rPr>
    </w:lvl>
    <w:lvl w:ilvl="6" w:tplc="3B14FD5A">
      <w:numFmt w:val="bullet"/>
      <w:lvlText w:val="•"/>
      <w:lvlJc w:val="left"/>
      <w:pPr>
        <w:ind w:left="5615" w:hanging="364"/>
      </w:pPr>
      <w:rPr>
        <w:rFonts w:hint="default"/>
        <w:lang w:val="en-US" w:eastAsia="en-US" w:bidi="en-US"/>
      </w:rPr>
    </w:lvl>
    <w:lvl w:ilvl="7" w:tplc="0E80800A">
      <w:numFmt w:val="bullet"/>
      <w:lvlText w:val="•"/>
      <w:lvlJc w:val="left"/>
      <w:pPr>
        <w:ind w:left="6357" w:hanging="364"/>
      </w:pPr>
      <w:rPr>
        <w:rFonts w:hint="default"/>
        <w:lang w:val="en-US" w:eastAsia="en-US" w:bidi="en-US"/>
      </w:rPr>
    </w:lvl>
    <w:lvl w:ilvl="8" w:tplc="69B6E652">
      <w:numFmt w:val="bullet"/>
      <w:lvlText w:val="•"/>
      <w:lvlJc w:val="left"/>
      <w:pPr>
        <w:ind w:left="7100" w:hanging="364"/>
      </w:pPr>
      <w:rPr>
        <w:rFonts w:hint="default"/>
        <w:lang w:val="en-US" w:eastAsia="en-US" w:bidi="en-US"/>
      </w:rPr>
    </w:lvl>
  </w:abstractNum>
  <w:abstractNum w:abstractNumId="6" w15:restartNumberingAfterBreak="0">
    <w:nsid w:val="1B942DC0"/>
    <w:multiLevelType w:val="hybridMultilevel"/>
    <w:tmpl w:val="243EAE1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C725F3F"/>
    <w:multiLevelType w:val="hybridMultilevel"/>
    <w:tmpl w:val="5798E6A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FA515C7"/>
    <w:multiLevelType w:val="hybridMultilevel"/>
    <w:tmpl w:val="6338CBC0"/>
    <w:lvl w:ilvl="0" w:tplc="1BF00BB2">
      <w:start w:val="1"/>
      <w:numFmt w:val="decimal"/>
      <w:lvlText w:val="(%1)"/>
      <w:lvlJc w:val="left"/>
      <w:pPr>
        <w:ind w:left="1155" w:hanging="364"/>
      </w:pPr>
      <w:rPr>
        <w:rFonts w:ascii="Times New Roman" w:eastAsia="Times New Roman" w:hAnsi="Times New Roman" w:cs="Times New Roman" w:hint="default"/>
        <w:w w:val="99"/>
        <w:sz w:val="22"/>
        <w:szCs w:val="22"/>
        <w:lang w:val="en-US" w:eastAsia="en-US" w:bidi="en-US"/>
      </w:rPr>
    </w:lvl>
    <w:lvl w:ilvl="1" w:tplc="FA8084BE">
      <w:numFmt w:val="bullet"/>
      <w:lvlText w:val="•"/>
      <w:lvlJc w:val="left"/>
      <w:pPr>
        <w:ind w:left="1902" w:hanging="364"/>
      </w:pPr>
      <w:rPr>
        <w:rFonts w:hint="default"/>
        <w:lang w:val="en-US" w:eastAsia="en-US" w:bidi="en-US"/>
      </w:rPr>
    </w:lvl>
    <w:lvl w:ilvl="2" w:tplc="F7CC03EE">
      <w:numFmt w:val="bullet"/>
      <w:lvlText w:val="•"/>
      <w:lvlJc w:val="left"/>
      <w:pPr>
        <w:ind w:left="2645" w:hanging="364"/>
      </w:pPr>
      <w:rPr>
        <w:rFonts w:hint="default"/>
        <w:lang w:val="en-US" w:eastAsia="en-US" w:bidi="en-US"/>
      </w:rPr>
    </w:lvl>
    <w:lvl w:ilvl="3" w:tplc="3B128EF2">
      <w:numFmt w:val="bullet"/>
      <w:lvlText w:val="•"/>
      <w:lvlJc w:val="left"/>
      <w:pPr>
        <w:ind w:left="3387" w:hanging="364"/>
      </w:pPr>
      <w:rPr>
        <w:rFonts w:hint="default"/>
        <w:lang w:val="en-US" w:eastAsia="en-US" w:bidi="en-US"/>
      </w:rPr>
    </w:lvl>
    <w:lvl w:ilvl="4" w:tplc="600AF24C">
      <w:numFmt w:val="bullet"/>
      <w:lvlText w:val="•"/>
      <w:lvlJc w:val="left"/>
      <w:pPr>
        <w:ind w:left="4130" w:hanging="364"/>
      </w:pPr>
      <w:rPr>
        <w:rFonts w:hint="default"/>
        <w:lang w:val="en-US" w:eastAsia="en-US" w:bidi="en-US"/>
      </w:rPr>
    </w:lvl>
    <w:lvl w:ilvl="5" w:tplc="F980691A">
      <w:numFmt w:val="bullet"/>
      <w:lvlText w:val="•"/>
      <w:lvlJc w:val="left"/>
      <w:pPr>
        <w:ind w:left="4872" w:hanging="364"/>
      </w:pPr>
      <w:rPr>
        <w:rFonts w:hint="default"/>
        <w:lang w:val="en-US" w:eastAsia="en-US" w:bidi="en-US"/>
      </w:rPr>
    </w:lvl>
    <w:lvl w:ilvl="6" w:tplc="74A0BC86">
      <w:numFmt w:val="bullet"/>
      <w:lvlText w:val="•"/>
      <w:lvlJc w:val="left"/>
      <w:pPr>
        <w:ind w:left="5615" w:hanging="364"/>
      </w:pPr>
      <w:rPr>
        <w:rFonts w:hint="default"/>
        <w:lang w:val="en-US" w:eastAsia="en-US" w:bidi="en-US"/>
      </w:rPr>
    </w:lvl>
    <w:lvl w:ilvl="7" w:tplc="F91C4F74">
      <w:numFmt w:val="bullet"/>
      <w:lvlText w:val="•"/>
      <w:lvlJc w:val="left"/>
      <w:pPr>
        <w:ind w:left="6357" w:hanging="364"/>
      </w:pPr>
      <w:rPr>
        <w:rFonts w:hint="default"/>
        <w:lang w:val="en-US" w:eastAsia="en-US" w:bidi="en-US"/>
      </w:rPr>
    </w:lvl>
    <w:lvl w:ilvl="8" w:tplc="919A68DA">
      <w:numFmt w:val="bullet"/>
      <w:lvlText w:val="•"/>
      <w:lvlJc w:val="left"/>
      <w:pPr>
        <w:ind w:left="7100" w:hanging="364"/>
      </w:pPr>
      <w:rPr>
        <w:rFonts w:hint="default"/>
        <w:lang w:val="en-US" w:eastAsia="en-US" w:bidi="en-US"/>
      </w:rPr>
    </w:lvl>
  </w:abstractNum>
  <w:abstractNum w:abstractNumId="9" w15:restartNumberingAfterBreak="0">
    <w:nsid w:val="33422B39"/>
    <w:multiLevelType w:val="hybridMultilevel"/>
    <w:tmpl w:val="B17C67A6"/>
    <w:lvl w:ilvl="0" w:tplc="04090013">
      <w:start w:val="1"/>
      <w:numFmt w:val="upperRoman"/>
      <w:lvlText w:val="%1."/>
      <w:lvlJc w:val="right"/>
      <w:pPr>
        <w:ind w:left="1524" w:hanging="360"/>
      </w:pPr>
    </w:lvl>
    <w:lvl w:ilvl="1" w:tplc="04090019" w:tentative="1">
      <w:start w:val="1"/>
      <w:numFmt w:val="lowerLetter"/>
      <w:lvlText w:val="%2."/>
      <w:lvlJc w:val="left"/>
      <w:pPr>
        <w:ind w:left="2244" w:hanging="360"/>
      </w:pPr>
    </w:lvl>
    <w:lvl w:ilvl="2" w:tplc="0409001B" w:tentative="1">
      <w:start w:val="1"/>
      <w:numFmt w:val="lowerRoman"/>
      <w:lvlText w:val="%3."/>
      <w:lvlJc w:val="right"/>
      <w:pPr>
        <w:ind w:left="2964" w:hanging="180"/>
      </w:pPr>
    </w:lvl>
    <w:lvl w:ilvl="3" w:tplc="0409000F" w:tentative="1">
      <w:start w:val="1"/>
      <w:numFmt w:val="decimal"/>
      <w:lvlText w:val="%4."/>
      <w:lvlJc w:val="left"/>
      <w:pPr>
        <w:ind w:left="3684" w:hanging="360"/>
      </w:pPr>
    </w:lvl>
    <w:lvl w:ilvl="4" w:tplc="04090019" w:tentative="1">
      <w:start w:val="1"/>
      <w:numFmt w:val="lowerLetter"/>
      <w:lvlText w:val="%5."/>
      <w:lvlJc w:val="left"/>
      <w:pPr>
        <w:ind w:left="4404" w:hanging="360"/>
      </w:pPr>
    </w:lvl>
    <w:lvl w:ilvl="5" w:tplc="0409001B" w:tentative="1">
      <w:start w:val="1"/>
      <w:numFmt w:val="lowerRoman"/>
      <w:lvlText w:val="%6."/>
      <w:lvlJc w:val="right"/>
      <w:pPr>
        <w:ind w:left="5124" w:hanging="180"/>
      </w:pPr>
    </w:lvl>
    <w:lvl w:ilvl="6" w:tplc="0409000F" w:tentative="1">
      <w:start w:val="1"/>
      <w:numFmt w:val="decimal"/>
      <w:lvlText w:val="%7."/>
      <w:lvlJc w:val="left"/>
      <w:pPr>
        <w:ind w:left="5844" w:hanging="360"/>
      </w:pPr>
    </w:lvl>
    <w:lvl w:ilvl="7" w:tplc="04090019" w:tentative="1">
      <w:start w:val="1"/>
      <w:numFmt w:val="lowerLetter"/>
      <w:lvlText w:val="%8."/>
      <w:lvlJc w:val="left"/>
      <w:pPr>
        <w:ind w:left="6564" w:hanging="360"/>
      </w:pPr>
    </w:lvl>
    <w:lvl w:ilvl="8" w:tplc="0409001B" w:tentative="1">
      <w:start w:val="1"/>
      <w:numFmt w:val="lowerRoman"/>
      <w:lvlText w:val="%9."/>
      <w:lvlJc w:val="right"/>
      <w:pPr>
        <w:ind w:left="7284" w:hanging="180"/>
      </w:pPr>
    </w:lvl>
  </w:abstractNum>
  <w:abstractNum w:abstractNumId="10" w15:restartNumberingAfterBreak="0">
    <w:nsid w:val="3B7360A3"/>
    <w:multiLevelType w:val="multilevel"/>
    <w:tmpl w:val="2B3AD362"/>
    <w:lvl w:ilvl="0">
      <w:start w:val="3"/>
      <w:numFmt w:val="decimal"/>
      <w:lvlText w:val="%1"/>
      <w:lvlJc w:val="left"/>
      <w:pPr>
        <w:ind w:left="1248" w:hanging="638"/>
      </w:pPr>
      <w:rPr>
        <w:rFonts w:hint="default"/>
        <w:lang w:val="en-US" w:eastAsia="en-US" w:bidi="en-US"/>
      </w:rPr>
    </w:lvl>
    <w:lvl w:ilvl="1">
      <w:start w:val="1"/>
      <w:numFmt w:val="decimal"/>
      <w:lvlText w:val="%1.%2"/>
      <w:lvlJc w:val="left"/>
      <w:pPr>
        <w:ind w:left="1248" w:hanging="638"/>
      </w:pPr>
      <w:rPr>
        <w:rFonts w:ascii="Arial" w:eastAsia="Arial" w:hAnsi="Arial" w:cs="Arial" w:hint="default"/>
        <w:b/>
        <w:bCs/>
        <w:w w:val="102"/>
        <w:sz w:val="28"/>
        <w:szCs w:val="28"/>
        <w:lang w:val="en-US" w:eastAsia="en-US" w:bidi="en-US"/>
      </w:rPr>
    </w:lvl>
    <w:lvl w:ilvl="2">
      <w:numFmt w:val="bullet"/>
      <w:lvlText w:val="•"/>
      <w:lvlJc w:val="left"/>
      <w:pPr>
        <w:ind w:left="2709" w:hanging="638"/>
      </w:pPr>
      <w:rPr>
        <w:rFonts w:hint="default"/>
        <w:lang w:val="en-US" w:eastAsia="en-US" w:bidi="en-US"/>
      </w:rPr>
    </w:lvl>
    <w:lvl w:ilvl="3">
      <w:numFmt w:val="bullet"/>
      <w:lvlText w:val="•"/>
      <w:lvlJc w:val="left"/>
      <w:pPr>
        <w:ind w:left="3443" w:hanging="638"/>
      </w:pPr>
      <w:rPr>
        <w:rFonts w:hint="default"/>
        <w:lang w:val="en-US" w:eastAsia="en-US" w:bidi="en-US"/>
      </w:rPr>
    </w:lvl>
    <w:lvl w:ilvl="4">
      <w:numFmt w:val="bullet"/>
      <w:lvlText w:val="•"/>
      <w:lvlJc w:val="left"/>
      <w:pPr>
        <w:ind w:left="4178" w:hanging="638"/>
      </w:pPr>
      <w:rPr>
        <w:rFonts w:hint="default"/>
        <w:lang w:val="en-US" w:eastAsia="en-US" w:bidi="en-US"/>
      </w:rPr>
    </w:lvl>
    <w:lvl w:ilvl="5">
      <w:numFmt w:val="bullet"/>
      <w:lvlText w:val="•"/>
      <w:lvlJc w:val="left"/>
      <w:pPr>
        <w:ind w:left="4912" w:hanging="638"/>
      </w:pPr>
      <w:rPr>
        <w:rFonts w:hint="default"/>
        <w:lang w:val="en-US" w:eastAsia="en-US" w:bidi="en-US"/>
      </w:rPr>
    </w:lvl>
    <w:lvl w:ilvl="6">
      <w:numFmt w:val="bullet"/>
      <w:lvlText w:val="•"/>
      <w:lvlJc w:val="left"/>
      <w:pPr>
        <w:ind w:left="5647" w:hanging="638"/>
      </w:pPr>
      <w:rPr>
        <w:rFonts w:hint="default"/>
        <w:lang w:val="en-US" w:eastAsia="en-US" w:bidi="en-US"/>
      </w:rPr>
    </w:lvl>
    <w:lvl w:ilvl="7">
      <w:numFmt w:val="bullet"/>
      <w:lvlText w:val="•"/>
      <w:lvlJc w:val="left"/>
      <w:pPr>
        <w:ind w:left="6381" w:hanging="638"/>
      </w:pPr>
      <w:rPr>
        <w:rFonts w:hint="default"/>
        <w:lang w:val="en-US" w:eastAsia="en-US" w:bidi="en-US"/>
      </w:rPr>
    </w:lvl>
    <w:lvl w:ilvl="8">
      <w:numFmt w:val="bullet"/>
      <w:lvlText w:val="•"/>
      <w:lvlJc w:val="left"/>
      <w:pPr>
        <w:ind w:left="7116" w:hanging="638"/>
      </w:pPr>
      <w:rPr>
        <w:rFonts w:hint="default"/>
        <w:lang w:val="en-US" w:eastAsia="en-US" w:bidi="en-US"/>
      </w:rPr>
    </w:lvl>
  </w:abstractNum>
  <w:abstractNum w:abstractNumId="11" w15:restartNumberingAfterBreak="0">
    <w:nsid w:val="3C1B2A6A"/>
    <w:multiLevelType w:val="hybridMultilevel"/>
    <w:tmpl w:val="9CF865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C206438"/>
    <w:multiLevelType w:val="multilevel"/>
    <w:tmpl w:val="14A43758"/>
    <w:lvl w:ilvl="0">
      <w:start w:val="3"/>
      <w:numFmt w:val="decimal"/>
      <w:lvlText w:val="%1"/>
      <w:lvlJc w:val="left"/>
      <w:pPr>
        <w:ind w:left="1248" w:hanging="638"/>
      </w:pPr>
      <w:rPr>
        <w:rFonts w:hint="default"/>
        <w:lang w:val="en-US" w:eastAsia="en-US" w:bidi="en-US"/>
      </w:rPr>
    </w:lvl>
    <w:lvl w:ilvl="1">
      <w:start w:val="3"/>
      <w:numFmt w:val="decimal"/>
      <w:lvlText w:val="%1.%2"/>
      <w:lvlJc w:val="left"/>
      <w:pPr>
        <w:ind w:left="1248" w:hanging="638"/>
      </w:pPr>
      <w:rPr>
        <w:rFonts w:ascii="Arial" w:eastAsia="Arial" w:hAnsi="Arial" w:cs="Arial" w:hint="default"/>
        <w:b/>
        <w:bCs/>
        <w:w w:val="102"/>
        <w:sz w:val="28"/>
        <w:szCs w:val="28"/>
        <w:lang w:val="en-US" w:eastAsia="en-US" w:bidi="en-US"/>
      </w:rPr>
    </w:lvl>
    <w:lvl w:ilvl="2">
      <w:start w:val="1"/>
      <w:numFmt w:val="decimal"/>
      <w:lvlText w:val="[%3]"/>
      <w:lvlJc w:val="left"/>
      <w:pPr>
        <w:ind w:left="1082" w:hanging="364"/>
        <w:jc w:val="right"/>
      </w:pPr>
      <w:rPr>
        <w:rFonts w:ascii="Times New Roman" w:eastAsia="Times New Roman" w:hAnsi="Times New Roman" w:cs="Times New Roman" w:hint="default"/>
        <w:w w:val="99"/>
        <w:sz w:val="22"/>
        <w:szCs w:val="22"/>
        <w:lang w:val="en-US" w:eastAsia="en-US" w:bidi="en-US"/>
      </w:rPr>
    </w:lvl>
    <w:lvl w:ilvl="3">
      <w:numFmt w:val="bullet"/>
      <w:lvlText w:val="•"/>
      <w:lvlJc w:val="left"/>
      <w:pPr>
        <w:ind w:left="2872" w:hanging="364"/>
      </w:pPr>
      <w:rPr>
        <w:rFonts w:hint="default"/>
        <w:lang w:val="en-US" w:eastAsia="en-US" w:bidi="en-US"/>
      </w:rPr>
    </w:lvl>
    <w:lvl w:ilvl="4">
      <w:numFmt w:val="bullet"/>
      <w:lvlText w:val="•"/>
      <w:lvlJc w:val="left"/>
      <w:pPr>
        <w:ind w:left="3688" w:hanging="364"/>
      </w:pPr>
      <w:rPr>
        <w:rFonts w:hint="default"/>
        <w:lang w:val="en-US" w:eastAsia="en-US" w:bidi="en-US"/>
      </w:rPr>
    </w:lvl>
    <w:lvl w:ilvl="5">
      <w:numFmt w:val="bullet"/>
      <w:lvlText w:val="•"/>
      <w:lvlJc w:val="left"/>
      <w:pPr>
        <w:ind w:left="4504" w:hanging="364"/>
      </w:pPr>
      <w:rPr>
        <w:rFonts w:hint="default"/>
        <w:lang w:val="en-US" w:eastAsia="en-US" w:bidi="en-US"/>
      </w:rPr>
    </w:lvl>
    <w:lvl w:ilvl="6">
      <w:numFmt w:val="bullet"/>
      <w:lvlText w:val="•"/>
      <w:lvlJc w:val="left"/>
      <w:pPr>
        <w:ind w:left="5320" w:hanging="364"/>
      </w:pPr>
      <w:rPr>
        <w:rFonts w:hint="default"/>
        <w:lang w:val="en-US" w:eastAsia="en-US" w:bidi="en-US"/>
      </w:rPr>
    </w:lvl>
    <w:lvl w:ilvl="7">
      <w:numFmt w:val="bullet"/>
      <w:lvlText w:val="•"/>
      <w:lvlJc w:val="left"/>
      <w:pPr>
        <w:ind w:left="6137" w:hanging="364"/>
      </w:pPr>
      <w:rPr>
        <w:rFonts w:hint="default"/>
        <w:lang w:val="en-US" w:eastAsia="en-US" w:bidi="en-US"/>
      </w:rPr>
    </w:lvl>
    <w:lvl w:ilvl="8">
      <w:numFmt w:val="bullet"/>
      <w:lvlText w:val="•"/>
      <w:lvlJc w:val="left"/>
      <w:pPr>
        <w:ind w:left="6953" w:hanging="364"/>
      </w:pPr>
      <w:rPr>
        <w:rFonts w:hint="default"/>
        <w:lang w:val="en-US" w:eastAsia="en-US" w:bidi="en-US"/>
      </w:rPr>
    </w:lvl>
  </w:abstractNum>
  <w:abstractNum w:abstractNumId="13" w15:restartNumberingAfterBreak="0">
    <w:nsid w:val="4322370D"/>
    <w:multiLevelType w:val="hybridMultilevel"/>
    <w:tmpl w:val="CAC6BD0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3B1316F"/>
    <w:multiLevelType w:val="multilevel"/>
    <w:tmpl w:val="AC688F9E"/>
    <w:lvl w:ilvl="0">
      <w:start w:val="2"/>
      <w:numFmt w:val="decimal"/>
      <w:lvlText w:val="%1"/>
      <w:lvlJc w:val="left"/>
      <w:pPr>
        <w:ind w:left="1439" w:hanging="502"/>
      </w:pPr>
      <w:rPr>
        <w:rFonts w:hint="default"/>
        <w:lang w:val="en-US" w:eastAsia="en-US" w:bidi="en-US"/>
      </w:rPr>
    </w:lvl>
    <w:lvl w:ilvl="1">
      <w:start w:val="1"/>
      <w:numFmt w:val="decimal"/>
      <w:lvlText w:val="%1.%2"/>
      <w:lvlJc w:val="left"/>
      <w:pPr>
        <w:ind w:left="1439" w:hanging="502"/>
      </w:pPr>
      <w:rPr>
        <w:rFonts w:ascii="Times New Roman" w:eastAsia="Times New Roman" w:hAnsi="Times New Roman" w:cs="Times New Roman" w:hint="default"/>
        <w:w w:val="99"/>
        <w:sz w:val="22"/>
        <w:szCs w:val="22"/>
        <w:lang w:val="en-US" w:eastAsia="en-US" w:bidi="en-US"/>
      </w:rPr>
    </w:lvl>
    <w:lvl w:ilvl="2">
      <w:numFmt w:val="bullet"/>
      <w:lvlText w:val="•"/>
      <w:lvlJc w:val="left"/>
      <w:pPr>
        <w:ind w:left="2869" w:hanging="502"/>
      </w:pPr>
      <w:rPr>
        <w:rFonts w:hint="default"/>
        <w:lang w:val="en-US" w:eastAsia="en-US" w:bidi="en-US"/>
      </w:rPr>
    </w:lvl>
    <w:lvl w:ilvl="3">
      <w:numFmt w:val="bullet"/>
      <w:lvlText w:val="•"/>
      <w:lvlJc w:val="left"/>
      <w:pPr>
        <w:ind w:left="3583" w:hanging="502"/>
      </w:pPr>
      <w:rPr>
        <w:rFonts w:hint="default"/>
        <w:lang w:val="en-US" w:eastAsia="en-US" w:bidi="en-US"/>
      </w:rPr>
    </w:lvl>
    <w:lvl w:ilvl="4">
      <w:numFmt w:val="bullet"/>
      <w:lvlText w:val="•"/>
      <w:lvlJc w:val="left"/>
      <w:pPr>
        <w:ind w:left="4298" w:hanging="502"/>
      </w:pPr>
      <w:rPr>
        <w:rFonts w:hint="default"/>
        <w:lang w:val="en-US" w:eastAsia="en-US" w:bidi="en-US"/>
      </w:rPr>
    </w:lvl>
    <w:lvl w:ilvl="5">
      <w:numFmt w:val="bullet"/>
      <w:lvlText w:val="•"/>
      <w:lvlJc w:val="left"/>
      <w:pPr>
        <w:ind w:left="5012" w:hanging="502"/>
      </w:pPr>
      <w:rPr>
        <w:rFonts w:hint="default"/>
        <w:lang w:val="en-US" w:eastAsia="en-US" w:bidi="en-US"/>
      </w:rPr>
    </w:lvl>
    <w:lvl w:ilvl="6">
      <w:numFmt w:val="bullet"/>
      <w:lvlText w:val="•"/>
      <w:lvlJc w:val="left"/>
      <w:pPr>
        <w:ind w:left="5727" w:hanging="502"/>
      </w:pPr>
      <w:rPr>
        <w:rFonts w:hint="default"/>
        <w:lang w:val="en-US" w:eastAsia="en-US" w:bidi="en-US"/>
      </w:rPr>
    </w:lvl>
    <w:lvl w:ilvl="7">
      <w:numFmt w:val="bullet"/>
      <w:lvlText w:val="•"/>
      <w:lvlJc w:val="left"/>
      <w:pPr>
        <w:ind w:left="6441" w:hanging="502"/>
      </w:pPr>
      <w:rPr>
        <w:rFonts w:hint="default"/>
        <w:lang w:val="en-US" w:eastAsia="en-US" w:bidi="en-US"/>
      </w:rPr>
    </w:lvl>
    <w:lvl w:ilvl="8">
      <w:numFmt w:val="bullet"/>
      <w:lvlText w:val="•"/>
      <w:lvlJc w:val="left"/>
      <w:pPr>
        <w:ind w:left="7156" w:hanging="502"/>
      </w:pPr>
      <w:rPr>
        <w:rFonts w:hint="default"/>
        <w:lang w:val="en-US" w:eastAsia="en-US" w:bidi="en-US"/>
      </w:rPr>
    </w:lvl>
  </w:abstractNum>
  <w:abstractNum w:abstractNumId="15" w15:restartNumberingAfterBreak="0">
    <w:nsid w:val="466143FE"/>
    <w:multiLevelType w:val="multilevel"/>
    <w:tmpl w:val="04A0EFE0"/>
    <w:lvl w:ilvl="0">
      <w:start w:val="3"/>
      <w:numFmt w:val="decimal"/>
      <w:lvlText w:val="%1"/>
      <w:lvlJc w:val="left"/>
      <w:pPr>
        <w:ind w:left="1439" w:hanging="502"/>
      </w:pPr>
      <w:rPr>
        <w:rFonts w:hint="default"/>
        <w:lang w:val="en-US" w:eastAsia="en-US" w:bidi="en-US"/>
      </w:rPr>
    </w:lvl>
    <w:lvl w:ilvl="1">
      <w:start w:val="1"/>
      <w:numFmt w:val="decimal"/>
      <w:lvlText w:val="%1.%2"/>
      <w:lvlJc w:val="left"/>
      <w:pPr>
        <w:ind w:left="1439" w:hanging="502"/>
      </w:pPr>
      <w:rPr>
        <w:rFonts w:ascii="Times New Roman" w:eastAsia="Times New Roman" w:hAnsi="Times New Roman" w:cs="Times New Roman" w:hint="default"/>
        <w:w w:val="99"/>
        <w:sz w:val="22"/>
        <w:szCs w:val="22"/>
        <w:lang w:val="en-US" w:eastAsia="en-US" w:bidi="en-US"/>
      </w:rPr>
    </w:lvl>
    <w:lvl w:ilvl="2">
      <w:numFmt w:val="bullet"/>
      <w:lvlText w:val="•"/>
      <w:lvlJc w:val="left"/>
      <w:pPr>
        <w:ind w:left="2869" w:hanging="502"/>
      </w:pPr>
      <w:rPr>
        <w:rFonts w:hint="default"/>
        <w:lang w:val="en-US" w:eastAsia="en-US" w:bidi="en-US"/>
      </w:rPr>
    </w:lvl>
    <w:lvl w:ilvl="3">
      <w:numFmt w:val="bullet"/>
      <w:lvlText w:val="•"/>
      <w:lvlJc w:val="left"/>
      <w:pPr>
        <w:ind w:left="3583" w:hanging="502"/>
      </w:pPr>
      <w:rPr>
        <w:rFonts w:hint="default"/>
        <w:lang w:val="en-US" w:eastAsia="en-US" w:bidi="en-US"/>
      </w:rPr>
    </w:lvl>
    <w:lvl w:ilvl="4">
      <w:numFmt w:val="bullet"/>
      <w:lvlText w:val="•"/>
      <w:lvlJc w:val="left"/>
      <w:pPr>
        <w:ind w:left="4298" w:hanging="502"/>
      </w:pPr>
      <w:rPr>
        <w:rFonts w:hint="default"/>
        <w:lang w:val="en-US" w:eastAsia="en-US" w:bidi="en-US"/>
      </w:rPr>
    </w:lvl>
    <w:lvl w:ilvl="5">
      <w:numFmt w:val="bullet"/>
      <w:lvlText w:val="•"/>
      <w:lvlJc w:val="left"/>
      <w:pPr>
        <w:ind w:left="5012" w:hanging="502"/>
      </w:pPr>
      <w:rPr>
        <w:rFonts w:hint="default"/>
        <w:lang w:val="en-US" w:eastAsia="en-US" w:bidi="en-US"/>
      </w:rPr>
    </w:lvl>
    <w:lvl w:ilvl="6">
      <w:numFmt w:val="bullet"/>
      <w:lvlText w:val="•"/>
      <w:lvlJc w:val="left"/>
      <w:pPr>
        <w:ind w:left="5727" w:hanging="502"/>
      </w:pPr>
      <w:rPr>
        <w:rFonts w:hint="default"/>
        <w:lang w:val="en-US" w:eastAsia="en-US" w:bidi="en-US"/>
      </w:rPr>
    </w:lvl>
    <w:lvl w:ilvl="7">
      <w:numFmt w:val="bullet"/>
      <w:lvlText w:val="•"/>
      <w:lvlJc w:val="left"/>
      <w:pPr>
        <w:ind w:left="6441" w:hanging="502"/>
      </w:pPr>
      <w:rPr>
        <w:rFonts w:hint="default"/>
        <w:lang w:val="en-US" w:eastAsia="en-US" w:bidi="en-US"/>
      </w:rPr>
    </w:lvl>
    <w:lvl w:ilvl="8">
      <w:numFmt w:val="bullet"/>
      <w:lvlText w:val="•"/>
      <w:lvlJc w:val="left"/>
      <w:pPr>
        <w:ind w:left="7156" w:hanging="502"/>
      </w:pPr>
      <w:rPr>
        <w:rFonts w:hint="default"/>
        <w:lang w:val="en-US" w:eastAsia="en-US" w:bidi="en-US"/>
      </w:rPr>
    </w:lvl>
  </w:abstractNum>
  <w:abstractNum w:abstractNumId="16" w15:restartNumberingAfterBreak="0">
    <w:nsid w:val="47F82837"/>
    <w:multiLevelType w:val="hybridMultilevel"/>
    <w:tmpl w:val="115689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C7D224E"/>
    <w:multiLevelType w:val="hybridMultilevel"/>
    <w:tmpl w:val="60CE20C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DBA12A3"/>
    <w:multiLevelType w:val="hybridMultilevel"/>
    <w:tmpl w:val="65F610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09F252B"/>
    <w:multiLevelType w:val="hybridMultilevel"/>
    <w:tmpl w:val="EA926372"/>
    <w:lvl w:ilvl="0" w:tplc="04090013">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15:restartNumberingAfterBreak="0">
    <w:nsid w:val="510D32B6"/>
    <w:multiLevelType w:val="hybridMultilevel"/>
    <w:tmpl w:val="A0488FF0"/>
    <w:lvl w:ilvl="0" w:tplc="04090013">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5BCA264F"/>
    <w:multiLevelType w:val="hybridMultilevel"/>
    <w:tmpl w:val="DEB460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2A46B4C"/>
    <w:multiLevelType w:val="multilevel"/>
    <w:tmpl w:val="21787C70"/>
    <w:lvl w:ilvl="0">
      <w:start w:val="3"/>
      <w:numFmt w:val="decimal"/>
      <w:lvlText w:val="%1"/>
      <w:lvlJc w:val="left"/>
      <w:pPr>
        <w:ind w:left="1439" w:hanging="502"/>
      </w:pPr>
      <w:rPr>
        <w:rFonts w:hint="default"/>
        <w:lang w:val="en-US" w:eastAsia="en-US" w:bidi="en-US"/>
      </w:rPr>
    </w:lvl>
    <w:lvl w:ilvl="1">
      <w:start w:val="1"/>
      <w:numFmt w:val="decimal"/>
      <w:lvlText w:val="%1.%2"/>
      <w:lvlJc w:val="left"/>
      <w:pPr>
        <w:ind w:left="1439" w:hanging="502"/>
      </w:pPr>
      <w:rPr>
        <w:rFonts w:ascii="Times New Roman" w:eastAsia="Times New Roman" w:hAnsi="Times New Roman" w:cs="Times New Roman" w:hint="default"/>
        <w:w w:val="99"/>
        <w:sz w:val="22"/>
        <w:szCs w:val="22"/>
        <w:lang w:val="en-US" w:eastAsia="en-US" w:bidi="en-US"/>
      </w:rPr>
    </w:lvl>
    <w:lvl w:ilvl="2">
      <w:numFmt w:val="bullet"/>
      <w:lvlText w:val="•"/>
      <w:lvlJc w:val="left"/>
      <w:pPr>
        <w:ind w:left="2869" w:hanging="502"/>
      </w:pPr>
      <w:rPr>
        <w:rFonts w:hint="default"/>
        <w:lang w:val="en-US" w:eastAsia="en-US" w:bidi="en-US"/>
      </w:rPr>
    </w:lvl>
    <w:lvl w:ilvl="3">
      <w:numFmt w:val="bullet"/>
      <w:lvlText w:val="•"/>
      <w:lvlJc w:val="left"/>
      <w:pPr>
        <w:ind w:left="3583" w:hanging="502"/>
      </w:pPr>
      <w:rPr>
        <w:rFonts w:hint="default"/>
        <w:lang w:val="en-US" w:eastAsia="en-US" w:bidi="en-US"/>
      </w:rPr>
    </w:lvl>
    <w:lvl w:ilvl="4">
      <w:numFmt w:val="bullet"/>
      <w:lvlText w:val="•"/>
      <w:lvlJc w:val="left"/>
      <w:pPr>
        <w:ind w:left="4298" w:hanging="502"/>
      </w:pPr>
      <w:rPr>
        <w:rFonts w:hint="default"/>
        <w:lang w:val="en-US" w:eastAsia="en-US" w:bidi="en-US"/>
      </w:rPr>
    </w:lvl>
    <w:lvl w:ilvl="5">
      <w:numFmt w:val="bullet"/>
      <w:lvlText w:val="•"/>
      <w:lvlJc w:val="left"/>
      <w:pPr>
        <w:ind w:left="5012" w:hanging="502"/>
      </w:pPr>
      <w:rPr>
        <w:rFonts w:hint="default"/>
        <w:lang w:val="en-US" w:eastAsia="en-US" w:bidi="en-US"/>
      </w:rPr>
    </w:lvl>
    <w:lvl w:ilvl="6">
      <w:numFmt w:val="bullet"/>
      <w:lvlText w:val="•"/>
      <w:lvlJc w:val="left"/>
      <w:pPr>
        <w:ind w:left="5727" w:hanging="502"/>
      </w:pPr>
      <w:rPr>
        <w:rFonts w:hint="default"/>
        <w:lang w:val="en-US" w:eastAsia="en-US" w:bidi="en-US"/>
      </w:rPr>
    </w:lvl>
    <w:lvl w:ilvl="7">
      <w:numFmt w:val="bullet"/>
      <w:lvlText w:val="•"/>
      <w:lvlJc w:val="left"/>
      <w:pPr>
        <w:ind w:left="6441" w:hanging="502"/>
      </w:pPr>
      <w:rPr>
        <w:rFonts w:hint="default"/>
        <w:lang w:val="en-US" w:eastAsia="en-US" w:bidi="en-US"/>
      </w:rPr>
    </w:lvl>
    <w:lvl w:ilvl="8">
      <w:numFmt w:val="bullet"/>
      <w:lvlText w:val="•"/>
      <w:lvlJc w:val="left"/>
      <w:pPr>
        <w:ind w:left="7156" w:hanging="502"/>
      </w:pPr>
      <w:rPr>
        <w:rFonts w:hint="default"/>
        <w:lang w:val="en-US" w:eastAsia="en-US" w:bidi="en-US"/>
      </w:rPr>
    </w:lvl>
  </w:abstractNum>
  <w:abstractNum w:abstractNumId="23" w15:restartNumberingAfterBreak="0">
    <w:nsid w:val="62A9316C"/>
    <w:multiLevelType w:val="hybridMultilevel"/>
    <w:tmpl w:val="524C7FF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15:restartNumberingAfterBreak="0">
    <w:nsid w:val="64612D3F"/>
    <w:multiLevelType w:val="multilevel"/>
    <w:tmpl w:val="72D0368E"/>
    <w:lvl w:ilvl="0">
      <w:start w:val="1"/>
      <w:numFmt w:val="decimal"/>
      <w:lvlText w:val="%1"/>
      <w:lvlJc w:val="left"/>
      <w:pPr>
        <w:ind w:left="1248" w:hanging="638"/>
      </w:pPr>
      <w:rPr>
        <w:rFonts w:hint="default"/>
        <w:lang w:val="en-US" w:eastAsia="en-US" w:bidi="en-US"/>
      </w:rPr>
    </w:lvl>
    <w:lvl w:ilvl="1">
      <w:start w:val="1"/>
      <w:numFmt w:val="decimal"/>
      <w:lvlText w:val="%1.%2"/>
      <w:lvlJc w:val="left"/>
      <w:pPr>
        <w:ind w:left="1248" w:hanging="638"/>
      </w:pPr>
      <w:rPr>
        <w:rFonts w:ascii="Arial" w:eastAsia="Arial" w:hAnsi="Arial" w:cs="Arial" w:hint="default"/>
        <w:b/>
        <w:bCs/>
        <w:w w:val="102"/>
        <w:sz w:val="28"/>
        <w:szCs w:val="28"/>
        <w:lang w:val="en-US" w:eastAsia="en-US" w:bidi="en-US"/>
      </w:rPr>
    </w:lvl>
    <w:lvl w:ilvl="2">
      <w:numFmt w:val="bullet"/>
      <w:lvlText w:val="•"/>
      <w:lvlJc w:val="left"/>
      <w:pPr>
        <w:ind w:left="2709" w:hanging="638"/>
      </w:pPr>
      <w:rPr>
        <w:rFonts w:hint="default"/>
        <w:lang w:val="en-US" w:eastAsia="en-US" w:bidi="en-US"/>
      </w:rPr>
    </w:lvl>
    <w:lvl w:ilvl="3">
      <w:numFmt w:val="bullet"/>
      <w:lvlText w:val="•"/>
      <w:lvlJc w:val="left"/>
      <w:pPr>
        <w:ind w:left="3443" w:hanging="638"/>
      </w:pPr>
      <w:rPr>
        <w:rFonts w:hint="default"/>
        <w:lang w:val="en-US" w:eastAsia="en-US" w:bidi="en-US"/>
      </w:rPr>
    </w:lvl>
    <w:lvl w:ilvl="4">
      <w:numFmt w:val="bullet"/>
      <w:lvlText w:val="•"/>
      <w:lvlJc w:val="left"/>
      <w:pPr>
        <w:ind w:left="4178" w:hanging="638"/>
      </w:pPr>
      <w:rPr>
        <w:rFonts w:hint="default"/>
        <w:lang w:val="en-US" w:eastAsia="en-US" w:bidi="en-US"/>
      </w:rPr>
    </w:lvl>
    <w:lvl w:ilvl="5">
      <w:numFmt w:val="bullet"/>
      <w:lvlText w:val="•"/>
      <w:lvlJc w:val="left"/>
      <w:pPr>
        <w:ind w:left="4912" w:hanging="638"/>
      </w:pPr>
      <w:rPr>
        <w:rFonts w:hint="default"/>
        <w:lang w:val="en-US" w:eastAsia="en-US" w:bidi="en-US"/>
      </w:rPr>
    </w:lvl>
    <w:lvl w:ilvl="6">
      <w:numFmt w:val="bullet"/>
      <w:lvlText w:val="•"/>
      <w:lvlJc w:val="left"/>
      <w:pPr>
        <w:ind w:left="5647" w:hanging="638"/>
      </w:pPr>
      <w:rPr>
        <w:rFonts w:hint="default"/>
        <w:lang w:val="en-US" w:eastAsia="en-US" w:bidi="en-US"/>
      </w:rPr>
    </w:lvl>
    <w:lvl w:ilvl="7">
      <w:numFmt w:val="bullet"/>
      <w:lvlText w:val="•"/>
      <w:lvlJc w:val="left"/>
      <w:pPr>
        <w:ind w:left="6381" w:hanging="638"/>
      </w:pPr>
      <w:rPr>
        <w:rFonts w:hint="default"/>
        <w:lang w:val="en-US" w:eastAsia="en-US" w:bidi="en-US"/>
      </w:rPr>
    </w:lvl>
    <w:lvl w:ilvl="8">
      <w:numFmt w:val="bullet"/>
      <w:lvlText w:val="•"/>
      <w:lvlJc w:val="left"/>
      <w:pPr>
        <w:ind w:left="7116" w:hanging="638"/>
      </w:pPr>
      <w:rPr>
        <w:rFonts w:hint="default"/>
        <w:lang w:val="en-US" w:eastAsia="en-US" w:bidi="en-US"/>
      </w:rPr>
    </w:lvl>
  </w:abstractNum>
  <w:abstractNum w:abstractNumId="25" w15:restartNumberingAfterBreak="0">
    <w:nsid w:val="65E01CE9"/>
    <w:multiLevelType w:val="hybridMultilevel"/>
    <w:tmpl w:val="7610CB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A092087"/>
    <w:multiLevelType w:val="hybridMultilevel"/>
    <w:tmpl w:val="243EAE1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E354394"/>
    <w:multiLevelType w:val="hybridMultilevel"/>
    <w:tmpl w:val="6FC080A2"/>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0FD6A3D"/>
    <w:multiLevelType w:val="multilevel"/>
    <w:tmpl w:val="51D247AA"/>
    <w:lvl w:ilvl="0">
      <w:start w:val="2"/>
      <w:numFmt w:val="decimal"/>
      <w:lvlText w:val="%1"/>
      <w:lvlJc w:val="left"/>
      <w:pPr>
        <w:ind w:left="1248" w:hanging="638"/>
      </w:pPr>
      <w:rPr>
        <w:rFonts w:hint="default"/>
        <w:lang w:val="en-US" w:eastAsia="en-US" w:bidi="en-US"/>
      </w:rPr>
    </w:lvl>
    <w:lvl w:ilvl="1">
      <w:start w:val="1"/>
      <w:numFmt w:val="decimal"/>
      <w:lvlText w:val="%1.%2"/>
      <w:lvlJc w:val="left"/>
      <w:pPr>
        <w:ind w:left="1248" w:hanging="638"/>
      </w:pPr>
      <w:rPr>
        <w:rFonts w:ascii="Arial" w:eastAsia="Arial" w:hAnsi="Arial" w:cs="Arial" w:hint="default"/>
        <w:b/>
        <w:bCs/>
        <w:w w:val="102"/>
        <w:sz w:val="28"/>
        <w:szCs w:val="28"/>
        <w:lang w:val="en-US" w:eastAsia="en-US" w:bidi="en-US"/>
      </w:rPr>
    </w:lvl>
    <w:lvl w:ilvl="2">
      <w:start w:val="1"/>
      <w:numFmt w:val="decimal"/>
      <w:lvlText w:val="%1.%2.%3"/>
      <w:lvlJc w:val="left"/>
      <w:pPr>
        <w:ind w:left="1327" w:hanging="718"/>
      </w:pPr>
      <w:rPr>
        <w:rFonts w:ascii="Times New Roman" w:eastAsia="Times New Roman" w:hAnsi="Times New Roman" w:cs="Times New Roman" w:hint="default"/>
        <w:b/>
        <w:bCs/>
        <w:w w:val="99"/>
        <w:sz w:val="24"/>
        <w:szCs w:val="24"/>
        <w:lang w:val="en-US" w:eastAsia="en-US" w:bidi="en-US"/>
      </w:rPr>
    </w:lvl>
    <w:lvl w:ilvl="3">
      <w:numFmt w:val="bullet"/>
      <w:lvlText w:val="•"/>
      <w:lvlJc w:val="left"/>
      <w:pPr>
        <w:ind w:left="2934" w:hanging="718"/>
      </w:pPr>
      <w:rPr>
        <w:rFonts w:hint="default"/>
        <w:lang w:val="en-US" w:eastAsia="en-US" w:bidi="en-US"/>
      </w:rPr>
    </w:lvl>
    <w:lvl w:ilvl="4">
      <w:numFmt w:val="bullet"/>
      <w:lvlText w:val="•"/>
      <w:lvlJc w:val="left"/>
      <w:pPr>
        <w:ind w:left="3741" w:hanging="718"/>
      </w:pPr>
      <w:rPr>
        <w:rFonts w:hint="default"/>
        <w:lang w:val="en-US" w:eastAsia="en-US" w:bidi="en-US"/>
      </w:rPr>
    </w:lvl>
    <w:lvl w:ilvl="5">
      <w:numFmt w:val="bullet"/>
      <w:lvlText w:val="•"/>
      <w:lvlJc w:val="left"/>
      <w:pPr>
        <w:ind w:left="4549" w:hanging="718"/>
      </w:pPr>
      <w:rPr>
        <w:rFonts w:hint="default"/>
        <w:lang w:val="en-US" w:eastAsia="en-US" w:bidi="en-US"/>
      </w:rPr>
    </w:lvl>
    <w:lvl w:ilvl="6">
      <w:numFmt w:val="bullet"/>
      <w:lvlText w:val="•"/>
      <w:lvlJc w:val="left"/>
      <w:pPr>
        <w:ind w:left="5356" w:hanging="718"/>
      </w:pPr>
      <w:rPr>
        <w:rFonts w:hint="default"/>
        <w:lang w:val="en-US" w:eastAsia="en-US" w:bidi="en-US"/>
      </w:rPr>
    </w:lvl>
    <w:lvl w:ilvl="7">
      <w:numFmt w:val="bullet"/>
      <w:lvlText w:val="•"/>
      <w:lvlJc w:val="left"/>
      <w:pPr>
        <w:ind w:left="6163" w:hanging="718"/>
      </w:pPr>
      <w:rPr>
        <w:rFonts w:hint="default"/>
        <w:lang w:val="en-US" w:eastAsia="en-US" w:bidi="en-US"/>
      </w:rPr>
    </w:lvl>
    <w:lvl w:ilvl="8">
      <w:numFmt w:val="bullet"/>
      <w:lvlText w:val="•"/>
      <w:lvlJc w:val="left"/>
      <w:pPr>
        <w:ind w:left="6970" w:hanging="718"/>
      </w:pPr>
      <w:rPr>
        <w:rFonts w:hint="default"/>
        <w:lang w:val="en-US" w:eastAsia="en-US" w:bidi="en-US"/>
      </w:rPr>
    </w:lvl>
  </w:abstractNum>
  <w:abstractNum w:abstractNumId="29" w15:restartNumberingAfterBreak="0">
    <w:nsid w:val="72417FC4"/>
    <w:multiLevelType w:val="hybridMultilevel"/>
    <w:tmpl w:val="206C3F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33334CE"/>
    <w:multiLevelType w:val="hybridMultilevel"/>
    <w:tmpl w:val="DF5699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A2C3BEA"/>
    <w:multiLevelType w:val="hybridMultilevel"/>
    <w:tmpl w:val="6952EE00"/>
    <w:lvl w:ilvl="0" w:tplc="04090013">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2" w15:restartNumberingAfterBreak="0">
    <w:nsid w:val="7A45725C"/>
    <w:multiLevelType w:val="hybridMultilevel"/>
    <w:tmpl w:val="A736633A"/>
    <w:lvl w:ilvl="0" w:tplc="C2A8357E">
      <w:start w:val="1"/>
      <w:numFmt w:val="decimal"/>
      <w:lvlText w:val="%1"/>
      <w:lvlJc w:val="left"/>
      <w:pPr>
        <w:ind w:left="6744" w:hanging="6384"/>
      </w:pPr>
      <w:rPr>
        <w:rFonts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12"/>
  </w:num>
  <w:num w:numId="3">
    <w:abstractNumId w:val="10"/>
  </w:num>
  <w:num w:numId="4">
    <w:abstractNumId w:val="8"/>
  </w:num>
  <w:num w:numId="5">
    <w:abstractNumId w:val="28"/>
  </w:num>
  <w:num w:numId="6">
    <w:abstractNumId w:val="24"/>
  </w:num>
  <w:num w:numId="7">
    <w:abstractNumId w:val="22"/>
  </w:num>
  <w:num w:numId="8">
    <w:abstractNumId w:val="15"/>
  </w:num>
  <w:num w:numId="9">
    <w:abstractNumId w:val="14"/>
  </w:num>
  <w:num w:numId="10">
    <w:abstractNumId w:val="32"/>
  </w:num>
  <w:num w:numId="11">
    <w:abstractNumId w:val="21"/>
  </w:num>
  <w:num w:numId="12">
    <w:abstractNumId w:val="23"/>
  </w:num>
  <w:num w:numId="13">
    <w:abstractNumId w:val="25"/>
  </w:num>
  <w:num w:numId="14">
    <w:abstractNumId w:val="7"/>
  </w:num>
  <w:num w:numId="15">
    <w:abstractNumId w:val="17"/>
  </w:num>
  <w:num w:numId="16">
    <w:abstractNumId w:val="30"/>
  </w:num>
  <w:num w:numId="17">
    <w:abstractNumId w:val="0"/>
  </w:num>
  <w:num w:numId="18">
    <w:abstractNumId w:val="4"/>
  </w:num>
  <w:num w:numId="19">
    <w:abstractNumId w:val="27"/>
  </w:num>
  <w:num w:numId="20">
    <w:abstractNumId w:val="26"/>
  </w:num>
  <w:num w:numId="21">
    <w:abstractNumId w:val="6"/>
  </w:num>
  <w:num w:numId="22">
    <w:abstractNumId w:val="29"/>
  </w:num>
  <w:num w:numId="23">
    <w:abstractNumId w:val="13"/>
  </w:num>
  <w:num w:numId="24">
    <w:abstractNumId w:val="9"/>
  </w:num>
  <w:num w:numId="25">
    <w:abstractNumId w:val="31"/>
  </w:num>
  <w:num w:numId="26">
    <w:abstractNumId w:val="3"/>
  </w:num>
  <w:num w:numId="27">
    <w:abstractNumId w:val="18"/>
  </w:num>
  <w:num w:numId="28">
    <w:abstractNumId w:val="16"/>
  </w:num>
  <w:num w:numId="29">
    <w:abstractNumId w:val="11"/>
  </w:num>
  <w:num w:numId="30">
    <w:abstractNumId w:val="1"/>
  </w:num>
  <w:num w:numId="31">
    <w:abstractNumId w:val="2"/>
  </w:num>
  <w:num w:numId="32">
    <w:abstractNumId w:val="19"/>
  </w:num>
  <w:num w:numId="33">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drawingGridHorizontalSpacing w:val="110"/>
  <w:displayHorizontalDrawingGridEvery w:val="2"/>
  <w:characterSpacingControl w:val="doNotCompress"/>
  <w:hdrShapeDefaults>
    <o:shapedefaults v:ext="edit" spidmax="2246"/>
    <o:shapelayout v:ext="edit">
      <o:idmap v:ext="edit" data="2"/>
    </o:shapelayout>
  </w:hdrShapeDefaults>
  <w:footnotePr>
    <w:footnote w:id="-1"/>
    <w:footnote w:id="0"/>
  </w:footnotePr>
  <w:endnotePr>
    <w:endnote w:id="-1"/>
    <w:endnote w:id="0"/>
  </w:endnotePr>
  <w:compat>
    <w:ulTrailSpace/>
    <w:shapeLayoutLikeWW8/>
    <w:useFELayout/>
    <w:compatSetting w:name="compatibilityMode" w:uri="http://schemas.microsoft.com/office/word" w:val="12"/>
    <w:compatSetting w:name="useWord2013TrackBottomHyphenation" w:uri="http://schemas.microsoft.com/office/word" w:val="1"/>
  </w:compat>
  <w:rsids>
    <w:rsidRoot w:val="00146DF7"/>
    <w:rsid w:val="000250EB"/>
    <w:rsid w:val="00025417"/>
    <w:rsid w:val="00046B94"/>
    <w:rsid w:val="00054A6E"/>
    <w:rsid w:val="000907DF"/>
    <w:rsid w:val="00146DF7"/>
    <w:rsid w:val="00180249"/>
    <w:rsid w:val="001866FE"/>
    <w:rsid w:val="001A6608"/>
    <w:rsid w:val="001F5DEE"/>
    <w:rsid w:val="00221DC4"/>
    <w:rsid w:val="002A6BFE"/>
    <w:rsid w:val="002F4A1E"/>
    <w:rsid w:val="0036254F"/>
    <w:rsid w:val="003666BE"/>
    <w:rsid w:val="00370744"/>
    <w:rsid w:val="00396152"/>
    <w:rsid w:val="0040772A"/>
    <w:rsid w:val="004438E7"/>
    <w:rsid w:val="004F661C"/>
    <w:rsid w:val="004F66EA"/>
    <w:rsid w:val="0054756D"/>
    <w:rsid w:val="005D6313"/>
    <w:rsid w:val="006B442C"/>
    <w:rsid w:val="006B4AE1"/>
    <w:rsid w:val="00706BD2"/>
    <w:rsid w:val="007527C6"/>
    <w:rsid w:val="00783D9B"/>
    <w:rsid w:val="007F6569"/>
    <w:rsid w:val="008046EE"/>
    <w:rsid w:val="00850FF4"/>
    <w:rsid w:val="008F518E"/>
    <w:rsid w:val="009072BB"/>
    <w:rsid w:val="009318FE"/>
    <w:rsid w:val="009505B0"/>
    <w:rsid w:val="00954EC9"/>
    <w:rsid w:val="00986E88"/>
    <w:rsid w:val="00A26D64"/>
    <w:rsid w:val="00BE33A2"/>
    <w:rsid w:val="00C048E9"/>
    <w:rsid w:val="00C15BB6"/>
    <w:rsid w:val="00C72983"/>
    <w:rsid w:val="00CC14A6"/>
    <w:rsid w:val="00D64D2D"/>
    <w:rsid w:val="00D84752"/>
    <w:rsid w:val="00DC202F"/>
    <w:rsid w:val="00DD4B4E"/>
    <w:rsid w:val="00E20B35"/>
    <w:rsid w:val="00E350F9"/>
    <w:rsid w:val="00EC180D"/>
    <w:rsid w:val="00ED14BD"/>
    <w:rsid w:val="00EE1CAE"/>
    <w:rsid w:val="00F30838"/>
    <w:rsid w:val="00F7338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246"/>
    <o:shapelayout v:ext="edit">
      <o:idmap v:ext="edit" data="1"/>
    </o:shapelayout>
  </w:shapeDefaults>
  <w:decimalSymbol w:val="."/>
  <w:listSeparator w:val=","/>
  <w14:docId w14:val="2EFCA321"/>
  <w15:docId w15:val="{AB8026B4-2968-4450-A2CA-503470F630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en-US" w:eastAsia="en-US"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54EC9"/>
  </w:style>
  <w:style w:type="paragraph" w:styleId="Heading1">
    <w:name w:val="heading 1"/>
    <w:basedOn w:val="Normal"/>
    <w:next w:val="Normal"/>
    <w:link w:val="Heading1Char"/>
    <w:uiPriority w:val="9"/>
    <w:qFormat/>
    <w:rsid w:val="00954EC9"/>
    <w:pPr>
      <w:keepNext/>
      <w:keepLines/>
      <w:spacing w:before="360" w:after="40" w:line="240" w:lineRule="auto"/>
      <w:outlineLvl w:val="0"/>
    </w:pPr>
    <w:rPr>
      <w:rFonts w:asciiTheme="majorHAnsi" w:eastAsiaTheme="majorEastAsia" w:hAnsiTheme="majorHAnsi" w:cstheme="majorBidi"/>
      <w:color w:val="E36C0A" w:themeColor="accent6" w:themeShade="BF"/>
      <w:sz w:val="40"/>
      <w:szCs w:val="40"/>
    </w:rPr>
  </w:style>
  <w:style w:type="paragraph" w:styleId="Heading2">
    <w:name w:val="heading 2"/>
    <w:basedOn w:val="Normal"/>
    <w:next w:val="Normal"/>
    <w:link w:val="Heading2Char"/>
    <w:uiPriority w:val="9"/>
    <w:unhideWhenUsed/>
    <w:qFormat/>
    <w:rsid w:val="00954EC9"/>
    <w:pPr>
      <w:keepNext/>
      <w:keepLines/>
      <w:spacing w:before="80" w:after="0" w:line="240" w:lineRule="auto"/>
      <w:outlineLvl w:val="1"/>
    </w:pPr>
    <w:rPr>
      <w:rFonts w:asciiTheme="majorHAnsi" w:eastAsiaTheme="majorEastAsia" w:hAnsiTheme="majorHAnsi" w:cstheme="majorBidi"/>
      <w:color w:val="E36C0A" w:themeColor="accent6" w:themeShade="BF"/>
      <w:sz w:val="28"/>
      <w:szCs w:val="28"/>
    </w:rPr>
  </w:style>
  <w:style w:type="paragraph" w:styleId="Heading3">
    <w:name w:val="heading 3"/>
    <w:basedOn w:val="Normal"/>
    <w:next w:val="Normal"/>
    <w:link w:val="Heading3Char"/>
    <w:uiPriority w:val="9"/>
    <w:unhideWhenUsed/>
    <w:qFormat/>
    <w:rsid w:val="00954EC9"/>
    <w:pPr>
      <w:keepNext/>
      <w:keepLines/>
      <w:spacing w:before="80" w:after="0" w:line="240" w:lineRule="auto"/>
      <w:outlineLvl w:val="2"/>
    </w:pPr>
    <w:rPr>
      <w:rFonts w:asciiTheme="majorHAnsi" w:eastAsiaTheme="majorEastAsia" w:hAnsiTheme="majorHAnsi" w:cstheme="majorBidi"/>
      <w:color w:val="E36C0A" w:themeColor="accent6" w:themeShade="BF"/>
      <w:sz w:val="24"/>
      <w:szCs w:val="24"/>
    </w:rPr>
  </w:style>
  <w:style w:type="paragraph" w:styleId="Heading4">
    <w:name w:val="heading 4"/>
    <w:basedOn w:val="Normal"/>
    <w:next w:val="Normal"/>
    <w:link w:val="Heading4Char"/>
    <w:uiPriority w:val="9"/>
    <w:unhideWhenUsed/>
    <w:qFormat/>
    <w:rsid w:val="00954EC9"/>
    <w:pPr>
      <w:keepNext/>
      <w:keepLines/>
      <w:spacing w:before="80" w:after="0"/>
      <w:outlineLvl w:val="3"/>
    </w:pPr>
    <w:rPr>
      <w:rFonts w:asciiTheme="majorHAnsi" w:eastAsiaTheme="majorEastAsia" w:hAnsiTheme="majorHAnsi" w:cstheme="majorBidi"/>
      <w:color w:val="F79646" w:themeColor="accent6"/>
      <w:sz w:val="22"/>
      <w:szCs w:val="22"/>
    </w:rPr>
  </w:style>
  <w:style w:type="paragraph" w:styleId="Heading5">
    <w:name w:val="heading 5"/>
    <w:basedOn w:val="Normal"/>
    <w:next w:val="Normal"/>
    <w:link w:val="Heading5Char"/>
    <w:uiPriority w:val="9"/>
    <w:unhideWhenUsed/>
    <w:qFormat/>
    <w:rsid w:val="00954EC9"/>
    <w:pPr>
      <w:keepNext/>
      <w:keepLines/>
      <w:spacing w:before="40" w:after="0"/>
      <w:outlineLvl w:val="4"/>
    </w:pPr>
    <w:rPr>
      <w:rFonts w:asciiTheme="majorHAnsi" w:eastAsiaTheme="majorEastAsia" w:hAnsiTheme="majorHAnsi" w:cstheme="majorBidi"/>
      <w:i/>
      <w:iCs/>
      <w:color w:val="F79646" w:themeColor="accent6"/>
      <w:sz w:val="22"/>
      <w:szCs w:val="22"/>
    </w:rPr>
  </w:style>
  <w:style w:type="paragraph" w:styleId="Heading6">
    <w:name w:val="heading 6"/>
    <w:basedOn w:val="Normal"/>
    <w:next w:val="Normal"/>
    <w:link w:val="Heading6Char"/>
    <w:uiPriority w:val="9"/>
    <w:semiHidden/>
    <w:unhideWhenUsed/>
    <w:qFormat/>
    <w:rsid w:val="00954EC9"/>
    <w:pPr>
      <w:keepNext/>
      <w:keepLines/>
      <w:spacing w:before="40" w:after="0"/>
      <w:outlineLvl w:val="5"/>
    </w:pPr>
    <w:rPr>
      <w:rFonts w:asciiTheme="majorHAnsi" w:eastAsiaTheme="majorEastAsia" w:hAnsiTheme="majorHAnsi" w:cstheme="majorBidi"/>
      <w:color w:val="F79646" w:themeColor="accent6"/>
    </w:rPr>
  </w:style>
  <w:style w:type="paragraph" w:styleId="Heading7">
    <w:name w:val="heading 7"/>
    <w:basedOn w:val="Normal"/>
    <w:next w:val="Normal"/>
    <w:link w:val="Heading7Char"/>
    <w:uiPriority w:val="9"/>
    <w:semiHidden/>
    <w:unhideWhenUsed/>
    <w:qFormat/>
    <w:rsid w:val="00954EC9"/>
    <w:pPr>
      <w:keepNext/>
      <w:keepLines/>
      <w:spacing w:before="40" w:after="0"/>
      <w:outlineLvl w:val="6"/>
    </w:pPr>
    <w:rPr>
      <w:rFonts w:asciiTheme="majorHAnsi" w:eastAsiaTheme="majorEastAsia" w:hAnsiTheme="majorHAnsi" w:cstheme="majorBidi"/>
      <w:b/>
      <w:bCs/>
      <w:color w:val="F79646" w:themeColor="accent6"/>
    </w:rPr>
  </w:style>
  <w:style w:type="paragraph" w:styleId="Heading8">
    <w:name w:val="heading 8"/>
    <w:basedOn w:val="Normal"/>
    <w:next w:val="Normal"/>
    <w:link w:val="Heading8Char"/>
    <w:uiPriority w:val="9"/>
    <w:semiHidden/>
    <w:unhideWhenUsed/>
    <w:qFormat/>
    <w:rsid w:val="00954EC9"/>
    <w:pPr>
      <w:keepNext/>
      <w:keepLines/>
      <w:spacing w:before="40" w:after="0"/>
      <w:outlineLvl w:val="7"/>
    </w:pPr>
    <w:rPr>
      <w:rFonts w:asciiTheme="majorHAnsi" w:eastAsiaTheme="majorEastAsia" w:hAnsiTheme="majorHAnsi" w:cstheme="majorBidi"/>
      <w:b/>
      <w:bCs/>
      <w:i/>
      <w:iCs/>
      <w:color w:val="F79646" w:themeColor="accent6"/>
      <w:sz w:val="20"/>
      <w:szCs w:val="20"/>
    </w:rPr>
  </w:style>
  <w:style w:type="paragraph" w:styleId="Heading9">
    <w:name w:val="heading 9"/>
    <w:basedOn w:val="Normal"/>
    <w:next w:val="Normal"/>
    <w:link w:val="Heading9Char"/>
    <w:uiPriority w:val="9"/>
    <w:semiHidden/>
    <w:unhideWhenUsed/>
    <w:qFormat/>
    <w:rsid w:val="00954EC9"/>
    <w:pPr>
      <w:keepNext/>
      <w:keepLines/>
      <w:spacing w:before="40" w:after="0"/>
      <w:outlineLvl w:val="8"/>
    </w:pPr>
    <w:rPr>
      <w:rFonts w:asciiTheme="majorHAnsi" w:eastAsiaTheme="majorEastAsia" w:hAnsiTheme="majorHAnsi" w:cstheme="majorBidi"/>
      <w:i/>
      <w:iCs/>
      <w:color w:val="F79646" w:themeColor="accent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style>
  <w:style w:type="paragraph" w:styleId="ListParagraph">
    <w:name w:val="List Paragraph"/>
    <w:basedOn w:val="Normal"/>
    <w:uiPriority w:val="34"/>
    <w:qFormat/>
    <w:pPr>
      <w:ind w:left="720"/>
      <w:contextualSpacing/>
    </w:pPr>
  </w:style>
  <w:style w:type="paragraph" w:customStyle="1" w:styleId="TableParagraph">
    <w:name w:val="Table Paragraph"/>
    <w:basedOn w:val="Normal"/>
    <w:uiPriority w:val="1"/>
    <w:pPr>
      <w:spacing w:before="71"/>
      <w:ind w:left="122"/>
      <w:jc w:val="center"/>
    </w:pPr>
  </w:style>
  <w:style w:type="paragraph" w:styleId="Header">
    <w:name w:val="header"/>
    <w:basedOn w:val="Normal"/>
    <w:link w:val="HeaderChar"/>
    <w:uiPriority w:val="99"/>
    <w:unhideWhenUsed/>
    <w:rsid w:val="002F4A1E"/>
    <w:pPr>
      <w:tabs>
        <w:tab w:val="center" w:pos="4680"/>
        <w:tab w:val="right" w:pos="9360"/>
      </w:tabs>
    </w:pPr>
  </w:style>
  <w:style w:type="character" w:customStyle="1" w:styleId="HeaderChar">
    <w:name w:val="Header Char"/>
    <w:basedOn w:val="DefaultParagraphFont"/>
    <w:link w:val="Header"/>
    <w:uiPriority w:val="99"/>
    <w:rsid w:val="002F4A1E"/>
    <w:rPr>
      <w:rFonts w:ascii="Times New Roman" w:eastAsia="Times New Roman" w:hAnsi="Times New Roman" w:cs="Times New Roman"/>
      <w:lang w:bidi="en-US"/>
    </w:rPr>
  </w:style>
  <w:style w:type="paragraph" w:styleId="Footer">
    <w:name w:val="footer"/>
    <w:basedOn w:val="Normal"/>
    <w:link w:val="FooterChar"/>
    <w:uiPriority w:val="99"/>
    <w:unhideWhenUsed/>
    <w:rsid w:val="002F4A1E"/>
    <w:pPr>
      <w:tabs>
        <w:tab w:val="center" w:pos="4680"/>
        <w:tab w:val="right" w:pos="9360"/>
      </w:tabs>
    </w:pPr>
  </w:style>
  <w:style w:type="character" w:customStyle="1" w:styleId="FooterChar">
    <w:name w:val="Footer Char"/>
    <w:basedOn w:val="DefaultParagraphFont"/>
    <w:link w:val="Footer"/>
    <w:uiPriority w:val="99"/>
    <w:rsid w:val="002F4A1E"/>
    <w:rPr>
      <w:rFonts w:ascii="Times New Roman" w:eastAsia="Times New Roman" w:hAnsi="Times New Roman" w:cs="Times New Roman"/>
      <w:lang w:bidi="en-US"/>
    </w:rPr>
  </w:style>
  <w:style w:type="character" w:customStyle="1" w:styleId="Heading1Char">
    <w:name w:val="Heading 1 Char"/>
    <w:basedOn w:val="DefaultParagraphFont"/>
    <w:link w:val="Heading1"/>
    <w:uiPriority w:val="9"/>
    <w:rsid w:val="00954EC9"/>
    <w:rPr>
      <w:rFonts w:asciiTheme="majorHAnsi" w:eastAsiaTheme="majorEastAsia" w:hAnsiTheme="majorHAnsi" w:cstheme="majorBidi"/>
      <w:color w:val="E36C0A" w:themeColor="accent6" w:themeShade="BF"/>
      <w:sz w:val="40"/>
      <w:szCs w:val="40"/>
    </w:rPr>
  </w:style>
  <w:style w:type="character" w:customStyle="1" w:styleId="Heading2Char">
    <w:name w:val="Heading 2 Char"/>
    <w:basedOn w:val="DefaultParagraphFont"/>
    <w:link w:val="Heading2"/>
    <w:uiPriority w:val="9"/>
    <w:rsid w:val="00954EC9"/>
    <w:rPr>
      <w:rFonts w:asciiTheme="majorHAnsi" w:eastAsiaTheme="majorEastAsia" w:hAnsiTheme="majorHAnsi" w:cstheme="majorBidi"/>
      <w:color w:val="E36C0A" w:themeColor="accent6" w:themeShade="BF"/>
      <w:sz w:val="28"/>
      <w:szCs w:val="28"/>
    </w:rPr>
  </w:style>
  <w:style w:type="character" w:customStyle="1" w:styleId="Heading3Char">
    <w:name w:val="Heading 3 Char"/>
    <w:basedOn w:val="DefaultParagraphFont"/>
    <w:link w:val="Heading3"/>
    <w:uiPriority w:val="9"/>
    <w:rsid w:val="00954EC9"/>
    <w:rPr>
      <w:rFonts w:asciiTheme="majorHAnsi" w:eastAsiaTheme="majorEastAsia" w:hAnsiTheme="majorHAnsi" w:cstheme="majorBidi"/>
      <w:color w:val="E36C0A" w:themeColor="accent6" w:themeShade="BF"/>
      <w:sz w:val="24"/>
      <w:szCs w:val="24"/>
    </w:rPr>
  </w:style>
  <w:style w:type="character" w:customStyle="1" w:styleId="Heading4Char">
    <w:name w:val="Heading 4 Char"/>
    <w:basedOn w:val="DefaultParagraphFont"/>
    <w:link w:val="Heading4"/>
    <w:uiPriority w:val="9"/>
    <w:rsid w:val="00954EC9"/>
    <w:rPr>
      <w:rFonts w:asciiTheme="majorHAnsi" w:eastAsiaTheme="majorEastAsia" w:hAnsiTheme="majorHAnsi" w:cstheme="majorBidi"/>
      <w:color w:val="F79646" w:themeColor="accent6"/>
      <w:sz w:val="22"/>
      <w:szCs w:val="22"/>
    </w:rPr>
  </w:style>
  <w:style w:type="character" w:customStyle="1" w:styleId="Heading5Char">
    <w:name w:val="Heading 5 Char"/>
    <w:basedOn w:val="DefaultParagraphFont"/>
    <w:link w:val="Heading5"/>
    <w:uiPriority w:val="9"/>
    <w:rsid w:val="00954EC9"/>
    <w:rPr>
      <w:rFonts w:asciiTheme="majorHAnsi" w:eastAsiaTheme="majorEastAsia" w:hAnsiTheme="majorHAnsi" w:cstheme="majorBidi"/>
      <w:i/>
      <w:iCs/>
      <w:color w:val="F79646" w:themeColor="accent6"/>
      <w:sz w:val="22"/>
      <w:szCs w:val="22"/>
    </w:rPr>
  </w:style>
  <w:style w:type="character" w:customStyle="1" w:styleId="Heading6Char">
    <w:name w:val="Heading 6 Char"/>
    <w:basedOn w:val="DefaultParagraphFont"/>
    <w:link w:val="Heading6"/>
    <w:uiPriority w:val="9"/>
    <w:semiHidden/>
    <w:rsid w:val="00954EC9"/>
    <w:rPr>
      <w:rFonts w:asciiTheme="majorHAnsi" w:eastAsiaTheme="majorEastAsia" w:hAnsiTheme="majorHAnsi" w:cstheme="majorBidi"/>
      <w:color w:val="F79646" w:themeColor="accent6"/>
    </w:rPr>
  </w:style>
  <w:style w:type="character" w:customStyle="1" w:styleId="Heading7Char">
    <w:name w:val="Heading 7 Char"/>
    <w:basedOn w:val="DefaultParagraphFont"/>
    <w:link w:val="Heading7"/>
    <w:uiPriority w:val="9"/>
    <w:semiHidden/>
    <w:rsid w:val="00954EC9"/>
    <w:rPr>
      <w:rFonts w:asciiTheme="majorHAnsi" w:eastAsiaTheme="majorEastAsia" w:hAnsiTheme="majorHAnsi" w:cstheme="majorBidi"/>
      <w:b/>
      <w:bCs/>
      <w:color w:val="F79646" w:themeColor="accent6"/>
    </w:rPr>
  </w:style>
  <w:style w:type="character" w:customStyle="1" w:styleId="Heading8Char">
    <w:name w:val="Heading 8 Char"/>
    <w:basedOn w:val="DefaultParagraphFont"/>
    <w:link w:val="Heading8"/>
    <w:uiPriority w:val="9"/>
    <w:semiHidden/>
    <w:rsid w:val="00954EC9"/>
    <w:rPr>
      <w:rFonts w:asciiTheme="majorHAnsi" w:eastAsiaTheme="majorEastAsia" w:hAnsiTheme="majorHAnsi" w:cstheme="majorBidi"/>
      <w:b/>
      <w:bCs/>
      <w:i/>
      <w:iCs/>
      <w:color w:val="F79646" w:themeColor="accent6"/>
      <w:sz w:val="20"/>
      <w:szCs w:val="20"/>
    </w:rPr>
  </w:style>
  <w:style w:type="character" w:customStyle="1" w:styleId="Heading9Char">
    <w:name w:val="Heading 9 Char"/>
    <w:basedOn w:val="DefaultParagraphFont"/>
    <w:link w:val="Heading9"/>
    <w:uiPriority w:val="9"/>
    <w:semiHidden/>
    <w:rsid w:val="00954EC9"/>
    <w:rPr>
      <w:rFonts w:asciiTheme="majorHAnsi" w:eastAsiaTheme="majorEastAsia" w:hAnsiTheme="majorHAnsi" w:cstheme="majorBidi"/>
      <w:i/>
      <w:iCs/>
      <w:color w:val="F79646" w:themeColor="accent6"/>
      <w:sz w:val="20"/>
      <w:szCs w:val="20"/>
    </w:rPr>
  </w:style>
  <w:style w:type="paragraph" w:styleId="Caption">
    <w:name w:val="caption"/>
    <w:basedOn w:val="Normal"/>
    <w:next w:val="Normal"/>
    <w:uiPriority w:val="35"/>
    <w:semiHidden/>
    <w:unhideWhenUsed/>
    <w:qFormat/>
    <w:rsid w:val="00954EC9"/>
    <w:pPr>
      <w:spacing w:line="240" w:lineRule="auto"/>
    </w:pPr>
    <w:rPr>
      <w:b/>
      <w:bCs/>
      <w:smallCaps/>
      <w:color w:val="595959" w:themeColor="text1" w:themeTint="A6"/>
    </w:rPr>
  </w:style>
  <w:style w:type="paragraph" w:styleId="Title">
    <w:name w:val="Title"/>
    <w:basedOn w:val="Normal"/>
    <w:next w:val="Normal"/>
    <w:link w:val="TitleChar"/>
    <w:uiPriority w:val="10"/>
    <w:qFormat/>
    <w:rsid w:val="00954EC9"/>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leChar">
    <w:name w:val="Title Char"/>
    <w:basedOn w:val="DefaultParagraphFont"/>
    <w:link w:val="Title"/>
    <w:uiPriority w:val="10"/>
    <w:rsid w:val="00954EC9"/>
    <w:rPr>
      <w:rFonts w:asciiTheme="majorHAnsi" w:eastAsiaTheme="majorEastAsia" w:hAnsiTheme="majorHAnsi" w:cstheme="majorBidi"/>
      <w:color w:val="262626" w:themeColor="text1" w:themeTint="D9"/>
      <w:spacing w:val="-15"/>
      <w:sz w:val="96"/>
      <w:szCs w:val="96"/>
    </w:rPr>
  </w:style>
  <w:style w:type="paragraph" w:styleId="Subtitle">
    <w:name w:val="Subtitle"/>
    <w:basedOn w:val="Normal"/>
    <w:next w:val="Normal"/>
    <w:link w:val="SubtitleChar"/>
    <w:uiPriority w:val="11"/>
    <w:qFormat/>
    <w:rsid w:val="00954EC9"/>
    <w:pPr>
      <w:numPr>
        <w:ilvl w:val="1"/>
      </w:numPr>
      <w:spacing w:line="240" w:lineRule="auto"/>
    </w:pPr>
    <w:rPr>
      <w:rFonts w:asciiTheme="majorHAnsi" w:eastAsiaTheme="majorEastAsia" w:hAnsiTheme="majorHAnsi" w:cstheme="majorBidi"/>
      <w:sz w:val="30"/>
      <w:szCs w:val="30"/>
    </w:rPr>
  </w:style>
  <w:style w:type="character" w:customStyle="1" w:styleId="SubtitleChar">
    <w:name w:val="Subtitle Char"/>
    <w:basedOn w:val="DefaultParagraphFont"/>
    <w:link w:val="Subtitle"/>
    <w:uiPriority w:val="11"/>
    <w:rsid w:val="00954EC9"/>
    <w:rPr>
      <w:rFonts w:asciiTheme="majorHAnsi" w:eastAsiaTheme="majorEastAsia" w:hAnsiTheme="majorHAnsi" w:cstheme="majorBidi"/>
      <w:sz w:val="30"/>
      <w:szCs w:val="30"/>
    </w:rPr>
  </w:style>
  <w:style w:type="character" w:styleId="Strong">
    <w:name w:val="Strong"/>
    <w:basedOn w:val="DefaultParagraphFont"/>
    <w:uiPriority w:val="22"/>
    <w:qFormat/>
    <w:rsid w:val="00954EC9"/>
    <w:rPr>
      <w:b/>
      <w:bCs/>
    </w:rPr>
  </w:style>
  <w:style w:type="character" w:styleId="Emphasis">
    <w:name w:val="Emphasis"/>
    <w:basedOn w:val="DefaultParagraphFont"/>
    <w:uiPriority w:val="20"/>
    <w:qFormat/>
    <w:rsid w:val="00954EC9"/>
    <w:rPr>
      <w:i/>
      <w:iCs/>
      <w:color w:val="F79646" w:themeColor="accent6"/>
    </w:rPr>
  </w:style>
  <w:style w:type="paragraph" w:styleId="NoSpacing">
    <w:name w:val="No Spacing"/>
    <w:uiPriority w:val="1"/>
    <w:qFormat/>
    <w:rsid w:val="00954EC9"/>
    <w:pPr>
      <w:spacing w:after="0" w:line="240" w:lineRule="auto"/>
    </w:pPr>
  </w:style>
  <w:style w:type="paragraph" w:styleId="Quote">
    <w:name w:val="Quote"/>
    <w:basedOn w:val="Normal"/>
    <w:next w:val="Normal"/>
    <w:link w:val="QuoteChar"/>
    <w:uiPriority w:val="29"/>
    <w:qFormat/>
    <w:rsid w:val="00954EC9"/>
    <w:pPr>
      <w:spacing w:before="160"/>
      <w:ind w:left="720" w:right="720"/>
      <w:jc w:val="center"/>
    </w:pPr>
    <w:rPr>
      <w:i/>
      <w:iCs/>
      <w:color w:val="262626" w:themeColor="text1" w:themeTint="D9"/>
    </w:rPr>
  </w:style>
  <w:style w:type="character" w:customStyle="1" w:styleId="QuoteChar">
    <w:name w:val="Quote Char"/>
    <w:basedOn w:val="DefaultParagraphFont"/>
    <w:link w:val="Quote"/>
    <w:uiPriority w:val="29"/>
    <w:rsid w:val="00954EC9"/>
    <w:rPr>
      <w:i/>
      <w:iCs/>
      <w:color w:val="262626" w:themeColor="text1" w:themeTint="D9"/>
    </w:rPr>
  </w:style>
  <w:style w:type="paragraph" w:styleId="IntenseQuote">
    <w:name w:val="Intense Quote"/>
    <w:basedOn w:val="Normal"/>
    <w:next w:val="Normal"/>
    <w:link w:val="IntenseQuoteChar"/>
    <w:uiPriority w:val="30"/>
    <w:qFormat/>
    <w:rsid w:val="00954EC9"/>
    <w:pPr>
      <w:spacing w:before="160" w:after="160" w:line="264" w:lineRule="auto"/>
      <w:ind w:left="720" w:right="720"/>
      <w:jc w:val="center"/>
    </w:pPr>
    <w:rPr>
      <w:rFonts w:asciiTheme="majorHAnsi" w:eastAsiaTheme="majorEastAsia" w:hAnsiTheme="majorHAnsi" w:cstheme="majorBidi"/>
      <w:i/>
      <w:iCs/>
      <w:color w:val="F79646" w:themeColor="accent6"/>
      <w:sz w:val="32"/>
      <w:szCs w:val="32"/>
    </w:rPr>
  </w:style>
  <w:style w:type="character" w:customStyle="1" w:styleId="IntenseQuoteChar">
    <w:name w:val="Intense Quote Char"/>
    <w:basedOn w:val="DefaultParagraphFont"/>
    <w:link w:val="IntenseQuote"/>
    <w:uiPriority w:val="30"/>
    <w:rsid w:val="00954EC9"/>
    <w:rPr>
      <w:rFonts w:asciiTheme="majorHAnsi" w:eastAsiaTheme="majorEastAsia" w:hAnsiTheme="majorHAnsi" w:cstheme="majorBidi"/>
      <w:i/>
      <w:iCs/>
      <w:color w:val="F79646" w:themeColor="accent6"/>
      <w:sz w:val="32"/>
      <w:szCs w:val="32"/>
    </w:rPr>
  </w:style>
  <w:style w:type="character" w:styleId="SubtleEmphasis">
    <w:name w:val="Subtle Emphasis"/>
    <w:basedOn w:val="DefaultParagraphFont"/>
    <w:uiPriority w:val="19"/>
    <w:qFormat/>
    <w:rsid w:val="00954EC9"/>
    <w:rPr>
      <w:i/>
      <w:iCs/>
    </w:rPr>
  </w:style>
  <w:style w:type="character" w:styleId="IntenseEmphasis">
    <w:name w:val="Intense Emphasis"/>
    <w:basedOn w:val="DefaultParagraphFont"/>
    <w:uiPriority w:val="21"/>
    <w:qFormat/>
    <w:rsid w:val="00954EC9"/>
    <w:rPr>
      <w:b/>
      <w:bCs/>
      <w:i/>
      <w:iCs/>
    </w:rPr>
  </w:style>
  <w:style w:type="character" w:styleId="SubtleReference">
    <w:name w:val="Subtle Reference"/>
    <w:basedOn w:val="DefaultParagraphFont"/>
    <w:uiPriority w:val="31"/>
    <w:qFormat/>
    <w:rsid w:val="00954EC9"/>
    <w:rPr>
      <w:smallCaps/>
      <w:color w:val="595959" w:themeColor="text1" w:themeTint="A6"/>
    </w:rPr>
  </w:style>
  <w:style w:type="character" w:styleId="IntenseReference">
    <w:name w:val="Intense Reference"/>
    <w:basedOn w:val="DefaultParagraphFont"/>
    <w:uiPriority w:val="32"/>
    <w:qFormat/>
    <w:rsid w:val="00954EC9"/>
    <w:rPr>
      <w:b/>
      <w:bCs/>
      <w:smallCaps/>
      <w:color w:val="F79646" w:themeColor="accent6"/>
    </w:rPr>
  </w:style>
  <w:style w:type="character" w:styleId="BookTitle">
    <w:name w:val="Book Title"/>
    <w:basedOn w:val="DefaultParagraphFont"/>
    <w:uiPriority w:val="33"/>
    <w:qFormat/>
    <w:rsid w:val="00954EC9"/>
    <w:rPr>
      <w:b/>
      <w:bCs/>
      <w:caps w:val="0"/>
      <w:smallCaps/>
      <w:spacing w:val="7"/>
      <w:sz w:val="21"/>
      <w:szCs w:val="21"/>
    </w:rPr>
  </w:style>
  <w:style w:type="paragraph" w:styleId="TOCHeading">
    <w:name w:val="TOC Heading"/>
    <w:basedOn w:val="Heading1"/>
    <w:next w:val="Normal"/>
    <w:uiPriority w:val="39"/>
    <w:semiHidden/>
    <w:unhideWhenUsed/>
    <w:qFormat/>
    <w:rsid w:val="00954EC9"/>
    <w:pPr>
      <w:outlineLvl w:val="9"/>
    </w:pPr>
  </w:style>
  <w:style w:type="character" w:styleId="PlaceholderText">
    <w:name w:val="Placeholder Text"/>
    <w:basedOn w:val="DefaultParagraphFont"/>
    <w:uiPriority w:val="99"/>
    <w:semiHidden/>
    <w:rsid w:val="004F661C"/>
    <w:rPr>
      <w:color w:val="808080"/>
    </w:rPr>
  </w:style>
  <w:style w:type="character" w:styleId="Hyperlink">
    <w:name w:val="Hyperlink"/>
    <w:basedOn w:val="DefaultParagraphFont"/>
    <w:uiPriority w:val="99"/>
    <w:unhideWhenUsed/>
    <w:rsid w:val="00A26D64"/>
    <w:rPr>
      <w:color w:val="0000FF" w:themeColor="hyperlink"/>
      <w:u w:val="single"/>
    </w:rPr>
  </w:style>
  <w:style w:type="character" w:styleId="UnresolvedMention">
    <w:name w:val="Unresolved Mention"/>
    <w:basedOn w:val="DefaultParagraphFont"/>
    <w:uiPriority w:val="99"/>
    <w:semiHidden/>
    <w:unhideWhenUsed/>
    <w:rsid w:val="00A26D6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9609720">
      <w:bodyDiv w:val="1"/>
      <w:marLeft w:val="0"/>
      <w:marRight w:val="0"/>
      <w:marTop w:val="0"/>
      <w:marBottom w:val="0"/>
      <w:divBdr>
        <w:top w:val="none" w:sz="0" w:space="0" w:color="auto"/>
        <w:left w:val="none" w:sz="0" w:space="0" w:color="auto"/>
        <w:bottom w:val="none" w:sz="0" w:space="0" w:color="auto"/>
        <w:right w:val="none" w:sz="0" w:space="0" w:color="auto"/>
      </w:divBdr>
      <w:divsChild>
        <w:div w:id="1091272588">
          <w:marLeft w:val="0"/>
          <w:marRight w:val="0"/>
          <w:marTop w:val="0"/>
          <w:marBottom w:val="0"/>
          <w:divBdr>
            <w:top w:val="none" w:sz="0" w:space="0" w:color="auto"/>
            <w:left w:val="none" w:sz="0" w:space="0" w:color="auto"/>
            <w:bottom w:val="none" w:sz="0" w:space="0" w:color="auto"/>
            <w:right w:val="none" w:sz="0" w:space="0" w:color="auto"/>
          </w:divBdr>
          <w:divsChild>
            <w:div w:id="528028415">
              <w:marLeft w:val="0"/>
              <w:marRight w:val="0"/>
              <w:marTop w:val="0"/>
              <w:marBottom w:val="0"/>
              <w:divBdr>
                <w:top w:val="none" w:sz="0" w:space="0" w:color="auto"/>
                <w:left w:val="none" w:sz="0" w:space="0" w:color="auto"/>
                <w:bottom w:val="none" w:sz="0" w:space="0" w:color="auto"/>
                <w:right w:val="none" w:sz="0" w:space="0" w:color="auto"/>
              </w:divBdr>
              <w:divsChild>
                <w:div w:id="544148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0223850">
      <w:bodyDiv w:val="1"/>
      <w:marLeft w:val="0"/>
      <w:marRight w:val="0"/>
      <w:marTop w:val="0"/>
      <w:marBottom w:val="0"/>
      <w:divBdr>
        <w:top w:val="none" w:sz="0" w:space="0" w:color="auto"/>
        <w:left w:val="none" w:sz="0" w:space="0" w:color="auto"/>
        <w:bottom w:val="none" w:sz="0" w:space="0" w:color="auto"/>
        <w:right w:val="none" w:sz="0" w:space="0" w:color="auto"/>
      </w:divBdr>
    </w:div>
    <w:div w:id="205299688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1.xml"/><Relationship Id="rId18" Type="http://schemas.openxmlformats.org/officeDocument/2006/relationships/footer" Target="footer4.xml"/><Relationship Id="rId26" Type="http://schemas.openxmlformats.org/officeDocument/2006/relationships/image" Target="media/image12.png"/><Relationship Id="rId39" Type="http://schemas.openxmlformats.org/officeDocument/2006/relationships/header" Target="header4.xml"/><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header" Target="header3.xm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hyperlink" Target="https://towardsdatascience.com/perceptron-learning-algorithm-d5db0deab975" TargetMode="External"/><Relationship Id="rId2" Type="http://schemas.openxmlformats.org/officeDocument/2006/relationships/numbering" Target="numbering.xml"/><Relationship Id="rId16" Type="http://schemas.openxmlformats.org/officeDocument/2006/relationships/footer" Target="footer3.xml"/><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footer" Target="footer5.xml"/><Relationship Id="rId5" Type="http://schemas.openxmlformats.org/officeDocument/2006/relationships/webSettings" Target="webSettings.xml"/><Relationship Id="rId15" Type="http://schemas.openxmlformats.org/officeDocument/2006/relationships/header" Target="header2.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image" Target="media/image3.jpeg"/><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2.xml"/><Relationship Id="rId22" Type="http://schemas.openxmlformats.org/officeDocument/2006/relationships/image" Target="media/image8.jp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46AC9A-EA67-45E9-9805-AB2C940D71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464</TotalTime>
  <Pages>30</Pages>
  <Words>4565</Words>
  <Characters>26026</Characters>
  <Application>Microsoft Office Word</Application>
  <DocSecurity>0</DocSecurity>
  <Lines>216</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30530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Pranjal Chowdhury</cp:lastModifiedBy>
  <cp:revision>16</cp:revision>
  <dcterms:created xsi:type="dcterms:W3CDTF">2020-03-18T21:48:00Z</dcterms:created>
  <dcterms:modified xsi:type="dcterms:W3CDTF">2020-05-09T14:36:00Z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2019-05-13T00:00:00Z</vt:filetime>
  </property>
  <property fmtid="{D5CDD505-2E9C-101B-9397-08002B2CF9AE}" pid="3" name="Creator">
    <vt:lpwstr>LaTeX with hyperref package</vt:lpwstr>
  </property>
  <property fmtid="{D5CDD505-2E9C-101B-9397-08002B2CF9AE}" pid="4" name="LastSaved">
    <vt:filetime>2020-03-18T00:00:00Z</vt:filetime>
  </property>
</Properties>
</file>