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672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27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70" w:lineRule="auto"/>
        <w:ind w:left="270" w:righ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70" w:right="270" w:firstLine="0"/>
        <w:jc w:val="center"/>
        <w:rPr>
          <w:rFonts w:ascii="Dynalight" w:cs="Dynalight" w:eastAsia="Dynalight" w:hAnsi="Dynalight"/>
          <w:color w:val="000000"/>
          <w:sz w:val="108"/>
          <w:szCs w:val="108"/>
        </w:rPr>
      </w:pPr>
      <w:r w:rsidDel="00000000" w:rsidR="00000000" w:rsidRPr="00000000">
        <w:rPr>
          <w:rFonts w:ascii="Dynalight" w:cs="Dynalight" w:eastAsia="Dynalight" w:hAnsi="Dynalight"/>
          <w:color w:val="000000"/>
          <w:sz w:val="108"/>
          <w:szCs w:val="108"/>
          <w:rtl w:val="0"/>
        </w:rPr>
        <w:t xml:space="preserve">Creators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shd w:fill="faebd7" w:val="clear"/>
          <w:rtl w:val="0"/>
        </w:rPr>
        <w:t xml:space="preserve">Name:Saurabh Swaraj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shd w:fill="faebd7" w:val="clear"/>
          <w:rtl w:val="0"/>
        </w:rPr>
        <w:t xml:space="preserve">Reg-no:19BCE0600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shd w:fill="faebd7" w:val="clear"/>
          <w:rtl w:val="0"/>
        </w:rPr>
        <w:t xml:space="preserve">Email Id:saurabh.swaraj2019@vitstudent.ac.in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aebd7" w:val="clear"/>
          <w:rtl w:val="0"/>
        </w:rPr>
        <w:t xml:space="preserve"> Name:Pranjal Raj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shd w:fill="faebd7" w:val="clear"/>
          <w:rtl w:val="0"/>
        </w:rPr>
        <w:t xml:space="preserve">Reg-no:19BCE0490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aebd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70" w:lineRule="auto"/>
        <w:ind w:left="270" w:right="270" w:firstLine="0"/>
        <w:rPr>
          <w:shd w:fill="faebd7" w:val="clear"/>
        </w:rPr>
      </w:pPr>
      <w:r w:rsidDel="00000000" w:rsidR="00000000" w:rsidRPr="00000000">
        <w:rPr>
          <w:shd w:fill="faebd7" w:val="clear"/>
          <w:rtl w:val="0"/>
        </w:rPr>
        <w:t xml:space="preserve">Email Id:pranjal.raj2019@vitstudent.ac.in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ynalight">
    <w:embedRegular w:fontKey="{00000000-0000-0000-0000-000000000000}" r:id="rId1" w:subsetted="0"/>
  </w:font>
  <w:font w:name="Barlow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rlow" w:cs="Barlow" w:eastAsia="Barlow" w:hAnsi="Barlow"/>
        <w:sz w:val="28"/>
        <w:szCs w:val="2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ynalight-regular.ttf"/><Relationship Id="rId2" Type="http://schemas.openxmlformats.org/officeDocument/2006/relationships/font" Target="fonts/Barlow-regular.ttf"/><Relationship Id="rId3" Type="http://schemas.openxmlformats.org/officeDocument/2006/relationships/font" Target="fonts/Barlow-bold.ttf"/><Relationship Id="rId4" Type="http://schemas.openxmlformats.org/officeDocument/2006/relationships/font" Target="fonts/Barlow-italic.ttf"/><Relationship Id="rId5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