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EB456D">
      <w:pPr>
        <w:rPr>
          <w:rFonts w:hint="default"/>
        </w:rPr>
      </w:pPr>
      <w:r>
        <w:rPr>
          <w:rFonts w:hint="default"/>
        </w:rPr>
        <w:t>Hello Sir,</w:t>
      </w:r>
    </w:p>
    <w:p w14:paraId="51F27042">
      <w:pPr>
        <w:rPr>
          <w:rFonts w:hint="default"/>
        </w:rPr>
      </w:pPr>
    </w:p>
    <w:p w14:paraId="56DF90B4">
      <w:pPr>
        <w:rPr>
          <w:rFonts w:hint="default"/>
        </w:rPr>
      </w:pPr>
      <w:r>
        <w:rPr>
          <w:rFonts w:hint="default"/>
        </w:rPr>
        <w:t>I have successfully completed my project! Please watch the video in its entirety.</w:t>
      </w:r>
    </w:p>
    <w:p w14:paraId="3AD77F38">
      <w:pPr>
        <w:rPr>
          <w:rFonts w:hint="default"/>
        </w:rPr>
      </w:pPr>
    </w:p>
    <w:p w14:paraId="04FF60EB">
      <w:pPr>
        <w:rPr>
          <w:rFonts w:hint="default"/>
        </w:rPr>
      </w:pPr>
      <w:r>
        <w:rPr>
          <w:rFonts w:hint="default"/>
        </w:rPr>
        <w:t>The Sustainability Project is developed to address environmental and social sustainability challenges through technology. It integrates data collection, analysis, and reporting tools to promote sustainable practices. The primary objective is to equip businesses, governments, and communities with data-driven insights to effectively achieve their sustainability goals.</w:t>
      </w:r>
    </w:p>
    <w:p w14:paraId="72EB3A43">
      <w:pPr>
        <w:rPr>
          <w:rFonts w:hint="default"/>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7010"/>
      </w:tblGrid>
      <w:tr w14:paraId="2DE47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629CFF3">
            <w:pPr>
              <w:widowControl w:val="0"/>
              <w:jc w:val="both"/>
              <w:rPr>
                <w:rFonts w:hint="default"/>
                <w:b/>
                <w:bCs/>
                <w:vertAlign w:val="baseline"/>
              </w:rPr>
            </w:pPr>
            <w:r>
              <w:rPr>
                <w:rFonts w:hint="default"/>
                <w:b/>
                <w:bCs/>
                <w:vertAlign w:val="baseline"/>
              </w:rPr>
              <w:t>GitHub</w:t>
            </w:r>
          </w:p>
        </w:tc>
        <w:tc>
          <w:tcPr>
            <w:tcW w:w="4261" w:type="dxa"/>
          </w:tcPr>
          <w:p w14:paraId="041459C2">
            <w:pPr>
              <w:widowControl w:val="0"/>
              <w:jc w:val="both"/>
              <w:rPr>
                <w:rFonts w:hint="default"/>
                <w:b/>
                <w:bCs/>
                <w:vertAlign w:val="baseline"/>
              </w:rPr>
            </w:pPr>
            <w:r>
              <w:rPr>
                <w:rFonts w:hint="default"/>
                <w:b/>
                <w:bCs/>
                <w:vertAlign w:val="baseline"/>
              </w:rPr>
              <w:fldChar w:fldCharType="begin"/>
            </w:r>
            <w:r>
              <w:rPr>
                <w:rFonts w:hint="default"/>
                <w:b/>
                <w:bCs/>
                <w:vertAlign w:val="baseline"/>
              </w:rPr>
              <w:instrText xml:space="preserve"> HYPERLINK "https://github.com/pranjalsinha1965/Sustainability-Project.git" </w:instrText>
            </w:r>
            <w:r>
              <w:rPr>
                <w:rFonts w:hint="default"/>
                <w:b/>
                <w:bCs/>
                <w:vertAlign w:val="baseline"/>
              </w:rPr>
              <w:fldChar w:fldCharType="separate"/>
            </w:r>
            <w:r>
              <w:rPr>
                <w:rStyle w:val="51"/>
                <w:rFonts w:hint="default"/>
                <w:b/>
                <w:bCs/>
                <w:vertAlign w:val="baseline"/>
              </w:rPr>
              <w:t>https://github.com/pranjalsinha1965/Sustainability-Project.git</w:t>
            </w:r>
            <w:r>
              <w:rPr>
                <w:rFonts w:hint="default"/>
                <w:b/>
                <w:bCs/>
                <w:vertAlign w:val="baseline"/>
              </w:rPr>
              <w:fldChar w:fldCharType="end"/>
            </w:r>
          </w:p>
        </w:tc>
      </w:tr>
      <w:tr w14:paraId="1D628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F36925A">
            <w:pPr>
              <w:widowControl w:val="0"/>
              <w:jc w:val="both"/>
              <w:rPr>
                <w:rFonts w:hint="default"/>
                <w:b/>
                <w:bCs/>
                <w:vertAlign w:val="baseline"/>
              </w:rPr>
            </w:pPr>
            <w:r>
              <w:rPr>
                <w:rFonts w:hint="default"/>
                <w:b/>
                <w:bCs/>
                <w:vertAlign w:val="baseline"/>
              </w:rPr>
              <w:t>Link</w:t>
            </w:r>
          </w:p>
        </w:tc>
        <w:tc>
          <w:tcPr>
            <w:tcW w:w="4261" w:type="dxa"/>
          </w:tcPr>
          <w:p w14:paraId="47E15817">
            <w:pPr>
              <w:widowControl w:val="0"/>
              <w:jc w:val="both"/>
              <w:rPr>
                <w:rFonts w:hint="default"/>
                <w:b/>
                <w:bCs/>
                <w:vertAlign w:val="baseline"/>
              </w:rPr>
            </w:pPr>
            <w:r>
              <w:rPr>
                <w:rFonts w:hint="default"/>
                <w:b/>
                <w:bCs/>
                <w:vertAlign w:val="baseline"/>
              </w:rPr>
              <w:fldChar w:fldCharType="begin"/>
            </w:r>
            <w:r>
              <w:rPr>
                <w:rFonts w:hint="default"/>
                <w:b/>
                <w:bCs/>
                <w:vertAlign w:val="baseline"/>
              </w:rPr>
              <w:instrText xml:space="preserve"> HYPERLINK "https://drive.google.com/file/d/1u0JDKqII0bqmSViYui2EOKSWDYGeWo03/view?usp=sharing" </w:instrText>
            </w:r>
            <w:r>
              <w:rPr>
                <w:rFonts w:hint="default"/>
                <w:b/>
                <w:bCs/>
                <w:vertAlign w:val="baseline"/>
              </w:rPr>
              <w:fldChar w:fldCharType="separate"/>
            </w:r>
            <w:r>
              <w:rPr>
                <w:rStyle w:val="36"/>
                <w:rFonts w:hint="default"/>
                <w:b/>
                <w:bCs/>
                <w:vertAlign w:val="baseline"/>
              </w:rPr>
              <w:t>https://drive.google.com/file/d/1u0JDKqII0bqmSViYui2EOKSWDYGeWo03/view?usp=sharing</w:t>
            </w:r>
            <w:r>
              <w:rPr>
                <w:rFonts w:hint="default"/>
                <w:b/>
                <w:bCs/>
                <w:vertAlign w:val="baseline"/>
              </w:rPr>
              <w:fldChar w:fldCharType="end"/>
            </w:r>
          </w:p>
        </w:tc>
      </w:tr>
    </w:tbl>
    <w:p w14:paraId="49629A90">
      <w:pPr>
        <w:rPr>
          <w:rFonts w:hint="default"/>
        </w:rPr>
      </w:pPr>
    </w:p>
    <w:p w14:paraId="1EFC1C35">
      <w:pPr>
        <w:rPr>
          <w:rFonts w:hint="eastAsia" w:asciiTheme="majorEastAsia" w:hAnsiTheme="majorEastAsia" w:eastAsiaTheme="majorEastAsia" w:cstheme="majorEastAsia"/>
          <w:b/>
          <w:bCs/>
          <w:sz w:val="40"/>
          <w:szCs w:val="40"/>
          <w:u w:val="single"/>
        </w:rPr>
      </w:pPr>
      <w:r>
        <w:rPr>
          <w:rFonts w:hint="eastAsia" w:asciiTheme="majorEastAsia" w:hAnsiTheme="majorEastAsia" w:eastAsiaTheme="majorEastAsia" w:cstheme="majorEastAsia"/>
          <w:b/>
          <w:bCs/>
          <w:sz w:val="40"/>
          <w:szCs w:val="40"/>
          <w:u w:val="single"/>
        </w:rPr>
        <w:t>GranularCertOS | Sustainability Project</w:t>
      </w:r>
    </w:p>
    <w:p w14:paraId="48D3595C">
      <w:pPr>
        <w:rPr>
          <w:rFonts w:hint="default"/>
          <w:sz w:val="20"/>
          <w:szCs w:val="20"/>
        </w:rPr>
      </w:pPr>
      <w:r>
        <w:rPr>
          <w:rFonts w:hint="default"/>
          <w:sz w:val="20"/>
          <w:szCs w:val="20"/>
        </w:rPr>
        <w:t>By Pranjal Sinha</w:t>
      </w:r>
    </w:p>
    <w:p w14:paraId="5695C9A8">
      <w:pPr>
        <w:rPr>
          <w:rFonts w:hint="default"/>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3"/>
        <w:gridCol w:w="6889"/>
      </w:tblGrid>
      <w:tr w14:paraId="3A339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1D16F20">
            <w:pPr>
              <w:widowControl w:val="0"/>
              <w:jc w:val="both"/>
              <w:rPr>
                <w:rFonts w:hint="default"/>
                <w:b/>
                <w:bCs/>
                <w:vertAlign w:val="baseline"/>
              </w:rPr>
            </w:pPr>
            <w:r>
              <w:rPr>
                <w:rFonts w:hint="default"/>
                <w:b/>
                <w:bCs/>
                <w:vertAlign w:val="baseline"/>
              </w:rPr>
              <w:t>GitHub</w:t>
            </w:r>
          </w:p>
        </w:tc>
        <w:tc>
          <w:tcPr>
            <w:tcW w:w="4261" w:type="dxa"/>
          </w:tcPr>
          <w:p w14:paraId="59ADE8C9">
            <w:pPr>
              <w:widowControl w:val="0"/>
              <w:jc w:val="both"/>
              <w:rPr>
                <w:rFonts w:hint="default"/>
                <w:b/>
                <w:bCs/>
                <w:vertAlign w:val="baseline"/>
                <w:lang w:val="en-US"/>
              </w:rPr>
            </w:pPr>
            <w:r>
              <w:rPr>
                <w:rFonts w:hint="default"/>
                <w:b/>
                <w:bCs/>
                <w:vertAlign w:val="baseline"/>
              </w:rPr>
              <w:fldChar w:fldCharType="begin"/>
            </w:r>
            <w:r>
              <w:rPr>
                <w:rFonts w:hint="default"/>
                <w:b/>
                <w:bCs/>
                <w:vertAlign w:val="baseline"/>
              </w:rPr>
              <w:instrText xml:space="preserve"> HYPERLINK "https://github.com/pranjalsinha1965/Sustainability-Project.git" </w:instrText>
            </w:r>
            <w:r>
              <w:rPr>
                <w:rFonts w:hint="default"/>
                <w:b/>
                <w:bCs/>
                <w:vertAlign w:val="baseline"/>
              </w:rPr>
              <w:fldChar w:fldCharType="separate"/>
            </w:r>
            <w:r>
              <w:rPr>
                <w:rStyle w:val="51"/>
                <w:rFonts w:hint="default"/>
                <w:b/>
                <w:bCs/>
                <w:vertAlign w:val="baseline"/>
              </w:rPr>
              <w:t>https://github.com/pranjalsinha1965/Sustainability-Project.gi</w:t>
            </w:r>
            <w:r>
              <w:rPr>
                <w:rStyle w:val="51"/>
                <w:rFonts w:hint="default"/>
                <w:b/>
                <w:bCs/>
                <w:vertAlign w:val="baseline"/>
                <w:lang w:val="en-US"/>
              </w:rPr>
              <w:t>t</w:t>
            </w:r>
            <w:r>
              <w:rPr>
                <w:rFonts w:hint="default"/>
                <w:b/>
                <w:bCs/>
                <w:vertAlign w:val="baseline"/>
              </w:rPr>
              <w:fldChar w:fldCharType="end"/>
            </w:r>
          </w:p>
        </w:tc>
      </w:tr>
      <w:tr w14:paraId="0C980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FC7D724">
            <w:pPr>
              <w:widowControl w:val="0"/>
              <w:jc w:val="both"/>
              <w:rPr>
                <w:rFonts w:hint="default"/>
                <w:b/>
                <w:bCs/>
                <w:vertAlign w:val="baseline"/>
                <w:lang w:val="en-US"/>
              </w:rPr>
            </w:pPr>
            <w:r>
              <w:rPr>
                <w:rFonts w:hint="default"/>
                <w:b/>
                <w:bCs/>
                <w:vertAlign w:val="baseline"/>
                <w:lang w:val="en-US"/>
              </w:rPr>
              <w:t>Google Drive (Project Reports, Docs, Video)</w:t>
            </w:r>
          </w:p>
        </w:tc>
        <w:tc>
          <w:tcPr>
            <w:tcW w:w="4261" w:type="dxa"/>
          </w:tcPr>
          <w:p w14:paraId="58627771">
            <w:pPr>
              <w:widowControl w:val="0"/>
              <w:jc w:val="both"/>
              <w:rPr>
                <w:rFonts w:hint="default"/>
                <w:b/>
                <w:bCs/>
                <w:vertAlign w:val="baseline"/>
              </w:rPr>
            </w:pPr>
            <w:r>
              <w:rPr>
                <w:rFonts w:hint="default"/>
                <w:b/>
                <w:bCs/>
                <w:vertAlign w:val="baseline"/>
              </w:rPr>
              <w:fldChar w:fldCharType="begin"/>
            </w:r>
            <w:r>
              <w:rPr>
                <w:rFonts w:hint="default"/>
                <w:b/>
                <w:bCs/>
                <w:vertAlign w:val="baseline"/>
              </w:rPr>
              <w:instrText xml:space="preserve"> HYPERLINK "https://drive.google.com/drive/folders/12Lv9R8QevAlhFwzRiC3qvjCcLkRz94eP?usp=sharing" </w:instrText>
            </w:r>
            <w:r>
              <w:rPr>
                <w:rFonts w:hint="default"/>
                <w:b/>
                <w:bCs/>
                <w:vertAlign w:val="baseline"/>
              </w:rPr>
              <w:fldChar w:fldCharType="separate"/>
            </w:r>
            <w:r>
              <w:rPr>
                <w:rStyle w:val="51"/>
                <w:rFonts w:hint="default"/>
                <w:b/>
                <w:bCs/>
                <w:vertAlign w:val="baseline"/>
              </w:rPr>
              <w:t>https://drive.google.com/drive/folders/12Lv9R8QevAlhFwzRiC3qvjCcLkRz94eP?usp=sharing</w:t>
            </w:r>
            <w:r>
              <w:rPr>
                <w:rFonts w:hint="default"/>
                <w:b/>
                <w:bCs/>
                <w:vertAlign w:val="baseline"/>
              </w:rPr>
              <w:fldChar w:fldCharType="end"/>
            </w:r>
          </w:p>
        </w:tc>
      </w:tr>
    </w:tbl>
    <w:p w14:paraId="51B096BD">
      <w:pPr>
        <w:rPr>
          <w:rFonts w:hint="default"/>
        </w:rPr>
      </w:pPr>
    </w:p>
    <w:p w14:paraId="2230D375">
      <w:pPr>
        <w:rPr>
          <w:rFonts w:hint="eastAsia" w:asciiTheme="majorEastAsia" w:hAnsiTheme="majorEastAsia" w:eastAsiaTheme="majorEastAsia" w:cstheme="majorEastAsia"/>
          <w:b/>
          <w:bCs/>
          <w:sz w:val="40"/>
          <w:szCs w:val="40"/>
          <w:u w:val="single"/>
        </w:rPr>
      </w:pPr>
      <w:r>
        <w:rPr>
          <w:rFonts w:hint="eastAsia" w:asciiTheme="majorEastAsia" w:hAnsiTheme="majorEastAsia" w:eastAsiaTheme="majorEastAsia" w:cstheme="majorEastAsia"/>
          <w:b/>
          <w:bCs/>
          <w:sz w:val="40"/>
          <w:szCs w:val="40"/>
          <w:u w:val="single"/>
        </w:rPr>
        <w:t>About the Project</w:t>
      </w:r>
    </w:p>
    <w:p w14:paraId="3B2ADB5C">
      <w:pPr>
        <w:rPr>
          <w:rFonts w:hint="default"/>
        </w:rPr>
      </w:pPr>
      <w:r>
        <w:rPr>
          <w:rFonts w:hint="default"/>
        </w:rPr>
        <w:t>GranularCertOS (The Sustainability Project) is an initiative to address environmental and social sustainability challenges through tech-driven solutions. The project enables users—be it institutions, governments, or individuals—to input, track, analyze, and visualize sustainability data like energy use, carbon emissions, and waste production.</w:t>
      </w:r>
    </w:p>
    <w:p w14:paraId="45BF8CC4">
      <w:pPr>
        <w:rPr>
          <w:rFonts w:hint="default"/>
        </w:rPr>
      </w:pPr>
    </w:p>
    <w:p w14:paraId="3632FE86">
      <w:pPr>
        <w:rPr>
          <w:rFonts w:hint="eastAsia" w:asciiTheme="majorEastAsia" w:hAnsiTheme="majorEastAsia" w:eastAsiaTheme="majorEastAsia" w:cstheme="majorEastAsia"/>
          <w:b/>
          <w:bCs/>
          <w:sz w:val="36"/>
          <w:szCs w:val="36"/>
          <w:u w:val="single"/>
        </w:rPr>
      </w:pPr>
      <w:r>
        <w:rPr>
          <w:rFonts w:hint="eastAsia" w:asciiTheme="majorEastAsia" w:hAnsiTheme="majorEastAsia" w:eastAsiaTheme="majorEastAsia" w:cstheme="majorEastAsia"/>
          <w:b/>
          <w:bCs/>
          <w:sz w:val="36"/>
          <w:szCs w:val="36"/>
          <w:u w:val="single"/>
        </w:rPr>
        <w:t>Tech Stack &amp; Frameworks</w:t>
      </w:r>
    </w:p>
    <w:p w14:paraId="206C0F6E">
      <w:pPr>
        <w:numPr>
          <w:ilvl w:val="0"/>
          <w:numId w:val="11"/>
        </w:numPr>
        <w:rPr>
          <w:rFonts w:hint="default"/>
        </w:rPr>
      </w:pPr>
      <w:r>
        <w:rPr>
          <w:rFonts w:hint="default"/>
        </w:rPr>
        <w:t>Frontend: React.js, HTML5, CSS3</w:t>
      </w:r>
    </w:p>
    <w:p w14:paraId="0C4DC41D">
      <w:pPr>
        <w:numPr>
          <w:ilvl w:val="0"/>
          <w:numId w:val="11"/>
        </w:numPr>
        <w:rPr>
          <w:rFonts w:hint="default"/>
        </w:rPr>
      </w:pPr>
      <w:r>
        <w:rPr>
          <w:rFonts w:hint="default"/>
        </w:rPr>
        <w:t xml:space="preserve">Backend: Node.js, Express.js, Django </w:t>
      </w:r>
    </w:p>
    <w:p w14:paraId="237DFB9C">
      <w:pPr>
        <w:numPr>
          <w:ilvl w:val="0"/>
          <w:numId w:val="11"/>
        </w:numPr>
        <w:rPr>
          <w:rFonts w:hint="default"/>
        </w:rPr>
      </w:pPr>
      <w:r>
        <w:rPr>
          <w:rFonts w:hint="default"/>
        </w:rPr>
        <w:t>Database: MongoDB / MySQL</w:t>
      </w:r>
    </w:p>
    <w:p w14:paraId="2BA1C5CD">
      <w:pPr>
        <w:numPr>
          <w:ilvl w:val="0"/>
          <w:numId w:val="11"/>
        </w:numPr>
        <w:rPr>
          <w:rFonts w:hint="default"/>
        </w:rPr>
      </w:pPr>
      <w:r>
        <w:rPr>
          <w:rFonts w:hint="default"/>
        </w:rPr>
        <w:t>Auth: JWT / OAuth</w:t>
      </w:r>
    </w:p>
    <w:p w14:paraId="23B91504">
      <w:pPr>
        <w:numPr>
          <w:ilvl w:val="0"/>
          <w:numId w:val="11"/>
        </w:numPr>
        <w:rPr>
          <w:rFonts w:hint="default"/>
        </w:rPr>
      </w:pPr>
      <w:r>
        <w:rPr>
          <w:rFonts w:hint="default"/>
        </w:rPr>
        <w:t>DevOps: Docker, Docker Compose</w:t>
      </w:r>
    </w:p>
    <w:p w14:paraId="734FC2B2">
      <w:pPr>
        <w:numPr>
          <w:ilvl w:val="0"/>
          <w:numId w:val="11"/>
        </w:numPr>
        <w:rPr>
          <w:rFonts w:hint="default"/>
        </w:rPr>
      </w:pPr>
      <w:r>
        <w:rPr>
          <w:rFonts w:hint="default"/>
        </w:rPr>
        <w:t>Deployment: AWS (if applicable)</w:t>
      </w:r>
    </w:p>
    <w:p w14:paraId="07BFAF2F">
      <w:pPr>
        <w:rPr>
          <w:rFonts w:hint="default"/>
        </w:rPr>
      </w:pPr>
    </w:p>
    <w:p w14:paraId="12E20D4A">
      <w:pPr>
        <w:rPr>
          <w:rFonts w:hint="default" w:ascii="Calibri Light" w:hAnsi="Calibri Light" w:cs="Calibri Light" w:eastAsiaTheme="majorEastAsia"/>
          <w:b/>
          <w:bCs/>
          <w:sz w:val="36"/>
          <w:szCs w:val="36"/>
          <w:u w:val="single"/>
        </w:rPr>
      </w:pPr>
      <w:r>
        <w:rPr>
          <w:rFonts w:hint="default" w:ascii="Calibri Light" w:hAnsi="Calibri Light" w:cs="Calibri Light" w:eastAsiaTheme="majorEastAsia"/>
          <w:b/>
          <w:bCs/>
          <w:sz w:val="36"/>
          <w:szCs w:val="36"/>
          <w:u w:val="single"/>
        </w:rPr>
        <w:t>Features</w:t>
      </w:r>
    </w:p>
    <w:p w14:paraId="1F02EE75">
      <w:pPr>
        <w:rPr>
          <w:rFonts w:hint="default"/>
        </w:rPr>
      </w:pPr>
      <w:r>
        <w:rPr>
          <w:rFonts w:hint="default"/>
        </w:rPr>
        <w:t>1. Secure login for personalized dashboards</w:t>
      </w:r>
    </w:p>
    <w:p w14:paraId="308B63E6">
      <w:pPr>
        <w:rPr>
          <w:rFonts w:hint="default"/>
        </w:rPr>
      </w:pPr>
      <w:r>
        <w:rPr>
          <w:rFonts w:hint="default"/>
        </w:rPr>
        <w:t>2. Input &amp; monitor sustainability metrics</w:t>
      </w:r>
    </w:p>
    <w:p w14:paraId="075E67BE">
      <w:pPr>
        <w:rPr>
          <w:rFonts w:hint="default"/>
        </w:rPr>
      </w:pPr>
      <w:r>
        <w:rPr>
          <w:rFonts w:hint="default"/>
        </w:rPr>
        <w:t>3. Real-time data visualization and reports</w:t>
      </w:r>
    </w:p>
    <w:p w14:paraId="123DB676">
      <w:pPr>
        <w:rPr>
          <w:rFonts w:hint="default"/>
        </w:rPr>
      </w:pPr>
      <w:r>
        <w:rPr>
          <w:rFonts w:hint="default"/>
        </w:rPr>
        <w:t>4. Downloadable analytics</w:t>
      </w:r>
    </w:p>
    <w:p w14:paraId="495F62B0">
      <w:pPr>
        <w:rPr>
          <w:rFonts w:hint="default"/>
        </w:rPr>
      </w:pPr>
      <w:r>
        <w:rPr>
          <w:rFonts w:hint="default"/>
        </w:rPr>
        <w:t>5. Open-source collaboration enabled</w:t>
      </w:r>
    </w:p>
    <w:p w14:paraId="01B6531C">
      <w:pPr>
        <w:rPr>
          <w:rFonts w:hint="default"/>
        </w:rPr>
      </w:pPr>
    </w:p>
    <w:p w14:paraId="7C5799B2">
      <w:pPr>
        <w:rPr>
          <w:rFonts w:hint="default" w:asciiTheme="majorEastAsia" w:hAnsiTheme="majorEastAsia" w:eastAsiaTheme="majorEastAsia" w:cstheme="majorEastAsia"/>
          <w:b/>
          <w:bCs/>
          <w:sz w:val="36"/>
          <w:szCs w:val="36"/>
          <w:u w:val="single"/>
          <w:lang w:val="en-US"/>
        </w:rPr>
      </w:pPr>
      <w:r>
        <w:rPr>
          <w:rFonts w:hint="eastAsia" w:asciiTheme="majorEastAsia" w:hAnsiTheme="majorEastAsia" w:eastAsiaTheme="majorEastAsia" w:cstheme="majorEastAsia"/>
          <w:b/>
          <w:bCs/>
          <w:sz w:val="36"/>
          <w:szCs w:val="36"/>
          <w:u w:val="single"/>
        </w:rPr>
        <w:t>Why This Matters</w:t>
      </w:r>
      <w:r>
        <w:rPr>
          <w:rFonts w:hint="default" w:asciiTheme="majorEastAsia" w:hAnsiTheme="majorEastAsia" w:eastAsiaTheme="majorEastAsia" w:cstheme="majorEastAsia"/>
          <w:b/>
          <w:bCs/>
          <w:sz w:val="36"/>
          <w:szCs w:val="36"/>
          <w:u w:val="single"/>
          <w:lang w:val="en-US"/>
        </w:rPr>
        <w:t xml:space="preserve"> ?</w:t>
      </w:r>
    </w:p>
    <w:p w14:paraId="72D6B93F">
      <w:pPr>
        <w:rPr>
          <w:rFonts w:hint="default"/>
        </w:rPr>
      </w:pPr>
      <w:r>
        <w:rPr>
          <w:rFonts w:hint="default"/>
        </w:rPr>
        <w:t>As part of the Green Tech &amp; Sustainable Coding movement this project aims to make software not only efficient but eco-conscious. Developers have a responsibility to code with sustainability in mind—and this platform demonstrates just how tech can reduce the carbon footprint.</w:t>
      </w:r>
    </w:p>
    <w:p w14:paraId="26A975CB">
      <w:pPr>
        <w:rPr>
          <w:rFonts w:hint="default"/>
        </w:rPr>
      </w:pPr>
    </w:p>
    <w:p w14:paraId="27219529">
      <w:pPr>
        <w:rPr>
          <w:rFonts w:hint="default"/>
          <w:b/>
          <w:bCs/>
          <w:u w:val="single"/>
        </w:rPr>
      </w:pPr>
      <w:r>
        <w:rPr>
          <w:rFonts w:hint="default"/>
          <w:b/>
          <w:bCs/>
          <w:u w:val="single"/>
        </w:rPr>
        <w:t>For more updates, connect with me:</w:t>
      </w:r>
    </w:p>
    <w:p w14:paraId="6039977C">
      <w:pPr>
        <w:rPr>
          <w:rFonts w:hint="default"/>
        </w:rPr>
      </w:pPr>
      <w:r>
        <w:rPr>
          <w:rFonts w:hint="default"/>
        </w:rPr>
        <w:t xml:space="preserve">Email: </w:t>
      </w:r>
      <w:r>
        <w:rPr>
          <w:rFonts w:hint="default"/>
        </w:rPr>
        <w:fldChar w:fldCharType="begin"/>
      </w:r>
      <w:r>
        <w:rPr>
          <w:rFonts w:hint="default"/>
        </w:rPr>
        <w:instrText xml:space="preserve"> HYPERLINK "mailto:pranjalsinha1965@gmail.com" </w:instrText>
      </w:r>
      <w:r>
        <w:rPr>
          <w:rFonts w:hint="default"/>
        </w:rPr>
        <w:fldChar w:fldCharType="separate"/>
      </w:r>
      <w:r>
        <w:rPr>
          <w:rStyle w:val="51"/>
          <w:rFonts w:hint="default"/>
        </w:rPr>
        <w:t>pranjalsinha1965@gmail.com</w:t>
      </w:r>
      <w:r>
        <w:rPr>
          <w:rFonts w:hint="default"/>
        </w:rPr>
        <w:fldChar w:fldCharType="end"/>
      </w:r>
    </w:p>
    <w:p w14:paraId="4C57CCF4">
      <w:pPr>
        <w:rPr>
          <w:rFonts w:hint="default"/>
        </w:rPr>
      </w:pPr>
      <w:r>
        <w:rPr>
          <w:rFonts w:hint="default"/>
        </w:rPr>
        <w:t>LinkedIn: linkedin.com/in/pranjalsinha02</w:t>
      </w:r>
    </w:p>
    <w:p w14:paraId="00BF9460">
      <w:pPr>
        <w:rPr>
          <w:rFonts w:hint="default"/>
          <w:lang w:val="en-US"/>
        </w:rPr>
      </w:pPr>
      <w:r>
        <w:rPr>
          <w:rFonts w:hint="default"/>
        </w:rPr>
        <w:t>GitHub: pranjalsinha1965</w:t>
      </w:r>
    </w:p>
    <w:p w14:paraId="60043A72">
      <w:pPr>
        <w:rPr>
          <w:rFonts w:hint="default"/>
          <w:lang w:val="en-US"/>
        </w:rPr>
      </w:pPr>
      <w:bookmarkStart w:id="0" w:name="_GoBack"/>
      <w:bookmarkEnd w:id="0"/>
    </w:p>
    <w:sectPr>
      <w:pgSz w:w="11906" w:h="16838"/>
      <w:pgMar w:top="1440" w:right="1800" w:bottom="1440" w:left="1800"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153A76BF"/>
    <w:multiLevelType w:val="singleLevel"/>
    <w:tmpl w:val="153A76BF"/>
    <w:lvl w:ilvl="0" w:tentative="0">
      <w:start w:val="1"/>
      <w:numFmt w:val="decimal"/>
      <w:suff w:val="space"/>
      <w:lvlText w:val="%1."/>
      <w:lvlJc w:val="left"/>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2738B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AAC23BD"/>
    <w:rsid w:val="169D7C74"/>
    <w:rsid w:val="23F21B76"/>
    <w:rsid w:val="32C37159"/>
    <w:rsid w:val="369C6124"/>
    <w:rsid w:val="459D5EDD"/>
    <w:rsid w:val="4FB869A3"/>
    <w:rsid w:val="54D6663F"/>
    <w:rsid w:val="662738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unhideWhenUsed="0" w:uiPriority="0" w:semiHidden="0" w:name="List Bullet"/>
    <w:lsdException w:qFormat="1" w:unhideWhenUsed="0" w:uiPriority="0" w:semiHidden="0" w:name="List Number"/>
    <w:lsdException w:qFormat="1" w:unhideWhenUsed="0" w:uiPriority="0" w:semiHidden="0" w:name="List 2"/>
    <w:lsdException w:unhideWhenUsed="0" w:uiPriority="0" w:semiHidden="0" w:name="List 3"/>
    <w:lsdException w:qFormat="1" w:unhideWhenUsed="0" w:uiPriority="0" w:semiHidden="0" w:name="List 4"/>
    <w:lsdException w:unhideWhenUsed="0" w:uiPriority="0" w:semiHidden="0" w:name="List 5"/>
    <w:lsdException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qFormat="1" w:unhideWhenUsed="0" w:uiPriority="0" w:semiHidden="0" w:name="List Continue 2"/>
    <w:lsdException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qFormat="1"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unhideWhenUsed="0" w:uiPriority="0" w:semiHidden="0" w:name="HTML Cite"/>
    <w:lsdException w:qFormat="1" w:unhideWhenUsed="0" w:uiPriority="0" w:semiHidden="0" w:name="HTML Code"/>
    <w:lsdException w:qFormat="1" w:unhideWhenUsed="0" w:uiPriority="0" w:semiHidden="0" w:name="HTML Definition"/>
    <w:lsdException w:unhideWhenUsed="0" w:uiPriority="0" w:semiHidden="0" w:name="HTML Keyboard"/>
    <w:lsdException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qFormat="1" w:unhideWhenUsed="0" w:uiPriority="0" w:semiHidden="0" w:name="Table Classic 2"/>
    <w:lsdException w:qFormat="1"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qFormat="1" w:unhideWhenUsed="0" w:uiPriority="0" w:semiHidden="0" w:name="Table Columns 1"/>
    <w:lsdException w:qFormat="1" w:unhideWhenUsed="0" w:uiPriority="0" w:semiHidden="0" w:name="Table Columns 2"/>
    <w:lsdException w:unhideWhenUsed="0" w:uiPriority="0" w:semiHidden="0" w:name="Table Columns 3"/>
    <w:lsdException w:qFormat="1" w:unhideWhenUsed="0" w:uiPriority="0" w:semiHidden="0" w:name="Table Columns 4"/>
    <w:lsdException w:qFormat="1" w:unhideWhenUsed="0" w:uiPriority="0" w:semiHidden="0" w:name="Table Columns 5"/>
    <w:lsdException w:unhideWhenUsed="0" w:uiPriority="0" w:semiHidden="0" w:name="Table Grid 1"/>
    <w:lsdException w:qFormat="1" w:unhideWhenUsed="0" w:uiPriority="0" w:semiHidden="0" w:name="Table Grid 2"/>
    <w:lsdException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unhideWhenUsed="0" w:uiPriority="0" w:semiHidden="0" w:name="Table Grid 8"/>
    <w:lsdException w:qFormat="1" w:unhideWhenUsed="0" w:uiPriority="0" w:semiHidden="0" w:name="Table List 1"/>
    <w:lsdException w:unhideWhenUsed="0" w:uiPriority="0" w:semiHidden="0" w:name="Table List 2"/>
    <w:lsdException w:qFormat="1" w:unhideWhenUsed="0" w:uiPriority="0" w:semiHidden="0" w:name="Table List 3"/>
    <w:lsdException w:unhideWhenUsed="0" w:uiPriority="0" w:semiHidden="0" w:name="Table List 4"/>
    <w:lsdException w:qFormat="1" w:unhideWhenUsed="0" w:uiPriority="0" w:semiHidden="0" w:name="Table List 5"/>
    <w:lsdException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unhideWhenUsed="0" w:uiPriority="0" w:semiHidden="0" w:name="Table 3D effects 3"/>
    <w:lsdException w:unhideWhenUsed="0" w:uiPriority="0" w:semiHidden="0" w:name="Table Contemporary"/>
    <w:lsdException w:qFormat="1" w:unhideWhenUsed="0" w:uiPriority="0" w:semiHidden="0" w:name="Table Elegant"/>
    <w:lsdException w:unhideWhenUsed="0" w:uiPriority="0" w:semiHidden="0" w:name="Table Professional"/>
    <w:lsdException w:qFormat="1" w:unhideWhenUsed="0" w:uiPriority="0" w:semiHidden="0" w:name="Table Subtle 1"/>
    <w:lsdException w:qFormat="1" w:unhideWhenUsed="0" w:uiPriority="0" w:semiHidden="0" w:name="Table Subtle 2"/>
    <w:lsdException w:unhideWhenUsed="0" w:uiPriority="0" w:semiHidden="0" w:name="Table Web 1"/>
    <w:lsdException w:unhideWhenUsed="0" w:uiPriority="0" w:semiHidden="0" w:name="Table Web 2"/>
    <w:lsdException w:qFormat="1"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2025-06-06T06:40:00Z</dcterms:created>
  <dc:creator>KIIT</dc:creator>
  <cp:lastModifiedBy>Pranjal Sinha</cp:lastModifiedBy>
  <dcterms:modified xsi:type="dcterms:W3CDTF">2025-06-06T06:58:59Z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DF3AF55BC45A430799CFECDEABEB10CD_11</vt:lpwstr>
  </property>
</Properties>
</file>