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36E5" w14:textId="2E3CB8AB" w:rsidR="00110BBB" w:rsidRDefault="00110BBB">
      <w:pPr>
        <w:pStyle w:val="BodyText"/>
        <w:rPr>
          <w:rFonts w:ascii="Times New Roman"/>
          <w:sz w:val="20"/>
        </w:rPr>
      </w:pPr>
    </w:p>
    <w:p w14:paraId="44F043A1" w14:textId="77777777" w:rsidR="00110BBB" w:rsidRDefault="00000000" w:rsidP="008C5A14">
      <w:pPr>
        <w:pStyle w:val="Title"/>
        <w:ind w:left="0"/>
      </w:pPr>
      <w:r>
        <w:rPr>
          <w:w w:val="95"/>
        </w:rPr>
        <w:t>Advance</w:t>
      </w:r>
      <w:r>
        <w:rPr>
          <w:spacing w:val="9"/>
          <w:w w:val="95"/>
        </w:rPr>
        <w:t xml:space="preserve"> </w:t>
      </w:r>
      <w:r>
        <w:rPr>
          <w:w w:val="95"/>
        </w:rPr>
        <w:t>Excel</w:t>
      </w:r>
      <w:r>
        <w:rPr>
          <w:spacing w:val="13"/>
          <w:w w:val="95"/>
        </w:rPr>
        <w:t xml:space="preserve"> </w:t>
      </w:r>
      <w:r>
        <w:rPr>
          <w:w w:val="95"/>
        </w:rPr>
        <w:t>Assignment</w:t>
      </w:r>
      <w:r>
        <w:rPr>
          <w:spacing w:val="11"/>
          <w:w w:val="95"/>
        </w:rPr>
        <w:t xml:space="preserve"> </w:t>
      </w:r>
      <w:r>
        <w:rPr>
          <w:w w:val="95"/>
        </w:rPr>
        <w:t>1</w:t>
      </w:r>
    </w:p>
    <w:p w14:paraId="6EC12CC6" w14:textId="77777777" w:rsidR="009D1CA0" w:rsidRPr="009D1CA0" w:rsidRDefault="00000000" w:rsidP="009D1CA0">
      <w:pPr>
        <w:pStyle w:val="ListParagraph"/>
        <w:numPr>
          <w:ilvl w:val="0"/>
          <w:numId w:val="1"/>
        </w:numPr>
        <w:tabs>
          <w:tab w:val="left" w:pos="467"/>
        </w:tabs>
        <w:spacing w:before="485"/>
        <w:ind w:hanging="361"/>
        <w:rPr>
          <w:sz w:val="28"/>
        </w:rPr>
      </w:pPr>
      <w:r>
        <w:rPr>
          <w:color w:val="0D0F1A"/>
          <w:w w:val="110"/>
          <w:sz w:val="28"/>
        </w:rPr>
        <w:t>What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do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you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mean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by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cells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</w:t>
      </w:r>
      <w:r>
        <w:rPr>
          <w:color w:val="0D0F1A"/>
          <w:spacing w:val="-12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an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excel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sheet?</w:t>
      </w:r>
    </w:p>
    <w:p w14:paraId="48AE2D2C" w14:textId="58C139D3" w:rsidR="00287DF0" w:rsidRPr="009D1CA0" w:rsidRDefault="00287DF0" w:rsidP="009D1CA0">
      <w:pPr>
        <w:tabs>
          <w:tab w:val="left" w:pos="467"/>
        </w:tabs>
        <w:ind w:left="105"/>
        <w:rPr>
          <w:sz w:val="28"/>
        </w:rPr>
      </w:pPr>
      <w:r w:rsidRPr="009D1CA0">
        <w:rPr>
          <w:sz w:val="28"/>
        </w:rPr>
        <w:t xml:space="preserve">Ans. </w:t>
      </w:r>
      <w:r w:rsidR="008D00C1">
        <w:rPr>
          <w:sz w:val="28"/>
        </w:rPr>
        <w:t>A worksheet in Excel is made up of cells. These cells can be referenced by specifying the row value and the column value.</w:t>
      </w:r>
    </w:p>
    <w:p w14:paraId="7404D215" w14:textId="77777777" w:rsidR="00110BBB" w:rsidRDefault="00110BBB">
      <w:pPr>
        <w:pStyle w:val="BodyText"/>
        <w:spacing w:before="10"/>
        <w:rPr>
          <w:sz w:val="29"/>
        </w:rPr>
      </w:pPr>
    </w:p>
    <w:p w14:paraId="77FC5933" w14:textId="35194960" w:rsidR="00110BBB" w:rsidRPr="009D1CA0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w w:val="105"/>
          <w:sz w:val="28"/>
        </w:rPr>
        <w:t>How</w:t>
      </w:r>
      <w:r>
        <w:rPr>
          <w:color w:val="0D0F1A"/>
          <w:spacing w:val="8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can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you</w:t>
      </w:r>
      <w:r>
        <w:rPr>
          <w:color w:val="0D0F1A"/>
          <w:spacing w:val="6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restrict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someone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from</w:t>
      </w:r>
      <w:r>
        <w:rPr>
          <w:color w:val="0D0F1A"/>
          <w:spacing w:val="8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copying</w:t>
      </w:r>
      <w:r>
        <w:rPr>
          <w:color w:val="0D0F1A"/>
          <w:spacing w:val="3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a</w:t>
      </w:r>
      <w:r>
        <w:rPr>
          <w:color w:val="0D0F1A"/>
          <w:spacing w:val="10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cell</w:t>
      </w:r>
      <w:r>
        <w:rPr>
          <w:color w:val="0D0F1A"/>
          <w:spacing w:val="6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from</w:t>
      </w:r>
      <w:r>
        <w:rPr>
          <w:color w:val="0D0F1A"/>
          <w:spacing w:val="8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your</w:t>
      </w:r>
      <w:r>
        <w:rPr>
          <w:color w:val="0D0F1A"/>
          <w:spacing w:val="9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worksheet?</w:t>
      </w:r>
    </w:p>
    <w:p w14:paraId="2620B953" w14:textId="737E1E44" w:rsidR="009D1CA0" w:rsidRPr="009D1CA0" w:rsidRDefault="009D1CA0" w:rsidP="009D1CA0">
      <w:pPr>
        <w:tabs>
          <w:tab w:val="left" w:pos="467"/>
        </w:tabs>
        <w:spacing w:before="1"/>
        <w:ind w:left="105"/>
        <w:rPr>
          <w:sz w:val="28"/>
        </w:rPr>
      </w:pPr>
      <w:r>
        <w:rPr>
          <w:sz w:val="28"/>
        </w:rPr>
        <w:t xml:space="preserve">Ans. </w:t>
      </w:r>
      <w:r w:rsidR="008C1AE1">
        <w:rPr>
          <w:sz w:val="28"/>
        </w:rPr>
        <w:t>Go to Menu Bar&gt;Review&gt;Protect Sheet&gt;Select protect worksheet and contents the by enter the password you can secure your worksheet from getting copied by others.</w:t>
      </w:r>
    </w:p>
    <w:p w14:paraId="26F6F72F" w14:textId="77777777" w:rsidR="00110BBB" w:rsidRDefault="00110BBB">
      <w:pPr>
        <w:pStyle w:val="BodyText"/>
        <w:spacing w:before="10"/>
        <w:rPr>
          <w:sz w:val="29"/>
        </w:rPr>
      </w:pPr>
    </w:p>
    <w:p w14:paraId="6B759113" w14:textId="51154352" w:rsidR="00110BBB" w:rsidRPr="0083455E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8"/>
        </w:rPr>
      </w:pPr>
      <w:r>
        <w:rPr>
          <w:color w:val="0D0F1A"/>
          <w:w w:val="105"/>
          <w:sz w:val="28"/>
        </w:rPr>
        <w:t>How</w:t>
      </w:r>
      <w:r>
        <w:rPr>
          <w:color w:val="0D0F1A"/>
          <w:spacing w:val="-1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to</w:t>
      </w:r>
      <w:r>
        <w:rPr>
          <w:color w:val="0D0F1A"/>
          <w:spacing w:val="-1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move</w:t>
      </w:r>
      <w:r>
        <w:rPr>
          <w:color w:val="0D0F1A"/>
          <w:spacing w:val="-1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or</w:t>
      </w:r>
      <w:r>
        <w:rPr>
          <w:color w:val="0D0F1A"/>
          <w:spacing w:val="-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copy</w:t>
      </w:r>
      <w:r>
        <w:rPr>
          <w:color w:val="0D0F1A"/>
          <w:spacing w:val="-14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the</w:t>
      </w:r>
      <w:r>
        <w:rPr>
          <w:color w:val="0D0F1A"/>
          <w:spacing w:val="-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worksheet</w:t>
      </w:r>
      <w:r>
        <w:rPr>
          <w:color w:val="0D0F1A"/>
          <w:spacing w:val="-6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into</w:t>
      </w:r>
      <w:r>
        <w:rPr>
          <w:color w:val="0D0F1A"/>
          <w:spacing w:val="-1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another</w:t>
      </w:r>
      <w:r>
        <w:rPr>
          <w:color w:val="0D0F1A"/>
          <w:spacing w:val="-1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workbook?</w:t>
      </w:r>
    </w:p>
    <w:p w14:paraId="37C47A08" w14:textId="78ABD230" w:rsidR="0083455E" w:rsidRPr="0083455E" w:rsidRDefault="0083455E" w:rsidP="0083455E">
      <w:pPr>
        <w:tabs>
          <w:tab w:val="left" w:pos="467"/>
        </w:tabs>
        <w:spacing w:before="1"/>
        <w:ind w:left="105"/>
        <w:rPr>
          <w:sz w:val="28"/>
        </w:rPr>
      </w:pPr>
      <w:r>
        <w:rPr>
          <w:sz w:val="28"/>
        </w:rPr>
        <w:t>Ans.</w:t>
      </w:r>
      <w:r w:rsidR="00590848">
        <w:rPr>
          <w:sz w:val="28"/>
        </w:rPr>
        <w:t xml:space="preserve"> Right Click on the Sheet Name</w:t>
      </w:r>
      <w:r w:rsidR="00401BEA">
        <w:rPr>
          <w:sz w:val="28"/>
        </w:rPr>
        <w:t>&gt;</w:t>
      </w:r>
      <w:r w:rsidR="00590848">
        <w:rPr>
          <w:sz w:val="28"/>
        </w:rPr>
        <w:t>click on the Move or Copy</w:t>
      </w:r>
      <w:r w:rsidR="00401BEA">
        <w:rPr>
          <w:sz w:val="28"/>
        </w:rPr>
        <w:t>&gt;</w:t>
      </w:r>
      <w:r w:rsidR="00590848">
        <w:rPr>
          <w:sz w:val="28"/>
        </w:rPr>
        <w:t xml:space="preserve">click on the To Book dropdown. In this option we can create a new workbook then move the worksheet or move another workbook which is present already.  </w:t>
      </w:r>
    </w:p>
    <w:p w14:paraId="184B7F4A" w14:textId="77777777" w:rsidR="00110BBB" w:rsidRDefault="00110BBB">
      <w:pPr>
        <w:pStyle w:val="BodyText"/>
        <w:spacing w:before="11"/>
        <w:rPr>
          <w:sz w:val="29"/>
        </w:rPr>
      </w:pPr>
    </w:p>
    <w:p w14:paraId="235EF740" w14:textId="3203E4BB" w:rsidR="00110BBB" w:rsidRPr="0083455E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10"/>
          <w:sz w:val="28"/>
        </w:rPr>
        <w:t>Which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key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is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used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as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</w:t>
      </w:r>
      <w:r>
        <w:rPr>
          <w:color w:val="0D0F1A"/>
          <w:spacing w:val="-11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shortcut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for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opening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new</w:t>
      </w:r>
      <w:r>
        <w:rPr>
          <w:color w:val="0D0F1A"/>
          <w:spacing w:val="-16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window</w:t>
      </w:r>
      <w:r>
        <w:rPr>
          <w:color w:val="0D0F1A"/>
          <w:spacing w:val="-17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document?</w:t>
      </w:r>
    </w:p>
    <w:p w14:paraId="5A6AA53C" w14:textId="7CED1EC8" w:rsidR="0083455E" w:rsidRPr="0083455E" w:rsidRDefault="0083455E" w:rsidP="0083455E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 xml:space="preserve">Ans. </w:t>
      </w:r>
      <w:r w:rsidR="00590848">
        <w:rPr>
          <w:sz w:val="28"/>
        </w:rPr>
        <w:t>Ctrl + N</w:t>
      </w:r>
    </w:p>
    <w:p w14:paraId="0D402307" w14:textId="77777777" w:rsidR="00110BBB" w:rsidRDefault="00110BBB">
      <w:pPr>
        <w:pStyle w:val="BodyText"/>
        <w:spacing w:before="11"/>
        <w:rPr>
          <w:sz w:val="29"/>
        </w:rPr>
      </w:pPr>
    </w:p>
    <w:p w14:paraId="708C6FAC" w14:textId="4FDAC192" w:rsidR="00110BBB" w:rsidRPr="0083455E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10"/>
          <w:sz w:val="28"/>
        </w:rPr>
        <w:t>What</w:t>
      </w:r>
      <w:r>
        <w:rPr>
          <w:color w:val="0D0F1A"/>
          <w:spacing w:val="-20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are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13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things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that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we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can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notice</w:t>
      </w:r>
      <w:r>
        <w:rPr>
          <w:color w:val="0D0F1A"/>
          <w:spacing w:val="-10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after</w:t>
      </w:r>
      <w:r>
        <w:rPr>
          <w:color w:val="0D0F1A"/>
          <w:spacing w:val="-18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opening</w:t>
      </w:r>
      <w:r>
        <w:rPr>
          <w:color w:val="0D0F1A"/>
          <w:spacing w:val="-19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the</w:t>
      </w:r>
      <w:r>
        <w:rPr>
          <w:color w:val="0D0F1A"/>
          <w:spacing w:val="-14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Excel</w:t>
      </w:r>
      <w:r>
        <w:rPr>
          <w:color w:val="0D0F1A"/>
          <w:spacing w:val="-15"/>
          <w:w w:val="110"/>
          <w:sz w:val="28"/>
        </w:rPr>
        <w:t xml:space="preserve"> </w:t>
      </w:r>
      <w:r>
        <w:rPr>
          <w:color w:val="0D0F1A"/>
          <w:w w:val="110"/>
          <w:sz w:val="28"/>
        </w:rPr>
        <w:t>interface?</w:t>
      </w:r>
    </w:p>
    <w:p w14:paraId="1640EAFD" w14:textId="7D788765" w:rsidR="0083455E" w:rsidRPr="0083455E" w:rsidRDefault="0083455E" w:rsidP="0083455E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 xml:space="preserve">Ans. </w:t>
      </w:r>
      <w:r w:rsidR="00590848">
        <w:rPr>
          <w:sz w:val="28"/>
        </w:rPr>
        <w:t xml:space="preserve">The things are </w:t>
      </w:r>
      <w:r w:rsidR="00401BEA">
        <w:rPr>
          <w:sz w:val="28"/>
        </w:rPr>
        <w:t>Menu</w:t>
      </w:r>
      <w:r w:rsidR="008D00C1">
        <w:rPr>
          <w:sz w:val="28"/>
        </w:rPr>
        <w:t xml:space="preserve"> bar, </w:t>
      </w:r>
      <w:r w:rsidR="00590848">
        <w:rPr>
          <w:sz w:val="28"/>
        </w:rPr>
        <w:t xml:space="preserve">name box, formula bar, rows, columns, cells, </w:t>
      </w:r>
      <w:r w:rsidR="008D00C1">
        <w:rPr>
          <w:sz w:val="28"/>
        </w:rPr>
        <w:t>sheet tabs, title bar, status bar.</w:t>
      </w:r>
    </w:p>
    <w:p w14:paraId="56A51929" w14:textId="77777777" w:rsidR="00110BBB" w:rsidRDefault="00110BBB">
      <w:pPr>
        <w:pStyle w:val="BodyText"/>
        <w:rPr>
          <w:sz w:val="30"/>
        </w:rPr>
      </w:pPr>
    </w:p>
    <w:p w14:paraId="16C32784" w14:textId="2471D8AD" w:rsidR="00110BBB" w:rsidRPr="0083455E" w:rsidRDefault="00000000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8"/>
        </w:rPr>
      </w:pPr>
      <w:r>
        <w:rPr>
          <w:color w:val="0D0F1A"/>
          <w:w w:val="105"/>
          <w:sz w:val="28"/>
        </w:rPr>
        <w:t>When</w:t>
      </w:r>
      <w:r>
        <w:rPr>
          <w:color w:val="0D0F1A"/>
          <w:spacing w:val="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to</w:t>
      </w:r>
      <w:r>
        <w:rPr>
          <w:color w:val="0D0F1A"/>
          <w:spacing w:val="-2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use</w:t>
      </w:r>
      <w:r>
        <w:rPr>
          <w:color w:val="0D0F1A"/>
          <w:spacing w:val="-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a relative</w:t>
      </w:r>
      <w:r>
        <w:rPr>
          <w:color w:val="0D0F1A"/>
          <w:spacing w:val="4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cell</w:t>
      </w:r>
      <w:r>
        <w:rPr>
          <w:color w:val="0D0F1A"/>
          <w:spacing w:val="1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reference</w:t>
      </w:r>
      <w:r>
        <w:rPr>
          <w:color w:val="0D0F1A"/>
          <w:spacing w:val="5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in</w:t>
      </w:r>
      <w:r>
        <w:rPr>
          <w:color w:val="0D0F1A"/>
          <w:spacing w:val="7"/>
          <w:w w:val="105"/>
          <w:sz w:val="28"/>
        </w:rPr>
        <w:t xml:space="preserve"> </w:t>
      </w:r>
      <w:r>
        <w:rPr>
          <w:color w:val="0D0F1A"/>
          <w:w w:val="105"/>
          <w:sz w:val="28"/>
        </w:rPr>
        <w:t>excel?</w:t>
      </w:r>
    </w:p>
    <w:p w14:paraId="3E922908" w14:textId="41DA8BD5" w:rsidR="0083455E" w:rsidRPr="0083455E" w:rsidRDefault="0083455E" w:rsidP="0083455E">
      <w:pPr>
        <w:tabs>
          <w:tab w:val="left" w:pos="467"/>
        </w:tabs>
        <w:rPr>
          <w:sz w:val="28"/>
        </w:rPr>
      </w:pPr>
      <w:r>
        <w:rPr>
          <w:sz w:val="28"/>
        </w:rPr>
        <w:t>Ans.</w:t>
      </w:r>
      <w:r w:rsidR="008D00C1">
        <w:rPr>
          <w:sz w:val="28"/>
        </w:rPr>
        <w:t xml:space="preserve"> You can create the formula for one cell and copy-paste it into all cells.</w:t>
      </w:r>
    </w:p>
    <w:p w14:paraId="57CFC2D3" w14:textId="77777777" w:rsidR="00110BBB" w:rsidRDefault="00110BBB">
      <w:pPr>
        <w:pStyle w:val="BodyText"/>
        <w:rPr>
          <w:sz w:val="20"/>
        </w:rPr>
      </w:pPr>
    </w:p>
    <w:p w14:paraId="58720A9E" w14:textId="77777777" w:rsidR="00110BBB" w:rsidRDefault="00110BBB">
      <w:pPr>
        <w:pStyle w:val="BodyText"/>
        <w:rPr>
          <w:sz w:val="20"/>
        </w:rPr>
      </w:pPr>
    </w:p>
    <w:p w14:paraId="2A0E33CE" w14:textId="77777777" w:rsidR="00110BBB" w:rsidRDefault="00110BBB">
      <w:pPr>
        <w:pStyle w:val="BodyText"/>
        <w:rPr>
          <w:sz w:val="20"/>
        </w:rPr>
      </w:pPr>
    </w:p>
    <w:p w14:paraId="7DE62898" w14:textId="77777777" w:rsidR="00110BBB" w:rsidRDefault="00110BBB">
      <w:pPr>
        <w:pStyle w:val="BodyText"/>
        <w:rPr>
          <w:sz w:val="20"/>
        </w:rPr>
      </w:pPr>
    </w:p>
    <w:p w14:paraId="01B0495B" w14:textId="5DB9714E" w:rsidR="00110BBB" w:rsidRDefault="00110BBB">
      <w:pPr>
        <w:pStyle w:val="BodyText"/>
        <w:spacing w:before="4"/>
        <w:rPr>
          <w:sz w:val="24"/>
        </w:rPr>
      </w:pPr>
    </w:p>
    <w:sectPr w:rsidR="00110BBB">
      <w:type w:val="continuous"/>
      <w:pgSz w:w="11910" w:h="16840"/>
      <w:pgMar w:top="600" w:right="12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C2DD8"/>
    <w:multiLevelType w:val="hybridMultilevel"/>
    <w:tmpl w:val="DE666E2E"/>
    <w:lvl w:ilvl="0" w:tplc="3DE27484">
      <w:start w:val="1"/>
      <w:numFmt w:val="decimal"/>
      <w:lvlText w:val="%1."/>
      <w:lvlJc w:val="left"/>
      <w:pPr>
        <w:ind w:left="466" w:hanging="360"/>
        <w:jc w:val="left"/>
      </w:pPr>
      <w:rPr>
        <w:rFonts w:ascii="Gill Sans MT" w:eastAsia="Gill Sans MT" w:hAnsi="Gill Sans MT" w:cs="Gill Sans MT" w:hint="default"/>
        <w:color w:val="0D0F1A"/>
        <w:spacing w:val="0"/>
        <w:w w:val="114"/>
        <w:sz w:val="28"/>
        <w:szCs w:val="28"/>
        <w:lang w:val="en-US" w:eastAsia="en-US" w:bidi="ar-SA"/>
      </w:rPr>
    </w:lvl>
    <w:lvl w:ilvl="1" w:tplc="50344314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A1FCA82C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09767684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02142F12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0FA2180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E26AC0B6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94AE54C8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1744DA7A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num w:numId="1" w16cid:durableId="12378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BB"/>
    <w:rsid w:val="00110BBB"/>
    <w:rsid w:val="00287DF0"/>
    <w:rsid w:val="00401BEA"/>
    <w:rsid w:val="00590848"/>
    <w:rsid w:val="0083455E"/>
    <w:rsid w:val="008C1AE1"/>
    <w:rsid w:val="008C5A14"/>
    <w:rsid w:val="008D00C1"/>
    <w:rsid w:val="009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5136"/>
  <w15:docId w15:val="{5174307A-13D4-4908-B928-E955ED05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37"/>
      <w:ind w:left="2100" w:right="15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Pranjul Goyal</cp:lastModifiedBy>
  <cp:revision>10</cp:revision>
  <dcterms:created xsi:type="dcterms:W3CDTF">2022-12-31T10:53:00Z</dcterms:created>
  <dcterms:modified xsi:type="dcterms:W3CDTF">2023-01-05T09:31:00Z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2022-12-31T00:00:00Z</vt:filetime>
  </property>
</Properties>
</file>