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2F" w:rsidRDefault="0037112F" w:rsidP="0037112F">
      <w:bookmarkStart w:id="0" w:name="_GoBack"/>
      <w:bookmarkEnd w:id="0"/>
      <w:r>
        <w:t>Supplementary Table I.  Standard clinical descriptors used to determine left and right ventricular function</w:t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t>Search terms used to categorize left ventricular systolic function</w:t>
            </w:r>
          </w:p>
        </w:tc>
      </w:tr>
      <w:tr w:rsidR="0037112F" w:rsidTr="001539EB">
        <w:trPr>
          <w:trHeight w:val="548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Normal Left ventricular systolic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  <w:shd w:val="clear" w:color="auto" w:fill="auto"/>
          </w:tcPr>
          <w:p w:rsidR="0037112F" w:rsidRDefault="0037112F" w:rsidP="001539EB"/>
          <w:p w:rsidR="0037112F" w:rsidRDefault="0037112F" w:rsidP="001539EB">
            <w:r>
              <w:t>Overall normal LVEF (&gt;55%)</w:t>
            </w:r>
          </w:p>
          <w:p w:rsidR="0037112F" w:rsidRDefault="0037112F" w:rsidP="001539EB">
            <w:r>
              <w:t>Normal LV wall thickness, cavity size and regional/global systolic function (LVEF &gt;55%)</w:t>
            </w:r>
          </w:p>
          <w:p w:rsidR="0037112F" w:rsidRDefault="0037112F" w:rsidP="001539EB">
            <w:r>
              <w:t>Low normal LVEF</w:t>
            </w:r>
          </w:p>
          <w:p w:rsidR="0037112F" w:rsidRDefault="0037112F" w:rsidP="001539EB">
            <w:r>
              <w:t>Normal LV wall thickness, cavity size, and systolic function (LVEF&gt;55%)</w:t>
            </w:r>
          </w:p>
          <w:p w:rsidR="0037112F" w:rsidRDefault="0037112F" w:rsidP="001539EB">
            <w:r>
              <w:t>Mild symmetric LVH with normal cavity size and regional/global systolic function (LVEF&gt;55%)</w:t>
            </w:r>
          </w:p>
          <w:p w:rsidR="0037112F" w:rsidRDefault="0037112F" w:rsidP="001539EB">
            <w:r>
              <w:t>Overall left ventricular systolic function is normal (LVEF&gt;55%)</w:t>
            </w:r>
          </w:p>
          <w:p w:rsidR="0037112F" w:rsidRDefault="0037112F" w:rsidP="001539EB">
            <w:r>
              <w:t>Normal LV wall thickness, cavity size, and global systolic function (LVEF&gt;55%)</w:t>
            </w:r>
          </w:p>
          <w:p w:rsidR="0037112F" w:rsidRDefault="0037112F" w:rsidP="001539EB">
            <w:r>
              <w:t>Left ventricular wall thickness, cavity size, and systolic function are normal (LVEF&gt;55%)</w:t>
            </w:r>
          </w:p>
          <w:p w:rsidR="0037112F" w:rsidRDefault="0037112F" w:rsidP="001539EB">
            <w:r>
              <w:t>Mild symmetric LVH with normal cavity size and systolic function (LVEF&gt;55%)</w:t>
            </w:r>
          </w:p>
          <w:p w:rsidR="0037112F" w:rsidRDefault="0037112F" w:rsidP="001539EB">
            <w:r>
              <w:t>Mild symmetric LVH with normal cavity size and global systolic function (LVEF&gt;55%)</w:t>
            </w:r>
          </w:p>
          <w:p w:rsidR="0037112F" w:rsidRDefault="0037112F" w:rsidP="001539EB">
            <w:r>
              <w:t>Overall left ventricular systolic function is low normal (LVEF 50-55%)</w:t>
            </w:r>
          </w:p>
          <w:p w:rsidR="0037112F" w:rsidRDefault="0037112F" w:rsidP="001539EB">
            <w:r>
              <w:t>There is mild symmetric left ventricular hypertrophy with normal cavity size and systolic function (LVEF&gt;55%)</w:t>
            </w:r>
          </w:p>
          <w:p w:rsidR="0037112F" w:rsidRDefault="0037112F" w:rsidP="001539EB">
            <w:r>
              <w:t>Normal LV wall thickness, cavity size and regional/global function (LVEF &gt;55%)</w:t>
            </w:r>
          </w:p>
          <w:p w:rsidR="0037112F" w:rsidRDefault="0037112F" w:rsidP="001539EB">
            <w:r>
              <w:t>Normal LV wall thickness, cavity size, and global function (LVEF&gt;55%)</w:t>
            </w:r>
          </w:p>
          <w:p w:rsidR="0037112F" w:rsidRDefault="0037112F" w:rsidP="001539EB">
            <w:r>
              <w:t>Left ventricular wall thickness, cavity size, and systolic function are normal</w:t>
            </w:r>
          </w:p>
          <w:p w:rsidR="0037112F" w:rsidRDefault="0037112F" w:rsidP="001539EB">
            <w:r>
              <w:t>There is mild symmetric left ventricular hypertrophy with normal cavity size and systolic function</w:t>
            </w:r>
          </w:p>
          <w:p w:rsidR="0037112F" w:rsidRDefault="0037112F" w:rsidP="001539EB">
            <w:r>
              <w:t>Low normal LVEF (50-55%)</w:t>
            </w:r>
          </w:p>
          <w:p w:rsidR="0037112F" w:rsidRDefault="0037112F" w:rsidP="001539EB">
            <w:r>
              <w:t>Hyperdynamic LVEF &gt;75%</w:t>
            </w:r>
          </w:p>
          <w:p w:rsidR="0037112F" w:rsidRDefault="0037112F" w:rsidP="001539EB">
            <w:r>
              <w:t>Hyperdynamic LVEF</w:t>
            </w:r>
          </w:p>
          <w:p w:rsidR="0037112F" w:rsidRDefault="0037112F" w:rsidP="001539EB">
            <w:r>
              <w:t>Left ventricular systolic function is hyperdynamic (EF&gt;75%)</w:t>
            </w:r>
          </w:p>
          <w:p w:rsidR="0037112F" w:rsidRDefault="0037112F" w:rsidP="001539EB">
            <w:r>
              <w:t>Hyperdynamic left ventricular systolic function</w:t>
            </w:r>
          </w:p>
          <w:p w:rsidR="0037112F" w:rsidRDefault="0037112F" w:rsidP="001539EB">
            <w:r>
              <w:t>Hyperdynamic LVEF (&gt;75%)</w:t>
            </w:r>
          </w:p>
          <w:p w:rsidR="0037112F" w:rsidRDefault="0037112F" w:rsidP="001539EB"/>
        </w:tc>
      </w:tr>
      <w:tr w:rsidR="0037112F" w:rsidTr="001539EB">
        <w:trPr>
          <w:trHeight w:val="753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systolic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  <w:shd w:val="clear" w:color="auto" w:fill="auto"/>
          </w:tcPr>
          <w:p w:rsidR="0037112F" w:rsidRDefault="0037112F" w:rsidP="001539EB">
            <w:r>
              <w:t>Mildly depressed LVEF</w:t>
            </w:r>
          </w:p>
          <w:p w:rsidR="0037112F" w:rsidRDefault="0037112F" w:rsidP="001539EB">
            <w:r>
              <w:t>Mild global LV hypokinesis</w:t>
            </w:r>
          </w:p>
          <w:p w:rsidR="0037112F" w:rsidRDefault="0037112F" w:rsidP="001539EB">
            <w:r>
              <w:t>Depressed LVEF</w:t>
            </w:r>
          </w:p>
          <w:p w:rsidR="0037112F" w:rsidRDefault="0037112F" w:rsidP="001539EB">
            <w:r>
              <w:t>Overall left ventricular systolic function is mildly depressed</w:t>
            </w:r>
          </w:p>
          <w:p w:rsidR="0037112F" w:rsidRDefault="0037112F" w:rsidP="001539EB">
            <w:r>
              <w:t>depressed LVEF</w:t>
            </w:r>
          </w:p>
          <w:p w:rsidR="0037112F" w:rsidRDefault="0037112F" w:rsidP="001539EB">
            <w:r>
              <w:t>Mildly depressed LVEF (40-55%)</w:t>
            </w:r>
          </w:p>
          <w:p w:rsidR="0037112F" w:rsidRDefault="0037112F" w:rsidP="001539EB">
            <w:r>
              <w:t>global LV hypokinesis</w:t>
            </w:r>
          </w:p>
          <w:p w:rsidR="0037112F" w:rsidRDefault="0037112F" w:rsidP="001539EB">
            <w:r>
              <w:t>LV systolic function appears depressed</w:t>
            </w:r>
          </w:p>
          <w:p w:rsidR="0037112F" w:rsidRDefault="0037112F" w:rsidP="001539EB">
            <w:r>
              <w:t>There is mild global left ventricular hypokinesis</w:t>
            </w:r>
          </w:p>
          <w:p w:rsidR="0037112F" w:rsidRDefault="0037112F" w:rsidP="001539EB">
            <w:r>
              <w:t>Intrinsic LV systolic function depressed given the severity of valvular regurgitation</w:t>
            </w:r>
          </w:p>
          <w:p w:rsidR="0037112F" w:rsidRDefault="0037112F" w:rsidP="001539EB">
            <w:r>
              <w:lastRenderedPageBreak/>
              <w:t>Moderately depressed LVEF</w:t>
            </w:r>
          </w:p>
          <w:p w:rsidR="0037112F" w:rsidRDefault="0037112F" w:rsidP="001539EB">
            <w:r>
              <w:t>Overall left ventricular systolic function is moderately depressed</w:t>
            </w:r>
          </w:p>
          <w:p w:rsidR="0037112F" w:rsidRDefault="0037112F" w:rsidP="001539EB">
            <w:r>
              <w:t>Moderate global LV hypokinesis</w:t>
            </w:r>
          </w:p>
          <w:p w:rsidR="0037112F" w:rsidRDefault="0037112F" w:rsidP="001539EB">
            <w:r>
              <w:t>There is moderate global left ventricular hypokinesis</w:t>
            </w:r>
          </w:p>
          <w:p w:rsidR="0037112F" w:rsidRDefault="0037112F" w:rsidP="001539EB">
            <w:r>
              <w:t>Mild-moderate global left ventricular hypokinesis</w:t>
            </w:r>
          </w:p>
          <w:p w:rsidR="0037112F" w:rsidRDefault="0037112F" w:rsidP="001539EB">
            <w:r>
              <w:t>Moderately depressed LVEF (30-39%)</w:t>
            </w:r>
          </w:p>
          <w:p w:rsidR="0037112F" w:rsidRDefault="0037112F" w:rsidP="001539EB"/>
        </w:tc>
      </w:tr>
      <w:tr w:rsidR="0037112F" w:rsidTr="001539EB">
        <w:trPr>
          <w:trHeight w:val="359"/>
        </w:trPr>
        <w:tc>
          <w:tcPr>
            <w:tcW w:w="8133" w:type="dxa"/>
            <w:shd w:val="clear" w:color="auto" w:fill="auto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lastRenderedPageBreak/>
              <w:t xml:space="preserve">Severely Depressed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systolic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  <w:shd w:val="clear" w:color="auto" w:fill="auto"/>
          </w:tcPr>
          <w:p w:rsidR="0037112F" w:rsidRDefault="0037112F" w:rsidP="001539EB">
            <w:r>
              <w:t>Severely depressed LVEF</w:t>
            </w:r>
          </w:p>
          <w:p w:rsidR="0037112F" w:rsidRDefault="0037112F" w:rsidP="001539EB">
            <w:r>
              <w:t>Severe global LV hypokinesis</w:t>
            </w:r>
          </w:p>
          <w:p w:rsidR="0037112F" w:rsidRDefault="0037112F" w:rsidP="001539EB">
            <w:r>
              <w:t>Overall left ventricular systolic function is severely depressed</w:t>
            </w:r>
          </w:p>
          <w:p w:rsidR="0037112F" w:rsidRDefault="0037112F" w:rsidP="001539EB">
            <w:r>
              <w:t>There is severe global left ventricular hypokinesis</w:t>
            </w:r>
          </w:p>
          <w:p w:rsidR="0037112F" w:rsidRDefault="0037112F" w:rsidP="001539EB">
            <w:r>
              <w:t>Moderate-severe global left ventricular hypokinesis</w:t>
            </w:r>
          </w:p>
          <w:p w:rsidR="0037112F" w:rsidRDefault="0037112F" w:rsidP="001539EB">
            <w:r>
              <w:t>Severely depressed LVEF (&lt;30%)</w:t>
            </w:r>
          </w:p>
          <w:p w:rsidR="0037112F" w:rsidRDefault="0037112F" w:rsidP="001539EB">
            <w:r>
              <w:t>-severe global left ventricular hypokinesis</w:t>
            </w:r>
          </w:p>
        </w:tc>
      </w:tr>
    </w:tbl>
    <w:p w:rsidR="0037112F" w:rsidRDefault="0037112F" w:rsidP="0037112F"/>
    <w:p w:rsidR="0037112F" w:rsidRDefault="0037112F" w:rsidP="0037112F"/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>Search terms used to categorize left ventricular cavity function</w:t>
            </w:r>
          </w:p>
        </w:tc>
      </w:tr>
      <w:tr w:rsidR="0037112F" w:rsidTr="001539EB">
        <w:trPr>
          <w:trHeight w:val="341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>
              <w:rPr>
                <w:i/>
              </w:rPr>
              <w:t>Normal l</w:t>
            </w:r>
            <w:r w:rsidRPr="0087333C">
              <w:rPr>
                <w:i/>
              </w:rPr>
              <w:t>eft ventricular cavity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LV cavity size</w:t>
            </w:r>
          </w:p>
          <w:p w:rsidR="0037112F" w:rsidRDefault="0037112F" w:rsidP="001539EB">
            <w:r>
              <w:t>Normal LV wall thickness, cavity size and regional/global systolic function (LVEF &gt;55%)</w:t>
            </w:r>
          </w:p>
          <w:p w:rsidR="0037112F" w:rsidRDefault="0037112F" w:rsidP="001539EB">
            <w:r>
              <w:t>The left ventricular cavity size is normal</w:t>
            </w:r>
          </w:p>
          <w:p w:rsidR="0037112F" w:rsidRDefault="0037112F" w:rsidP="001539EB">
            <w:r>
              <w:t>Normal LV wall thickness and cavity size</w:t>
            </w:r>
          </w:p>
          <w:p w:rsidR="0037112F" w:rsidRDefault="0037112F" w:rsidP="001539EB">
            <w:r>
              <w:t>Mild symmetric LVH with normal cavity size</w:t>
            </w:r>
          </w:p>
          <w:p w:rsidR="0037112F" w:rsidRDefault="0037112F" w:rsidP="001539EB">
            <w:r>
              <w:t>Normal LV wall thickness, cavity size, and systolic function (LVEF&gt;55%)</w:t>
            </w:r>
          </w:p>
          <w:p w:rsidR="0037112F" w:rsidRDefault="0037112F" w:rsidP="001539EB">
            <w:r>
              <w:t>Mild symmetric LVH with normal cavity size and regional/global systolic function (LVEF&gt;55%)</w:t>
            </w:r>
          </w:p>
          <w:p w:rsidR="0037112F" w:rsidRDefault="0037112F" w:rsidP="001539EB">
            <w:r>
              <w:t>Normal LV wall thickness, cavity size, and global systolic function (LVEF&gt;55%)</w:t>
            </w:r>
          </w:p>
          <w:p w:rsidR="0037112F" w:rsidRDefault="0037112F" w:rsidP="001539EB">
            <w:r>
              <w:t>Left ventricular wall thickness, cavity size, and systolic function are normal (LVEF&gt;55%)</w:t>
            </w:r>
          </w:p>
          <w:p w:rsidR="0037112F" w:rsidRDefault="0037112F" w:rsidP="001539EB">
            <w:r>
              <w:t>Normal LV wall thicknesses and cavity size</w:t>
            </w:r>
          </w:p>
          <w:p w:rsidR="0037112F" w:rsidRDefault="0037112F" w:rsidP="001539EB">
            <w:r>
              <w:t>Mild symmetric LVH with normal cavity size and systolic function (LVEF&gt;55%)</w:t>
            </w:r>
          </w:p>
          <w:p w:rsidR="0037112F" w:rsidRDefault="0037112F" w:rsidP="001539EB">
            <w:r>
              <w:t>Left ventricular wall thicknesses and cavity size are normal</w:t>
            </w:r>
          </w:p>
          <w:p w:rsidR="0037112F" w:rsidRDefault="0037112F" w:rsidP="001539EB">
            <w:r>
              <w:t>Mild symmetric LVH with normal cavity size and global systolic function (LVEF&gt;55%)</w:t>
            </w:r>
          </w:p>
          <w:p w:rsidR="0037112F" w:rsidRDefault="0037112F" w:rsidP="001539EB">
            <w:r>
              <w:t>There is mild symmetric left ventricular hypertrophy with normal cavity size and systolic function (LVEF&gt;55%)</w:t>
            </w:r>
          </w:p>
          <w:p w:rsidR="0037112F" w:rsidRDefault="0037112F" w:rsidP="001539EB">
            <w:r>
              <w:t>There is mild symmetric left ventricular hypertrophy with normal cavity size</w:t>
            </w:r>
          </w:p>
          <w:p w:rsidR="0037112F" w:rsidRDefault="0037112F" w:rsidP="001539EB">
            <w:r>
              <w:t>The left ventricular cavity size is top normal/borderline dilated</w:t>
            </w:r>
          </w:p>
          <w:p w:rsidR="0037112F" w:rsidRDefault="0037112F" w:rsidP="001539EB">
            <w:r>
              <w:t>Normal LV wall thickness, cavity size, and global function (LVEF&gt;55%)</w:t>
            </w:r>
          </w:p>
          <w:p w:rsidR="0037112F" w:rsidRDefault="0037112F" w:rsidP="001539EB">
            <w:r>
              <w:t>Left ventricular wall thickness, cavity size, and systolic function are normal</w:t>
            </w:r>
          </w:p>
          <w:p w:rsidR="0037112F" w:rsidRDefault="0037112F" w:rsidP="001539EB">
            <w:r>
              <w:t>LV cavity normal for BSA</w:t>
            </w:r>
          </w:p>
          <w:p w:rsidR="0037112F" w:rsidRDefault="0037112F" w:rsidP="001539EB">
            <w:r>
              <w:t>There is mild symmetric left ventricular hypertrophy with normal cavity size and systolic function</w:t>
            </w:r>
          </w:p>
          <w:p w:rsidR="0037112F" w:rsidRDefault="0037112F" w:rsidP="001539EB">
            <w:r>
              <w:t>Top /borderline dilated LV cavity size</w:t>
            </w:r>
          </w:p>
          <w:p w:rsidR="0037112F" w:rsidRDefault="0037112F" w:rsidP="001539EB">
            <w:r>
              <w:t>Normal LV thickness and cavity size</w:t>
            </w:r>
          </w:p>
          <w:p w:rsidR="0037112F" w:rsidRDefault="0037112F" w:rsidP="001539EB">
            <w:r>
              <w:t>Normal LV wall thickness, cavity size and regional/global function (LVEF &gt;55%)</w:t>
            </w:r>
          </w:p>
        </w:tc>
      </w:tr>
      <w:tr w:rsidR="0037112F" w:rsidTr="001539EB">
        <w:trPr>
          <w:trHeight w:val="440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Mildly dilated LV cavity</w:t>
            </w:r>
          </w:p>
          <w:p w:rsidR="0037112F" w:rsidRDefault="0037112F" w:rsidP="001539EB">
            <w:r>
              <w:t>The left ventricular cavity is mildly dilated</w:t>
            </w:r>
          </w:p>
          <w:p w:rsidR="0037112F" w:rsidRDefault="0037112F" w:rsidP="001539EB">
            <w:r>
              <w:t>Dilated LV cavity</w:t>
            </w:r>
          </w:p>
          <w:p w:rsidR="0037112F" w:rsidRDefault="0037112F" w:rsidP="001539EB">
            <w:r>
              <w:t>The left ventricular cavity is dilated</w:t>
            </w:r>
          </w:p>
          <w:p w:rsidR="0037112F" w:rsidRDefault="0037112F" w:rsidP="001539EB">
            <w:r>
              <w:t>Mildly dilated LV cavity</w:t>
            </w:r>
          </w:p>
          <w:p w:rsidR="0037112F" w:rsidRDefault="0037112F" w:rsidP="001539EB">
            <w:r>
              <w:t>Moderately dilated LV cavity</w:t>
            </w:r>
          </w:p>
          <w:p w:rsidR="0037112F" w:rsidRDefault="0037112F" w:rsidP="001539EB">
            <w:r>
              <w:t>The left ventricular cavity is moderately dilated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Severely Depressed </w:t>
            </w:r>
            <w:r>
              <w:rPr>
                <w:i/>
              </w:rPr>
              <w:t>l</w:t>
            </w:r>
            <w:r w:rsidRPr="0087333C">
              <w:rPr>
                <w:i/>
              </w:rPr>
              <w:t xml:space="preserve">eft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Severely dilated LV cavity</w:t>
            </w:r>
          </w:p>
          <w:p w:rsidR="0037112F" w:rsidRDefault="0037112F" w:rsidP="001539EB">
            <w:r>
              <w:t>The left ventricular cavity is severely dilated</w:t>
            </w:r>
          </w:p>
        </w:tc>
      </w:tr>
    </w:tbl>
    <w:p w:rsidR="0037112F" w:rsidRDefault="0037112F" w:rsidP="0037112F"/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 xml:space="preserve">Search terms used to categorize right ventricular </w:t>
            </w:r>
            <w:r>
              <w:rPr>
                <w:b/>
              </w:rPr>
              <w:t>systolic</w:t>
            </w:r>
            <w:r w:rsidRPr="0087333C">
              <w:rPr>
                <w:b/>
              </w:rPr>
              <w:t xml:space="preserve"> function</w:t>
            </w:r>
          </w:p>
        </w:tc>
      </w:tr>
      <w:tr w:rsidR="0037112F" w:rsidTr="001539EB">
        <w:trPr>
          <w:trHeight w:val="548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Normal right ventricular </w:t>
            </w:r>
            <w:r>
              <w:rPr>
                <w:i/>
              </w:rPr>
              <w:t>systolic</w:t>
            </w:r>
            <w:r w:rsidRPr="0087333C">
              <w:rPr>
                <w:i/>
              </w:rPr>
              <w:t xml:space="preserve">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RV chamber size and free wall motion</w:t>
            </w:r>
          </w:p>
          <w:p w:rsidR="0037112F" w:rsidRDefault="0037112F" w:rsidP="001539EB">
            <w:r>
              <w:t>Right ventricular chamber size and free wall motion are normal</w:t>
            </w:r>
          </w:p>
          <w:p w:rsidR="0037112F" w:rsidRDefault="0037112F" w:rsidP="001539EB">
            <w:r>
              <w:t>Normal RV systolic function</w:t>
            </w:r>
          </w:p>
          <w:p w:rsidR="0037112F" w:rsidRDefault="0037112F" w:rsidP="001539EB">
            <w:r>
              <w:t>Right ventricular systolic function is borderline normal</w:t>
            </w:r>
          </w:p>
          <w:p w:rsidR="0037112F" w:rsidRDefault="0037112F" w:rsidP="001539EB">
            <w:r>
              <w:t>Borderline normal RV systolic function</w:t>
            </w:r>
          </w:p>
          <w:p w:rsidR="0037112F" w:rsidRDefault="0037112F" w:rsidP="001539EB">
            <w:r>
              <w:t>Right ventricular systolic function is normal</w:t>
            </w:r>
          </w:p>
          <w:p w:rsidR="0037112F" w:rsidRDefault="0037112F" w:rsidP="001539EB">
            <w:r>
              <w:t>Right ventricular chamber size and systolic function are normal</w:t>
            </w:r>
          </w:p>
          <w:p w:rsidR="0037112F" w:rsidRDefault="0037112F" w:rsidP="001539EB">
            <w:r>
              <w:t>TASPE normal (&gt;=1.6cm) Normal interventricular septal motion</w:t>
            </w:r>
          </w:p>
          <w:p w:rsidR="0037112F" w:rsidRDefault="0037112F" w:rsidP="001539EB">
            <w:r>
              <w:t>TASPE normal (&gt;=1.6cm)</w:t>
            </w:r>
          </w:p>
          <w:p w:rsidR="0037112F" w:rsidRDefault="0037112F" w:rsidP="001539EB">
            <w:r>
              <w:t>Normal RV chamber size and free motion</w:t>
            </w:r>
          </w:p>
          <w:p w:rsidR="0037112F" w:rsidRDefault="0037112F" w:rsidP="001539EB">
            <w:r>
              <w:t>Normal RV function</w:t>
            </w:r>
          </w:p>
        </w:tc>
      </w:tr>
      <w:tr w:rsidR="0037112F" w:rsidTr="001539EB">
        <w:trPr>
          <w:trHeight w:val="332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Mild to moderate right ventricular systolic dysfunction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 global RV free wall hypokinesis</w:t>
            </w:r>
          </w:p>
          <w:p w:rsidR="0037112F" w:rsidRDefault="0037112F" w:rsidP="001539EB">
            <w:r>
              <w:t>There is mild global right ventricular free wall hypokinesis</w:t>
            </w:r>
          </w:p>
          <w:p w:rsidR="0037112F" w:rsidRDefault="0037112F" w:rsidP="001539EB">
            <w:r>
              <w:t>Right ventricular systolic function appears depressed</w:t>
            </w:r>
          </w:p>
          <w:p w:rsidR="0037112F" w:rsidRDefault="0037112F" w:rsidP="001539EB">
            <w:r>
              <w:t>RV function depressed</w:t>
            </w:r>
          </w:p>
          <w:p w:rsidR="0037112F" w:rsidRDefault="0037112F" w:rsidP="001539EB">
            <w:r>
              <w:t>Mild global RV free hypokinesis</w:t>
            </w:r>
          </w:p>
          <w:p w:rsidR="0037112F" w:rsidRDefault="0037112F" w:rsidP="001539EB">
            <w:r>
              <w:t>TASPE depressed (&lt;1.6cm)</w:t>
            </w:r>
          </w:p>
          <w:p w:rsidR="0037112F" w:rsidRDefault="0037112F" w:rsidP="001539EB">
            <w:r>
              <w:t>TASPE depressed (&lt;1.6cm) RV function depressed</w:t>
            </w:r>
          </w:p>
          <w:p w:rsidR="0037112F" w:rsidRDefault="0037112F" w:rsidP="001539EB">
            <w:r>
              <w:t>TASPE depressed (&lt;1.6cm) Abnormal systolic septal motion/position consistent with RV pressure overload</w:t>
            </w:r>
          </w:p>
          <w:p w:rsidR="0037112F" w:rsidRDefault="0037112F" w:rsidP="001539EB">
            <w:r>
              <w:t>TASPE depressed (&lt;1.6cm) Abnormal septal motion/position consistent with RV pressure/volume overload</w:t>
            </w:r>
          </w:p>
          <w:p w:rsidR="0037112F" w:rsidRDefault="0037112F" w:rsidP="001539EB">
            <w:r>
              <w:t>TASPE depressed (&lt;1.6cm) Intrinsic RV systolic function likely more depressed given the severity of TR</w:t>
            </w:r>
          </w:p>
          <w:p w:rsidR="0037112F" w:rsidRDefault="0037112F" w:rsidP="001539EB">
            <w:r>
              <w:t>TASPE depressed (&lt;1.6cm) Paradoxical septal motion consistent with conduction abnormality/ventricular pacing</w:t>
            </w:r>
          </w:p>
          <w:p w:rsidR="0037112F" w:rsidRDefault="0037112F" w:rsidP="001539EB">
            <w:r>
              <w:t>TASPE depressed (&lt;1.6cm) Normal interventricular septal motion</w:t>
            </w:r>
          </w:p>
          <w:p w:rsidR="0037112F" w:rsidRDefault="0037112F" w:rsidP="001539EB">
            <w:r>
              <w:t>TASPE depressed (&lt;1.6cm) Paradoxical septal motion consistent with prior cardiac surgery</w:t>
            </w:r>
          </w:p>
          <w:p w:rsidR="0037112F" w:rsidRDefault="0037112F" w:rsidP="001539EB">
            <w:r>
              <w:t>TASPE depressed (&lt;1.6cm) Abnormal septal motion/position</w:t>
            </w:r>
          </w:p>
          <w:p w:rsidR="0037112F" w:rsidRDefault="0037112F" w:rsidP="001539EB">
            <w:r>
              <w:t>There is moderate global right ventricular free wall hypokinesis</w:t>
            </w:r>
          </w:p>
          <w:p w:rsidR="0037112F" w:rsidRDefault="0037112F" w:rsidP="001539EB">
            <w:r>
              <w:t>Moderate global RV free wall hypokinesis</w:t>
            </w:r>
          </w:p>
          <w:p w:rsidR="0037112F" w:rsidRDefault="0037112F" w:rsidP="001539EB">
            <w:r>
              <w:t>Moderate global RV free hypokinesis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Severely depressed right ventricular systolic dysfunction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There is severe global right ventricular free wall hypokinesis</w:t>
            </w:r>
          </w:p>
          <w:p w:rsidR="0037112F" w:rsidRDefault="0037112F" w:rsidP="001539EB">
            <w:r>
              <w:t>Severe global RV free wall hypokinesis</w:t>
            </w:r>
          </w:p>
        </w:tc>
      </w:tr>
    </w:tbl>
    <w:p w:rsidR="0037112F" w:rsidRDefault="0037112F" w:rsidP="0037112F"/>
    <w:p w:rsidR="0037112F" w:rsidRDefault="0037112F" w:rsidP="0037112F">
      <w:r>
        <w:br w:type="page"/>
      </w:r>
    </w:p>
    <w:tbl>
      <w:tblPr>
        <w:tblStyle w:val="a3"/>
        <w:tblW w:w="8133" w:type="dxa"/>
        <w:tblLook w:val="04A0" w:firstRow="1" w:lastRow="0" w:firstColumn="1" w:lastColumn="0" w:noHBand="0" w:noVBand="1"/>
      </w:tblPr>
      <w:tblGrid>
        <w:gridCol w:w="8133"/>
      </w:tblGrid>
      <w:tr w:rsidR="0037112F" w:rsidTr="001539EB">
        <w:trPr>
          <w:trHeight w:val="808"/>
        </w:trPr>
        <w:tc>
          <w:tcPr>
            <w:tcW w:w="8133" w:type="dxa"/>
          </w:tcPr>
          <w:p w:rsidR="0037112F" w:rsidRPr="0087333C" w:rsidRDefault="0037112F" w:rsidP="001539EB">
            <w:pPr>
              <w:jc w:val="center"/>
              <w:rPr>
                <w:b/>
              </w:rPr>
            </w:pPr>
            <w:r w:rsidRPr="0087333C">
              <w:rPr>
                <w:b/>
              </w:rPr>
              <w:lastRenderedPageBreak/>
              <w:t xml:space="preserve">Search terms used to categorize </w:t>
            </w:r>
            <w:r>
              <w:rPr>
                <w:b/>
              </w:rPr>
              <w:t xml:space="preserve">right </w:t>
            </w:r>
            <w:r w:rsidRPr="0087333C">
              <w:rPr>
                <w:b/>
              </w:rPr>
              <w:t>ventricular cavity function</w:t>
            </w:r>
          </w:p>
        </w:tc>
      </w:tr>
      <w:tr w:rsidR="0037112F" w:rsidTr="001539EB">
        <w:trPr>
          <w:trHeight w:val="431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>Normal right ventricular cavity function</w:t>
            </w:r>
          </w:p>
        </w:tc>
      </w:tr>
      <w:tr w:rsidR="0037112F" w:rsidTr="001539EB">
        <w:trPr>
          <w:trHeight w:val="808"/>
        </w:trPr>
        <w:tc>
          <w:tcPr>
            <w:tcW w:w="8133" w:type="dxa"/>
          </w:tcPr>
          <w:p w:rsidR="0037112F" w:rsidRDefault="0037112F" w:rsidP="001539EB">
            <w:r>
              <w:t>Normal RV chamber size and free wall motion</w:t>
            </w:r>
          </w:p>
          <w:p w:rsidR="0037112F" w:rsidRDefault="0037112F" w:rsidP="001539EB">
            <w:r>
              <w:t>Right ventricular chamber size and free wall motion are normal</w:t>
            </w:r>
          </w:p>
          <w:p w:rsidR="0037112F" w:rsidRDefault="0037112F" w:rsidP="001539EB">
            <w:r>
              <w:t>Normal RV chamber size</w:t>
            </w:r>
          </w:p>
          <w:p w:rsidR="0037112F" w:rsidRDefault="0037112F" w:rsidP="001539EB">
            <w:r>
              <w:t>Right ventricular chamber size is normal</w:t>
            </w:r>
          </w:p>
          <w:p w:rsidR="0037112F" w:rsidRDefault="0037112F" w:rsidP="001539EB">
            <w:r>
              <w:t>Right ventricular chamber size and systolic function are normal</w:t>
            </w:r>
          </w:p>
          <w:p w:rsidR="0037112F" w:rsidRDefault="0037112F" w:rsidP="001539EB">
            <w:r>
              <w:t>Normal RV chamber size and free motion</w:t>
            </w:r>
          </w:p>
          <w:p w:rsidR="0037112F" w:rsidRDefault="0037112F" w:rsidP="001539EB">
            <w:r>
              <w:t>Right ventricular chamber size and free motion are normal</w:t>
            </w:r>
          </w:p>
        </w:tc>
      </w:tr>
      <w:tr w:rsidR="0037112F" w:rsidTr="001539EB">
        <w:trPr>
          <w:trHeight w:val="413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Mild to moderate right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Mildly dilated RV cavity</w:t>
            </w:r>
          </w:p>
          <w:p w:rsidR="0037112F" w:rsidRDefault="0037112F" w:rsidP="001539EB">
            <w:r>
              <w:t>Dilated RV cavity</w:t>
            </w:r>
          </w:p>
          <w:p w:rsidR="0037112F" w:rsidRDefault="0037112F" w:rsidP="001539EB">
            <w:r>
              <w:t>The right ventricular cavity is dilated</w:t>
            </w:r>
          </w:p>
          <w:p w:rsidR="0037112F" w:rsidRDefault="0037112F" w:rsidP="001539EB">
            <w:r>
              <w:t>The right ventricular cavity is mildly dilated</w:t>
            </w:r>
          </w:p>
        </w:tc>
      </w:tr>
      <w:tr w:rsidR="0037112F" w:rsidTr="001539EB">
        <w:trPr>
          <w:trHeight w:val="359"/>
        </w:trPr>
        <w:tc>
          <w:tcPr>
            <w:tcW w:w="8133" w:type="dxa"/>
          </w:tcPr>
          <w:p w:rsidR="0037112F" w:rsidRPr="0087333C" w:rsidRDefault="0037112F" w:rsidP="001539EB">
            <w:pPr>
              <w:rPr>
                <w:i/>
              </w:rPr>
            </w:pPr>
            <w:r w:rsidRPr="0087333C">
              <w:rPr>
                <w:i/>
              </w:rPr>
              <w:t xml:space="preserve">Severely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 xml:space="preserve">epressed right </w:t>
            </w:r>
            <w:r>
              <w:rPr>
                <w:i/>
              </w:rPr>
              <w:t>v</w:t>
            </w:r>
            <w:r w:rsidRPr="0087333C">
              <w:rPr>
                <w:i/>
              </w:rPr>
              <w:t xml:space="preserve">entricular cavity </w:t>
            </w:r>
            <w:r>
              <w:rPr>
                <w:i/>
              </w:rPr>
              <w:t>d</w:t>
            </w:r>
            <w:r w:rsidRPr="0087333C">
              <w:rPr>
                <w:i/>
              </w:rPr>
              <w:t>ysfunction</w:t>
            </w:r>
          </w:p>
        </w:tc>
      </w:tr>
      <w:tr w:rsidR="0037112F" w:rsidTr="001539EB">
        <w:trPr>
          <w:trHeight w:val="859"/>
        </w:trPr>
        <w:tc>
          <w:tcPr>
            <w:tcW w:w="8133" w:type="dxa"/>
          </w:tcPr>
          <w:p w:rsidR="0037112F" w:rsidRDefault="0037112F" w:rsidP="001539EB">
            <w:r>
              <w:t>Moderately dilated RV cavity</w:t>
            </w:r>
          </w:p>
          <w:p w:rsidR="0037112F" w:rsidRDefault="0037112F" w:rsidP="001539EB">
            <w:r>
              <w:t>Markedly dilated RV cavity</w:t>
            </w:r>
          </w:p>
          <w:p w:rsidR="0037112F" w:rsidRDefault="0037112F" w:rsidP="001539EB">
            <w:r>
              <w:t>The right ventricular cavity is moderately dilated</w:t>
            </w:r>
          </w:p>
          <w:p w:rsidR="0037112F" w:rsidRDefault="0037112F" w:rsidP="001539EB">
            <w:r>
              <w:t>The right ventricular cavity is markedly dilated</w:t>
            </w:r>
          </w:p>
        </w:tc>
      </w:tr>
    </w:tbl>
    <w:p w:rsidR="0037112F" w:rsidRDefault="0037112F" w:rsidP="0037112F"/>
    <w:p w:rsidR="0037112F" w:rsidRDefault="0037112F" w:rsidP="0037112F"/>
    <w:p w:rsidR="00727F45" w:rsidRDefault="00C25C48"/>
    <w:sectPr w:rsidR="00727F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C48" w:rsidRDefault="00C25C48">
      <w:pPr>
        <w:spacing w:after="0" w:line="240" w:lineRule="auto"/>
      </w:pPr>
      <w:r>
        <w:separator/>
      </w:r>
    </w:p>
  </w:endnote>
  <w:endnote w:type="continuationSeparator" w:id="0">
    <w:p w:rsidR="00C25C48" w:rsidRDefault="00C2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811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E4C" w:rsidRDefault="0037112F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B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56E4C" w:rsidRDefault="00C25C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C48" w:rsidRDefault="00C25C48">
      <w:pPr>
        <w:spacing w:after="0" w:line="240" w:lineRule="auto"/>
      </w:pPr>
      <w:r>
        <w:separator/>
      </w:r>
    </w:p>
  </w:footnote>
  <w:footnote w:type="continuationSeparator" w:id="0">
    <w:p w:rsidR="00C25C48" w:rsidRDefault="00C25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2F"/>
    <w:rsid w:val="0037112F"/>
    <w:rsid w:val="003E4CF3"/>
    <w:rsid w:val="004328B1"/>
    <w:rsid w:val="00551D92"/>
    <w:rsid w:val="00BD0B3E"/>
    <w:rsid w:val="00C25C48"/>
    <w:rsid w:val="00DA3FB0"/>
    <w:rsid w:val="00F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BC2A3-9691-4524-9F45-FBF0B47F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7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フッター (文字)"/>
    <w:basedOn w:val="a0"/>
    <w:link w:val="a4"/>
    <w:uiPriority w:val="99"/>
    <w:rsid w:val="0037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Beth Israel Deaconess Medical Center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Danziger,John</dc:creator>
  <cp:lastModifiedBy>石井 佑充</cp:lastModifiedBy>
  <cp:revision>2</cp:revision>
  <dcterms:created xsi:type="dcterms:W3CDTF">2018-07-13T17:50:00Z</dcterms:created>
  <dcterms:modified xsi:type="dcterms:W3CDTF">2018-07-13T17:50:00Z</dcterms:modified>
</cp:coreProperties>
</file>