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19063" w14:textId="77777777" w:rsidR="00305A86" w:rsidRDefault="0045695F">
      <w:pPr>
        <w:spacing w:line="360" w:lineRule="auto"/>
        <w:jc w:val="center"/>
        <w:rPr>
          <w:sz w:val="60"/>
        </w:rPr>
      </w:pPr>
      <w:r w:rsidRPr="00A434D4">
        <w:rPr>
          <w:sz w:val="60"/>
        </w:rPr>
        <w:t>KOFORIDUA</w:t>
      </w:r>
      <w:r>
        <w:rPr>
          <w:sz w:val="60"/>
        </w:rPr>
        <w:t xml:space="preserve"> POLYTHECNIC</w:t>
      </w:r>
    </w:p>
    <w:p w14:paraId="7E5CF190" w14:textId="77777777" w:rsidR="00305A86" w:rsidRDefault="0045695F">
      <w:pPr>
        <w:spacing w:line="360" w:lineRule="auto"/>
        <w:jc w:val="center"/>
        <w:rPr>
          <w:sz w:val="40"/>
        </w:rPr>
      </w:pPr>
      <w:r>
        <w:rPr>
          <w:sz w:val="40"/>
        </w:rPr>
        <w:t>NOTICE BOARD MOBILE APPLICATION</w:t>
      </w:r>
    </w:p>
    <w:p w14:paraId="4EAC2C14" w14:textId="77777777" w:rsidR="00305A86" w:rsidRDefault="0045695F">
      <w:pPr>
        <w:tabs>
          <w:tab w:val="center" w:pos="4680"/>
        </w:tabs>
        <w:spacing w:line="360" w:lineRule="auto"/>
        <w:jc w:val="center"/>
        <w:rPr>
          <w:sz w:val="26"/>
        </w:rPr>
      </w:pPr>
      <w:r>
        <w:rPr>
          <w:sz w:val="36"/>
        </w:rPr>
        <w:t>FOR HND COMPUTER SCIENCE</w:t>
      </w:r>
    </w:p>
    <w:p w14:paraId="3E23E464" w14:textId="77777777" w:rsidR="00305A86" w:rsidRDefault="00305A86">
      <w:pPr>
        <w:spacing w:line="360" w:lineRule="auto"/>
        <w:rPr>
          <w:sz w:val="26"/>
        </w:rPr>
      </w:pPr>
    </w:p>
    <w:p w14:paraId="01FDA41A" w14:textId="77777777" w:rsidR="00305A86" w:rsidRDefault="00305A86">
      <w:pPr>
        <w:spacing w:line="360" w:lineRule="auto"/>
        <w:rPr>
          <w:sz w:val="26"/>
        </w:rPr>
      </w:pPr>
    </w:p>
    <w:p w14:paraId="7A8D2FC4" w14:textId="77777777" w:rsidR="00305A86" w:rsidRDefault="0045695F">
      <w:pPr>
        <w:spacing w:line="360" w:lineRule="auto"/>
        <w:rPr>
          <w:sz w:val="26"/>
        </w:rPr>
      </w:pPr>
      <w:r>
        <w:rPr>
          <w:sz w:val="26"/>
        </w:rPr>
        <w:t>Student’s Name:</w:t>
      </w:r>
      <w:r>
        <w:rPr>
          <w:sz w:val="26"/>
        </w:rPr>
        <w:tab/>
      </w:r>
      <w:r>
        <w:rPr>
          <w:sz w:val="26"/>
        </w:rPr>
        <w:tab/>
      </w:r>
      <w:r>
        <w:rPr>
          <w:sz w:val="26"/>
        </w:rPr>
        <w:tab/>
      </w:r>
      <w:r>
        <w:rPr>
          <w:sz w:val="26"/>
        </w:rPr>
        <w:tab/>
      </w:r>
      <w:r>
        <w:rPr>
          <w:sz w:val="26"/>
        </w:rPr>
        <w:tab/>
      </w:r>
      <w:r>
        <w:rPr>
          <w:sz w:val="26"/>
        </w:rPr>
        <w:tab/>
      </w:r>
      <w:r>
        <w:rPr>
          <w:sz w:val="26"/>
        </w:rPr>
        <w:tab/>
      </w:r>
      <w:r>
        <w:rPr>
          <w:sz w:val="26"/>
        </w:rPr>
        <w:tab/>
        <w:t xml:space="preserve"> Date:</w:t>
      </w:r>
    </w:p>
    <w:p w14:paraId="156E667F" w14:textId="77777777" w:rsidR="00305A86" w:rsidRDefault="00305A86">
      <w:pPr>
        <w:spacing w:line="360" w:lineRule="auto"/>
        <w:rPr>
          <w:sz w:val="26"/>
        </w:rPr>
      </w:pPr>
    </w:p>
    <w:p w14:paraId="475EDD18" w14:textId="77777777" w:rsidR="00305A86" w:rsidRDefault="0045695F">
      <w:pPr>
        <w:spacing w:line="360" w:lineRule="auto"/>
        <w:rPr>
          <w:sz w:val="26"/>
        </w:rPr>
      </w:pPr>
      <w:r>
        <w:rPr>
          <w:sz w:val="26"/>
        </w:rPr>
        <w:t>Department/program:</w:t>
      </w:r>
    </w:p>
    <w:p w14:paraId="1D54BC16" w14:textId="77777777" w:rsidR="00305A86" w:rsidRDefault="00305A86">
      <w:pPr>
        <w:spacing w:line="360" w:lineRule="auto"/>
        <w:rPr>
          <w:sz w:val="26"/>
        </w:rPr>
      </w:pPr>
    </w:p>
    <w:p w14:paraId="56C04DB7" w14:textId="77777777" w:rsidR="00305A86" w:rsidRDefault="0045695F">
      <w:pPr>
        <w:spacing w:line="360" w:lineRule="auto"/>
        <w:rPr>
          <w:sz w:val="26"/>
        </w:rPr>
      </w:pPr>
      <w:r>
        <w:rPr>
          <w:sz w:val="26"/>
        </w:rPr>
        <w:t>Award:</w:t>
      </w:r>
      <w:r>
        <w:rPr>
          <w:sz w:val="26"/>
        </w:rPr>
        <w:tab/>
      </w:r>
    </w:p>
    <w:p w14:paraId="2A724863" w14:textId="77777777" w:rsidR="00305A86" w:rsidRDefault="00305A86">
      <w:pPr>
        <w:spacing w:line="360" w:lineRule="auto"/>
        <w:rPr>
          <w:sz w:val="26"/>
        </w:rPr>
      </w:pPr>
    </w:p>
    <w:p w14:paraId="7D4FCECF" w14:textId="77777777" w:rsidR="00305A86" w:rsidRDefault="0045695F">
      <w:pPr>
        <w:spacing w:line="360" w:lineRule="auto"/>
        <w:rPr>
          <w:sz w:val="26"/>
        </w:rPr>
      </w:pPr>
      <w:r>
        <w:rPr>
          <w:sz w:val="26"/>
        </w:rPr>
        <w:t>Tentative Title (or final title):</w:t>
      </w:r>
    </w:p>
    <w:p w14:paraId="79BDDB06" w14:textId="77777777" w:rsidR="00305A86" w:rsidRDefault="00305A86">
      <w:pPr>
        <w:spacing w:line="360" w:lineRule="auto"/>
        <w:rPr>
          <w:sz w:val="26"/>
        </w:rPr>
      </w:pPr>
    </w:p>
    <w:p w14:paraId="038870E4" w14:textId="77777777" w:rsidR="00305A86" w:rsidRDefault="00305A86">
      <w:pPr>
        <w:spacing w:line="360" w:lineRule="auto"/>
        <w:rPr>
          <w:sz w:val="26"/>
        </w:rPr>
      </w:pPr>
    </w:p>
    <w:p w14:paraId="245F8A1C" w14:textId="77777777" w:rsidR="00305A86" w:rsidRDefault="00305A86">
      <w:pPr>
        <w:spacing w:line="360" w:lineRule="auto"/>
        <w:rPr>
          <w:sz w:val="26"/>
        </w:rPr>
      </w:pPr>
    </w:p>
    <w:p w14:paraId="00421F41" w14:textId="77777777" w:rsidR="00305A86" w:rsidRDefault="0045695F">
      <w:pPr>
        <w:spacing w:line="360" w:lineRule="auto"/>
        <w:rPr>
          <w:sz w:val="26"/>
        </w:rPr>
      </w:pPr>
      <w:r>
        <w:rPr>
          <w:sz w:val="26"/>
        </w:rPr>
        <w:t>Approved by Dean, School of Applied Science and technology</w:t>
      </w:r>
    </w:p>
    <w:p w14:paraId="03B5B43E" w14:textId="77777777" w:rsidR="00305A86" w:rsidRDefault="0045695F">
      <w:pPr>
        <w:spacing w:line="360" w:lineRule="auto"/>
        <w:rPr>
          <w:sz w:val="26"/>
        </w:rPr>
      </w:pPr>
      <w:r>
        <w:rPr>
          <w:sz w:val="26"/>
        </w:rPr>
        <w:t>Signature Date:</w:t>
      </w:r>
    </w:p>
    <w:p w14:paraId="6CD067C5" w14:textId="77777777" w:rsidR="00305A86" w:rsidRDefault="00305A86">
      <w:pPr>
        <w:spacing w:line="360" w:lineRule="auto"/>
        <w:rPr>
          <w:sz w:val="26"/>
        </w:rPr>
      </w:pPr>
    </w:p>
    <w:p w14:paraId="1229D017" w14:textId="77777777" w:rsidR="00305A86" w:rsidRDefault="00305A86">
      <w:pPr>
        <w:spacing w:line="360" w:lineRule="auto"/>
        <w:rPr>
          <w:sz w:val="26"/>
        </w:rPr>
      </w:pPr>
    </w:p>
    <w:p w14:paraId="6920B5AE" w14:textId="77777777" w:rsidR="00305A86" w:rsidRDefault="0045695F">
      <w:pPr>
        <w:spacing w:line="360" w:lineRule="auto"/>
        <w:rPr>
          <w:sz w:val="26"/>
        </w:rPr>
      </w:pPr>
      <w:r>
        <w:rPr>
          <w:sz w:val="26"/>
        </w:rPr>
        <w:t>Approved by Head of Department Computer Science</w:t>
      </w:r>
    </w:p>
    <w:p w14:paraId="26E6BE50" w14:textId="77777777" w:rsidR="00305A86" w:rsidRDefault="0045695F">
      <w:pPr>
        <w:spacing w:line="360" w:lineRule="auto"/>
        <w:rPr>
          <w:sz w:val="26"/>
        </w:rPr>
      </w:pPr>
      <w:r>
        <w:rPr>
          <w:sz w:val="26"/>
        </w:rPr>
        <w:t>Signature Date:</w:t>
      </w:r>
    </w:p>
    <w:p w14:paraId="7D1FBE54" w14:textId="77777777" w:rsidR="00305A86" w:rsidRDefault="0045695F">
      <w:pPr>
        <w:spacing w:after="160" w:line="360" w:lineRule="auto"/>
        <w:rPr>
          <w:sz w:val="26"/>
        </w:rPr>
      </w:pPr>
      <w:r>
        <w:br w:type="page"/>
      </w:r>
    </w:p>
    <w:tbl>
      <w:tblPr>
        <w:tblStyle w:val="PlainTable41"/>
        <w:tblW w:w="8630" w:type="dxa"/>
        <w:tblLook w:val="04A0" w:firstRow="1" w:lastRow="0" w:firstColumn="1" w:lastColumn="0" w:noHBand="0" w:noVBand="1"/>
      </w:tblPr>
      <w:tblGrid>
        <w:gridCol w:w="6390"/>
        <w:gridCol w:w="2240"/>
      </w:tblGrid>
      <w:tr w:rsidR="00305A86" w14:paraId="512BF120" w14:textId="77777777" w:rsidTr="00305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9" w:type="dxa"/>
            <w:shd w:val="clear" w:color="auto" w:fill="auto"/>
          </w:tcPr>
          <w:p w14:paraId="45D5905B" w14:textId="77777777" w:rsidR="00305A86" w:rsidRDefault="0045695F">
            <w:pPr>
              <w:pageBreakBefore/>
              <w:spacing w:line="360" w:lineRule="auto"/>
              <w:rPr>
                <w:b w:val="0"/>
                <w:sz w:val="26"/>
              </w:rPr>
            </w:pPr>
            <w:r>
              <w:rPr>
                <w:b w:val="0"/>
                <w:sz w:val="26"/>
              </w:rPr>
              <w:lastRenderedPageBreak/>
              <w:t>TABLE OF CONTENT</w:t>
            </w:r>
          </w:p>
        </w:tc>
        <w:tc>
          <w:tcPr>
            <w:tcW w:w="2240" w:type="dxa"/>
            <w:shd w:val="clear" w:color="auto" w:fill="auto"/>
          </w:tcPr>
          <w:p w14:paraId="2D0FC601" w14:textId="77777777" w:rsidR="00305A86" w:rsidRDefault="0045695F">
            <w:pPr>
              <w:spacing w:line="360" w:lineRule="auto"/>
              <w:cnfStyle w:val="100000000000" w:firstRow="1" w:lastRow="0" w:firstColumn="0" w:lastColumn="0" w:oddVBand="0" w:evenVBand="0" w:oddHBand="0" w:evenHBand="0" w:firstRowFirstColumn="0" w:firstRowLastColumn="0" w:lastRowFirstColumn="0" w:lastRowLastColumn="0"/>
              <w:rPr>
                <w:b w:val="0"/>
                <w:sz w:val="26"/>
              </w:rPr>
            </w:pPr>
            <w:r>
              <w:rPr>
                <w:b w:val="0"/>
                <w:sz w:val="26"/>
              </w:rPr>
              <w:t>Page Number</w:t>
            </w:r>
          </w:p>
        </w:tc>
      </w:tr>
      <w:tr w:rsidR="00305A86" w14:paraId="039DBA87" w14:textId="77777777" w:rsidTr="00305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9" w:type="dxa"/>
          </w:tcPr>
          <w:p w14:paraId="1DCE2D85" w14:textId="77777777" w:rsidR="00305A86" w:rsidRDefault="0045695F">
            <w:pPr>
              <w:pStyle w:val="ListParagraph"/>
              <w:numPr>
                <w:ilvl w:val="0"/>
                <w:numId w:val="2"/>
              </w:numPr>
              <w:spacing w:line="360" w:lineRule="auto"/>
              <w:rPr>
                <w:b w:val="0"/>
                <w:sz w:val="26"/>
                <w:u w:val="single"/>
              </w:rPr>
            </w:pPr>
            <w:r>
              <w:rPr>
                <w:b w:val="0"/>
                <w:sz w:val="26"/>
              </w:rPr>
              <w:t>Introduction</w:t>
            </w:r>
          </w:p>
        </w:tc>
        <w:tc>
          <w:tcPr>
            <w:tcW w:w="2240" w:type="dxa"/>
          </w:tcPr>
          <w:p w14:paraId="09B51971" w14:textId="77777777" w:rsidR="00305A86" w:rsidRDefault="0045695F">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26"/>
              </w:rPr>
            </w:pPr>
            <w:r>
              <w:rPr>
                <w:sz w:val="26"/>
              </w:rPr>
              <w:t>1</w:t>
            </w:r>
          </w:p>
        </w:tc>
      </w:tr>
      <w:tr w:rsidR="00305A86" w14:paraId="3BD4D159" w14:textId="77777777" w:rsidTr="00305A86">
        <w:tc>
          <w:tcPr>
            <w:cnfStyle w:val="001000000000" w:firstRow="0" w:lastRow="0" w:firstColumn="1" w:lastColumn="0" w:oddVBand="0" w:evenVBand="0" w:oddHBand="0" w:evenHBand="0" w:firstRowFirstColumn="0" w:firstRowLastColumn="0" w:lastRowFirstColumn="0" w:lastRowLastColumn="0"/>
            <w:tcW w:w="6389" w:type="dxa"/>
            <w:shd w:val="clear" w:color="auto" w:fill="auto"/>
          </w:tcPr>
          <w:p w14:paraId="5509828A" w14:textId="77777777" w:rsidR="00305A86" w:rsidRDefault="0045695F">
            <w:pPr>
              <w:pStyle w:val="ListParagraph"/>
              <w:numPr>
                <w:ilvl w:val="0"/>
                <w:numId w:val="2"/>
              </w:numPr>
              <w:spacing w:line="360" w:lineRule="auto"/>
              <w:rPr>
                <w:b w:val="0"/>
                <w:sz w:val="26"/>
                <w:u w:val="single"/>
              </w:rPr>
            </w:pPr>
            <w:r>
              <w:rPr>
                <w:b w:val="0"/>
                <w:sz w:val="26"/>
              </w:rPr>
              <w:t>Objectives</w:t>
            </w:r>
          </w:p>
        </w:tc>
        <w:tc>
          <w:tcPr>
            <w:tcW w:w="2240" w:type="dxa"/>
            <w:shd w:val="clear" w:color="auto" w:fill="auto"/>
          </w:tcPr>
          <w:p w14:paraId="68E1DC7F" w14:textId="77777777" w:rsidR="00305A86" w:rsidRDefault="0045695F">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26"/>
              </w:rPr>
            </w:pPr>
            <w:r>
              <w:rPr>
                <w:sz w:val="26"/>
              </w:rPr>
              <w:t>1</w:t>
            </w:r>
          </w:p>
        </w:tc>
      </w:tr>
      <w:tr w:rsidR="00305A86" w14:paraId="53B8AAC2" w14:textId="77777777" w:rsidTr="00305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9" w:type="dxa"/>
          </w:tcPr>
          <w:p w14:paraId="6E701BAC" w14:textId="77777777" w:rsidR="00305A86" w:rsidRDefault="0045695F">
            <w:pPr>
              <w:spacing w:line="360" w:lineRule="auto"/>
              <w:ind w:left="360"/>
              <w:rPr>
                <w:b w:val="0"/>
                <w:sz w:val="26"/>
              </w:rPr>
            </w:pPr>
            <w:r>
              <w:rPr>
                <w:b w:val="0"/>
                <w:sz w:val="26"/>
              </w:rPr>
              <w:t xml:space="preserve">      2.1 General Objectives</w:t>
            </w:r>
          </w:p>
        </w:tc>
        <w:tc>
          <w:tcPr>
            <w:tcW w:w="2240" w:type="dxa"/>
          </w:tcPr>
          <w:p w14:paraId="5DE2753E" w14:textId="77777777" w:rsidR="00305A86" w:rsidRDefault="0045695F">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26"/>
              </w:rPr>
            </w:pPr>
            <w:r>
              <w:rPr>
                <w:sz w:val="26"/>
              </w:rPr>
              <w:t>1</w:t>
            </w:r>
          </w:p>
        </w:tc>
      </w:tr>
      <w:tr w:rsidR="00305A86" w14:paraId="4F16AD17" w14:textId="77777777" w:rsidTr="00305A86">
        <w:tc>
          <w:tcPr>
            <w:cnfStyle w:val="001000000000" w:firstRow="0" w:lastRow="0" w:firstColumn="1" w:lastColumn="0" w:oddVBand="0" w:evenVBand="0" w:oddHBand="0" w:evenHBand="0" w:firstRowFirstColumn="0" w:firstRowLastColumn="0" w:lastRowFirstColumn="0" w:lastRowLastColumn="0"/>
            <w:tcW w:w="6389" w:type="dxa"/>
            <w:shd w:val="clear" w:color="auto" w:fill="auto"/>
          </w:tcPr>
          <w:p w14:paraId="6E7BA925" w14:textId="77777777" w:rsidR="00305A86" w:rsidRDefault="0045695F">
            <w:pPr>
              <w:spacing w:line="360" w:lineRule="auto"/>
              <w:ind w:left="360"/>
              <w:rPr>
                <w:b w:val="0"/>
                <w:sz w:val="26"/>
              </w:rPr>
            </w:pPr>
            <w:r>
              <w:rPr>
                <w:b w:val="0"/>
                <w:sz w:val="26"/>
              </w:rPr>
              <w:t xml:space="preserve">      2.2 specific Objectives</w:t>
            </w:r>
          </w:p>
        </w:tc>
        <w:tc>
          <w:tcPr>
            <w:tcW w:w="2240" w:type="dxa"/>
            <w:shd w:val="clear" w:color="auto" w:fill="auto"/>
          </w:tcPr>
          <w:p w14:paraId="1914D406" w14:textId="77777777" w:rsidR="00305A86" w:rsidRDefault="0045695F">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26"/>
              </w:rPr>
            </w:pPr>
            <w:r>
              <w:rPr>
                <w:sz w:val="26"/>
              </w:rPr>
              <w:t>1</w:t>
            </w:r>
          </w:p>
        </w:tc>
      </w:tr>
      <w:tr w:rsidR="00305A86" w14:paraId="05AA19A8" w14:textId="77777777" w:rsidTr="00305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9" w:type="dxa"/>
          </w:tcPr>
          <w:p w14:paraId="33FB2D10" w14:textId="77777777" w:rsidR="00305A86" w:rsidRDefault="0045695F">
            <w:pPr>
              <w:pStyle w:val="ListParagraph"/>
              <w:numPr>
                <w:ilvl w:val="0"/>
                <w:numId w:val="2"/>
              </w:numPr>
              <w:spacing w:line="360" w:lineRule="auto"/>
              <w:rPr>
                <w:b w:val="0"/>
                <w:sz w:val="26"/>
                <w:u w:val="single"/>
              </w:rPr>
            </w:pPr>
            <w:r>
              <w:rPr>
                <w:b w:val="0"/>
                <w:sz w:val="26"/>
              </w:rPr>
              <w:t>Justification</w:t>
            </w:r>
          </w:p>
        </w:tc>
        <w:tc>
          <w:tcPr>
            <w:tcW w:w="2240" w:type="dxa"/>
          </w:tcPr>
          <w:p w14:paraId="45FC9342" w14:textId="77777777" w:rsidR="00305A86" w:rsidRDefault="0045695F">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26"/>
              </w:rPr>
            </w:pPr>
            <w:r>
              <w:rPr>
                <w:sz w:val="26"/>
              </w:rPr>
              <w:t>1</w:t>
            </w:r>
          </w:p>
        </w:tc>
      </w:tr>
      <w:tr w:rsidR="00305A86" w14:paraId="181B8D79" w14:textId="77777777" w:rsidTr="00305A86">
        <w:tc>
          <w:tcPr>
            <w:cnfStyle w:val="001000000000" w:firstRow="0" w:lastRow="0" w:firstColumn="1" w:lastColumn="0" w:oddVBand="0" w:evenVBand="0" w:oddHBand="0" w:evenHBand="0" w:firstRowFirstColumn="0" w:firstRowLastColumn="0" w:lastRowFirstColumn="0" w:lastRowLastColumn="0"/>
            <w:tcW w:w="6389" w:type="dxa"/>
            <w:shd w:val="clear" w:color="auto" w:fill="auto"/>
          </w:tcPr>
          <w:p w14:paraId="69A6EADD" w14:textId="77777777" w:rsidR="00305A86" w:rsidRDefault="0045695F">
            <w:pPr>
              <w:pStyle w:val="ListParagraph"/>
              <w:numPr>
                <w:ilvl w:val="0"/>
                <w:numId w:val="2"/>
              </w:numPr>
              <w:spacing w:line="360" w:lineRule="auto"/>
              <w:rPr>
                <w:b w:val="0"/>
                <w:sz w:val="26"/>
                <w:u w:val="single"/>
              </w:rPr>
            </w:pPr>
            <w:r>
              <w:rPr>
                <w:b w:val="0"/>
                <w:sz w:val="26"/>
              </w:rPr>
              <w:t>Scope</w:t>
            </w:r>
          </w:p>
        </w:tc>
        <w:tc>
          <w:tcPr>
            <w:tcW w:w="2240" w:type="dxa"/>
            <w:shd w:val="clear" w:color="auto" w:fill="auto"/>
          </w:tcPr>
          <w:p w14:paraId="438D2043" w14:textId="77777777" w:rsidR="00305A86" w:rsidRDefault="0045695F">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26"/>
              </w:rPr>
            </w:pPr>
            <w:r>
              <w:rPr>
                <w:sz w:val="26"/>
              </w:rPr>
              <w:t>2</w:t>
            </w:r>
          </w:p>
        </w:tc>
      </w:tr>
      <w:tr w:rsidR="00305A86" w14:paraId="00DB99B9" w14:textId="77777777" w:rsidTr="00305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9" w:type="dxa"/>
          </w:tcPr>
          <w:p w14:paraId="740F1A58" w14:textId="77777777" w:rsidR="00305A86" w:rsidRDefault="0045695F">
            <w:pPr>
              <w:pStyle w:val="ListParagraph"/>
              <w:numPr>
                <w:ilvl w:val="0"/>
                <w:numId w:val="2"/>
              </w:numPr>
              <w:spacing w:line="360" w:lineRule="auto"/>
              <w:rPr>
                <w:b w:val="0"/>
                <w:sz w:val="26"/>
                <w:u w:val="single"/>
              </w:rPr>
            </w:pPr>
            <w:r>
              <w:rPr>
                <w:b w:val="0"/>
                <w:sz w:val="26"/>
              </w:rPr>
              <w:t>Activities/Methodology and Technology</w:t>
            </w:r>
          </w:p>
        </w:tc>
        <w:tc>
          <w:tcPr>
            <w:tcW w:w="2240" w:type="dxa"/>
          </w:tcPr>
          <w:p w14:paraId="02729570" w14:textId="77777777" w:rsidR="00305A86" w:rsidRDefault="0045695F">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26"/>
              </w:rPr>
            </w:pPr>
            <w:r>
              <w:rPr>
                <w:sz w:val="26"/>
              </w:rPr>
              <w:t>2</w:t>
            </w:r>
          </w:p>
        </w:tc>
      </w:tr>
      <w:tr w:rsidR="00305A86" w14:paraId="5A99F2E6" w14:textId="77777777" w:rsidTr="00305A86">
        <w:tc>
          <w:tcPr>
            <w:cnfStyle w:val="001000000000" w:firstRow="0" w:lastRow="0" w:firstColumn="1" w:lastColumn="0" w:oddVBand="0" w:evenVBand="0" w:oddHBand="0" w:evenHBand="0" w:firstRowFirstColumn="0" w:firstRowLastColumn="0" w:lastRowFirstColumn="0" w:lastRowLastColumn="0"/>
            <w:tcW w:w="6389" w:type="dxa"/>
            <w:shd w:val="clear" w:color="auto" w:fill="auto"/>
          </w:tcPr>
          <w:p w14:paraId="03A4EBE3" w14:textId="77777777" w:rsidR="00305A86" w:rsidRDefault="0045695F">
            <w:pPr>
              <w:pStyle w:val="ListParagraph"/>
              <w:numPr>
                <w:ilvl w:val="0"/>
                <w:numId w:val="2"/>
              </w:numPr>
              <w:spacing w:line="360" w:lineRule="auto"/>
              <w:rPr>
                <w:b w:val="0"/>
                <w:sz w:val="26"/>
              </w:rPr>
            </w:pPr>
            <w:r>
              <w:rPr>
                <w:b w:val="0"/>
                <w:sz w:val="26"/>
              </w:rPr>
              <w:t>Deliverables</w:t>
            </w:r>
          </w:p>
        </w:tc>
        <w:tc>
          <w:tcPr>
            <w:tcW w:w="2240" w:type="dxa"/>
            <w:shd w:val="clear" w:color="auto" w:fill="auto"/>
          </w:tcPr>
          <w:p w14:paraId="68FA04E0" w14:textId="77777777" w:rsidR="00305A86" w:rsidRDefault="0045695F">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26"/>
              </w:rPr>
            </w:pPr>
            <w:r>
              <w:rPr>
                <w:sz w:val="26"/>
              </w:rPr>
              <w:t>3</w:t>
            </w:r>
          </w:p>
        </w:tc>
      </w:tr>
      <w:tr w:rsidR="00305A86" w14:paraId="3E0B7B6D" w14:textId="77777777" w:rsidTr="00305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9" w:type="dxa"/>
          </w:tcPr>
          <w:p w14:paraId="5F0858B0" w14:textId="77777777" w:rsidR="00305A86" w:rsidRDefault="0045695F">
            <w:pPr>
              <w:pStyle w:val="ListParagraph"/>
              <w:numPr>
                <w:ilvl w:val="0"/>
                <w:numId w:val="2"/>
              </w:numPr>
              <w:spacing w:line="360" w:lineRule="auto"/>
              <w:rPr>
                <w:b w:val="0"/>
                <w:sz w:val="26"/>
                <w:u w:val="single"/>
              </w:rPr>
            </w:pPr>
            <w:r>
              <w:rPr>
                <w:b w:val="0"/>
                <w:sz w:val="26"/>
              </w:rPr>
              <w:t>Constrains</w:t>
            </w:r>
          </w:p>
        </w:tc>
        <w:tc>
          <w:tcPr>
            <w:tcW w:w="2240" w:type="dxa"/>
          </w:tcPr>
          <w:p w14:paraId="5E3F50CC" w14:textId="77777777" w:rsidR="00305A86" w:rsidRDefault="0045695F">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26"/>
              </w:rPr>
            </w:pPr>
            <w:r>
              <w:rPr>
                <w:sz w:val="26"/>
              </w:rPr>
              <w:t>3</w:t>
            </w:r>
          </w:p>
        </w:tc>
      </w:tr>
      <w:tr w:rsidR="00305A86" w14:paraId="7B6F4DEC" w14:textId="77777777" w:rsidTr="00305A86">
        <w:tc>
          <w:tcPr>
            <w:cnfStyle w:val="001000000000" w:firstRow="0" w:lastRow="0" w:firstColumn="1" w:lastColumn="0" w:oddVBand="0" w:evenVBand="0" w:oddHBand="0" w:evenHBand="0" w:firstRowFirstColumn="0" w:firstRowLastColumn="0" w:lastRowFirstColumn="0" w:lastRowLastColumn="0"/>
            <w:tcW w:w="6389" w:type="dxa"/>
            <w:shd w:val="clear" w:color="auto" w:fill="auto"/>
          </w:tcPr>
          <w:p w14:paraId="598ACBDA" w14:textId="77777777" w:rsidR="00305A86" w:rsidRDefault="0045695F">
            <w:pPr>
              <w:pStyle w:val="ListParagraph"/>
              <w:numPr>
                <w:ilvl w:val="0"/>
                <w:numId w:val="2"/>
              </w:numPr>
              <w:spacing w:line="360" w:lineRule="auto"/>
              <w:rPr>
                <w:b w:val="0"/>
                <w:sz w:val="26"/>
                <w:u w:val="single"/>
              </w:rPr>
            </w:pPr>
            <w:r>
              <w:rPr>
                <w:b w:val="0"/>
                <w:sz w:val="26"/>
              </w:rPr>
              <w:t>Schedule</w:t>
            </w:r>
          </w:p>
        </w:tc>
        <w:tc>
          <w:tcPr>
            <w:tcW w:w="2240" w:type="dxa"/>
            <w:shd w:val="clear" w:color="auto" w:fill="auto"/>
          </w:tcPr>
          <w:p w14:paraId="3CBB606F" w14:textId="77777777" w:rsidR="00305A86" w:rsidRDefault="0045695F">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26"/>
              </w:rPr>
            </w:pPr>
            <w:r>
              <w:rPr>
                <w:sz w:val="26"/>
              </w:rPr>
              <w:t>3</w:t>
            </w:r>
          </w:p>
        </w:tc>
      </w:tr>
      <w:tr w:rsidR="00305A86" w14:paraId="3B5551F8" w14:textId="77777777" w:rsidTr="00305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9" w:type="dxa"/>
          </w:tcPr>
          <w:p w14:paraId="780D6180" w14:textId="77777777" w:rsidR="00305A86" w:rsidRDefault="0045695F">
            <w:pPr>
              <w:pStyle w:val="ListParagraph"/>
              <w:numPr>
                <w:ilvl w:val="0"/>
                <w:numId w:val="2"/>
              </w:numPr>
              <w:spacing w:line="360" w:lineRule="auto"/>
              <w:rPr>
                <w:b w:val="0"/>
                <w:sz w:val="26"/>
                <w:u w:val="single"/>
              </w:rPr>
            </w:pPr>
            <w:r>
              <w:rPr>
                <w:b w:val="0"/>
                <w:sz w:val="26"/>
              </w:rPr>
              <w:t>References</w:t>
            </w:r>
          </w:p>
        </w:tc>
        <w:tc>
          <w:tcPr>
            <w:tcW w:w="2240" w:type="dxa"/>
          </w:tcPr>
          <w:p w14:paraId="346254A0" w14:textId="77777777" w:rsidR="00305A86" w:rsidRDefault="0045695F">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26"/>
              </w:rPr>
            </w:pPr>
            <w:r>
              <w:rPr>
                <w:sz w:val="26"/>
              </w:rPr>
              <w:t>4</w:t>
            </w:r>
          </w:p>
        </w:tc>
      </w:tr>
    </w:tbl>
    <w:p w14:paraId="53367ABF" w14:textId="77777777" w:rsidR="00305A86" w:rsidRDefault="0045695F">
      <w:pPr>
        <w:spacing w:after="160" w:line="360" w:lineRule="auto"/>
        <w:rPr>
          <w:b/>
          <w:sz w:val="26"/>
        </w:rPr>
      </w:pPr>
      <w:r>
        <w:br w:type="page"/>
      </w:r>
    </w:p>
    <w:p w14:paraId="65DA5D13" w14:textId="77777777" w:rsidR="00480B2F" w:rsidRPr="00874E25" w:rsidRDefault="00480B2F" w:rsidP="00480B2F">
      <w:pPr>
        <w:spacing w:line="360" w:lineRule="auto"/>
        <w:rPr>
          <w:b/>
          <w:color w:val="000000" w:themeColor="text1"/>
          <w:u w:val="single"/>
        </w:rPr>
      </w:pPr>
      <w:r w:rsidRPr="00874E25">
        <w:rPr>
          <w:b/>
          <w:sz w:val="26"/>
        </w:rPr>
        <w:lastRenderedPageBreak/>
        <w:t>INTRODUCTION</w:t>
      </w:r>
    </w:p>
    <w:p w14:paraId="05318DE1" w14:textId="77777777" w:rsidR="00480B2F" w:rsidRDefault="00480B2F" w:rsidP="00480B2F">
      <w:pPr>
        <w:spacing w:line="360" w:lineRule="auto"/>
        <w:rPr>
          <w:sz w:val="26"/>
        </w:rPr>
      </w:pPr>
      <w:r>
        <w:rPr>
          <w:sz w:val="26"/>
        </w:rPr>
        <w:t>The NoticeBoard App</w:t>
      </w:r>
      <w:r w:rsidRPr="00263EF6">
        <w:rPr>
          <w:b/>
          <w:sz w:val="26"/>
        </w:rPr>
        <w:t xml:space="preserve"> </w:t>
      </w:r>
      <w:r w:rsidRPr="00263EF6">
        <w:rPr>
          <w:sz w:val="26"/>
        </w:rPr>
        <w:t xml:space="preserve">is a simple application that </w:t>
      </w:r>
      <w:r>
        <w:rPr>
          <w:sz w:val="26"/>
        </w:rPr>
        <w:t xml:space="preserve">disseminates information to students and staff through a smart phone thus allowing them to access updates on school activities and other important notices </w:t>
      </w:r>
      <w:r w:rsidRPr="0078721F">
        <w:rPr>
          <w:sz w:val="26"/>
        </w:rPr>
        <w:t>anywhere and at any point in time without any restriction</w:t>
      </w:r>
      <w:r>
        <w:rPr>
          <w:sz w:val="26"/>
        </w:rPr>
        <w:t xml:space="preserve">. </w:t>
      </w:r>
      <w:r w:rsidRPr="00681A1C">
        <w:rPr>
          <w:sz w:val="26"/>
        </w:rPr>
        <w:t>Notice</w:t>
      </w:r>
      <w:r>
        <w:rPr>
          <w:sz w:val="26"/>
        </w:rPr>
        <w:t>Board App</w:t>
      </w:r>
      <w:r w:rsidRPr="00681A1C">
        <w:rPr>
          <w:sz w:val="26"/>
        </w:rPr>
        <w:t xml:space="preserve"> aims to provide a viable replacement for physical noticeboards, in the form of mobile applications.</w:t>
      </w:r>
      <w:r w:rsidRPr="00333978">
        <w:rPr>
          <w:b/>
          <w:sz w:val="26"/>
        </w:rPr>
        <w:t xml:space="preserve"> </w:t>
      </w:r>
      <w:r>
        <w:rPr>
          <w:sz w:val="26"/>
        </w:rPr>
        <w:t xml:space="preserve">You can easily announce/share notices by sending it in the form of </w:t>
      </w:r>
      <w:r w:rsidRPr="003C5B17">
        <w:rPr>
          <w:sz w:val="26"/>
        </w:rPr>
        <w:t>text, images and other media/non-media files l</w:t>
      </w:r>
      <w:r>
        <w:rPr>
          <w:sz w:val="26"/>
        </w:rPr>
        <w:t xml:space="preserve">ike short-videos, PDFs, DOCs, audios, </w:t>
      </w:r>
      <w:r w:rsidRPr="003C5B17">
        <w:rPr>
          <w:sz w:val="26"/>
        </w:rPr>
        <w:t>etc.</w:t>
      </w:r>
    </w:p>
    <w:p w14:paraId="22CD5C3C" w14:textId="77777777" w:rsidR="00480B2F" w:rsidRPr="00681A1C" w:rsidRDefault="00480B2F" w:rsidP="00480B2F">
      <w:pPr>
        <w:spacing w:line="360" w:lineRule="auto"/>
        <w:rPr>
          <w:b/>
          <w:sz w:val="26"/>
        </w:rPr>
      </w:pPr>
    </w:p>
    <w:p w14:paraId="591CB166" w14:textId="77777777" w:rsidR="00480B2F" w:rsidRPr="00874E25" w:rsidRDefault="00480B2F" w:rsidP="00480B2F">
      <w:pPr>
        <w:spacing w:line="360" w:lineRule="auto"/>
        <w:rPr>
          <w:b/>
          <w:sz w:val="26"/>
        </w:rPr>
      </w:pPr>
      <w:r w:rsidRPr="00874E25">
        <w:rPr>
          <w:b/>
          <w:sz w:val="26"/>
        </w:rPr>
        <w:t>BACKGROUND</w:t>
      </w:r>
    </w:p>
    <w:p w14:paraId="3CCE8CE4" w14:textId="77777777" w:rsidR="00480B2F" w:rsidRDefault="00480B2F" w:rsidP="00480B2F">
      <w:pPr>
        <w:spacing w:line="360" w:lineRule="auto"/>
        <w:rPr>
          <w:sz w:val="26"/>
        </w:rPr>
      </w:pPr>
      <w:r>
        <w:rPr>
          <w:sz w:val="26"/>
        </w:rPr>
        <w:t>In every organization or institution, information dissemination plays a crucial role. More often than not, authorities perceive information dissemination to be a one-way form of communication, circulating information and advice mainly through mass media in a cost-effective and timely manner (</w:t>
      </w:r>
      <w:proofErr w:type="spellStart"/>
      <w:r>
        <w:rPr>
          <w:sz w:val="26"/>
        </w:rPr>
        <w:t>Dhawan</w:t>
      </w:r>
      <w:proofErr w:type="spellEnd"/>
      <w:r>
        <w:rPr>
          <w:sz w:val="26"/>
        </w:rPr>
        <w:t xml:space="preserve">, 2009). In some cases, the media used are in the form of posters, pamphlets and the sticking of notices on traditional notice boards. The traditional notice board is the widely used media in most academic institutions. </w:t>
      </w:r>
    </w:p>
    <w:p w14:paraId="5AFFE3D0" w14:textId="77777777" w:rsidR="00480B2F" w:rsidRDefault="00480B2F" w:rsidP="00480B2F">
      <w:pPr>
        <w:spacing w:line="360" w:lineRule="auto"/>
        <w:rPr>
          <w:sz w:val="26"/>
        </w:rPr>
      </w:pPr>
      <w:r>
        <w:rPr>
          <w:sz w:val="26"/>
        </w:rPr>
        <w:t>Mobile phones are one of the modern telecommunication technologies that have emerged over the past decades to facilitate communication among people within and across countries. It has become a key communication tool and an essential part of everyday lives in the world today. The spread of mobile phone is affecting people’s lives and relationships and also, how people interact. The mobile phone, having become an integral part of our daily lives is also, prevalent on campuses and is commonly used in sceneries where learning occurs for both academic and non-academic purposes.</w:t>
      </w:r>
    </w:p>
    <w:p w14:paraId="25D38C5D" w14:textId="77777777" w:rsidR="00480B2F" w:rsidRDefault="00480B2F" w:rsidP="00480B2F">
      <w:pPr>
        <w:spacing w:line="360" w:lineRule="auto"/>
        <w:rPr>
          <w:sz w:val="26"/>
        </w:rPr>
      </w:pPr>
      <w:r>
        <w:rPr>
          <w:sz w:val="26"/>
        </w:rPr>
        <w:t>Smart phones have transformed education from the students and lecturer’s perspectives (RHL, 2014). These powerful tools have enhanced communication, research, literacy, etc. and continue to impact the way students learn and interact. Most of these smartphone users are always glued to their smartphones more often than not.</w:t>
      </w:r>
    </w:p>
    <w:p w14:paraId="3FBC918B" w14:textId="77777777" w:rsidR="00480B2F" w:rsidRDefault="00480B2F" w:rsidP="00480B2F">
      <w:pPr>
        <w:spacing w:line="360" w:lineRule="auto"/>
        <w:rPr>
          <w:sz w:val="26"/>
        </w:rPr>
      </w:pPr>
      <w:r>
        <w:rPr>
          <w:sz w:val="26"/>
        </w:rPr>
        <w:lastRenderedPageBreak/>
        <w:t>This research seeks to employ the use of the smartphone in dissemination of notices in higher educational institutions specifically the computer science department, Koforidua Polytechnic.</w:t>
      </w:r>
    </w:p>
    <w:p w14:paraId="3B582464" w14:textId="77777777" w:rsidR="00480B2F" w:rsidRDefault="00480B2F" w:rsidP="00480B2F">
      <w:pPr>
        <w:spacing w:line="360" w:lineRule="auto"/>
        <w:rPr>
          <w:sz w:val="26"/>
        </w:rPr>
      </w:pPr>
    </w:p>
    <w:p w14:paraId="367EA30F" w14:textId="271D1C24" w:rsidR="00305A86" w:rsidRPr="00480B2F" w:rsidRDefault="0045695F" w:rsidP="00480B2F">
      <w:pPr>
        <w:spacing w:after="160" w:line="259" w:lineRule="auto"/>
        <w:rPr>
          <w:b/>
          <w:sz w:val="26"/>
        </w:rPr>
      </w:pPr>
      <w:r w:rsidRPr="00480B2F">
        <w:rPr>
          <w:b/>
          <w:sz w:val="26"/>
        </w:rPr>
        <w:t>PROBLEM STATEMENT</w:t>
      </w:r>
    </w:p>
    <w:p w14:paraId="33424786" w14:textId="77777777" w:rsidR="00305A86" w:rsidRDefault="0045695F">
      <w:pPr>
        <w:spacing w:line="360" w:lineRule="auto"/>
        <w:rPr>
          <w:sz w:val="26"/>
        </w:rPr>
      </w:pPr>
      <w:r>
        <w:rPr>
          <w:sz w:val="26"/>
        </w:rPr>
        <w:t>The computer science department is one of the three departments in the Faculty of applied science and technology in Koforidua Polytechnic. The department is made up of approximately 400 students ranging from 1</w:t>
      </w:r>
      <w:r>
        <w:rPr>
          <w:sz w:val="26"/>
          <w:vertAlign w:val="superscript"/>
        </w:rPr>
        <w:t>st</w:t>
      </w:r>
      <w:r>
        <w:rPr>
          <w:sz w:val="26"/>
        </w:rPr>
        <w:t xml:space="preserve"> to 3</w:t>
      </w:r>
      <w:r>
        <w:rPr>
          <w:sz w:val="26"/>
          <w:vertAlign w:val="superscript"/>
        </w:rPr>
        <w:t>rd</w:t>
      </w:r>
      <w:r>
        <w:rPr>
          <w:sz w:val="26"/>
        </w:rPr>
        <w:t xml:space="preserve"> year. </w:t>
      </w:r>
    </w:p>
    <w:p w14:paraId="10BEA7B0" w14:textId="33215291" w:rsidR="00305A86" w:rsidRDefault="0045695F">
      <w:pPr>
        <w:spacing w:line="360" w:lineRule="auto"/>
        <w:rPr>
          <w:sz w:val="26"/>
        </w:rPr>
      </w:pPr>
      <w:r>
        <w:rPr>
          <w:sz w:val="26"/>
        </w:rPr>
        <w:t>Information dissemination in the department is done using the traditional way of pasting notices on the departmental notice board. New notices are usually placed/pasted amongst the old ones with the inscription “NEW” indicated on them.</w:t>
      </w:r>
      <w:r w:rsidR="00905F60">
        <w:rPr>
          <w:sz w:val="26"/>
        </w:rPr>
        <w:t xml:space="preserve"> </w:t>
      </w:r>
    </w:p>
    <w:p w14:paraId="7D33D3C4" w14:textId="77777777" w:rsidR="00305A86" w:rsidRDefault="0045695F">
      <w:pPr>
        <w:spacing w:line="360" w:lineRule="auto"/>
        <w:rPr>
          <w:sz w:val="26"/>
        </w:rPr>
      </w:pPr>
      <w:r>
        <w:rPr>
          <w:sz w:val="26"/>
        </w:rPr>
        <w:t xml:space="preserve">Students are responsible for reading and adhering to notices pasted on the board no matter how short the notice is given. </w:t>
      </w:r>
    </w:p>
    <w:p w14:paraId="484FF552" w14:textId="77777777" w:rsidR="00305A86" w:rsidRDefault="0045695F">
      <w:pPr>
        <w:spacing w:line="360" w:lineRule="auto"/>
        <w:rPr>
          <w:sz w:val="26"/>
        </w:rPr>
      </w:pPr>
      <w:r>
        <w:rPr>
          <w:sz w:val="26"/>
        </w:rPr>
        <w:t>This way of disseminating information comes with a myriad of issues/problems.</w:t>
      </w:r>
    </w:p>
    <w:p w14:paraId="3E833304" w14:textId="77777777" w:rsidR="00305A86" w:rsidRDefault="0045695F">
      <w:pPr>
        <w:pStyle w:val="ListParagraph"/>
        <w:numPr>
          <w:ilvl w:val="0"/>
          <w:numId w:val="9"/>
        </w:numPr>
        <w:spacing w:line="360" w:lineRule="auto"/>
        <w:rPr>
          <w:sz w:val="26"/>
        </w:rPr>
      </w:pPr>
      <w:r>
        <w:rPr>
          <w:sz w:val="26"/>
        </w:rPr>
        <w:t>Some students miss out on notices because they have not been to campus for some days, reason being that perhaps they have no lectures.</w:t>
      </w:r>
    </w:p>
    <w:p w14:paraId="4A48ED54" w14:textId="77777777" w:rsidR="00305A86" w:rsidRDefault="0045695F">
      <w:pPr>
        <w:pStyle w:val="ListParagraph"/>
        <w:numPr>
          <w:ilvl w:val="0"/>
          <w:numId w:val="9"/>
        </w:numPr>
        <w:spacing w:line="360" w:lineRule="auto"/>
        <w:rPr>
          <w:sz w:val="26"/>
        </w:rPr>
      </w:pPr>
      <w:r>
        <w:rPr>
          <w:sz w:val="26"/>
        </w:rPr>
        <w:t>It is very easy to miss out on a new notice even when you visit the board often, especially when the old notices are not taken off before putting the new ones on</w:t>
      </w:r>
    </w:p>
    <w:p w14:paraId="6AC5974A" w14:textId="77777777" w:rsidR="00305A86" w:rsidRDefault="0045695F">
      <w:pPr>
        <w:pStyle w:val="ListParagraph"/>
        <w:numPr>
          <w:ilvl w:val="0"/>
          <w:numId w:val="9"/>
        </w:numPr>
        <w:spacing w:line="360" w:lineRule="auto"/>
        <w:rPr>
          <w:sz w:val="26"/>
        </w:rPr>
      </w:pPr>
      <w:r>
        <w:rPr>
          <w:sz w:val="26"/>
        </w:rPr>
        <w:t xml:space="preserve">Some students do not have the time to settle down and read all the relevant information posted on a notice board especially where digital printout cannot be made easily. </w:t>
      </w:r>
    </w:p>
    <w:p w14:paraId="3949E1AD" w14:textId="77777777" w:rsidR="00305A86" w:rsidRDefault="0045695F">
      <w:pPr>
        <w:pStyle w:val="ListParagraph"/>
        <w:numPr>
          <w:ilvl w:val="0"/>
          <w:numId w:val="9"/>
        </w:numPr>
        <w:spacing w:line="360" w:lineRule="auto"/>
        <w:rPr>
          <w:sz w:val="26"/>
        </w:rPr>
      </w:pPr>
      <w:r>
        <w:rPr>
          <w:sz w:val="26"/>
        </w:rPr>
        <w:t>Some deviant students mutilate or remove paper notices from the notice board after reading leaving other students uninformed.</w:t>
      </w:r>
    </w:p>
    <w:p w14:paraId="626383FC" w14:textId="77777777" w:rsidR="00305A86" w:rsidRDefault="0045695F">
      <w:pPr>
        <w:pStyle w:val="ListParagraph"/>
        <w:numPr>
          <w:ilvl w:val="0"/>
          <w:numId w:val="9"/>
        </w:numPr>
        <w:spacing w:line="360" w:lineRule="auto"/>
        <w:rPr>
          <w:sz w:val="26"/>
        </w:rPr>
      </w:pPr>
      <w:r>
        <w:rPr>
          <w:sz w:val="26"/>
        </w:rPr>
        <w:t xml:space="preserve">There is unregulated display of information, difficulty in archiving of past/old notices and thus, no efficient reference to past relevant information being posted. </w:t>
      </w:r>
    </w:p>
    <w:p w14:paraId="1ECB4818" w14:textId="77777777" w:rsidR="00305A86" w:rsidRDefault="0045695F">
      <w:pPr>
        <w:pStyle w:val="ListParagraph"/>
        <w:numPr>
          <w:ilvl w:val="0"/>
          <w:numId w:val="9"/>
        </w:numPr>
        <w:spacing w:line="360" w:lineRule="auto"/>
        <w:rPr>
          <w:sz w:val="26"/>
        </w:rPr>
      </w:pPr>
      <w:r>
        <w:rPr>
          <w:sz w:val="26"/>
        </w:rPr>
        <w:t>Retrieving past/old notice is cumbersome because of the traditional filling system employed.</w:t>
      </w:r>
    </w:p>
    <w:p w14:paraId="58AC6242" w14:textId="4A5A3794" w:rsidR="00905F60" w:rsidRDefault="00905F60" w:rsidP="00905F60">
      <w:pPr>
        <w:pStyle w:val="ListParagraph"/>
        <w:numPr>
          <w:ilvl w:val="0"/>
          <w:numId w:val="9"/>
        </w:numPr>
        <w:spacing w:line="360" w:lineRule="auto"/>
        <w:rPr>
          <w:sz w:val="26"/>
        </w:rPr>
      </w:pPr>
      <w:r>
        <w:rPr>
          <w:sz w:val="26"/>
        </w:rPr>
        <w:t>Some students often view private notices that are intended for some partic</w:t>
      </w:r>
      <w:r w:rsidR="00BD2A6D">
        <w:rPr>
          <w:sz w:val="26"/>
        </w:rPr>
        <w:t>ular group of people.</w:t>
      </w:r>
    </w:p>
    <w:p w14:paraId="5057FB13" w14:textId="77777777" w:rsidR="00905F60" w:rsidRDefault="00905F60" w:rsidP="00905F60">
      <w:pPr>
        <w:pStyle w:val="ListParagraph"/>
        <w:spacing w:line="360" w:lineRule="auto"/>
        <w:rPr>
          <w:sz w:val="26"/>
        </w:rPr>
      </w:pPr>
    </w:p>
    <w:p w14:paraId="519024A5" w14:textId="77777777" w:rsidR="00480B2F" w:rsidRDefault="0045695F" w:rsidP="00480B2F">
      <w:pPr>
        <w:spacing w:line="360" w:lineRule="auto"/>
      </w:pPr>
      <w:r>
        <w:rPr>
          <w:sz w:val="26"/>
        </w:rPr>
        <w:t xml:space="preserve">Considering these problems and the mobile phone penetration rate in the department, a mobile platform application like the NoticeBoard App is a more effective solution to efficiently. </w:t>
      </w:r>
    </w:p>
    <w:p w14:paraId="5FFB4BF1" w14:textId="77777777" w:rsidR="00480B2F" w:rsidRDefault="00480B2F" w:rsidP="00480B2F">
      <w:pPr>
        <w:spacing w:line="360" w:lineRule="auto"/>
      </w:pPr>
    </w:p>
    <w:p w14:paraId="394CE50D" w14:textId="21DABFC2" w:rsidR="00305A86" w:rsidRPr="00480B2F" w:rsidRDefault="0045695F" w:rsidP="00480B2F">
      <w:pPr>
        <w:spacing w:line="360" w:lineRule="auto"/>
        <w:rPr>
          <w:sz w:val="26"/>
        </w:rPr>
      </w:pPr>
      <w:r w:rsidRPr="00480B2F">
        <w:rPr>
          <w:b/>
          <w:sz w:val="26"/>
        </w:rPr>
        <w:t>OBJECTIVES</w:t>
      </w:r>
    </w:p>
    <w:p w14:paraId="55FBFE89" w14:textId="77777777" w:rsidR="00305A86" w:rsidRDefault="00305A86">
      <w:pPr>
        <w:pStyle w:val="ListParagraph"/>
        <w:spacing w:line="360" w:lineRule="auto"/>
        <w:rPr>
          <w:sz w:val="26"/>
        </w:rPr>
      </w:pPr>
    </w:p>
    <w:p w14:paraId="3F60AD4E" w14:textId="77777777" w:rsidR="00305A86" w:rsidRDefault="0045695F">
      <w:pPr>
        <w:pStyle w:val="ListParagraph"/>
        <w:numPr>
          <w:ilvl w:val="1"/>
          <w:numId w:val="3"/>
        </w:numPr>
        <w:spacing w:line="360" w:lineRule="auto"/>
        <w:rPr>
          <w:sz w:val="26"/>
        </w:rPr>
      </w:pPr>
      <w:r>
        <w:rPr>
          <w:b/>
          <w:sz w:val="26"/>
        </w:rPr>
        <w:t>GENERAL</w:t>
      </w:r>
      <w:r>
        <w:rPr>
          <w:sz w:val="26"/>
        </w:rPr>
        <w:t xml:space="preserve"> </w:t>
      </w:r>
      <w:r>
        <w:rPr>
          <w:b/>
          <w:sz w:val="26"/>
        </w:rPr>
        <w:t>OBJECTIVE</w:t>
      </w:r>
    </w:p>
    <w:p w14:paraId="7AE55383" w14:textId="77777777" w:rsidR="00305A86" w:rsidRDefault="0045695F">
      <w:pPr>
        <w:spacing w:line="360" w:lineRule="auto"/>
        <w:ind w:left="720"/>
        <w:jc w:val="both"/>
        <w:rPr>
          <w:rFonts w:ascii="Times" w:eastAsia="Times" w:hAnsi="Times" w:cs="Times"/>
          <w:color w:val="000000" w:themeColor="text1"/>
          <w:sz w:val="26"/>
        </w:rPr>
      </w:pPr>
      <w:r>
        <w:rPr>
          <w:sz w:val="26"/>
        </w:rPr>
        <w:t>The main objective of the study is to design and implement an application that will enable students and lecturers to access information or notices easily at their own</w:t>
      </w:r>
      <w:r>
        <w:rPr>
          <w:rFonts w:ascii="Times" w:eastAsia="Times" w:hAnsi="Times" w:cs="Times"/>
          <w:color w:val="000000" w:themeColor="text1"/>
          <w:sz w:val="26"/>
        </w:rPr>
        <w:t xml:space="preserve"> convenience from their smartphones. </w:t>
      </w:r>
    </w:p>
    <w:p w14:paraId="4AC1C20C" w14:textId="77777777" w:rsidR="00305A86" w:rsidRDefault="00305A86">
      <w:pPr>
        <w:spacing w:line="360" w:lineRule="auto"/>
        <w:rPr>
          <w:sz w:val="26"/>
        </w:rPr>
      </w:pPr>
    </w:p>
    <w:p w14:paraId="063E3123" w14:textId="77777777" w:rsidR="00305A86" w:rsidRDefault="0045695F">
      <w:pPr>
        <w:pStyle w:val="ListParagraph"/>
        <w:numPr>
          <w:ilvl w:val="1"/>
          <w:numId w:val="3"/>
        </w:numPr>
        <w:spacing w:line="360" w:lineRule="auto"/>
        <w:rPr>
          <w:sz w:val="26"/>
        </w:rPr>
      </w:pPr>
      <w:r>
        <w:rPr>
          <w:b/>
          <w:sz w:val="26"/>
        </w:rPr>
        <w:t>SPECIFIC</w:t>
      </w:r>
      <w:r>
        <w:rPr>
          <w:sz w:val="26"/>
        </w:rPr>
        <w:t xml:space="preserve"> </w:t>
      </w:r>
      <w:r>
        <w:rPr>
          <w:b/>
          <w:sz w:val="26"/>
        </w:rPr>
        <w:t>OBJECTIVES</w:t>
      </w:r>
    </w:p>
    <w:p w14:paraId="1AEFB8F9" w14:textId="77777777" w:rsidR="00305A86" w:rsidRDefault="0045695F">
      <w:pPr>
        <w:spacing w:line="360" w:lineRule="auto"/>
        <w:ind w:firstLine="720"/>
        <w:rPr>
          <w:sz w:val="26"/>
        </w:rPr>
      </w:pPr>
      <w:r>
        <w:rPr>
          <w:sz w:val="26"/>
        </w:rPr>
        <w:t>To develop a mobile application that will;</w:t>
      </w:r>
    </w:p>
    <w:p w14:paraId="7997F734" w14:textId="77777777" w:rsidR="00305A86" w:rsidRDefault="00305A86">
      <w:pPr>
        <w:spacing w:line="360" w:lineRule="auto"/>
        <w:ind w:firstLine="720"/>
        <w:rPr>
          <w:sz w:val="26"/>
        </w:rPr>
      </w:pPr>
    </w:p>
    <w:p w14:paraId="55F3826C" w14:textId="29F83BF8" w:rsidR="00305A86" w:rsidRDefault="0045695F">
      <w:pPr>
        <w:pStyle w:val="ListParagraph"/>
        <w:numPr>
          <w:ilvl w:val="0"/>
          <w:numId w:val="7"/>
        </w:numPr>
        <w:spacing w:line="360" w:lineRule="auto"/>
        <w:rPr>
          <w:sz w:val="26"/>
        </w:rPr>
      </w:pPr>
      <w:r>
        <w:rPr>
          <w:sz w:val="26"/>
        </w:rPr>
        <w:t>Send information to students and lecturers</w:t>
      </w:r>
      <w:r w:rsidR="00905F60">
        <w:rPr>
          <w:sz w:val="26"/>
        </w:rPr>
        <w:t xml:space="preserve"> via smart phones.</w:t>
      </w:r>
    </w:p>
    <w:p w14:paraId="79DF3EE0" w14:textId="77777777" w:rsidR="00305A86" w:rsidRDefault="0045695F">
      <w:pPr>
        <w:pStyle w:val="ListParagraph"/>
        <w:numPr>
          <w:ilvl w:val="0"/>
          <w:numId w:val="7"/>
        </w:numPr>
        <w:spacing w:line="360" w:lineRule="auto"/>
        <w:rPr>
          <w:sz w:val="26"/>
        </w:rPr>
      </w:pPr>
      <w:r>
        <w:rPr>
          <w:sz w:val="26"/>
        </w:rPr>
        <w:t>Enable the user to create private notice board group to keep confidential information from unauthorized views.</w:t>
      </w:r>
    </w:p>
    <w:p w14:paraId="256B1411" w14:textId="5C6EF257" w:rsidR="00305A86" w:rsidRDefault="0045695F" w:rsidP="00A434D4">
      <w:pPr>
        <w:pStyle w:val="ListParagraph"/>
        <w:numPr>
          <w:ilvl w:val="0"/>
          <w:numId w:val="7"/>
        </w:numPr>
        <w:spacing w:line="360" w:lineRule="auto"/>
        <w:rPr>
          <w:sz w:val="26"/>
        </w:rPr>
      </w:pPr>
      <w:r w:rsidRPr="00991B53">
        <w:rPr>
          <w:sz w:val="26"/>
        </w:rPr>
        <w:t xml:space="preserve">Archive information that has even expired </w:t>
      </w:r>
      <w:r w:rsidR="00991B53">
        <w:rPr>
          <w:sz w:val="26"/>
        </w:rPr>
        <w:t>for future reference.</w:t>
      </w:r>
    </w:p>
    <w:p w14:paraId="05C61329" w14:textId="77777777" w:rsidR="00635A79" w:rsidRPr="00991B53" w:rsidRDefault="00635A79" w:rsidP="00635A79">
      <w:pPr>
        <w:pStyle w:val="ListParagraph"/>
        <w:spacing w:line="360" w:lineRule="auto"/>
        <w:ind w:left="1800"/>
        <w:rPr>
          <w:sz w:val="26"/>
        </w:rPr>
      </w:pPr>
    </w:p>
    <w:p w14:paraId="17ED975C" w14:textId="77777777" w:rsidR="00305A86" w:rsidRDefault="00305A86">
      <w:pPr>
        <w:pStyle w:val="ListParagraph"/>
        <w:spacing w:line="360" w:lineRule="auto"/>
        <w:rPr>
          <w:sz w:val="26"/>
        </w:rPr>
      </w:pPr>
    </w:p>
    <w:p w14:paraId="10D46D55" w14:textId="77777777" w:rsidR="00305A86" w:rsidRDefault="0045695F">
      <w:pPr>
        <w:pStyle w:val="ListParagraph"/>
        <w:numPr>
          <w:ilvl w:val="0"/>
          <w:numId w:val="3"/>
        </w:numPr>
        <w:spacing w:after="160" w:line="360" w:lineRule="auto"/>
        <w:ind w:left="720" w:hanging="1080"/>
        <w:rPr>
          <w:b/>
          <w:sz w:val="26"/>
        </w:rPr>
      </w:pPr>
      <w:r>
        <w:rPr>
          <w:b/>
          <w:sz w:val="26"/>
        </w:rPr>
        <w:t>JUSTIFICATION</w:t>
      </w:r>
    </w:p>
    <w:p w14:paraId="36C64883" w14:textId="77777777" w:rsidR="00480B2F" w:rsidRDefault="00480B2F" w:rsidP="00480B2F">
      <w:pPr>
        <w:spacing w:line="360" w:lineRule="auto"/>
      </w:pPr>
      <w:r>
        <w:rPr>
          <w:noProof/>
        </w:rPr>
        <mc:AlternateContent>
          <mc:Choice Requires="wps">
            <w:drawing>
              <wp:anchor distT="0" distB="101600" distL="0" distR="0" simplePos="0" relativeHeight="251659264" behindDoc="0" locked="0" layoutInCell="1" allowOverlap="1" wp14:anchorId="638435D5" wp14:editId="621210DB">
                <wp:simplePos x="0" y="0"/>
                <wp:positionH relativeFrom="column">
                  <wp:posOffset>6093460</wp:posOffset>
                </wp:positionH>
                <wp:positionV relativeFrom="paragraph">
                  <wp:posOffset>341630</wp:posOffset>
                </wp:positionV>
                <wp:extent cx="593725" cy="5721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92920" cy="571680"/>
                        </a:xfrm>
                        <a:prstGeom prst="rect">
                          <a:avLst/>
                        </a:prstGeom>
                        <a:noFill/>
                        <a:ln>
                          <a:noFill/>
                        </a:ln>
                      </wps:spPr>
                      <wps:bodyPr/>
                    </wps:wsp>
                  </a:graphicData>
                </a:graphic>
              </wp:anchor>
            </w:drawing>
          </mc:Choice>
          <mc:Fallback>
            <w:pict>
              <v:shapetype w14:anchorId="6030670E" id="_x0000_t202" coordsize="21600,21600" o:spt="202" path="m,l,21600r21600,l21600,xe">
                <v:stroke joinstyle="miter"/>
                <v:path gradientshapeok="t" o:connecttype="rect"/>
              </v:shapetype>
              <v:shape id="Text Box 1" o:spid="_x0000_s1026" type="#_x0000_t202" style="position:absolute;margin-left:479.8pt;margin-top:26.9pt;width:46.75pt;height:45.05pt;z-index:251659264;visibility:visible;mso-wrap-style:square;mso-wrap-distance-left:0;mso-wrap-distance-top:0;mso-wrap-distance-right:0;mso-wrap-distance-bottom:8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" filled="f" stroked="f"/>
            </w:pict>
          </mc:Fallback>
        </mc:AlternateContent>
      </w:r>
      <w:r w:rsidRPr="00480B2F">
        <w:rPr>
          <w:sz w:val="26"/>
        </w:rPr>
        <w:t>The mobile phone, having become an integral part of our daily lives is also, prevalent on campuses and is commonly used in sce</w:t>
      </w:r>
      <w:bookmarkStart w:id="0" w:name="_GoBack"/>
      <w:bookmarkEnd w:id="0"/>
      <w:r w:rsidRPr="00480B2F">
        <w:rPr>
          <w:sz w:val="26"/>
        </w:rPr>
        <w:t>neries where learning occurs for both academic and non-academic purposes.</w:t>
      </w:r>
      <w:r w:rsidRPr="00480B2F">
        <w:rPr>
          <w:color w:val="000000" w:themeColor="text1"/>
          <w:sz w:val="26"/>
        </w:rPr>
        <w:t xml:space="preserve"> As such, </w:t>
      </w:r>
      <w:r w:rsidRPr="00480B2F">
        <w:rPr>
          <w:sz w:val="26"/>
        </w:rPr>
        <w:t>this study</w:t>
      </w:r>
      <w:r w:rsidRPr="00480B2F">
        <w:rPr>
          <w:rFonts w:ascii="Times" w:eastAsia="Times" w:hAnsi="Times" w:cs="Times"/>
          <w:color w:val="000000" w:themeColor="text1"/>
          <w:sz w:val="26"/>
        </w:rPr>
        <w:t xml:space="preserve"> </w:t>
      </w:r>
      <w:r w:rsidRPr="00480B2F">
        <w:rPr>
          <w:sz w:val="26"/>
        </w:rPr>
        <w:t>is important to educational organizations</w:t>
      </w:r>
      <w:r w:rsidRPr="00480B2F">
        <w:rPr>
          <w:rFonts w:ascii="Times" w:eastAsia="Times" w:hAnsi="Times" w:cs="Times"/>
          <w:color w:val="000000" w:themeColor="text1"/>
          <w:sz w:val="26"/>
        </w:rPr>
        <w:t xml:space="preserve"> </w:t>
      </w:r>
      <w:r w:rsidRPr="00480B2F">
        <w:rPr>
          <w:sz w:val="26"/>
        </w:rPr>
        <w:t>because it aimed at providing easy and more reliable means of getting information across to the students and staff population by the use of a mobile phone application.</w:t>
      </w:r>
      <w:r w:rsidRPr="00480B2F">
        <w:rPr>
          <w:rFonts w:ascii="Times" w:eastAsia="Times" w:hAnsi="Times" w:cs="Times"/>
          <w:color w:val="000000" w:themeColor="text1"/>
          <w:sz w:val="26"/>
        </w:rPr>
        <w:t xml:space="preserve"> </w:t>
      </w:r>
    </w:p>
    <w:p w14:paraId="6FD89976" w14:textId="77777777" w:rsidR="00480B2F" w:rsidRPr="00480B2F" w:rsidRDefault="00480B2F" w:rsidP="00480B2F">
      <w:pPr>
        <w:spacing w:line="360" w:lineRule="auto"/>
        <w:rPr>
          <w:sz w:val="26"/>
        </w:rPr>
      </w:pPr>
      <w:r w:rsidRPr="00480B2F">
        <w:rPr>
          <w:rFonts w:ascii="Times" w:eastAsia="Times" w:hAnsi="Times" w:cs="Times"/>
          <w:color w:val="000000" w:themeColor="text1"/>
          <w:sz w:val="26"/>
        </w:rPr>
        <w:lastRenderedPageBreak/>
        <w:t>There are many related mobile application in the market today that addresses these needs but they have a lot of setbacks. Some of these apps happens not to be user friendly and also comes with a very poor user interface.</w:t>
      </w:r>
      <w:r>
        <w:t xml:space="preserve"> </w:t>
      </w:r>
      <w:r w:rsidRPr="00480B2F">
        <w:rPr>
          <w:sz w:val="26"/>
        </w:rPr>
        <w:t xml:space="preserve">Another means of disseminating information to students and staff is the use of electronic notice boards. Even though it has a great advantage over the traditional notice board, it still does not satisfy the need of disseminating information to everyone regardless of where they are. </w:t>
      </w:r>
    </w:p>
    <w:p w14:paraId="4398093B" w14:textId="77777777" w:rsidR="00C11C95" w:rsidRPr="00EB275E" w:rsidRDefault="00C11C95" w:rsidP="00EB275E">
      <w:pPr>
        <w:spacing w:after="160" w:line="360" w:lineRule="auto"/>
        <w:rPr>
          <w:sz w:val="26"/>
        </w:rPr>
      </w:pPr>
    </w:p>
    <w:p w14:paraId="4BD53CC3" w14:textId="77777777" w:rsidR="00305A86" w:rsidRDefault="0045695F">
      <w:pPr>
        <w:pStyle w:val="ListParagraph"/>
        <w:numPr>
          <w:ilvl w:val="0"/>
          <w:numId w:val="3"/>
        </w:numPr>
        <w:spacing w:after="160" w:line="360" w:lineRule="auto"/>
        <w:rPr>
          <w:b/>
          <w:sz w:val="26"/>
        </w:rPr>
      </w:pPr>
      <w:r>
        <w:rPr>
          <w:b/>
          <w:sz w:val="26"/>
        </w:rPr>
        <w:t>SCOPE</w:t>
      </w:r>
    </w:p>
    <w:p w14:paraId="4E88D7EF" w14:textId="77777777" w:rsidR="00305A86" w:rsidRDefault="0045695F">
      <w:pPr>
        <w:spacing w:line="360" w:lineRule="auto"/>
        <w:rPr>
          <w:sz w:val="26"/>
        </w:rPr>
      </w:pPr>
      <w:r>
        <w:rPr>
          <w:sz w:val="26"/>
        </w:rPr>
        <w:t>The NoticeBoard App will be built for the Koforidua Polytechnic, HND Computer Science Department of which can be accessed anywhere and anytime on their smart phones. The notices are going to be categorized according to groups and managed by group admins who are usually the executive of the Koforidua Polytechnic, HND Computer Science Department.</w:t>
      </w:r>
    </w:p>
    <w:p w14:paraId="72D0D685" w14:textId="77777777" w:rsidR="00305A86" w:rsidRDefault="00305A86">
      <w:pPr>
        <w:spacing w:line="360" w:lineRule="auto"/>
        <w:rPr>
          <w:sz w:val="26"/>
        </w:rPr>
      </w:pPr>
    </w:p>
    <w:p w14:paraId="50C29F55" w14:textId="77777777" w:rsidR="00305A86" w:rsidRDefault="00305A86">
      <w:pPr>
        <w:spacing w:line="360" w:lineRule="auto"/>
        <w:rPr>
          <w:sz w:val="26"/>
        </w:rPr>
      </w:pPr>
    </w:p>
    <w:p w14:paraId="556752D3" w14:textId="77777777" w:rsidR="00305A86" w:rsidRDefault="00305A86">
      <w:pPr>
        <w:pStyle w:val="ListParagraph"/>
        <w:spacing w:line="360" w:lineRule="auto"/>
        <w:ind w:left="0"/>
        <w:rPr>
          <w:sz w:val="26"/>
        </w:rPr>
      </w:pPr>
    </w:p>
    <w:p w14:paraId="77E14569" w14:textId="77777777" w:rsidR="00305A86" w:rsidRDefault="0045695F">
      <w:pPr>
        <w:pStyle w:val="ListParagraph"/>
        <w:spacing w:line="360" w:lineRule="auto"/>
        <w:ind w:left="0"/>
        <w:rPr>
          <w:b/>
          <w:sz w:val="26"/>
        </w:rPr>
      </w:pPr>
      <w:r>
        <w:rPr>
          <w:b/>
          <w:sz w:val="26"/>
        </w:rPr>
        <w:t>6.0</w:t>
      </w:r>
      <w:r>
        <w:rPr>
          <w:sz w:val="26"/>
        </w:rPr>
        <w:tab/>
        <w:t xml:space="preserve"> </w:t>
      </w:r>
      <w:r>
        <w:rPr>
          <w:b/>
          <w:sz w:val="26"/>
        </w:rPr>
        <w:t xml:space="preserve">METHODOLOGY </w:t>
      </w:r>
    </w:p>
    <w:p w14:paraId="2CD047FF" w14:textId="77777777" w:rsidR="00480B2F" w:rsidRDefault="00480B2F" w:rsidP="00480B2F">
      <w:pPr>
        <w:spacing w:line="360" w:lineRule="auto"/>
        <w:rPr>
          <w:color w:val="000000" w:themeColor="text1"/>
          <w:sz w:val="26"/>
        </w:rPr>
      </w:pPr>
      <w:r>
        <w:rPr>
          <w:color w:val="000000" w:themeColor="text1"/>
          <w:sz w:val="26"/>
        </w:rPr>
        <w:t>This project will use agile development as its methodology. This methodology will provide a chance for the system to be tested at every phase in its process and go back and forth to make some necessary changes. Changes can be made even in late development and also a working software can be delivered at the end of each phase. In the case of the noticeboard app, the project will be divided into five models. After each model is completed, a working part of the NoticeBoard app will be given to some selected users for testing. Based on their feedback, changes will be made accordingly. Data will be collected for analysis using interviews, observation and review of existing documents. The system will be developed using C#, Angular and Apache Cordova for the front end, web API to build HTTP based services Ionic framework as a platform for developing the application.</w:t>
      </w:r>
    </w:p>
    <w:p w14:paraId="3A35B94D" w14:textId="4D66DE06" w:rsidR="00305A86" w:rsidRPr="00480B2F" w:rsidRDefault="0045695F" w:rsidP="00480B2F">
      <w:pPr>
        <w:spacing w:line="360" w:lineRule="auto"/>
        <w:rPr>
          <w:color w:val="000000" w:themeColor="text1"/>
          <w:sz w:val="26"/>
        </w:rPr>
      </w:pPr>
      <w:r>
        <w:rPr>
          <w:b/>
          <w:sz w:val="26"/>
        </w:rPr>
        <w:lastRenderedPageBreak/>
        <w:t>DELIVERABLES</w:t>
      </w:r>
    </w:p>
    <w:p w14:paraId="3A128628" w14:textId="77777777" w:rsidR="00305A86" w:rsidRDefault="0045695F">
      <w:pPr>
        <w:spacing w:line="360" w:lineRule="auto"/>
        <w:rPr>
          <w:sz w:val="26"/>
        </w:rPr>
      </w:pPr>
      <w:r>
        <w:rPr>
          <w:sz w:val="26"/>
        </w:rPr>
        <w:t>The deliverables that will be produced at the end of this project are as follows:</w:t>
      </w:r>
    </w:p>
    <w:p w14:paraId="73B1756F" w14:textId="77777777" w:rsidR="00305A86" w:rsidRDefault="0045695F">
      <w:pPr>
        <w:pStyle w:val="ListParagraph"/>
        <w:numPr>
          <w:ilvl w:val="0"/>
          <w:numId w:val="4"/>
        </w:numPr>
        <w:spacing w:line="360" w:lineRule="auto"/>
        <w:rPr>
          <w:sz w:val="26"/>
        </w:rPr>
      </w:pPr>
      <w:r>
        <w:rPr>
          <w:sz w:val="26"/>
        </w:rPr>
        <w:t>The final project report</w:t>
      </w:r>
    </w:p>
    <w:p w14:paraId="79F31968" w14:textId="77777777" w:rsidR="00305A86" w:rsidRDefault="0045695F">
      <w:pPr>
        <w:pStyle w:val="ListParagraph"/>
        <w:numPr>
          <w:ilvl w:val="0"/>
          <w:numId w:val="4"/>
        </w:numPr>
        <w:spacing w:line="360" w:lineRule="auto"/>
        <w:rPr>
          <w:sz w:val="26"/>
        </w:rPr>
      </w:pPr>
      <w:r>
        <w:rPr>
          <w:sz w:val="26"/>
        </w:rPr>
        <w:t>Source code</w:t>
      </w:r>
    </w:p>
    <w:p w14:paraId="7E22B52C" w14:textId="77777777" w:rsidR="00305A86" w:rsidRDefault="0045695F">
      <w:pPr>
        <w:pStyle w:val="ListParagraph"/>
        <w:numPr>
          <w:ilvl w:val="0"/>
          <w:numId w:val="4"/>
        </w:numPr>
        <w:spacing w:line="360" w:lineRule="auto"/>
        <w:rPr>
          <w:sz w:val="26"/>
        </w:rPr>
      </w:pPr>
      <w:r>
        <w:rPr>
          <w:sz w:val="26"/>
        </w:rPr>
        <w:t>The NoticeBoard Application</w:t>
      </w:r>
    </w:p>
    <w:p w14:paraId="01F26EB7" w14:textId="77777777" w:rsidR="00305A86" w:rsidRDefault="00305A86">
      <w:pPr>
        <w:pStyle w:val="ListParagraph"/>
        <w:spacing w:line="360" w:lineRule="auto"/>
        <w:rPr>
          <w:sz w:val="26"/>
        </w:rPr>
      </w:pPr>
    </w:p>
    <w:p w14:paraId="4C8E0326" w14:textId="77777777" w:rsidR="00305A86" w:rsidRDefault="0045695F">
      <w:pPr>
        <w:spacing w:line="360" w:lineRule="auto"/>
        <w:rPr>
          <w:b/>
          <w:sz w:val="26"/>
        </w:rPr>
      </w:pPr>
      <w:r>
        <w:rPr>
          <w:b/>
          <w:sz w:val="26"/>
        </w:rPr>
        <w:t xml:space="preserve">8.0 </w:t>
      </w:r>
      <w:r>
        <w:rPr>
          <w:b/>
          <w:sz w:val="26"/>
        </w:rPr>
        <w:tab/>
        <w:t>CONSTRAINTS</w:t>
      </w:r>
    </w:p>
    <w:p w14:paraId="7F1BAA23" w14:textId="77777777" w:rsidR="00305A86" w:rsidRDefault="0045695F">
      <w:pPr>
        <w:pStyle w:val="ListParagraph"/>
        <w:numPr>
          <w:ilvl w:val="0"/>
          <w:numId w:val="8"/>
        </w:numPr>
        <w:spacing w:after="200" w:line="360" w:lineRule="auto"/>
        <w:jc w:val="both"/>
        <w:rPr>
          <w:b/>
          <w:sz w:val="26"/>
        </w:rPr>
      </w:pPr>
      <w:r>
        <w:rPr>
          <w:sz w:val="26"/>
        </w:rPr>
        <w:t>Time  factor  will  be  a  constraint  that  will  narrow  our  study.</w:t>
      </w:r>
    </w:p>
    <w:p w14:paraId="635AEFAF" w14:textId="77777777" w:rsidR="00305A86" w:rsidRDefault="0045695F">
      <w:pPr>
        <w:pStyle w:val="ListParagraph"/>
        <w:numPr>
          <w:ilvl w:val="0"/>
          <w:numId w:val="8"/>
        </w:numPr>
        <w:spacing w:after="200" w:line="360" w:lineRule="auto"/>
        <w:jc w:val="both"/>
        <w:rPr>
          <w:sz w:val="26"/>
        </w:rPr>
      </w:pPr>
      <w:r>
        <w:rPr>
          <w:sz w:val="26"/>
        </w:rPr>
        <w:t>Significantly,  inadequate  supply  of  relevant  books,  materials  and current  information  relating  to  the  subject  of  study  can  affect  our findings  and  search.</w:t>
      </w:r>
    </w:p>
    <w:p w14:paraId="32A9E6DD" w14:textId="77777777" w:rsidR="00305A86" w:rsidRDefault="0045695F">
      <w:pPr>
        <w:pStyle w:val="ListParagraph"/>
        <w:numPr>
          <w:ilvl w:val="0"/>
          <w:numId w:val="8"/>
        </w:numPr>
        <w:spacing w:after="200" w:line="360" w:lineRule="auto"/>
        <w:jc w:val="both"/>
        <w:rPr>
          <w:sz w:val="26"/>
        </w:rPr>
      </w:pPr>
      <w:r>
        <w:rPr>
          <w:sz w:val="26"/>
        </w:rPr>
        <w:t xml:space="preserve">Combining  the  research  work  and  academic  schedule  can  be  a  hectic  one. </w:t>
      </w:r>
    </w:p>
    <w:p w14:paraId="3B0A8168" w14:textId="77777777" w:rsidR="00305A86" w:rsidRDefault="0045695F">
      <w:pPr>
        <w:pStyle w:val="ListParagraph"/>
        <w:numPr>
          <w:ilvl w:val="0"/>
          <w:numId w:val="8"/>
        </w:numPr>
        <w:spacing w:after="200" w:line="360" w:lineRule="auto"/>
        <w:jc w:val="both"/>
        <w:rPr>
          <w:sz w:val="26"/>
        </w:rPr>
      </w:pPr>
      <w:r>
        <w:rPr>
          <w:sz w:val="26"/>
        </w:rPr>
        <w:t>Resource to finance the project work.</w:t>
      </w:r>
    </w:p>
    <w:p w14:paraId="1D133372" w14:textId="77777777" w:rsidR="00305A86" w:rsidRDefault="00305A86">
      <w:pPr>
        <w:pStyle w:val="ListParagraph"/>
        <w:spacing w:line="360" w:lineRule="auto"/>
        <w:rPr>
          <w:sz w:val="26"/>
        </w:rPr>
      </w:pPr>
    </w:p>
    <w:p w14:paraId="3C0520AF" w14:textId="77777777" w:rsidR="00C11C95" w:rsidRDefault="00C11C95" w:rsidP="00C11C95">
      <w:pPr>
        <w:spacing w:line="360" w:lineRule="auto"/>
        <w:rPr>
          <w:b/>
          <w:sz w:val="26"/>
        </w:rPr>
      </w:pPr>
    </w:p>
    <w:p w14:paraId="2BC3C074" w14:textId="77777777" w:rsidR="00C11C95" w:rsidRDefault="00C11C95" w:rsidP="00C11C95">
      <w:pPr>
        <w:spacing w:line="360" w:lineRule="auto"/>
        <w:rPr>
          <w:b/>
          <w:sz w:val="26"/>
        </w:rPr>
      </w:pPr>
    </w:p>
    <w:p w14:paraId="2467E514" w14:textId="77777777" w:rsidR="00C11C95" w:rsidRDefault="0045695F" w:rsidP="00C11C95">
      <w:pPr>
        <w:spacing w:line="360" w:lineRule="auto"/>
        <w:rPr>
          <w:b/>
          <w:sz w:val="26"/>
        </w:rPr>
      </w:pPr>
      <w:r>
        <w:rPr>
          <w:b/>
          <w:sz w:val="26"/>
        </w:rPr>
        <w:t xml:space="preserve">9.0 </w:t>
      </w:r>
      <w:r>
        <w:rPr>
          <w:b/>
          <w:sz w:val="26"/>
        </w:rPr>
        <w:tab/>
        <w:t>SCHEDULE</w:t>
      </w:r>
    </w:p>
    <w:p w14:paraId="3932B97D" w14:textId="77777777" w:rsidR="00305A86" w:rsidRDefault="00305A86">
      <w:pPr>
        <w:spacing w:line="360" w:lineRule="auto"/>
        <w:jc w:val="both"/>
        <w:rPr>
          <w:sz w:val="26"/>
        </w:rPr>
      </w:pPr>
    </w:p>
    <w:tbl>
      <w:tblPr>
        <w:tblStyle w:val="PlainTable11"/>
        <w:tblW w:w="9350" w:type="dxa"/>
        <w:tblLook w:val="04A0" w:firstRow="1" w:lastRow="0" w:firstColumn="1" w:lastColumn="0" w:noHBand="0" w:noVBand="1"/>
      </w:tblPr>
      <w:tblGrid>
        <w:gridCol w:w="1748"/>
        <w:gridCol w:w="2586"/>
        <w:gridCol w:w="1743"/>
        <w:gridCol w:w="1641"/>
        <w:gridCol w:w="1632"/>
      </w:tblGrid>
      <w:tr w:rsidR="00C75A69" w14:paraId="7EF471FE" w14:textId="77777777" w:rsidTr="00DD3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shd w:val="clear" w:color="auto" w:fill="auto"/>
            <w:tcMar>
              <w:left w:w="108" w:type="dxa"/>
            </w:tcMar>
          </w:tcPr>
          <w:p w14:paraId="6A02C9A6" w14:textId="77777777" w:rsidR="00C75A69" w:rsidRDefault="00C75A69">
            <w:pPr>
              <w:spacing w:line="360" w:lineRule="auto"/>
              <w:jc w:val="center"/>
              <w:rPr>
                <w:sz w:val="26"/>
              </w:rPr>
            </w:pPr>
            <w:r>
              <w:rPr>
                <w:sz w:val="26"/>
              </w:rPr>
              <w:t>ACTIVITIES</w:t>
            </w:r>
          </w:p>
        </w:tc>
        <w:tc>
          <w:tcPr>
            <w:tcW w:w="2586" w:type="dxa"/>
            <w:shd w:val="clear" w:color="auto" w:fill="auto"/>
            <w:tcMar>
              <w:left w:w="108" w:type="dxa"/>
            </w:tcMar>
          </w:tcPr>
          <w:p w14:paraId="07FECBF6" w14:textId="77777777" w:rsidR="00C75A69" w:rsidRDefault="00C75A69">
            <w:pPr>
              <w:spacing w:line="360" w:lineRule="auto"/>
              <w:jc w:val="center"/>
              <w:cnfStyle w:val="100000000000" w:firstRow="1" w:lastRow="0" w:firstColumn="0" w:lastColumn="0" w:oddVBand="0" w:evenVBand="0" w:oddHBand="0" w:evenHBand="0" w:firstRowFirstColumn="0" w:firstRowLastColumn="0" w:lastRowFirstColumn="0" w:lastRowLastColumn="0"/>
              <w:rPr>
                <w:sz w:val="26"/>
              </w:rPr>
            </w:pPr>
            <w:r>
              <w:rPr>
                <w:sz w:val="26"/>
              </w:rPr>
              <w:t>DESCRIPTON</w:t>
            </w:r>
          </w:p>
        </w:tc>
        <w:tc>
          <w:tcPr>
            <w:tcW w:w="1743" w:type="dxa"/>
            <w:shd w:val="clear" w:color="auto" w:fill="auto"/>
            <w:tcMar>
              <w:left w:w="108" w:type="dxa"/>
            </w:tcMar>
          </w:tcPr>
          <w:p w14:paraId="54E349FF" w14:textId="6B564D61" w:rsidR="00C75A69" w:rsidRDefault="00C75A69">
            <w:pPr>
              <w:spacing w:line="360" w:lineRule="auto"/>
              <w:jc w:val="center"/>
              <w:cnfStyle w:val="100000000000" w:firstRow="1" w:lastRow="0" w:firstColumn="0" w:lastColumn="0" w:oddVBand="0" w:evenVBand="0" w:oddHBand="0" w:evenHBand="0" w:firstRowFirstColumn="0" w:firstRowLastColumn="0" w:lastRowFirstColumn="0" w:lastRowLastColumn="0"/>
              <w:rPr>
                <w:sz w:val="26"/>
              </w:rPr>
            </w:pPr>
            <w:r>
              <w:rPr>
                <w:sz w:val="26"/>
              </w:rPr>
              <w:t>DATE START</w:t>
            </w:r>
          </w:p>
        </w:tc>
        <w:tc>
          <w:tcPr>
            <w:tcW w:w="1641" w:type="dxa"/>
          </w:tcPr>
          <w:p w14:paraId="45AA5629" w14:textId="69E2913D" w:rsidR="00C75A69" w:rsidRDefault="00C75A69">
            <w:pPr>
              <w:spacing w:line="360" w:lineRule="auto"/>
              <w:jc w:val="center"/>
              <w:cnfStyle w:val="100000000000" w:firstRow="1" w:lastRow="0" w:firstColumn="0" w:lastColumn="0" w:oddVBand="0" w:evenVBand="0" w:oddHBand="0" w:evenHBand="0" w:firstRowFirstColumn="0" w:firstRowLastColumn="0" w:lastRowFirstColumn="0" w:lastRowLastColumn="0"/>
              <w:rPr>
                <w:sz w:val="26"/>
              </w:rPr>
            </w:pPr>
            <w:r>
              <w:rPr>
                <w:sz w:val="26"/>
              </w:rPr>
              <w:t>DATE END</w:t>
            </w:r>
          </w:p>
        </w:tc>
        <w:tc>
          <w:tcPr>
            <w:tcW w:w="1632" w:type="dxa"/>
            <w:shd w:val="clear" w:color="auto" w:fill="auto"/>
            <w:tcMar>
              <w:left w:w="108" w:type="dxa"/>
            </w:tcMar>
          </w:tcPr>
          <w:p w14:paraId="2E9AAD3B" w14:textId="1B166841" w:rsidR="00C75A69" w:rsidRDefault="00C75A69">
            <w:pPr>
              <w:spacing w:line="360" w:lineRule="auto"/>
              <w:jc w:val="center"/>
              <w:cnfStyle w:val="100000000000" w:firstRow="1" w:lastRow="0" w:firstColumn="0" w:lastColumn="0" w:oddVBand="0" w:evenVBand="0" w:oddHBand="0" w:evenHBand="0" w:firstRowFirstColumn="0" w:firstRowLastColumn="0" w:lastRowFirstColumn="0" w:lastRowLastColumn="0"/>
              <w:rPr>
                <w:sz w:val="26"/>
              </w:rPr>
            </w:pPr>
            <w:r>
              <w:rPr>
                <w:sz w:val="26"/>
              </w:rPr>
              <w:t>DURATION</w:t>
            </w:r>
          </w:p>
        </w:tc>
      </w:tr>
      <w:tr w:rsidR="00C75A69" w14:paraId="257D6EF7" w14:textId="77777777" w:rsidTr="00DD3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Mar>
              <w:left w:w="108" w:type="dxa"/>
            </w:tcMar>
          </w:tcPr>
          <w:p w14:paraId="02C61B02" w14:textId="77777777" w:rsidR="00C75A69" w:rsidRDefault="00C75A69">
            <w:pPr>
              <w:spacing w:line="360" w:lineRule="auto"/>
              <w:jc w:val="center"/>
              <w:rPr>
                <w:sz w:val="26"/>
              </w:rPr>
            </w:pPr>
            <w:r>
              <w:rPr>
                <w:sz w:val="26"/>
              </w:rPr>
              <w:t>1</w:t>
            </w:r>
          </w:p>
        </w:tc>
        <w:tc>
          <w:tcPr>
            <w:tcW w:w="2586" w:type="dxa"/>
            <w:tcMar>
              <w:left w:w="108" w:type="dxa"/>
            </w:tcMar>
            <w:vAlign w:val="center"/>
          </w:tcPr>
          <w:p w14:paraId="0506C76A" w14:textId="1C0C6FB5" w:rsidR="00C75A69" w:rsidRDefault="00C75A69">
            <w:pPr>
              <w:pStyle w:val="TextBody"/>
              <w:spacing w:before="80" w:after="0" w:line="360" w:lineRule="auto"/>
              <w:ind w:left="0"/>
              <w:cnfStyle w:val="000000100000" w:firstRow="0" w:lastRow="0" w:firstColumn="0" w:lastColumn="0" w:oddVBand="0" w:evenVBand="0" w:oddHBand="1" w:evenHBand="0" w:firstRowFirstColumn="0" w:firstRowLastColumn="0" w:lastRowFirstColumn="0" w:lastRowLastColumn="0"/>
              <w:rPr>
                <w:rFonts w:ascii="Helvetica" w:hAnsi="Helvetica"/>
                <w:sz w:val="22"/>
              </w:rPr>
            </w:pPr>
            <w:r>
              <w:rPr>
                <w:rFonts w:ascii="Helvetica" w:hAnsi="Helvetica"/>
                <w:sz w:val="22"/>
              </w:rPr>
              <w:t>Project Proposal</w:t>
            </w:r>
          </w:p>
        </w:tc>
        <w:tc>
          <w:tcPr>
            <w:tcW w:w="1743" w:type="dxa"/>
            <w:tcMar>
              <w:left w:w="108" w:type="dxa"/>
            </w:tcMar>
          </w:tcPr>
          <w:p w14:paraId="701CDD03" w14:textId="4168DB5F" w:rsidR="00C75A69" w:rsidRDefault="00C75A69">
            <w:pPr>
              <w:spacing w:line="360" w:lineRule="auto"/>
              <w:cnfStyle w:val="000000100000" w:firstRow="0" w:lastRow="0" w:firstColumn="0" w:lastColumn="0" w:oddVBand="0" w:evenVBand="0" w:oddHBand="1" w:evenHBand="0" w:firstRowFirstColumn="0" w:firstRowLastColumn="0" w:lastRowFirstColumn="0" w:lastRowLastColumn="0"/>
              <w:rPr>
                <w:sz w:val="26"/>
              </w:rPr>
            </w:pPr>
            <w:r>
              <w:rPr>
                <w:sz w:val="26"/>
              </w:rPr>
              <w:t>16</w:t>
            </w:r>
            <w:r>
              <w:rPr>
                <w:sz w:val="26"/>
                <w:vertAlign w:val="superscript"/>
              </w:rPr>
              <w:t>th</w:t>
            </w:r>
            <w:r>
              <w:rPr>
                <w:sz w:val="26"/>
              </w:rPr>
              <w:t xml:space="preserve"> Nov, 2015</w:t>
            </w:r>
          </w:p>
        </w:tc>
        <w:tc>
          <w:tcPr>
            <w:tcW w:w="1641" w:type="dxa"/>
          </w:tcPr>
          <w:p w14:paraId="6282D882" w14:textId="67B751A8" w:rsidR="00C75A69" w:rsidRDefault="00C75A69">
            <w:pPr>
              <w:spacing w:line="360" w:lineRule="auto"/>
              <w:cnfStyle w:val="000000100000" w:firstRow="0" w:lastRow="0" w:firstColumn="0" w:lastColumn="0" w:oddVBand="0" w:evenVBand="0" w:oddHBand="1" w:evenHBand="0" w:firstRowFirstColumn="0" w:firstRowLastColumn="0" w:lastRowFirstColumn="0" w:lastRowLastColumn="0"/>
              <w:rPr>
                <w:sz w:val="26"/>
              </w:rPr>
            </w:pPr>
            <w:r>
              <w:rPr>
                <w:sz w:val="26"/>
              </w:rPr>
              <w:t>30</w:t>
            </w:r>
            <w:r w:rsidRPr="00C75A69">
              <w:rPr>
                <w:sz w:val="26"/>
                <w:vertAlign w:val="superscript"/>
              </w:rPr>
              <w:t>th</w:t>
            </w:r>
            <w:r>
              <w:rPr>
                <w:sz w:val="26"/>
              </w:rPr>
              <w:t>Nov,2015</w:t>
            </w:r>
          </w:p>
        </w:tc>
        <w:tc>
          <w:tcPr>
            <w:tcW w:w="1632" w:type="dxa"/>
            <w:tcMar>
              <w:left w:w="108" w:type="dxa"/>
            </w:tcMar>
          </w:tcPr>
          <w:p w14:paraId="1E57B312" w14:textId="6EB49E4E" w:rsidR="00C75A69" w:rsidRDefault="00C75A69">
            <w:pPr>
              <w:spacing w:line="360" w:lineRule="auto"/>
              <w:cnfStyle w:val="000000100000" w:firstRow="0" w:lastRow="0" w:firstColumn="0" w:lastColumn="0" w:oddVBand="0" w:evenVBand="0" w:oddHBand="1" w:evenHBand="0" w:firstRowFirstColumn="0" w:firstRowLastColumn="0" w:lastRowFirstColumn="0" w:lastRowLastColumn="0"/>
              <w:rPr>
                <w:sz w:val="26"/>
              </w:rPr>
            </w:pPr>
            <w:r>
              <w:rPr>
                <w:sz w:val="26"/>
              </w:rPr>
              <w:t xml:space="preserve"> 2weeks</w:t>
            </w:r>
          </w:p>
        </w:tc>
      </w:tr>
      <w:tr w:rsidR="00C75A69" w14:paraId="25A95D18" w14:textId="77777777" w:rsidTr="00DD3B3F">
        <w:tc>
          <w:tcPr>
            <w:cnfStyle w:val="001000000000" w:firstRow="0" w:lastRow="0" w:firstColumn="1" w:lastColumn="0" w:oddVBand="0" w:evenVBand="0" w:oddHBand="0" w:evenHBand="0" w:firstRowFirstColumn="0" w:firstRowLastColumn="0" w:lastRowFirstColumn="0" w:lastRowLastColumn="0"/>
            <w:tcW w:w="1748" w:type="dxa"/>
            <w:shd w:val="clear" w:color="auto" w:fill="auto"/>
            <w:tcMar>
              <w:left w:w="108" w:type="dxa"/>
            </w:tcMar>
          </w:tcPr>
          <w:p w14:paraId="5816C0C3" w14:textId="77777777" w:rsidR="00C75A69" w:rsidRDefault="00C75A69">
            <w:pPr>
              <w:spacing w:line="360" w:lineRule="auto"/>
              <w:jc w:val="center"/>
              <w:rPr>
                <w:sz w:val="26"/>
              </w:rPr>
            </w:pPr>
            <w:r>
              <w:rPr>
                <w:sz w:val="26"/>
              </w:rPr>
              <w:t>2</w:t>
            </w:r>
          </w:p>
        </w:tc>
        <w:tc>
          <w:tcPr>
            <w:tcW w:w="2586" w:type="dxa"/>
            <w:shd w:val="clear" w:color="auto" w:fill="auto"/>
            <w:tcMar>
              <w:left w:w="108" w:type="dxa"/>
            </w:tcMar>
            <w:vAlign w:val="center"/>
          </w:tcPr>
          <w:p w14:paraId="7BEDDA2B" w14:textId="7D7CC3DC" w:rsidR="00C75A69" w:rsidRDefault="00C75A69">
            <w:pPr>
              <w:pStyle w:val="TextBody"/>
              <w:spacing w:before="80" w:after="0" w:line="360" w:lineRule="auto"/>
              <w:ind w:left="0"/>
              <w:cnfStyle w:val="000000000000" w:firstRow="0" w:lastRow="0" w:firstColumn="0" w:lastColumn="0" w:oddVBand="0" w:evenVBand="0" w:oddHBand="0" w:evenHBand="0" w:firstRowFirstColumn="0" w:firstRowLastColumn="0" w:lastRowFirstColumn="0" w:lastRowLastColumn="0"/>
              <w:rPr>
                <w:rFonts w:ascii="Helvetica" w:hAnsi="Helvetica"/>
                <w:sz w:val="22"/>
              </w:rPr>
            </w:pPr>
            <w:r>
              <w:rPr>
                <w:rFonts w:ascii="Helvetica" w:hAnsi="Helvetica"/>
                <w:sz w:val="22"/>
              </w:rPr>
              <w:t>Chapter 1: Introduction</w:t>
            </w:r>
          </w:p>
        </w:tc>
        <w:tc>
          <w:tcPr>
            <w:tcW w:w="1743" w:type="dxa"/>
            <w:shd w:val="clear" w:color="auto" w:fill="auto"/>
            <w:tcMar>
              <w:left w:w="108" w:type="dxa"/>
            </w:tcMar>
          </w:tcPr>
          <w:p w14:paraId="6ED7A1F3" w14:textId="2FF69F63" w:rsidR="00C75A69" w:rsidRDefault="000A0987">
            <w:pPr>
              <w:spacing w:line="360" w:lineRule="auto"/>
              <w:cnfStyle w:val="000000000000" w:firstRow="0" w:lastRow="0" w:firstColumn="0" w:lastColumn="0" w:oddVBand="0" w:evenVBand="0" w:oddHBand="0" w:evenHBand="0" w:firstRowFirstColumn="0" w:firstRowLastColumn="0" w:lastRowFirstColumn="0" w:lastRowLastColumn="0"/>
              <w:rPr>
                <w:sz w:val="26"/>
              </w:rPr>
            </w:pPr>
            <w:r>
              <w:rPr>
                <w:sz w:val="26"/>
              </w:rPr>
              <w:t>1</w:t>
            </w:r>
            <w:r w:rsidR="00C75A69" w:rsidRPr="00C75A69">
              <w:rPr>
                <w:sz w:val="26"/>
                <w:vertAlign w:val="superscript"/>
              </w:rPr>
              <w:t>th</w:t>
            </w:r>
            <w:r w:rsidR="00C75A69">
              <w:rPr>
                <w:sz w:val="26"/>
              </w:rPr>
              <w:t xml:space="preserve"> Dec,2015</w:t>
            </w:r>
          </w:p>
        </w:tc>
        <w:tc>
          <w:tcPr>
            <w:tcW w:w="1641" w:type="dxa"/>
          </w:tcPr>
          <w:p w14:paraId="5F6B96A5" w14:textId="5611C5B5" w:rsidR="00C75A69" w:rsidRDefault="000A0987">
            <w:pPr>
              <w:spacing w:line="360" w:lineRule="auto"/>
              <w:cnfStyle w:val="000000000000" w:firstRow="0" w:lastRow="0" w:firstColumn="0" w:lastColumn="0" w:oddVBand="0" w:evenVBand="0" w:oddHBand="0" w:evenHBand="0" w:firstRowFirstColumn="0" w:firstRowLastColumn="0" w:lastRowFirstColumn="0" w:lastRowLastColumn="0"/>
              <w:rPr>
                <w:sz w:val="26"/>
              </w:rPr>
            </w:pPr>
            <w:r>
              <w:rPr>
                <w:sz w:val="26"/>
              </w:rPr>
              <w:t>7</w:t>
            </w:r>
            <w:r w:rsidRPr="000A0987">
              <w:rPr>
                <w:sz w:val="26"/>
                <w:vertAlign w:val="superscript"/>
              </w:rPr>
              <w:t>th</w:t>
            </w:r>
            <w:r>
              <w:rPr>
                <w:sz w:val="26"/>
              </w:rPr>
              <w:t xml:space="preserve"> Dec, 2015</w:t>
            </w:r>
          </w:p>
        </w:tc>
        <w:tc>
          <w:tcPr>
            <w:tcW w:w="1632" w:type="dxa"/>
            <w:shd w:val="clear" w:color="auto" w:fill="auto"/>
            <w:tcMar>
              <w:left w:w="108" w:type="dxa"/>
            </w:tcMar>
          </w:tcPr>
          <w:p w14:paraId="616CCAB5" w14:textId="50B8DFB9" w:rsidR="00C75A69" w:rsidRDefault="00C75A69">
            <w:pPr>
              <w:spacing w:line="360" w:lineRule="auto"/>
              <w:cnfStyle w:val="000000000000" w:firstRow="0" w:lastRow="0" w:firstColumn="0" w:lastColumn="0" w:oddVBand="0" w:evenVBand="0" w:oddHBand="0" w:evenHBand="0" w:firstRowFirstColumn="0" w:firstRowLastColumn="0" w:lastRowFirstColumn="0" w:lastRowLastColumn="0"/>
              <w:rPr>
                <w:sz w:val="26"/>
              </w:rPr>
            </w:pPr>
            <w:r>
              <w:rPr>
                <w:sz w:val="26"/>
              </w:rPr>
              <w:t>1 week</w:t>
            </w:r>
          </w:p>
        </w:tc>
      </w:tr>
      <w:tr w:rsidR="00C75A69" w14:paraId="09FD04BF" w14:textId="77777777" w:rsidTr="00DD3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Mar>
              <w:left w:w="108" w:type="dxa"/>
            </w:tcMar>
          </w:tcPr>
          <w:p w14:paraId="6D65254D" w14:textId="77777777" w:rsidR="00C75A69" w:rsidRDefault="00C75A69">
            <w:pPr>
              <w:spacing w:line="360" w:lineRule="auto"/>
              <w:jc w:val="center"/>
              <w:rPr>
                <w:sz w:val="26"/>
              </w:rPr>
            </w:pPr>
            <w:r>
              <w:rPr>
                <w:sz w:val="26"/>
              </w:rPr>
              <w:t>3</w:t>
            </w:r>
          </w:p>
        </w:tc>
        <w:tc>
          <w:tcPr>
            <w:tcW w:w="2586" w:type="dxa"/>
            <w:tcMar>
              <w:left w:w="108" w:type="dxa"/>
            </w:tcMar>
            <w:vAlign w:val="center"/>
          </w:tcPr>
          <w:p w14:paraId="5C54F508" w14:textId="3672C0AA" w:rsidR="00C75A69" w:rsidRDefault="00C75A69">
            <w:pPr>
              <w:pStyle w:val="TextBody"/>
              <w:spacing w:before="80" w:after="0" w:line="360" w:lineRule="auto"/>
              <w:ind w:left="0"/>
              <w:cnfStyle w:val="000000100000" w:firstRow="0" w:lastRow="0" w:firstColumn="0" w:lastColumn="0" w:oddVBand="0" w:evenVBand="0" w:oddHBand="1" w:evenHBand="0" w:firstRowFirstColumn="0" w:firstRowLastColumn="0" w:lastRowFirstColumn="0" w:lastRowLastColumn="0"/>
              <w:rPr>
                <w:rFonts w:ascii="Helvetica" w:hAnsi="Helvetica"/>
                <w:sz w:val="22"/>
              </w:rPr>
            </w:pPr>
            <w:r>
              <w:rPr>
                <w:rFonts w:ascii="Helvetica" w:hAnsi="Helvetica"/>
                <w:sz w:val="22"/>
              </w:rPr>
              <w:t>Chapter 2:Literature Review</w:t>
            </w:r>
          </w:p>
        </w:tc>
        <w:tc>
          <w:tcPr>
            <w:tcW w:w="1743" w:type="dxa"/>
            <w:tcMar>
              <w:left w:w="108" w:type="dxa"/>
            </w:tcMar>
          </w:tcPr>
          <w:p w14:paraId="424909B3" w14:textId="24AB1F28" w:rsidR="00C75A69" w:rsidRDefault="000A0987">
            <w:pPr>
              <w:spacing w:line="360" w:lineRule="auto"/>
              <w:cnfStyle w:val="000000100000" w:firstRow="0" w:lastRow="0" w:firstColumn="0" w:lastColumn="0" w:oddVBand="0" w:evenVBand="0" w:oddHBand="1" w:evenHBand="0" w:firstRowFirstColumn="0" w:firstRowLastColumn="0" w:lastRowFirstColumn="0" w:lastRowLastColumn="0"/>
              <w:rPr>
                <w:sz w:val="26"/>
              </w:rPr>
            </w:pPr>
            <w:r>
              <w:rPr>
                <w:sz w:val="26"/>
              </w:rPr>
              <w:t>8</w:t>
            </w:r>
            <w:r w:rsidR="00C75A69">
              <w:rPr>
                <w:sz w:val="26"/>
                <w:vertAlign w:val="superscript"/>
              </w:rPr>
              <w:t>th</w:t>
            </w:r>
            <w:r w:rsidR="00C75A69">
              <w:rPr>
                <w:sz w:val="26"/>
              </w:rPr>
              <w:t xml:space="preserve"> Dec,2015</w:t>
            </w:r>
          </w:p>
        </w:tc>
        <w:tc>
          <w:tcPr>
            <w:tcW w:w="1641" w:type="dxa"/>
          </w:tcPr>
          <w:p w14:paraId="503B876C" w14:textId="2E915FD6" w:rsidR="00C75A69" w:rsidRDefault="000A0987">
            <w:pPr>
              <w:spacing w:line="360" w:lineRule="auto"/>
              <w:cnfStyle w:val="000000100000" w:firstRow="0" w:lastRow="0" w:firstColumn="0" w:lastColumn="0" w:oddVBand="0" w:evenVBand="0" w:oddHBand="1" w:evenHBand="0" w:firstRowFirstColumn="0" w:firstRowLastColumn="0" w:lastRowFirstColumn="0" w:lastRowLastColumn="0"/>
              <w:rPr>
                <w:sz w:val="26"/>
              </w:rPr>
            </w:pPr>
            <w:r>
              <w:rPr>
                <w:sz w:val="26"/>
              </w:rPr>
              <w:t>15</w:t>
            </w:r>
            <w:r w:rsidRPr="000A0987">
              <w:rPr>
                <w:sz w:val="26"/>
                <w:vertAlign w:val="superscript"/>
              </w:rPr>
              <w:t>th</w:t>
            </w:r>
            <w:r w:rsidR="007006DF">
              <w:rPr>
                <w:sz w:val="26"/>
              </w:rPr>
              <w:t>Dec,</w:t>
            </w:r>
            <w:r>
              <w:rPr>
                <w:sz w:val="26"/>
              </w:rPr>
              <w:t>2015</w:t>
            </w:r>
          </w:p>
        </w:tc>
        <w:tc>
          <w:tcPr>
            <w:tcW w:w="1632" w:type="dxa"/>
            <w:tcMar>
              <w:left w:w="108" w:type="dxa"/>
            </w:tcMar>
          </w:tcPr>
          <w:p w14:paraId="0705F10C" w14:textId="3D7F1AFF" w:rsidR="00C75A69" w:rsidRDefault="00C75A69">
            <w:pPr>
              <w:spacing w:line="360" w:lineRule="auto"/>
              <w:cnfStyle w:val="000000100000" w:firstRow="0" w:lastRow="0" w:firstColumn="0" w:lastColumn="0" w:oddVBand="0" w:evenVBand="0" w:oddHBand="1" w:evenHBand="0" w:firstRowFirstColumn="0" w:firstRowLastColumn="0" w:lastRowFirstColumn="0" w:lastRowLastColumn="0"/>
              <w:rPr>
                <w:sz w:val="26"/>
              </w:rPr>
            </w:pPr>
            <w:r>
              <w:rPr>
                <w:sz w:val="26"/>
              </w:rPr>
              <w:t>1 week</w:t>
            </w:r>
          </w:p>
        </w:tc>
      </w:tr>
      <w:tr w:rsidR="00C75A69" w14:paraId="765DC54C" w14:textId="77777777" w:rsidTr="00DD3B3F">
        <w:tc>
          <w:tcPr>
            <w:cnfStyle w:val="001000000000" w:firstRow="0" w:lastRow="0" w:firstColumn="1" w:lastColumn="0" w:oddVBand="0" w:evenVBand="0" w:oddHBand="0" w:evenHBand="0" w:firstRowFirstColumn="0" w:firstRowLastColumn="0" w:lastRowFirstColumn="0" w:lastRowLastColumn="0"/>
            <w:tcW w:w="1748" w:type="dxa"/>
            <w:shd w:val="clear" w:color="auto" w:fill="auto"/>
            <w:tcMar>
              <w:left w:w="108" w:type="dxa"/>
            </w:tcMar>
          </w:tcPr>
          <w:p w14:paraId="4AABCD62" w14:textId="77777777" w:rsidR="00C75A69" w:rsidRDefault="00C75A69">
            <w:pPr>
              <w:spacing w:line="360" w:lineRule="auto"/>
              <w:jc w:val="center"/>
              <w:rPr>
                <w:sz w:val="26"/>
              </w:rPr>
            </w:pPr>
            <w:r>
              <w:rPr>
                <w:sz w:val="26"/>
              </w:rPr>
              <w:t>4</w:t>
            </w:r>
          </w:p>
        </w:tc>
        <w:tc>
          <w:tcPr>
            <w:tcW w:w="2586" w:type="dxa"/>
            <w:shd w:val="clear" w:color="auto" w:fill="auto"/>
            <w:tcMar>
              <w:left w:w="108" w:type="dxa"/>
            </w:tcMar>
            <w:vAlign w:val="center"/>
          </w:tcPr>
          <w:p w14:paraId="3BF2F2B5" w14:textId="21BA51BE" w:rsidR="00C75A69" w:rsidRDefault="0014301C">
            <w:pPr>
              <w:pStyle w:val="TextBody"/>
              <w:spacing w:before="80" w:after="0" w:line="360" w:lineRule="auto"/>
              <w:ind w:left="0"/>
              <w:cnfStyle w:val="000000000000" w:firstRow="0" w:lastRow="0" w:firstColumn="0" w:lastColumn="0" w:oddVBand="0" w:evenVBand="0" w:oddHBand="0" w:evenHBand="0" w:firstRowFirstColumn="0" w:firstRowLastColumn="0" w:lastRowFirstColumn="0" w:lastRowLastColumn="0"/>
              <w:rPr>
                <w:rFonts w:ascii="Helvetica" w:hAnsi="Helvetica"/>
                <w:sz w:val="22"/>
              </w:rPr>
            </w:pPr>
            <w:r>
              <w:rPr>
                <w:rFonts w:ascii="Helvetica" w:hAnsi="Helvetica"/>
                <w:sz w:val="22"/>
              </w:rPr>
              <w:t xml:space="preserve">Chapter 3: </w:t>
            </w:r>
            <w:r w:rsidR="007006DF">
              <w:rPr>
                <w:rFonts w:ascii="Helvetica" w:hAnsi="Helvetica"/>
                <w:sz w:val="22"/>
              </w:rPr>
              <w:t>System Analysis &amp; Design</w:t>
            </w:r>
          </w:p>
        </w:tc>
        <w:tc>
          <w:tcPr>
            <w:tcW w:w="1743" w:type="dxa"/>
            <w:shd w:val="clear" w:color="auto" w:fill="auto"/>
            <w:tcMar>
              <w:left w:w="108" w:type="dxa"/>
            </w:tcMar>
          </w:tcPr>
          <w:p w14:paraId="7255D5E1" w14:textId="07ADDA7F" w:rsidR="00C75A69" w:rsidRDefault="007006DF">
            <w:pPr>
              <w:spacing w:line="360" w:lineRule="auto"/>
              <w:cnfStyle w:val="000000000000" w:firstRow="0" w:lastRow="0" w:firstColumn="0" w:lastColumn="0" w:oddVBand="0" w:evenVBand="0" w:oddHBand="0" w:evenHBand="0" w:firstRowFirstColumn="0" w:firstRowLastColumn="0" w:lastRowFirstColumn="0" w:lastRowLastColumn="0"/>
              <w:rPr>
                <w:sz w:val="26"/>
              </w:rPr>
            </w:pPr>
            <w:r>
              <w:rPr>
                <w:sz w:val="26"/>
              </w:rPr>
              <w:t>1</w:t>
            </w:r>
            <w:r w:rsidRPr="007006DF">
              <w:rPr>
                <w:sz w:val="26"/>
                <w:vertAlign w:val="superscript"/>
              </w:rPr>
              <w:t>st</w:t>
            </w:r>
            <w:r>
              <w:rPr>
                <w:sz w:val="26"/>
              </w:rPr>
              <w:t xml:space="preserve"> </w:t>
            </w:r>
            <w:r w:rsidR="00C75A69">
              <w:rPr>
                <w:sz w:val="26"/>
              </w:rPr>
              <w:t>Jan,2015</w:t>
            </w:r>
          </w:p>
        </w:tc>
        <w:tc>
          <w:tcPr>
            <w:tcW w:w="1641" w:type="dxa"/>
          </w:tcPr>
          <w:p w14:paraId="6D0F5D72" w14:textId="0FD764DA" w:rsidR="00C75A69" w:rsidRDefault="007006DF">
            <w:pPr>
              <w:spacing w:line="360" w:lineRule="auto"/>
              <w:cnfStyle w:val="000000000000" w:firstRow="0" w:lastRow="0" w:firstColumn="0" w:lastColumn="0" w:oddVBand="0" w:evenVBand="0" w:oddHBand="0" w:evenHBand="0" w:firstRowFirstColumn="0" w:firstRowLastColumn="0" w:lastRowFirstColumn="0" w:lastRowLastColumn="0"/>
              <w:rPr>
                <w:sz w:val="26"/>
              </w:rPr>
            </w:pPr>
            <w:r>
              <w:rPr>
                <w:sz w:val="26"/>
              </w:rPr>
              <w:t>29</w:t>
            </w:r>
            <w:r w:rsidRPr="007006DF">
              <w:rPr>
                <w:sz w:val="26"/>
                <w:vertAlign w:val="superscript"/>
              </w:rPr>
              <w:t>th</w:t>
            </w:r>
            <w:r>
              <w:rPr>
                <w:sz w:val="26"/>
              </w:rPr>
              <w:t>Jan,2016</w:t>
            </w:r>
          </w:p>
        </w:tc>
        <w:tc>
          <w:tcPr>
            <w:tcW w:w="1632" w:type="dxa"/>
            <w:shd w:val="clear" w:color="auto" w:fill="auto"/>
            <w:tcMar>
              <w:left w:w="108" w:type="dxa"/>
            </w:tcMar>
          </w:tcPr>
          <w:p w14:paraId="61FB078E" w14:textId="29536C38" w:rsidR="00C75A69" w:rsidRDefault="0014301C">
            <w:pPr>
              <w:spacing w:line="360" w:lineRule="auto"/>
              <w:cnfStyle w:val="000000000000" w:firstRow="0" w:lastRow="0" w:firstColumn="0" w:lastColumn="0" w:oddVBand="0" w:evenVBand="0" w:oddHBand="0" w:evenHBand="0" w:firstRowFirstColumn="0" w:firstRowLastColumn="0" w:lastRowFirstColumn="0" w:lastRowLastColumn="0"/>
              <w:rPr>
                <w:sz w:val="26"/>
              </w:rPr>
            </w:pPr>
            <w:r>
              <w:rPr>
                <w:sz w:val="26"/>
              </w:rPr>
              <w:t>1 month</w:t>
            </w:r>
          </w:p>
        </w:tc>
      </w:tr>
      <w:tr w:rsidR="00C75A69" w14:paraId="07020743" w14:textId="77777777" w:rsidTr="00DD3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Mar>
              <w:left w:w="108" w:type="dxa"/>
            </w:tcMar>
          </w:tcPr>
          <w:p w14:paraId="0666F856" w14:textId="77777777" w:rsidR="00C75A69" w:rsidRDefault="00C75A69">
            <w:pPr>
              <w:spacing w:line="360" w:lineRule="auto"/>
              <w:jc w:val="center"/>
              <w:rPr>
                <w:sz w:val="26"/>
              </w:rPr>
            </w:pPr>
            <w:r>
              <w:rPr>
                <w:sz w:val="26"/>
              </w:rPr>
              <w:t>5</w:t>
            </w:r>
          </w:p>
        </w:tc>
        <w:tc>
          <w:tcPr>
            <w:tcW w:w="2586" w:type="dxa"/>
            <w:tcMar>
              <w:left w:w="108" w:type="dxa"/>
            </w:tcMar>
            <w:vAlign w:val="center"/>
          </w:tcPr>
          <w:p w14:paraId="3751BB4F" w14:textId="792F5082" w:rsidR="00C75A69" w:rsidRDefault="00DD3B3F">
            <w:pPr>
              <w:pStyle w:val="TextBody"/>
              <w:spacing w:before="80" w:after="0" w:line="360" w:lineRule="auto"/>
              <w:ind w:left="0"/>
              <w:cnfStyle w:val="000000100000" w:firstRow="0" w:lastRow="0" w:firstColumn="0" w:lastColumn="0" w:oddVBand="0" w:evenVBand="0" w:oddHBand="1" w:evenHBand="0" w:firstRowFirstColumn="0" w:firstRowLastColumn="0" w:lastRowFirstColumn="0" w:lastRowLastColumn="0"/>
              <w:rPr>
                <w:rFonts w:ascii="Helvetica" w:hAnsi="Helvetica"/>
                <w:sz w:val="22"/>
              </w:rPr>
            </w:pPr>
            <w:r>
              <w:rPr>
                <w:rFonts w:ascii="Helvetica" w:hAnsi="Helvetica"/>
                <w:sz w:val="22"/>
              </w:rPr>
              <w:t xml:space="preserve">Chapter 4: </w:t>
            </w:r>
            <w:r w:rsidR="007006DF">
              <w:rPr>
                <w:rFonts w:ascii="Helvetica" w:hAnsi="Helvetica"/>
                <w:sz w:val="22"/>
              </w:rPr>
              <w:t>Implementation</w:t>
            </w:r>
          </w:p>
        </w:tc>
        <w:tc>
          <w:tcPr>
            <w:tcW w:w="1743" w:type="dxa"/>
            <w:tcMar>
              <w:left w:w="108" w:type="dxa"/>
            </w:tcMar>
          </w:tcPr>
          <w:p w14:paraId="558B84CA" w14:textId="1A62C494" w:rsidR="00C75A69" w:rsidRDefault="007006DF">
            <w:pPr>
              <w:spacing w:line="360" w:lineRule="auto"/>
              <w:cnfStyle w:val="000000100000" w:firstRow="0" w:lastRow="0" w:firstColumn="0" w:lastColumn="0" w:oddVBand="0" w:evenVBand="0" w:oddHBand="1" w:evenHBand="0" w:firstRowFirstColumn="0" w:firstRowLastColumn="0" w:lastRowFirstColumn="0" w:lastRowLastColumn="0"/>
              <w:rPr>
                <w:sz w:val="26"/>
              </w:rPr>
            </w:pPr>
            <w:r>
              <w:rPr>
                <w:sz w:val="26"/>
              </w:rPr>
              <w:t>29</w:t>
            </w:r>
            <w:r w:rsidR="00C75A69">
              <w:rPr>
                <w:sz w:val="26"/>
                <w:vertAlign w:val="superscript"/>
              </w:rPr>
              <w:t>th</w:t>
            </w:r>
            <w:r w:rsidR="00C75A69">
              <w:rPr>
                <w:sz w:val="26"/>
              </w:rPr>
              <w:t xml:space="preserve"> Jan,2015</w:t>
            </w:r>
          </w:p>
        </w:tc>
        <w:tc>
          <w:tcPr>
            <w:tcW w:w="1641" w:type="dxa"/>
          </w:tcPr>
          <w:p w14:paraId="442070CE" w14:textId="40CF4524" w:rsidR="00C75A69" w:rsidRDefault="007006DF">
            <w:pPr>
              <w:spacing w:line="360" w:lineRule="auto"/>
              <w:cnfStyle w:val="000000100000" w:firstRow="0" w:lastRow="0" w:firstColumn="0" w:lastColumn="0" w:oddVBand="0" w:evenVBand="0" w:oddHBand="1" w:evenHBand="0" w:firstRowFirstColumn="0" w:firstRowLastColumn="0" w:lastRowFirstColumn="0" w:lastRowLastColumn="0"/>
              <w:rPr>
                <w:sz w:val="26"/>
              </w:rPr>
            </w:pPr>
            <w:r>
              <w:rPr>
                <w:sz w:val="26"/>
              </w:rPr>
              <w:t>28</w:t>
            </w:r>
            <w:r w:rsidRPr="007006DF">
              <w:rPr>
                <w:sz w:val="26"/>
                <w:vertAlign w:val="superscript"/>
              </w:rPr>
              <w:t>th</w:t>
            </w:r>
            <w:r>
              <w:rPr>
                <w:sz w:val="26"/>
              </w:rPr>
              <w:t>Feb,2016</w:t>
            </w:r>
          </w:p>
        </w:tc>
        <w:tc>
          <w:tcPr>
            <w:tcW w:w="1632" w:type="dxa"/>
            <w:tcMar>
              <w:left w:w="108" w:type="dxa"/>
            </w:tcMar>
          </w:tcPr>
          <w:p w14:paraId="647210F9" w14:textId="362E11FE" w:rsidR="00C75A69" w:rsidRDefault="0014301C">
            <w:pPr>
              <w:spacing w:line="360" w:lineRule="auto"/>
              <w:cnfStyle w:val="000000100000" w:firstRow="0" w:lastRow="0" w:firstColumn="0" w:lastColumn="0" w:oddVBand="0" w:evenVBand="0" w:oddHBand="1" w:evenHBand="0" w:firstRowFirstColumn="0" w:firstRowLastColumn="0" w:lastRowFirstColumn="0" w:lastRowLastColumn="0"/>
              <w:rPr>
                <w:sz w:val="26"/>
              </w:rPr>
            </w:pPr>
            <w:r>
              <w:rPr>
                <w:sz w:val="26"/>
              </w:rPr>
              <w:t>1 month</w:t>
            </w:r>
          </w:p>
        </w:tc>
      </w:tr>
      <w:tr w:rsidR="00C75A69" w14:paraId="035087F7" w14:textId="77777777" w:rsidTr="00DD3B3F">
        <w:tc>
          <w:tcPr>
            <w:cnfStyle w:val="001000000000" w:firstRow="0" w:lastRow="0" w:firstColumn="1" w:lastColumn="0" w:oddVBand="0" w:evenVBand="0" w:oddHBand="0" w:evenHBand="0" w:firstRowFirstColumn="0" w:firstRowLastColumn="0" w:lastRowFirstColumn="0" w:lastRowLastColumn="0"/>
            <w:tcW w:w="1748" w:type="dxa"/>
            <w:shd w:val="clear" w:color="auto" w:fill="auto"/>
            <w:tcMar>
              <w:left w:w="108" w:type="dxa"/>
            </w:tcMar>
          </w:tcPr>
          <w:p w14:paraId="73DD50E8" w14:textId="77777777" w:rsidR="00C75A69" w:rsidRDefault="00C75A69">
            <w:pPr>
              <w:spacing w:line="360" w:lineRule="auto"/>
              <w:jc w:val="center"/>
              <w:rPr>
                <w:sz w:val="26"/>
              </w:rPr>
            </w:pPr>
            <w:r>
              <w:rPr>
                <w:sz w:val="26"/>
              </w:rPr>
              <w:lastRenderedPageBreak/>
              <w:t>6</w:t>
            </w:r>
          </w:p>
        </w:tc>
        <w:tc>
          <w:tcPr>
            <w:tcW w:w="2586" w:type="dxa"/>
            <w:shd w:val="clear" w:color="auto" w:fill="auto"/>
            <w:tcMar>
              <w:left w:w="108" w:type="dxa"/>
            </w:tcMar>
            <w:vAlign w:val="center"/>
          </w:tcPr>
          <w:p w14:paraId="0C75BDA2" w14:textId="27309672" w:rsidR="00C75A69" w:rsidRDefault="0014301C">
            <w:pPr>
              <w:pStyle w:val="TextBody"/>
              <w:spacing w:before="80" w:after="0" w:line="360" w:lineRule="auto"/>
              <w:ind w:left="0"/>
              <w:cnfStyle w:val="000000000000" w:firstRow="0" w:lastRow="0" w:firstColumn="0" w:lastColumn="0" w:oddVBand="0" w:evenVBand="0" w:oddHBand="0" w:evenHBand="0" w:firstRowFirstColumn="0" w:firstRowLastColumn="0" w:lastRowFirstColumn="0" w:lastRowLastColumn="0"/>
              <w:rPr>
                <w:rFonts w:ascii="Helvetica" w:hAnsi="Helvetica"/>
                <w:sz w:val="22"/>
              </w:rPr>
            </w:pPr>
            <w:r>
              <w:rPr>
                <w:rFonts w:ascii="Helvetica" w:hAnsi="Helvetica"/>
                <w:sz w:val="22"/>
              </w:rPr>
              <w:t xml:space="preserve">Chapter </w:t>
            </w:r>
            <w:r w:rsidR="00DD3B3F">
              <w:rPr>
                <w:rFonts w:ascii="Helvetica" w:hAnsi="Helvetica"/>
                <w:sz w:val="22"/>
              </w:rPr>
              <w:t>5 :Summary, Conclusion and Recommendation</w:t>
            </w:r>
          </w:p>
        </w:tc>
        <w:tc>
          <w:tcPr>
            <w:tcW w:w="1743" w:type="dxa"/>
            <w:shd w:val="clear" w:color="auto" w:fill="auto"/>
            <w:tcMar>
              <w:left w:w="108" w:type="dxa"/>
            </w:tcMar>
          </w:tcPr>
          <w:p w14:paraId="1BF8B251" w14:textId="059BD5B7" w:rsidR="00C75A69" w:rsidRDefault="00725766">
            <w:pPr>
              <w:spacing w:line="360" w:lineRule="auto"/>
              <w:cnfStyle w:val="000000000000" w:firstRow="0" w:lastRow="0" w:firstColumn="0" w:lastColumn="0" w:oddVBand="0" w:evenVBand="0" w:oddHBand="0" w:evenHBand="0" w:firstRowFirstColumn="0" w:firstRowLastColumn="0" w:lastRowFirstColumn="0" w:lastRowLastColumn="0"/>
              <w:rPr>
                <w:sz w:val="26"/>
              </w:rPr>
            </w:pPr>
            <w:r>
              <w:rPr>
                <w:sz w:val="26"/>
              </w:rPr>
              <w:t>18</w:t>
            </w:r>
            <w:r>
              <w:rPr>
                <w:sz w:val="26"/>
                <w:vertAlign w:val="superscript"/>
              </w:rPr>
              <w:t>th</w:t>
            </w:r>
            <w:r>
              <w:rPr>
                <w:sz w:val="26"/>
              </w:rPr>
              <w:t>Mar</w:t>
            </w:r>
            <w:r w:rsidR="00C75A69">
              <w:rPr>
                <w:sz w:val="26"/>
              </w:rPr>
              <w:t>,2015</w:t>
            </w:r>
          </w:p>
        </w:tc>
        <w:tc>
          <w:tcPr>
            <w:tcW w:w="1641" w:type="dxa"/>
          </w:tcPr>
          <w:p w14:paraId="74EE4F99" w14:textId="21AA2333" w:rsidR="00C75A69" w:rsidRDefault="00725766">
            <w:pPr>
              <w:spacing w:line="360" w:lineRule="auto"/>
              <w:cnfStyle w:val="000000000000" w:firstRow="0" w:lastRow="0" w:firstColumn="0" w:lastColumn="0" w:oddVBand="0" w:evenVBand="0" w:oddHBand="0" w:evenHBand="0" w:firstRowFirstColumn="0" w:firstRowLastColumn="0" w:lastRowFirstColumn="0" w:lastRowLastColumn="0"/>
              <w:rPr>
                <w:sz w:val="26"/>
              </w:rPr>
            </w:pPr>
            <w:r>
              <w:rPr>
                <w:sz w:val="26"/>
              </w:rPr>
              <w:t>28</w:t>
            </w:r>
            <w:r w:rsidRPr="00725766">
              <w:rPr>
                <w:sz w:val="26"/>
                <w:vertAlign w:val="superscript"/>
              </w:rPr>
              <w:t>nd</w:t>
            </w:r>
            <w:r>
              <w:rPr>
                <w:sz w:val="26"/>
              </w:rPr>
              <w:t>Mar2015</w:t>
            </w:r>
          </w:p>
        </w:tc>
        <w:tc>
          <w:tcPr>
            <w:tcW w:w="1632" w:type="dxa"/>
            <w:shd w:val="clear" w:color="auto" w:fill="auto"/>
            <w:tcMar>
              <w:left w:w="108" w:type="dxa"/>
            </w:tcMar>
          </w:tcPr>
          <w:p w14:paraId="2EDD8553" w14:textId="17151560" w:rsidR="00C75A69" w:rsidRDefault="00C75A69">
            <w:pPr>
              <w:spacing w:line="360" w:lineRule="auto"/>
              <w:cnfStyle w:val="000000000000" w:firstRow="0" w:lastRow="0" w:firstColumn="0" w:lastColumn="0" w:oddVBand="0" w:evenVBand="0" w:oddHBand="0" w:evenHBand="0" w:firstRowFirstColumn="0" w:firstRowLastColumn="0" w:lastRowFirstColumn="0" w:lastRowLastColumn="0"/>
              <w:rPr>
                <w:sz w:val="26"/>
              </w:rPr>
            </w:pPr>
            <w:r>
              <w:rPr>
                <w:sz w:val="26"/>
              </w:rPr>
              <w:t xml:space="preserve"> </w:t>
            </w:r>
            <w:r w:rsidR="00725766">
              <w:rPr>
                <w:sz w:val="26"/>
              </w:rPr>
              <w:t>1</w:t>
            </w:r>
            <w:r>
              <w:rPr>
                <w:sz w:val="26"/>
              </w:rPr>
              <w:t>weeks</w:t>
            </w:r>
          </w:p>
        </w:tc>
      </w:tr>
    </w:tbl>
    <w:p w14:paraId="40841211" w14:textId="77777777" w:rsidR="00305A86" w:rsidRDefault="00305A86">
      <w:pPr>
        <w:spacing w:line="360" w:lineRule="auto"/>
        <w:rPr>
          <w:sz w:val="26"/>
        </w:rPr>
      </w:pPr>
    </w:p>
    <w:p w14:paraId="25B5FA0F" w14:textId="77777777" w:rsidR="00305A86" w:rsidRDefault="00305A86">
      <w:pPr>
        <w:spacing w:line="360" w:lineRule="auto"/>
        <w:rPr>
          <w:sz w:val="26"/>
        </w:rPr>
      </w:pPr>
    </w:p>
    <w:p w14:paraId="5146C9CB" w14:textId="77777777" w:rsidR="00305A86" w:rsidRDefault="00305A86">
      <w:pPr>
        <w:spacing w:line="360" w:lineRule="auto"/>
        <w:rPr>
          <w:sz w:val="26"/>
        </w:rPr>
      </w:pPr>
    </w:p>
    <w:p w14:paraId="23B8615E" w14:textId="77777777" w:rsidR="00305A86" w:rsidRDefault="00305A86">
      <w:pPr>
        <w:spacing w:line="360" w:lineRule="auto"/>
        <w:rPr>
          <w:sz w:val="26"/>
        </w:rPr>
      </w:pPr>
    </w:p>
    <w:p w14:paraId="737C06D9" w14:textId="77777777" w:rsidR="00305A86" w:rsidRDefault="0045695F">
      <w:pPr>
        <w:spacing w:line="360" w:lineRule="auto"/>
        <w:rPr>
          <w:b/>
          <w:sz w:val="26"/>
        </w:rPr>
      </w:pPr>
      <w:r>
        <w:rPr>
          <w:b/>
          <w:sz w:val="26"/>
        </w:rPr>
        <w:t>10.0</w:t>
      </w:r>
      <w:r>
        <w:rPr>
          <w:b/>
          <w:sz w:val="26"/>
        </w:rPr>
        <w:tab/>
        <w:t>REFERENCES</w:t>
      </w:r>
    </w:p>
    <w:p w14:paraId="572B4319" w14:textId="77777777" w:rsidR="007A5750" w:rsidRDefault="007A5750">
      <w:pPr>
        <w:spacing w:line="360" w:lineRule="auto"/>
        <w:rPr>
          <w:b/>
          <w:sz w:val="26"/>
        </w:rPr>
      </w:pPr>
    </w:p>
    <w:p w14:paraId="31B9F94A" w14:textId="3FC7DC55" w:rsidR="007A5750" w:rsidRDefault="007A5750" w:rsidP="0062044C">
      <w:pPr>
        <w:pStyle w:val="TextBody"/>
        <w:spacing w:before="80" w:after="0" w:line="360" w:lineRule="auto"/>
        <w:ind w:left="0"/>
        <w:rPr>
          <w:rFonts w:ascii="Helvetica" w:hAnsi="Helvetica"/>
          <w:i/>
          <w:sz w:val="22"/>
        </w:rPr>
      </w:pPr>
      <w:proofErr w:type="spellStart"/>
      <w:r w:rsidRPr="0062044C">
        <w:rPr>
          <w:rFonts w:ascii="Helvetica" w:hAnsi="Helvetica"/>
          <w:sz w:val="22"/>
        </w:rPr>
        <w:t>Dhawan</w:t>
      </w:r>
      <w:proofErr w:type="spellEnd"/>
      <w:r w:rsidRPr="0062044C">
        <w:rPr>
          <w:rFonts w:ascii="Helvetica" w:hAnsi="Helvetica"/>
          <w:sz w:val="22"/>
        </w:rPr>
        <w:t xml:space="preserve">, S M. (2009). Basics of Information dissemination. </w:t>
      </w:r>
      <w:proofErr w:type="gramStart"/>
      <w:r w:rsidRPr="0062044C">
        <w:rPr>
          <w:rFonts w:ascii="Helvetica" w:hAnsi="Helvetica"/>
          <w:sz w:val="22"/>
        </w:rPr>
        <w:t>( First</w:t>
      </w:r>
      <w:proofErr w:type="gramEnd"/>
      <w:r w:rsidRPr="0062044C">
        <w:rPr>
          <w:rFonts w:ascii="Helvetica" w:hAnsi="Helvetica"/>
          <w:sz w:val="22"/>
        </w:rPr>
        <w:t xml:space="preserve"> Ed.), </w:t>
      </w:r>
      <w:r w:rsidRPr="0062044C">
        <w:rPr>
          <w:rFonts w:ascii="Helvetica" w:hAnsi="Helvetica"/>
          <w:i/>
          <w:iCs/>
          <w:sz w:val="22"/>
        </w:rPr>
        <w:t>Documentation</w:t>
      </w:r>
      <w:r w:rsidR="0062044C">
        <w:rPr>
          <w:rFonts w:ascii="Helvetica" w:hAnsi="Helvetica"/>
          <w:i/>
          <w:iCs/>
          <w:sz w:val="22"/>
        </w:rPr>
        <w:t xml:space="preserve"> </w:t>
      </w:r>
      <w:r w:rsidRPr="0062044C">
        <w:rPr>
          <w:rFonts w:ascii="Helvetica" w:hAnsi="Helvetica"/>
          <w:sz w:val="22"/>
        </w:rPr>
        <w:t>Dissemination</w:t>
      </w:r>
      <w:r w:rsidRPr="0062044C">
        <w:rPr>
          <w:rFonts w:ascii="Helvetica" w:hAnsi="Helvetica"/>
          <w:i/>
          <w:iCs/>
          <w:sz w:val="22"/>
        </w:rPr>
        <w:t xml:space="preserve"> and networking</w:t>
      </w:r>
      <w:r w:rsidRPr="0062044C">
        <w:rPr>
          <w:rFonts w:ascii="Helvetica" w:hAnsi="Helvetica"/>
          <w:sz w:val="22"/>
        </w:rPr>
        <w:t xml:space="preserve"> (pp. 46)</w:t>
      </w:r>
      <w:r w:rsidR="0062044C">
        <w:rPr>
          <w:rFonts w:ascii="Helvetica" w:hAnsi="Helvetica"/>
          <w:sz w:val="22"/>
        </w:rPr>
        <w:t xml:space="preserve">. Retrieved from </w:t>
      </w:r>
      <w:hyperlink r:id="rId6" w:history="1">
        <w:r w:rsidR="003A76D2" w:rsidRPr="00F166B4">
          <w:rPr>
            <w:rStyle w:val="Hyperlink"/>
            <w:rFonts w:ascii="Helvetica" w:hAnsi="Helvetica"/>
            <w:i/>
            <w:sz w:val="22"/>
          </w:rPr>
          <w:t>http://www.unesco.org/education/aladin/pdf/course02/unit5.pdf</w:t>
        </w:r>
      </w:hyperlink>
    </w:p>
    <w:p w14:paraId="6D8B2AB0" w14:textId="77777777" w:rsidR="003A76D2" w:rsidRDefault="003A76D2" w:rsidP="0062044C">
      <w:pPr>
        <w:pStyle w:val="TextBody"/>
        <w:spacing w:before="80" w:after="0" w:line="360" w:lineRule="auto"/>
        <w:ind w:left="0"/>
        <w:rPr>
          <w:rFonts w:ascii="Helvetica" w:hAnsi="Helvetica"/>
          <w:i/>
          <w:sz w:val="22"/>
        </w:rPr>
      </w:pPr>
    </w:p>
    <w:p w14:paraId="18672BA8" w14:textId="49028786" w:rsidR="001F0133" w:rsidRPr="001F0133" w:rsidRDefault="003A76D2" w:rsidP="0062044C">
      <w:pPr>
        <w:pStyle w:val="TextBody"/>
        <w:spacing w:before="80" w:after="0" w:line="360" w:lineRule="auto"/>
        <w:ind w:left="0"/>
        <w:rPr>
          <w:rFonts w:ascii="Helvetica" w:hAnsi="Helvetica"/>
          <w:sz w:val="22"/>
        </w:rPr>
      </w:pPr>
      <w:r w:rsidRPr="001F0133">
        <w:rPr>
          <w:rFonts w:ascii="Helvetica" w:hAnsi="Helvetica"/>
          <w:sz w:val="22"/>
        </w:rPr>
        <w:t>RHL. (</w:t>
      </w:r>
      <w:r w:rsidR="001F0133" w:rsidRPr="001F0133">
        <w:rPr>
          <w:rFonts w:ascii="Helvetica" w:hAnsi="Helvetica"/>
          <w:sz w:val="22"/>
        </w:rPr>
        <w:t>2014</w:t>
      </w:r>
      <w:r w:rsidRPr="001F0133">
        <w:rPr>
          <w:rFonts w:ascii="Helvetica" w:hAnsi="Helvetica"/>
          <w:sz w:val="22"/>
        </w:rPr>
        <w:t xml:space="preserve">). 5 ways technology has changed </w:t>
      </w:r>
      <w:r w:rsidR="001F0133" w:rsidRPr="001F0133">
        <w:rPr>
          <w:rFonts w:ascii="Helvetica" w:hAnsi="Helvetica"/>
          <w:sz w:val="22"/>
        </w:rPr>
        <w:t>education</w:t>
      </w:r>
      <w:r w:rsidRPr="001F0133">
        <w:rPr>
          <w:rFonts w:ascii="Helvetica" w:hAnsi="Helvetica"/>
          <w:sz w:val="22"/>
        </w:rPr>
        <w:t xml:space="preserve">. Retrieved from </w:t>
      </w:r>
      <w:hyperlink r:id="rId7" w:history="1">
        <w:r w:rsidRPr="00635A79">
          <w:rPr>
            <w:rStyle w:val="Hyperlink"/>
            <w:rFonts w:ascii="Helvetica" w:hAnsi="Helvetica"/>
            <w:i/>
            <w:sz w:val="22"/>
          </w:rPr>
          <w:t>h</w:t>
        </w:r>
        <w:r w:rsidRPr="00635A79">
          <w:rPr>
            <w:rStyle w:val="Hyperlink"/>
            <w:i/>
          </w:rPr>
          <w:t>ttp://www.rhl.org/blog/blog/other/5-ways-technology-has-changed-education/3228/</w:t>
        </w:r>
      </w:hyperlink>
    </w:p>
    <w:p w14:paraId="7C8E2D47" w14:textId="77777777" w:rsidR="00305A86" w:rsidRDefault="00305A86">
      <w:pPr>
        <w:spacing w:line="360" w:lineRule="auto"/>
        <w:rPr>
          <w:rFonts w:asciiTheme="minorHAnsi" w:hAnsiTheme="minorHAnsi"/>
          <w:sz w:val="26"/>
        </w:rPr>
      </w:pPr>
    </w:p>
    <w:p w14:paraId="756BE743" w14:textId="77777777" w:rsidR="00305A86" w:rsidRDefault="00A434D4">
      <w:pPr>
        <w:spacing w:line="360" w:lineRule="auto"/>
      </w:pPr>
      <w:hyperlink r:id="rId8">
        <w:r w:rsidR="0045695F">
          <w:rPr>
            <w:rStyle w:val="InternetLink"/>
            <w:rFonts w:asciiTheme="minorHAnsi" w:hAnsiTheme="minorHAnsi"/>
            <w:sz w:val="26"/>
          </w:rPr>
          <w:t>http://www.researchgate.net/post/How_can_I_provide_a_justification_of_my_topic_research</w:t>
        </w:r>
      </w:hyperlink>
    </w:p>
    <w:p w14:paraId="4793F9E3" w14:textId="77777777" w:rsidR="00305A86" w:rsidRDefault="00305A86">
      <w:pPr>
        <w:spacing w:line="360" w:lineRule="auto"/>
        <w:rPr>
          <w:rFonts w:asciiTheme="minorHAnsi" w:hAnsiTheme="minorHAnsi"/>
          <w:sz w:val="26"/>
        </w:rPr>
      </w:pPr>
    </w:p>
    <w:p w14:paraId="12E65FBF" w14:textId="77777777" w:rsidR="00305A86" w:rsidRDefault="00A434D4">
      <w:pPr>
        <w:spacing w:line="360" w:lineRule="auto"/>
      </w:pPr>
      <w:hyperlink r:id="rId9">
        <w:r w:rsidR="0045695F">
          <w:rPr>
            <w:rStyle w:val="InternetLink"/>
            <w:rFonts w:asciiTheme="minorHAnsi" w:hAnsiTheme="minorHAnsi" w:cs="Arial"/>
            <w:sz w:val="23"/>
            <w:szCs w:val="21"/>
          </w:rPr>
          <w:t>http://www.writing.engr.psu.edu/workbooks/proposal_</w:t>
        </w:r>
        <w:r w:rsidR="0045695F">
          <w:rPr>
            <w:rStyle w:val="InternetLink"/>
            <w:rFonts w:asciiTheme="minorHAnsi" w:hAnsiTheme="minorHAnsi" w:cs="Arial"/>
            <w:b/>
            <w:bCs/>
            <w:sz w:val="23"/>
            <w:szCs w:val="21"/>
          </w:rPr>
          <w:t>guidelines</w:t>
        </w:r>
        <w:r w:rsidR="0045695F">
          <w:rPr>
            <w:rStyle w:val="InternetLink"/>
            <w:rFonts w:asciiTheme="minorHAnsi" w:hAnsiTheme="minorHAnsi" w:cs="Arial"/>
            <w:sz w:val="23"/>
            <w:szCs w:val="21"/>
          </w:rPr>
          <w:t>.pdf</w:t>
        </w:r>
      </w:hyperlink>
    </w:p>
    <w:p w14:paraId="2AF3D38B" w14:textId="77777777" w:rsidR="00305A86" w:rsidRDefault="00305A86">
      <w:pPr>
        <w:spacing w:line="360" w:lineRule="auto"/>
        <w:rPr>
          <w:rFonts w:asciiTheme="minorHAnsi" w:hAnsiTheme="minorHAnsi" w:cs="Arial"/>
          <w:color w:val="808080"/>
          <w:sz w:val="26"/>
        </w:rPr>
      </w:pPr>
    </w:p>
    <w:p w14:paraId="670734F7" w14:textId="77777777" w:rsidR="00305A86" w:rsidRDefault="00A434D4">
      <w:pPr>
        <w:spacing w:line="360" w:lineRule="auto"/>
      </w:pPr>
      <w:hyperlink r:id="rId10">
        <w:r w:rsidR="0045695F">
          <w:rPr>
            <w:rStyle w:val="InternetLink"/>
            <w:rFonts w:asciiTheme="minorHAnsi" w:hAnsiTheme="minorHAnsi" w:cs="Arial"/>
            <w:sz w:val="26"/>
          </w:rPr>
          <w:t>http://www.virginia.edu/cio/itpm/pmguidelines.html</w:t>
        </w:r>
      </w:hyperlink>
    </w:p>
    <w:p w14:paraId="1A87CDC9" w14:textId="77777777" w:rsidR="00305A86" w:rsidRDefault="00305A86">
      <w:pPr>
        <w:spacing w:line="360" w:lineRule="auto"/>
      </w:pPr>
    </w:p>
    <w:sectPr w:rsidR="00305A8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D63"/>
    <w:multiLevelType w:val="multilevel"/>
    <w:tmpl w:val="A0566F9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8F83F22"/>
    <w:multiLevelType w:val="multilevel"/>
    <w:tmpl w:val="61D808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3F1FBB"/>
    <w:multiLevelType w:val="multilevel"/>
    <w:tmpl w:val="13AE812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2E703408"/>
    <w:multiLevelType w:val="multilevel"/>
    <w:tmpl w:val="CD00EE5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3038066F"/>
    <w:multiLevelType w:val="multilevel"/>
    <w:tmpl w:val="09B837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2844B7"/>
    <w:multiLevelType w:val="multilevel"/>
    <w:tmpl w:val="E6BC5A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B96F91"/>
    <w:multiLevelType w:val="multilevel"/>
    <w:tmpl w:val="9E80115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575196"/>
    <w:multiLevelType w:val="multilevel"/>
    <w:tmpl w:val="47A8657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D6C6782"/>
    <w:multiLevelType w:val="hybridMultilevel"/>
    <w:tmpl w:val="5692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21C24"/>
    <w:multiLevelType w:val="multilevel"/>
    <w:tmpl w:val="AA8C3974"/>
    <w:lvl w:ilvl="0">
      <w:start w:val="1"/>
      <w:numFmt w:val="decimal"/>
      <w:lvlText w:val="%1.0"/>
      <w:lvlJc w:val="left"/>
      <w:pPr>
        <w:ind w:left="1080" w:hanging="720"/>
      </w:pPr>
      <w:rPr>
        <w:b/>
        <w:sz w:val="26"/>
      </w:rPr>
    </w:lvl>
    <w:lvl w:ilvl="1">
      <w:start w:val="1"/>
      <w:numFmt w:val="decimal"/>
      <w:lvlText w:val="%1.%2"/>
      <w:lvlJc w:val="left"/>
      <w:pPr>
        <w:ind w:left="1440" w:hanging="720"/>
      </w:pPr>
      <w:rPr>
        <w:b/>
        <w:sz w:val="26"/>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0" w15:restartNumberingAfterBreak="0">
    <w:nsid w:val="774E3ECD"/>
    <w:multiLevelType w:val="multilevel"/>
    <w:tmpl w:val="09D459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9"/>
  </w:num>
  <w:num w:numId="4">
    <w:abstractNumId w:val="7"/>
  </w:num>
  <w:num w:numId="5">
    <w:abstractNumId w:val="0"/>
  </w:num>
  <w:num w:numId="6">
    <w:abstractNumId w:val="6"/>
  </w:num>
  <w:num w:numId="7">
    <w:abstractNumId w:val="3"/>
  </w:num>
  <w:num w:numId="8">
    <w:abstractNumId w:val="1"/>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A86"/>
    <w:rsid w:val="00017072"/>
    <w:rsid w:val="000A0987"/>
    <w:rsid w:val="000B37D0"/>
    <w:rsid w:val="0014301C"/>
    <w:rsid w:val="00154A24"/>
    <w:rsid w:val="001F0133"/>
    <w:rsid w:val="00291C35"/>
    <w:rsid w:val="00305A86"/>
    <w:rsid w:val="003A76D2"/>
    <w:rsid w:val="003B23EA"/>
    <w:rsid w:val="004235FA"/>
    <w:rsid w:val="0045695F"/>
    <w:rsid w:val="004767F7"/>
    <w:rsid w:val="00480B2F"/>
    <w:rsid w:val="00482A91"/>
    <w:rsid w:val="00510619"/>
    <w:rsid w:val="0062044C"/>
    <w:rsid w:val="00635A79"/>
    <w:rsid w:val="00657AFE"/>
    <w:rsid w:val="006C2F24"/>
    <w:rsid w:val="007006DF"/>
    <w:rsid w:val="00725766"/>
    <w:rsid w:val="00761B9D"/>
    <w:rsid w:val="007A5750"/>
    <w:rsid w:val="00814BAB"/>
    <w:rsid w:val="00905F60"/>
    <w:rsid w:val="00991B53"/>
    <w:rsid w:val="00A434D4"/>
    <w:rsid w:val="00A5050B"/>
    <w:rsid w:val="00BD2A6D"/>
    <w:rsid w:val="00C11C95"/>
    <w:rsid w:val="00C533D9"/>
    <w:rsid w:val="00C75A69"/>
    <w:rsid w:val="00DB2AD8"/>
    <w:rsid w:val="00DD3B3F"/>
    <w:rsid w:val="00DD5F0B"/>
    <w:rsid w:val="00EB275E"/>
    <w:rsid w:val="00EC6F7E"/>
    <w:rsid w:val="00F607A6"/>
    <w:rsid w:val="00FE7D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90DF"/>
  <w15:docId w15:val="{C7F7D4BB-FB84-4107-AEF3-E9B414B1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B47"/>
    <w:pPr>
      <w:suppressAutoHyphens/>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97819"/>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7819"/>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7819"/>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9781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781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781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781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78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8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78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F978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qFormat/>
    <w:rsid w:val="00F978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F978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F978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F978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F978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F978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F97819"/>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TextBody"/>
    <w:qFormat/>
    <w:rsid w:val="004347AD"/>
    <w:rPr>
      <w:rFonts w:ascii="Times New Roman" w:eastAsia="Times" w:hAnsi="Times New Roman" w:cs="Times New Roman"/>
      <w:szCs w:val="20"/>
      <w:lang w:eastAsia="zh-CN"/>
    </w:rPr>
  </w:style>
  <w:style w:type="character" w:customStyle="1" w:styleId="InternetLink">
    <w:name w:val="Internet Link"/>
    <w:basedOn w:val="DefaultParagraphFont"/>
    <w:uiPriority w:val="99"/>
    <w:unhideWhenUsed/>
    <w:rsid w:val="00B86B47"/>
    <w:rPr>
      <w:color w:val="0563C1" w:themeColor="hyperlink"/>
      <w:u w:val="single"/>
    </w:rPr>
  </w:style>
  <w:style w:type="character" w:styleId="HTMLCite">
    <w:name w:val="HTML Cite"/>
    <w:basedOn w:val="DefaultParagraphFont"/>
    <w:uiPriority w:val="99"/>
    <w:semiHidden/>
    <w:unhideWhenUsed/>
    <w:qFormat/>
    <w:rsid w:val="00B86B47"/>
    <w:rPr>
      <w:i/>
      <w:iCs/>
    </w:rPr>
  </w:style>
  <w:style w:type="character" w:customStyle="1" w:styleId="TitleChar">
    <w:name w:val="Title Char"/>
    <w:basedOn w:val="DefaultParagraphFont"/>
    <w:link w:val="Title"/>
    <w:uiPriority w:val="10"/>
    <w:qFormat/>
    <w:rsid w:val="00B37029"/>
    <w:rPr>
      <w:rFonts w:asciiTheme="majorHAnsi" w:eastAsiaTheme="majorEastAsia" w:hAnsiTheme="majorHAnsi" w:cstheme="majorBidi"/>
      <w:spacing w:val="0"/>
      <w:sz w:val="56"/>
      <w:szCs w:val="56"/>
    </w:rPr>
  </w:style>
  <w:style w:type="character" w:customStyle="1" w:styleId="apple-converted-space">
    <w:name w:val="apple-converted-space"/>
    <w:basedOn w:val="DefaultParagraphFont"/>
    <w:qFormat/>
    <w:rsid w:val="002A1054"/>
  </w:style>
  <w:style w:type="character" w:styleId="CommentReference">
    <w:name w:val="annotation reference"/>
    <w:basedOn w:val="DefaultParagraphFont"/>
    <w:uiPriority w:val="99"/>
    <w:semiHidden/>
    <w:unhideWhenUsed/>
    <w:qFormat/>
    <w:rsid w:val="00172268"/>
    <w:rPr>
      <w:sz w:val="16"/>
      <w:szCs w:val="16"/>
    </w:rPr>
  </w:style>
  <w:style w:type="character" w:customStyle="1" w:styleId="CommentTextChar">
    <w:name w:val="Comment Text Char"/>
    <w:basedOn w:val="DefaultParagraphFont"/>
    <w:link w:val="CommentText"/>
    <w:uiPriority w:val="99"/>
    <w:semiHidden/>
    <w:qFormat/>
    <w:rsid w:val="00172268"/>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172268"/>
    <w:rPr>
      <w:rFonts w:ascii="Times New Roman" w:eastAsia="Times New Roman" w:hAnsi="Times New Roman" w:cs="Times New Roman"/>
      <w:b/>
      <w:bCs/>
      <w:sz w:val="20"/>
      <w:szCs w:val="20"/>
    </w:rPr>
  </w:style>
  <w:style w:type="character" w:customStyle="1" w:styleId="BalloonTextChar">
    <w:name w:val="Balloon Text Char"/>
    <w:basedOn w:val="DefaultParagraphFont"/>
    <w:link w:val="BalloonText"/>
    <w:uiPriority w:val="99"/>
    <w:semiHidden/>
    <w:qFormat/>
    <w:rsid w:val="00172268"/>
    <w:rPr>
      <w:rFonts w:ascii="Tahoma" w:eastAsia="Times New Roman" w:hAnsi="Tahoma" w:cs="Tahoma"/>
      <w:sz w:val="16"/>
      <w:szCs w:val="16"/>
    </w:rPr>
  </w:style>
  <w:style w:type="character" w:customStyle="1" w:styleId="ListLabel1">
    <w:name w:val="ListLabel 1"/>
    <w:qFormat/>
    <w:rPr>
      <w:b/>
      <w:color w:val="00000A"/>
      <w:sz w:val="26"/>
    </w:rPr>
  </w:style>
  <w:style w:type="character" w:customStyle="1" w:styleId="ListLabel2">
    <w:name w:val="ListLabel 2"/>
    <w:qFormat/>
    <w:rPr>
      <w:b/>
      <w:sz w:val="26"/>
    </w:rPr>
  </w:style>
  <w:style w:type="character" w:customStyle="1" w:styleId="ListLabel3">
    <w:name w:val="ListLabel 3"/>
    <w:qFormat/>
    <w:rPr>
      <w:rFonts w:cs="Courier New"/>
    </w:rPr>
  </w:style>
  <w:style w:type="character" w:customStyle="1" w:styleId="ListLabel4">
    <w:name w:val="ListLabel 4"/>
    <w:qFormat/>
    <w:rPr>
      <w:sz w:val="20"/>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4347AD"/>
    <w:pPr>
      <w:spacing w:after="120" w:line="260" w:lineRule="atLeast"/>
      <w:ind w:left="720"/>
    </w:pPr>
    <w:rPr>
      <w:rFonts w:eastAsia="Times"/>
      <w:szCs w:val="20"/>
      <w:lang w:eastAsia="zh-CN"/>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9A0A95"/>
    <w:pPr>
      <w:ind w:left="720"/>
      <w:contextualSpacing/>
    </w:pPr>
  </w:style>
  <w:style w:type="paragraph" w:styleId="NoSpacing">
    <w:name w:val="No Spacing"/>
    <w:uiPriority w:val="1"/>
    <w:qFormat/>
    <w:rsid w:val="00B37029"/>
    <w:pPr>
      <w:suppressAutoHyphens/>
      <w:spacing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37029"/>
    <w:pPr>
      <w:contextualSpacing/>
    </w:pPr>
    <w:rPr>
      <w:rFonts w:asciiTheme="majorHAnsi" w:eastAsiaTheme="majorEastAsia" w:hAnsiTheme="majorHAnsi" w:cstheme="majorBidi"/>
      <w:sz w:val="56"/>
      <w:szCs w:val="56"/>
    </w:rPr>
  </w:style>
  <w:style w:type="paragraph" w:customStyle="1" w:styleId="Default">
    <w:name w:val="Default"/>
    <w:qFormat/>
    <w:rsid w:val="00E63EEE"/>
    <w:pPr>
      <w:suppressAutoHyphens/>
      <w:spacing w:line="240" w:lineRule="auto"/>
    </w:pPr>
    <w:rPr>
      <w:rFonts w:ascii="Times New Roman" w:eastAsia="Calibri" w:hAnsi="Times New Roman" w:cs="Times New Roman"/>
      <w:color w:val="000000"/>
      <w:sz w:val="24"/>
      <w:szCs w:val="24"/>
    </w:rPr>
  </w:style>
  <w:style w:type="paragraph" w:styleId="CommentText">
    <w:name w:val="annotation text"/>
    <w:basedOn w:val="Normal"/>
    <w:link w:val="CommentTextChar"/>
    <w:uiPriority w:val="99"/>
    <w:semiHidden/>
    <w:unhideWhenUsed/>
    <w:qFormat/>
    <w:rsid w:val="00172268"/>
    <w:rPr>
      <w:sz w:val="20"/>
      <w:szCs w:val="20"/>
    </w:rPr>
  </w:style>
  <w:style w:type="paragraph" w:styleId="CommentSubject">
    <w:name w:val="annotation subject"/>
    <w:basedOn w:val="CommentText"/>
    <w:link w:val="CommentSubjectChar"/>
    <w:uiPriority w:val="99"/>
    <w:semiHidden/>
    <w:unhideWhenUsed/>
    <w:qFormat/>
    <w:rsid w:val="00172268"/>
    <w:rPr>
      <w:b/>
      <w:bCs/>
    </w:rPr>
  </w:style>
  <w:style w:type="paragraph" w:styleId="BalloonText">
    <w:name w:val="Balloon Text"/>
    <w:basedOn w:val="Normal"/>
    <w:link w:val="BalloonTextChar"/>
    <w:uiPriority w:val="99"/>
    <w:semiHidden/>
    <w:unhideWhenUsed/>
    <w:qFormat/>
    <w:rsid w:val="00172268"/>
    <w:rPr>
      <w:rFonts w:ascii="Tahoma" w:hAnsi="Tahoma" w:cs="Tahoma"/>
      <w:sz w:val="16"/>
      <w:szCs w:val="16"/>
    </w:rPr>
  </w:style>
  <w:style w:type="table" w:customStyle="1" w:styleId="PlainTable11">
    <w:name w:val="Plain Table 11"/>
    <w:basedOn w:val="TableNormal"/>
    <w:uiPriority w:val="41"/>
    <w:rsid w:val="004347A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777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3777E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A5750"/>
    <w:rPr>
      <w:i/>
      <w:iCs/>
    </w:rPr>
  </w:style>
  <w:style w:type="character" w:styleId="Hyperlink">
    <w:name w:val="Hyperlink"/>
    <w:basedOn w:val="DefaultParagraphFont"/>
    <w:uiPriority w:val="99"/>
    <w:unhideWhenUsed/>
    <w:rsid w:val="003A76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565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ate.net/post/How_can_I_provide_a_justification_of_my_topic_research" TargetMode="External"/><Relationship Id="rId3" Type="http://schemas.openxmlformats.org/officeDocument/2006/relationships/styles" Target="styles.xml"/><Relationship Id="rId7" Type="http://schemas.openxmlformats.org/officeDocument/2006/relationships/hyperlink" Target="http://www.rhl.org/blog/blog/other/5-ways-technology-has-changed-education/322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nesco.org/education/aladin/pdf/course02/unit5.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virginia.edu/cio/itpm/pmguidelines.html" TargetMode="External"/><Relationship Id="rId4" Type="http://schemas.openxmlformats.org/officeDocument/2006/relationships/settings" Target="settings.xml"/><Relationship Id="rId9" Type="http://schemas.openxmlformats.org/officeDocument/2006/relationships/hyperlink" Target="http://www.writing.engr.psu.edu/workbooks/proposal_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A7E83-9887-4B3C-B8C2-73B30FEA1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15063</TotalTime>
  <Pages>1</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Oparebea</dc:creator>
  <cp:lastModifiedBy>HACKERTHON-PC</cp:lastModifiedBy>
  <cp:revision>28</cp:revision>
  <dcterms:created xsi:type="dcterms:W3CDTF">2015-12-04T11:13:00Z</dcterms:created>
  <dcterms:modified xsi:type="dcterms:W3CDTF">2016-11-27T17:47:00Z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