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Hey there!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Programmers at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Design360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can get a FREE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 .tech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domain and 1 team will stand the chance to win the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.tech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Category Prize - Rs. 7500 Amazon Voucher! Cool, eh?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34343"/>
          <w:sz w:val="26"/>
          <w:szCs w:val="26"/>
          <w:rtl w:val="0"/>
        </w:rPr>
        <w:t xml:space="preserve">Win the Rs. 7500 .tech Category prize!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Feature your cool hackathon project on your free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 .tech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domain name.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Make sure to make your full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.tech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domain your official team name and mention the URL while submitting it on Devpost!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34343"/>
          <w:sz w:val="26"/>
          <w:szCs w:val="26"/>
          <w:rtl w:val="0"/>
        </w:rPr>
        <w:t xml:space="preserve">Get your FREE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6"/>
          <w:szCs w:val="26"/>
          <w:rtl w:val="0"/>
        </w:rPr>
        <w:t xml:space="preserve"> .tech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34343"/>
          <w:sz w:val="26"/>
          <w:szCs w:val="26"/>
          <w:rtl w:val="0"/>
        </w:rPr>
        <w:t xml:space="preserve"> Domain Name!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Log onto - </w:t>
      </w:r>
      <w:hyperlink r:id="rId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www.get.tech/startups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- and fill your details.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Design360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and enter the secret code -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design360.tech -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to submit your request.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Once approved, you will receive a coupon code which you can use at checkout on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www.get.tech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till the last day of the hackathon to get your FREE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.tech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domain name.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If you have any questions, you can drop us an email - techsquad@get.tech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goo.gl/osoTeb" TargetMode="External"/><Relationship Id="rId6" Type="http://schemas.openxmlformats.org/officeDocument/2006/relationships/hyperlink" Target="http://www.get.tech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