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CEEA" w14:textId="5178CF7F" w:rsidR="00B70B8B" w:rsidRDefault="006D2F10" w:rsidP="006D2F10">
      <w:pPr>
        <w:jc w:val="center"/>
      </w:pPr>
      <w:r>
        <w:rPr>
          <w:b/>
        </w:rPr>
        <w:t>Ultrasonography of scrotal sac is done by linear probe 8-12 with MHz</w:t>
      </w:r>
    </w:p>
    <w:p w14:paraId="4EC5BF5B" w14:textId="77777777" w:rsidR="006D2F10" w:rsidRDefault="006D2F10" w:rsidP="006D2F10"/>
    <w:p w14:paraId="3D594B40" w14:textId="25A8A095" w:rsidR="006D2F10" w:rsidRDefault="006D2F10" w:rsidP="006D2F10">
      <w:r>
        <w:t>Both the testis are seen in there respective hemiscrotum.</w:t>
      </w:r>
    </w:p>
    <w:p w14:paraId="1A812A91" w14:textId="77777777" w:rsidR="006D2F10" w:rsidRDefault="006D2F10" w:rsidP="006D2F10"/>
    <w:p w14:paraId="18372D19" w14:textId="328A8A85" w:rsidR="006D2F10" w:rsidRDefault="006D2F10" w:rsidP="006D2F10">
      <w:r>
        <w:t xml:space="preserve">Right testis now measures  </w:t>
      </w:r>
      <w:r>
        <w:rPr>
          <w:b/>
        </w:rPr>
        <w:t>mm  X  mm  X  mm.</w:t>
      </w:r>
    </w:p>
    <w:p w14:paraId="3F961ABD" w14:textId="7C8CA17E" w:rsidR="006D2F10" w:rsidRDefault="006D2F10" w:rsidP="006D2F10">
      <w:r>
        <w:t xml:space="preserve">        It is homogenously echogenic.</w:t>
      </w:r>
    </w:p>
    <w:p w14:paraId="6DC20B26" w14:textId="48329BF4" w:rsidR="006D2F10" w:rsidRDefault="006D2F10" w:rsidP="006D2F10">
      <w:r>
        <w:t xml:space="preserve">        No focal sol or micro calcification noted.</w:t>
      </w:r>
    </w:p>
    <w:p w14:paraId="018985EA" w14:textId="13E30B72" w:rsidR="006D2F10" w:rsidRDefault="006D2F10" w:rsidP="006D2F10">
      <w:r>
        <w:t xml:space="preserve">        No scrotal hydrocele noted on right side.</w:t>
      </w:r>
    </w:p>
    <w:p w14:paraId="54A59563" w14:textId="6F60C7FF" w:rsidR="006D2F10" w:rsidRDefault="006D2F10" w:rsidP="006D2F10">
      <w:r>
        <w:t>Right epididymis is not swollen.</w:t>
      </w:r>
    </w:p>
    <w:p w14:paraId="755F8AAD" w14:textId="6D57FAAB" w:rsidR="006D2F10" w:rsidRDefault="006D2F10" w:rsidP="006D2F10">
      <w:r>
        <w:t xml:space="preserve">        No focal sol noted in right epididymis.</w:t>
      </w:r>
    </w:p>
    <w:p w14:paraId="03FA54C5" w14:textId="3592C177" w:rsidR="006D2F10" w:rsidRDefault="006D2F10" w:rsidP="006D2F10">
      <w:r>
        <w:t xml:space="preserve">        Right pampiniform plexus veins are not dilated.</w:t>
      </w:r>
    </w:p>
    <w:p w14:paraId="680B810F" w14:textId="77777777" w:rsidR="006D2F10" w:rsidRDefault="006D2F10" w:rsidP="006D2F10"/>
    <w:p w14:paraId="1D21B474" w14:textId="793FB76E" w:rsidR="006D2F10" w:rsidRDefault="006D2F10" w:rsidP="006D2F10">
      <w:r>
        <w:t xml:space="preserve">Left testis now measures  </w:t>
      </w:r>
      <w:r>
        <w:rPr>
          <w:b/>
        </w:rPr>
        <w:t>mm  X mm X  mm.</w:t>
      </w:r>
    </w:p>
    <w:p w14:paraId="1A10E67E" w14:textId="15672AF8" w:rsidR="006D2F10" w:rsidRDefault="006D2F10" w:rsidP="006D2F10">
      <w:r>
        <w:t xml:space="preserve">        It is homogenously echogenic.</w:t>
      </w:r>
    </w:p>
    <w:p w14:paraId="33EA14DD" w14:textId="362F30BC" w:rsidR="006D2F10" w:rsidRDefault="006D2F10" w:rsidP="006D2F10">
      <w:r>
        <w:t xml:space="preserve">        No focal sol or micro calcification noted.</w:t>
      </w:r>
    </w:p>
    <w:p w14:paraId="425F829E" w14:textId="6522C967" w:rsidR="006D2F10" w:rsidRDefault="006D2F10" w:rsidP="006D2F10">
      <w:r>
        <w:t xml:space="preserve">        No scrotal hydrocele noted on left side.</w:t>
      </w:r>
    </w:p>
    <w:p w14:paraId="384664DA" w14:textId="7F97CFE4" w:rsidR="006D2F10" w:rsidRDefault="006D2F10" w:rsidP="006D2F10">
      <w:r>
        <w:t>Left epididymis is not swollen.</w:t>
      </w:r>
    </w:p>
    <w:p w14:paraId="2FE49BA7" w14:textId="7034246A" w:rsidR="006D2F10" w:rsidRDefault="006D2F10" w:rsidP="006D2F10">
      <w:r>
        <w:t xml:space="preserve">        No focal sol noted in left epididymis.</w:t>
      </w:r>
    </w:p>
    <w:p w14:paraId="31299C47" w14:textId="245D1AE0" w:rsidR="006D2F10" w:rsidRDefault="006D2F10" w:rsidP="006D2F10">
      <w:r>
        <w:t xml:space="preserve">        left pampiniform plexus veins are not dilated.</w:t>
      </w:r>
    </w:p>
    <w:p w14:paraId="08655A9D" w14:textId="77777777" w:rsidR="006D2F10" w:rsidRDefault="006D2F10" w:rsidP="006D2F10"/>
    <w:p w14:paraId="679DBE43" w14:textId="77777777" w:rsidR="006D2F10" w:rsidRDefault="006D2F10" w:rsidP="006D2F10"/>
    <w:p w14:paraId="6CF1DAA3" w14:textId="155D83D9" w:rsidR="006D2F10" w:rsidRDefault="006D2F10" w:rsidP="006D2F10">
      <w:r>
        <w:t xml:space="preserve"> Scrotal wall is not swollen.</w:t>
      </w:r>
    </w:p>
    <w:p w14:paraId="3DA85EFE" w14:textId="77777777" w:rsidR="006D2F10" w:rsidRDefault="006D2F10" w:rsidP="006D2F10"/>
    <w:p w14:paraId="63DE3A77" w14:textId="5F75C8DC" w:rsidR="006D2F10" w:rsidRDefault="006D2F10" w:rsidP="006D2F10">
      <w:r>
        <w:t>Bilateral inguinal canal appears normal.</w:t>
      </w:r>
    </w:p>
    <w:p w14:paraId="6BDC72A2" w14:textId="77777777" w:rsidR="006D2F10" w:rsidRDefault="006D2F10" w:rsidP="006D2F10"/>
    <w:p w14:paraId="7CBCAAC4" w14:textId="51F9AA25" w:rsidR="006D2F10" w:rsidRDefault="006D2F10" w:rsidP="006D2F10">
      <w:r>
        <w:rPr>
          <w:b/>
          <w:u w:val="single"/>
        </w:rPr>
        <w:t>Impression :</w:t>
      </w:r>
      <w:r>
        <w:rPr>
          <w:b/>
        </w:rPr>
        <w:t xml:space="preserve">  Study is within normal limits.</w:t>
      </w:r>
    </w:p>
    <w:p w14:paraId="31BA01EA" w14:textId="77777777" w:rsidR="006D2F10" w:rsidRPr="006D2F10" w:rsidRDefault="006D2F10" w:rsidP="006D2F10"/>
    <w:sectPr w:rsidR="006D2F10" w:rsidRPr="006D2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10"/>
    <w:rsid w:val="005D4BC1"/>
    <w:rsid w:val="006D2F10"/>
    <w:rsid w:val="008D0371"/>
    <w:rsid w:val="00B7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207BB"/>
  <w15:chartTrackingRefBased/>
  <w15:docId w15:val="{6E4CF0C5-39B0-4131-9855-34C8236E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PRANTOSH DEB</dc:creator>
  <cp:keywords/>
  <dc:description/>
  <cp:lastModifiedBy>PRANTOSH DEB</cp:lastModifiedBy>
  <cp:revision>1</cp:revision>
  <dcterms:created xsi:type="dcterms:W3CDTF">2026-08-10T06:55:00Z</dcterms:created>
  <dcterms:modified xsi:type="dcterms:W3CDTF">2026-08-10T06:55:00Z</dcterms:modified>
</cp:coreProperties>
</file>