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7B38" w14:textId="77777777" w:rsidR="00CD328F" w:rsidRDefault="00CD328F"/>
    <w:sectPr w:rsidR="00CD3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30"/>
    <w:rsid w:val="003D6430"/>
    <w:rsid w:val="00566E5B"/>
    <w:rsid w:val="005E43CD"/>
    <w:rsid w:val="006E41EC"/>
    <w:rsid w:val="00CD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2B19"/>
  <w15:chartTrackingRefBased/>
  <w15:docId w15:val="{66854A2B-241B-4B2D-B8C7-E731E6BE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2</cp:revision>
  <dcterms:created xsi:type="dcterms:W3CDTF">2025-12-30T16:23:00Z</dcterms:created>
  <dcterms:modified xsi:type="dcterms:W3CDTF">2025-12-30T16:24:00Z</dcterms:modified>
</cp:coreProperties>
</file>