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ACN Project — Member 2 Experiment Report</w:t>
      </w:r>
    </w:p>
    <w:p>
      <w:pPr>
        <w:jc w:val="left"/>
      </w:pPr>
      <w:r>
        <w:t>Research question: How does the ordering of a signature-based WAF and Token Bucket rate limiter affect security, server performance, and legitimate-user service under different traffic conditions?</w:t>
      </w:r>
    </w:p>
    <w:p>
      <w:r>
        <w:t>Scope: Local Windows loopback experiments against the current server. These are not GNS3 or Wireshark results.</w:t>
      </w:r>
    </w:p>
    <w:p>
      <w:pPr>
        <w:pStyle w:val="Heading1"/>
      </w:pPr>
      <w:r>
        <w:t>1. Pipeline configurations</w:t>
      </w:r>
    </w:p>
    <w:p>
      <w:r>
        <w:t>Configuration A — rate_limit_first: Normalization → Token Bucket → WAF → Application</w:t>
      </w:r>
    </w:p>
    <w:p>
      <w:r>
        <w:t>Configuration B — waf_first: Normalization → WAF → Token Bucket → Application</w:t>
      </w:r>
    </w:p>
    <w:p>
      <w:pPr>
        <w:pStyle w:val="Heading1"/>
      </w:pPr>
      <w:r>
        <w:t>2. Work completed</w:t>
      </w:r>
    </w:p>
    <w:p>
      <w:pPr>
        <w:pStyle w:val="ListBullet"/>
      </w:pPr>
      <w:r>
        <w:t>Created/used Python scripts for baseline and mixed legitimate/malicious HTTP traffic.</w:t>
      </w:r>
    </w:p>
    <w:p>
      <w:pPr>
        <w:pStyle w:val="ListBullet"/>
      </w:pPr>
      <w:r>
        <w:t>Recorded per-request status codes and latency to CSV.</w:t>
      </w:r>
    </w:p>
    <w:p>
      <w:pPr>
        <w:pStyle w:val="ListBullet"/>
      </w:pPr>
      <w:r>
        <w:t>Compared normal, high-rate, malicious SQLi-style, and mixed traffic locally.</w:t>
      </w:r>
    </w:p>
    <w:p>
      <w:pPr>
        <w:pStyle w:val="ListBullet"/>
      </w:pPr>
      <w:r>
        <w:t>Repeated the mixed-traffic experiment for both pipeline orders.</w:t>
      </w:r>
    </w:p>
    <w:p>
      <w:pPr>
        <w:pStyle w:val="ListBullet"/>
      </w:pPr>
      <w:r>
        <w:t>Prepared summary CSV and graphs from the reported measurements.</w:t>
      </w:r>
    </w:p>
    <w:p>
      <w:pPr>
        <w:pStyle w:val="Heading1"/>
      </w:pPr>
      <w:r>
        <w:t>3. Results observed</w:t>
      </w:r>
    </w:p>
    <w:p>
      <w:pPr>
        <w:pStyle w:val="Heading2"/>
      </w:pPr>
      <w:r>
        <w:t>Normal traffic</w:t>
      </w:r>
    </w:p>
    <w:p>
      <w:r>
        <w:t>30 requests per pipeline returned HTTP 200 in the reported normal baseline. Reported latency: waf_first average 11.560 ms, p95 24.889 ms; rate_limit_first average 13.390 ms, p95 26.563 ms.</w:t>
      </w:r>
    </w:p>
    <w:p>
      <w:pPr>
        <w:pStyle w:val="Heading2"/>
      </w:pPr>
      <w:r>
        <w:t>High-rate traffic</w:t>
      </w:r>
    </w:p>
    <w:p>
      <w:r>
        <w:t>For one 100-request burst, waf_first returned 16 HTTP 200 and 84 HTTP 429. rate_limit_first produced two separate 100-request bursts: 17/83 and 16/84 for HTTP 200/429 respectively.</w:t>
      </w:r>
    </w:p>
    <w:p>
      <w:pPr>
        <w:pStyle w:val="Heading2"/>
      </w:pPr>
      <w:r>
        <w:t>Malicious-only traffic</w:t>
      </w:r>
    </w:p>
    <w:p>
      <w:r>
        <w:t>The correctly configured SQLi-style test returned HTTP 403 for 30/30 requests under each pipeline.</w:t>
      </w:r>
    </w:p>
    <w:p>
      <w:pPr>
        <w:pStyle w:val="Heading2"/>
      </w:pPr>
      <w:r>
        <w:t>Mixed traffic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Run</w:t>
            </w:r>
          </w:p>
        </w:tc>
        <w:tc>
          <w:tcPr>
            <w:tcW w:type="dxa" w:w="1234"/>
          </w:tcPr>
          <w:p>
            <w:r>
              <w:t>Pipeline</w:t>
            </w:r>
          </w:p>
        </w:tc>
        <w:tc>
          <w:tcPr>
            <w:tcW w:type="dxa" w:w="1234"/>
          </w:tcPr>
          <w:p>
            <w:r>
              <w:t>Legit 200</w:t>
            </w:r>
          </w:p>
        </w:tc>
        <w:tc>
          <w:tcPr>
            <w:tcW w:type="dxa" w:w="1234"/>
          </w:tcPr>
          <w:p>
            <w:r>
              <w:t>Legit 429</w:t>
            </w:r>
          </w:p>
        </w:tc>
        <w:tc>
          <w:tcPr>
            <w:tcW w:type="dxa" w:w="1234"/>
          </w:tcPr>
          <w:p>
            <w:r>
              <w:t>Malicious 403</w:t>
            </w:r>
          </w:p>
        </w:tc>
        <w:tc>
          <w:tcPr>
            <w:tcW w:type="dxa" w:w="1234"/>
          </w:tcPr>
          <w:p>
            <w:r>
              <w:t>Malicious 429</w:t>
            </w:r>
          </w:p>
        </w:tc>
        <w:tc>
          <w:tcPr>
            <w:tcW w:type="dxa" w:w="1234"/>
          </w:tcPr>
          <w:p>
            <w:r>
              <w:t>Legit success</w:t>
            </w:r>
          </w:p>
        </w:tc>
      </w:tr>
      <w:tr>
        <w:tc>
          <w:tcPr>
            <w:tcW w:type="dxa" w:w="1234"/>
          </w:tcPr>
          <w:p>
            <w:r>
              <w:t>Mixed 1</w:t>
            </w:r>
          </w:p>
        </w:tc>
        <w:tc>
          <w:tcPr>
            <w:tcW w:type="dxa" w:w="1234"/>
          </w:tcPr>
          <w:p>
            <w:r>
              <w:t>rate_limit_first</w:t>
            </w:r>
          </w:p>
        </w:tc>
        <w:tc>
          <w:tcPr>
            <w:tcW w:type="dxa" w:w="1234"/>
          </w:tcPr>
          <w:p>
            <w:r>
              <w:t>9</w:t>
            </w:r>
          </w:p>
        </w:tc>
        <w:tc>
          <w:tcPr>
            <w:tcW w:type="dxa" w:w="1234"/>
          </w:tcPr>
          <w:p>
            <w:r>
              <w:t>41</w:t>
            </w:r>
          </w:p>
        </w:tc>
        <w:tc>
          <w:tcPr>
            <w:tcW w:type="dxa" w:w="1234"/>
          </w:tcPr>
          <w:p>
            <w:r>
              <w:t>7</w:t>
            </w:r>
          </w:p>
        </w:tc>
        <w:tc>
          <w:tcPr>
            <w:tcW w:type="dxa" w:w="1234"/>
          </w:tcPr>
          <w:p>
            <w:r>
              <w:t>43</w:t>
            </w:r>
          </w:p>
        </w:tc>
        <w:tc>
          <w:tcPr>
            <w:tcW w:type="dxa" w:w="1234"/>
          </w:tcPr>
          <w:p>
            <w:r>
              <w:t>18%</w:t>
            </w:r>
          </w:p>
        </w:tc>
      </w:tr>
      <w:tr>
        <w:tc>
          <w:tcPr>
            <w:tcW w:type="dxa" w:w="1234"/>
          </w:tcPr>
          <w:p>
            <w:r>
              <w:t>Mixed 1</w:t>
            </w:r>
          </w:p>
        </w:tc>
        <w:tc>
          <w:tcPr>
            <w:tcW w:type="dxa" w:w="1234"/>
          </w:tcPr>
          <w:p>
            <w:r>
              <w:t>waf_first</w:t>
            </w:r>
          </w:p>
        </w:tc>
        <w:tc>
          <w:tcPr>
            <w:tcW w:type="dxa" w:w="1234"/>
          </w:tcPr>
          <w:p>
            <w:r>
              <w:t>14</w:t>
            </w:r>
          </w:p>
        </w:tc>
        <w:tc>
          <w:tcPr>
            <w:tcW w:type="dxa" w:w="1234"/>
          </w:tcPr>
          <w:p>
            <w:r>
              <w:t>36</w:t>
            </w:r>
          </w:p>
        </w:tc>
        <w:tc>
          <w:tcPr>
            <w:tcW w:type="dxa" w:w="1234"/>
          </w:tcPr>
          <w:p>
            <w:r>
              <w:t>50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28%</w:t>
            </w:r>
          </w:p>
        </w:tc>
      </w:tr>
      <w:tr>
        <w:tc>
          <w:tcPr>
            <w:tcW w:type="dxa" w:w="1234"/>
          </w:tcPr>
          <w:p>
            <w:r>
              <w:t>Mixed repeat</w:t>
            </w:r>
          </w:p>
        </w:tc>
        <w:tc>
          <w:tcPr>
            <w:tcW w:type="dxa" w:w="1234"/>
          </w:tcPr>
          <w:p>
            <w:r>
              <w:t>rate_limit_first</w:t>
            </w:r>
          </w:p>
        </w:tc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t>44</w:t>
            </w:r>
          </w:p>
        </w:tc>
        <w:tc>
          <w:tcPr>
            <w:tcW w:type="dxa" w:w="1234"/>
          </w:tcPr>
          <w:p>
            <w:r>
              <w:t>9</w:t>
            </w:r>
          </w:p>
        </w:tc>
        <w:tc>
          <w:tcPr>
            <w:tcW w:type="dxa" w:w="1234"/>
          </w:tcPr>
          <w:p>
            <w:r>
              <w:t>41</w:t>
            </w:r>
          </w:p>
        </w:tc>
        <w:tc>
          <w:tcPr>
            <w:tcW w:type="dxa" w:w="1234"/>
          </w:tcPr>
          <w:p>
            <w:r>
              <w:t>12%</w:t>
            </w:r>
          </w:p>
        </w:tc>
      </w:tr>
      <w:tr>
        <w:tc>
          <w:tcPr>
            <w:tcW w:type="dxa" w:w="1234"/>
          </w:tcPr>
          <w:p>
            <w:r>
              <w:t>Mixed repeat</w:t>
            </w:r>
          </w:p>
        </w:tc>
        <w:tc>
          <w:tcPr>
            <w:tcW w:type="dxa" w:w="1234"/>
          </w:tcPr>
          <w:p>
            <w:r>
              <w:t>waf_first</w:t>
            </w:r>
          </w:p>
        </w:tc>
        <w:tc>
          <w:tcPr>
            <w:tcW w:type="dxa" w:w="1234"/>
          </w:tcPr>
          <w:p>
            <w:r>
              <w:t>16</w:t>
            </w:r>
          </w:p>
        </w:tc>
        <w:tc>
          <w:tcPr>
            <w:tcW w:type="dxa" w:w="1234"/>
          </w:tcPr>
          <w:p>
            <w:r>
              <w:t>34</w:t>
            </w:r>
          </w:p>
        </w:tc>
        <w:tc>
          <w:tcPr>
            <w:tcW w:type="dxa" w:w="1234"/>
          </w:tcPr>
          <w:p>
            <w:r>
              <w:t>50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32%</w:t>
            </w:r>
          </w:p>
        </w:tc>
      </w:tr>
    </w:tbl>
    <w:p>
      <w:r>
        <w:t>Latency summaries for the two mixed runs: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Run</w:t>
            </w:r>
          </w:p>
        </w:tc>
        <w:tc>
          <w:tcPr>
            <w:tcW w:type="dxa" w:w="1440"/>
          </w:tcPr>
          <w:p>
            <w:r>
              <w:t>Pipeline</w:t>
            </w:r>
          </w:p>
        </w:tc>
        <w:tc>
          <w:tcPr>
            <w:tcW w:type="dxa" w:w="1440"/>
          </w:tcPr>
          <w:p>
            <w:r>
              <w:t>Legit avg (ms)</w:t>
            </w:r>
          </w:p>
        </w:tc>
        <w:tc>
          <w:tcPr>
            <w:tcW w:type="dxa" w:w="1440"/>
          </w:tcPr>
          <w:p>
            <w:r>
              <w:t>Legit p95 (ms)</w:t>
            </w:r>
          </w:p>
        </w:tc>
        <w:tc>
          <w:tcPr>
            <w:tcW w:type="dxa" w:w="1440"/>
          </w:tcPr>
          <w:p>
            <w:r>
              <w:t>Malicious avg (ms)</w:t>
            </w:r>
          </w:p>
        </w:tc>
        <w:tc>
          <w:tcPr>
            <w:tcW w:type="dxa" w:w="1440"/>
          </w:tcPr>
          <w:p>
            <w:r>
              <w:t>Malicious p95 (ms)</w:t>
            </w:r>
          </w:p>
        </w:tc>
      </w:tr>
      <w:tr>
        <w:tc>
          <w:tcPr>
            <w:tcW w:type="dxa" w:w="1440"/>
          </w:tcPr>
          <w:p>
            <w:r>
              <w:t>Mixed 1</w:t>
            </w:r>
          </w:p>
        </w:tc>
        <w:tc>
          <w:tcPr>
            <w:tcW w:type="dxa" w:w="1440"/>
          </w:tcPr>
          <w:p>
            <w:r>
              <w:t>rate_limit_first</w:t>
            </w:r>
          </w:p>
        </w:tc>
        <w:tc>
          <w:tcPr>
            <w:tcW w:type="dxa" w:w="1440"/>
          </w:tcPr>
          <w:p>
            <w:r>
              <w:t>12.191</w:t>
            </w:r>
          </w:p>
        </w:tc>
        <w:tc>
          <w:tcPr>
            <w:tcW w:type="dxa" w:w="1440"/>
          </w:tcPr>
          <w:p>
            <w:r>
              <w:t>24.648</w:t>
            </w:r>
          </w:p>
        </w:tc>
        <w:tc>
          <w:tcPr>
            <w:tcW w:type="dxa" w:w="1440"/>
          </w:tcPr>
          <w:p>
            <w:r>
              <w:t>13.267</w:t>
            </w:r>
          </w:p>
        </w:tc>
        <w:tc>
          <w:tcPr>
            <w:tcW w:type="dxa" w:w="1440"/>
          </w:tcPr>
          <w:p>
            <w:r>
              <w:t>22.785</w:t>
            </w:r>
          </w:p>
        </w:tc>
      </w:tr>
      <w:tr>
        <w:tc>
          <w:tcPr>
            <w:tcW w:type="dxa" w:w="1440"/>
          </w:tcPr>
          <w:p>
            <w:r>
              <w:t>Mixed 1</w:t>
            </w:r>
          </w:p>
        </w:tc>
        <w:tc>
          <w:tcPr>
            <w:tcW w:type="dxa" w:w="1440"/>
          </w:tcPr>
          <w:p>
            <w:r>
              <w:t>waf_first</w:t>
            </w:r>
          </w:p>
        </w:tc>
        <w:tc>
          <w:tcPr>
            <w:tcW w:type="dxa" w:w="1440"/>
          </w:tcPr>
          <w:p>
            <w:r>
              <w:t>9.881</w:t>
            </w:r>
          </w:p>
        </w:tc>
        <w:tc>
          <w:tcPr>
            <w:tcW w:type="dxa" w:w="1440"/>
          </w:tcPr>
          <w:p>
            <w:r>
              <w:t>17.638</w:t>
            </w:r>
          </w:p>
        </w:tc>
        <w:tc>
          <w:tcPr>
            <w:tcW w:type="dxa" w:w="1440"/>
          </w:tcPr>
          <w:p>
            <w:r>
              <w:t>10.308</w:t>
            </w:r>
          </w:p>
        </w:tc>
        <w:tc>
          <w:tcPr>
            <w:tcW w:type="dxa" w:w="1440"/>
          </w:tcPr>
          <w:p>
            <w:r>
              <w:t>16.088</w:t>
            </w:r>
          </w:p>
        </w:tc>
      </w:tr>
      <w:tr>
        <w:tc>
          <w:tcPr>
            <w:tcW w:type="dxa" w:w="1440"/>
          </w:tcPr>
          <w:p>
            <w:r>
              <w:t>Mixed repeat</w:t>
            </w:r>
          </w:p>
        </w:tc>
        <w:tc>
          <w:tcPr>
            <w:tcW w:type="dxa" w:w="1440"/>
          </w:tcPr>
          <w:p>
            <w:r>
              <w:t>rate_limit_first</w:t>
            </w:r>
          </w:p>
        </w:tc>
        <w:tc>
          <w:tcPr>
            <w:tcW w:type="dxa" w:w="1440"/>
          </w:tcPr>
          <w:p>
            <w:r>
              <w:t>11.311</w:t>
            </w:r>
          </w:p>
        </w:tc>
        <w:tc>
          <w:tcPr>
            <w:tcW w:type="dxa" w:w="1440"/>
          </w:tcPr>
          <w:p>
            <w:r>
              <w:t>19.648</w:t>
            </w:r>
          </w:p>
        </w:tc>
        <w:tc>
          <w:tcPr>
            <w:tcW w:type="dxa" w:w="1440"/>
          </w:tcPr>
          <w:p>
            <w:r>
              <w:t>10.958</w:t>
            </w:r>
          </w:p>
        </w:tc>
        <w:tc>
          <w:tcPr>
            <w:tcW w:type="dxa" w:w="1440"/>
          </w:tcPr>
          <w:p>
            <w:r>
              <w:t>16.570</w:t>
            </w:r>
          </w:p>
        </w:tc>
      </w:tr>
      <w:tr>
        <w:tc>
          <w:tcPr>
            <w:tcW w:type="dxa" w:w="1440"/>
          </w:tcPr>
          <w:p>
            <w:r>
              <w:t>Mixed repeat</w:t>
            </w:r>
          </w:p>
        </w:tc>
        <w:tc>
          <w:tcPr>
            <w:tcW w:type="dxa" w:w="1440"/>
          </w:tcPr>
          <w:p>
            <w:r>
              <w:t>waf_first</w:t>
            </w:r>
          </w:p>
        </w:tc>
        <w:tc>
          <w:tcPr>
            <w:tcW w:type="dxa" w:w="1440"/>
          </w:tcPr>
          <w:p>
            <w:r>
              <w:t>13.536</w:t>
            </w:r>
          </w:p>
        </w:tc>
        <w:tc>
          <w:tcPr>
            <w:tcW w:type="dxa" w:w="1440"/>
          </w:tcPr>
          <w:p>
            <w:r>
              <w:t>16.334</w:t>
            </w:r>
          </w:p>
        </w:tc>
        <w:tc>
          <w:tcPr>
            <w:tcW w:type="dxa" w:w="1440"/>
          </w:tcPr>
          <w:p>
            <w:r>
              <w:t>12.055</w:t>
            </w:r>
          </w:p>
        </w:tc>
        <w:tc>
          <w:tcPr>
            <w:tcW w:type="dxa" w:w="1440"/>
          </w:tcPr>
          <w:p>
            <w:r>
              <w:t>16.742</w:t>
            </w:r>
          </w:p>
        </w:tc>
      </w:tr>
    </w:tbl>
    <w:p>
      <w:pPr>
        <w:pStyle w:val="Heading1"/>
      </w:pPr>
      <w:r>
        <w:t>4. Interpretation</w:t>
      </w:r>
    </w:p>
    <w:p>
      <w:r>
        <w:t>Across both mixed runs, waf_first returned HTTP 403 for all 50 malicious requests per run, while rate_limit_first returned HTTP 403 for 7/50 and 9/50, with the remaining malicious requests returning HTTP 429. A 429 response indicates rate limiting and does not prove the WAF would have allowed the request; therefore, this is a difference in observable pipeline decisions, not a direct measure of attack blocking alone.</w:t>
      </w:r>
    </w:p>
    <w:p>
      <w:r>
        <w:t>Legitimate success was higher with waf_first in both mixed runs: 14/50 (28%) then 16/50 (32%), versus 9/50 (18%) then 6/50 (12%) with rate_limit_first. Latency findings were mixed: waf_first had lower p95 for both request types in the repeat run, but higher average latency in that repeat. These are small, serial localhost runs and are preliminary; repeated controlled trials are needed before generalizing.</w:t>
      </w:r>
    </w:p>
    <w:p>
      <w:pPr>
        <w:pStyle w:val="Heading1"/>
      </w:pPr>
      <w:r>
        <w:t>5. Limitations and unmeasured metrics</w:t>
      </w:r>
    </w:p>
    <w:p>
      <w:pPr>
        <w:pStyle w:val="ListBullet"/>
      </w:pPr>
      <w:r>
        <w:t>No GNS3 topology/network experiment has been performed yet.</w:t>
      </w:r>
    </w:p>
    <w:p>
      <w:pPr>
        <w:pStyle w:val="ListBullet"/>
      </w:pPr>
      <w:r>
        <w:t>No Wireshark packet capture or packet-level validation has been performed.</w:t>
      </w:r>
    </w:p>
    <w:p>
      <w:pPr>
        <w:pStyle w:val="ListBullet"/>
      </w:pPr>
      <w:r>
        <w:t>Delay and packet-loss scenarios have not been measured.</w:t>
      </w:r>
    </w:p>
    <w:p>
      <w:pPr>
        <w:pStyle w:val="ListBullet"/>
      </w:pPr>
      <w:r>
        <w:t>CPU, memory, and network-level throughput were not collected in the described runs.</w:t>
      </w:r>
    </w:p>
    <w:p>
      <w:pPr>
        <w:pStyle w:val="ListBullet"/>
      </w:pPr>
      <w:r>
        <w:t>Baseline CSV contains historical rows with mixed schemas and at least some mislabeled requests; exclude known mislabeled rows from scenario-specific analysis.</w:t>
      </w:r>
    </w:p>
    <w:p>
      <w:pPr>
        <w:pStyle w:val="ListBullet"/>
      </w:pPr>
      <w:r>
        <w:t>No conclusions about universal performance superiority should be drawn from these localhost runs.</w:t>
      </w:r>
    </w:p>
    <w:p>
      <w:pPr>
        <w:pStyle w:val="Heading1"/>
      </w:pPr>
      <w:r>
        <w:t>6. Remaining real-environment work</w:t>
      </w:r>
    </w:p>
    <w:p>
      <w:pPr>
        <w:pStyle w:val="ListBullet"/>
      </w:pPr>
      <w:r>
        <w:t>Run the planned E01–E12 matrix in GNS3 with both pipeline orders where applicable.</w:t>
      </w:r>
    </w:p>
    <w:p>
      <w:pPr>
        <w:pStyle w:val="ListBullet"/>
      </w:pPr>
      <w:r>
        <w:t>Capture traffic in Wireshark and verify request/response behavior.</w:t>
      </w:r>
    </w:p>
    <w:p>
      <w:pPr>
        <w:pStyle w:val="ListBullet"/>
      </w:pPr>
      <w:r>
        <w:t>Apply delay and packet loss using a controlled network impairment mechanism.</w:t>
      </w:r>
    </w:p>
    <w:p>
      <w:pPr>
        <w:pStyle w:val="ListBullet"/>
      </w:pPr>
      <w:r>
        <w:t>Collect CPU and memory readings alongside request rate, throughput, and latency.</w:t>
      </w:r>
    </w:p>
    <w:p>
      <w:pPr>
        <w:pStyle w:val="ListBullet"/>
      </w:pPr>
      <w:r>
        <w:t>Repeat trials and report variability, not only a single run.</w:t>
      </w:r>
    </w:p>
    <w:p>
      <w:pPr>
        <w:pStyle w:val="ListBullet"/>
      </w:pPr>
      <w:r>
        <w:t>Ensure run metadata records pipeline configuration, traffic mix, request count, and timestamps.</w:t>
      </w:r>
    </w:p>
    <w:p>
      <w:pPr>
        <w:pStyle w:val="Heading1"/>
      </w:pPr>
      <w:r>
        <w:t>7. Reproducibility files</w:t>
      </w:r>
    </w:p>
    <w:p>
      <w:pPr>
        <w:pStyle w:val="ListBullet"/>
      </w:pPr>
      <w:r>
        <w:t>run_experiment.py</w:t>
      </w:r>
    </w:p>
    <w:p>
      <w:pPr>
        <w:pStyle w:val="ListBullet"/>
      </w:pPr>
      <w:r>
        <w:t>run_mixed_experiment.py</w:t>
      </w:r>
    </w:p>
    <w:p>
      <w:pPr>
        <w:pStyle w:val="ListBullet"/>
      </w:pPr>
      <w:r>
        <w:t>baseline_results.csv</w:t>
      </w:r>
    </w:p>
    <w:p>
      <w:pPr>
        <w:pStyle w:val="ListBullet"/>
      </w:pPr>
      <w:r>
        <w:t>experiment_results.csv</w:t>
      </w:r>
    </w:p>
    <w:p>
      <w:pPr>
        <w:pStyle w:val="ListBullet"/>
      </w:pPr>
      <w:r>
        <w:t>mixed_results.csv</w:t>
      </w:r>
    </w:p>
    <w:p>
      <w:pPr>
        <w:pStyle w:val="ListBullet"/>
      </w:pPr>
      <w:r>
        <w:t>mixed_summary.csv</w:t>
      </w:r>
    </w:p>
    <w:p>
      <w:pPr>
        <w:pStyle w:val="ListBullet"/>
      </w:pPr>
      <w:r>
        <w:t>mixed_repeat_results.csv</w:t>
      </w:r>
    </w:p>
    <w:p>
      <w:pPr>
        <w:pStyle w:val="ListBullet"/>
      </w:pPr>
      <w:r>
        <w:t>mixed_repeat_status_summary.csv</w:t>
      </w:r>
    </w:p>
    <w:p>
      <w:r>
        <w:t>The list above reflects files reported as existing in the project; verify the repeat CSV filenames before final submission.</w:t>
      </w:r>
    </w:p>
    <w:p>
      <w:r>
        <w:t>Prepared from the experiment counts and latency summaries reported during the project session. No missing measurements have been fabricated.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