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49D6D" w14:textId="3F02CB6D" w:rsidR="006B61BB" w:rsidRDefault="006B61BB">
      <w:r>
        <w:t>Good after noon, I stand before you to shed light on a fascinating yet concerning aspect of our digital age, Deepfake ai. Deepfakes have captures our collective imagination raising profound questions about truth, identity, and consequences of our increasingly sophisticated technological landscapes. DF are not new, it goes all the way back to 2017, where a reddit user started using this piece of technology to create pornographic videos.</w:t>
      </w:r>
      <w:r w:rsidR="003717D1">
        <w:t xml:space="preserve"> Not a very fun starting use of a </w:t>
      </w:r>
      <w:proofErr w:type="spellStart"/>
      <w:r w:rsidR="003717D1">
        <w:t>technolog</w:t>
      </w:r>
      <w:proofErr w:type="spellEnd"/>
      <w:r w:rsidR="00D059C0" w:rsidRPr="00D059C0">
        <w:t xml:space="preserve"> </w:t>
      </w:r>
      <w:r w:rsidR="00D059C0">
        <w:t>It is necessary to build robust systems to detect these and flag the content as deepfake</w:t>
      </w:r>
      <w:r>
        <w:t xml:space="preserve"> Soon, however this expanded and entered various fields such as Video games and movies.</w:t>
      </w:r>
    </w:p>
    <w:p w14:paraId="58180E29" w14:textId="346D2250" w:rsidR="006B61BB" w:rsidRDefault="006B61BB">
      <w:r>
        <w:t>Imagine a scenario where a deepfake video of a world leader surfaces seemingly showing them confessing to committing to great acts of corruption and unethical behaviour. The video quickly spreads over the internet in different social media platforms causing widespread</w:t>
      </w:r>
      <w:r w:rsidR="0057031A">
        <w:t xml:space="preserve"> public outage and demanding immediate action. However, upon close examination, it is revealed that the video is a meticulously crafted deepfake designed to manipulate public opinion and destabilize the public image. As George Owel once </w:t>
      </w:r>
      <w:r w:rsidR="00DF0096">
        <w:t>said,</w:t>
      </w:r>
      <w:r w:rsidR="0057031A">
        <w:t xml:space="preserve"> “The further a society drifts from the truth, the more it will hate those who speak it”.  Deepfakes threaten to plunge us into an area of widespread mistrust and rapid misinformation. </w:t>
      </w:r>
    </w:p>
    <w:p w14:paraId="3EA37C75" w14:textId="775FE13B" w:rsidR="00DF0096" w:rsidRDefault="00DF0096">
      <w:r>
        <w:t xml:space="preserve">The realm of personal relationships has not been spared from the dark clutches of deepfake AI. Revenge porn, a despicable practice has reached new heights of cruelty. Intimate images stolen, manipulated are weaponized to inflict emotional pain and lasting trauma on the victims. Their lives are irreversibly marred and these lead to potentially suicidal and mental breakdown which can affect their lives a lot, be it </w:t>
      </w:r>
      <w:proofErr w:type="gramStart"/>
      <w:r>
        <w:t>a famous celebrity</w:t>
      </w:r>
      <w:proofErr w:type="gramEnd"/>
      <w:r>
        <w:t xml:space="preserve"> or any personal individual. </w:t>
      </w:r>
    </w:p>
    <w:p w14:paraId="2CBF3BC8" w14:textId="77777777" w:rsidR="00A00E20" w:rsidRDefault="00DF0096">
      <w:r>
        <w:t xml:space="preserve">Amidst these challenges it is important to address the ethical implication and use case of this technology. The first aspect is to detect deepfake </w:t>
      </w:r>
      <w:proofErr w:type="gramStart"/>
      <w:r>
        <w:t>content..</w:t>
      </w:r>
      <w:proofErr w:type="gramEnd"/>
      <w:r w:rsidR="00A00E20">
        <w:t xml:space="preserve"> There are certain signs and limitations of these content: Pay attention to the face, there are always false manipulations in the facial transformation. Skin appears too smooth. Age of the skin differs from the age of the eye, hair. They often struggle with facial hair. But these are issues that will </w:t>
      </w:r>
      <w:proofErr w:type="gramStart"/>
      <w:r w:rsidR="00A00E20">
        <w:t>definitely get</w:t>
      </w:r>
      <w:proofErr w:type="gramEnd"/>
      <w:r w:rsidR="00A00E20">
        <w:t xml:space="preserve"> better over time. So, it is important to build better</w:t>
      </w:r>
      <w:r w:rsidR="00A00E20">
        <w:t xml:space="preserve"> robust systems to detect these and flag the content as deepfake</w:t>
      </w:r>
      <w:r w:rsidR="00A00E20">
        <w:t xml:space="preserve">. But scientists and researchers worry that this might be hard </w:t>
      </w:r>
      <w:proofErr w:type="gramStart"/>
      <w:r w:rsidR="00A00E20">
        <w:t>and in the future,</w:t>
      </w:r>
      <w:proofErr w:type="gramEnd"/>
      <w:r w:rsidR="00A00E20">
        <w:t xml:space="preserve"> advanced models will be capable of generating videos which will be almost indistinguishable with reality.</w:t>
      </w:r>
    </w:p>
    <w:p w14:paraId="1CB5D02F" w14:textId="77777777" w:rsidR="00A00E20" w:rsidRDefault="00A00E20">
      <w:r>
        <w:t>Another crucial guideline is informed consent. We must  establish clear guidelines and obtain consent before using someone’s likeness in deepfake content. This will allow users to navigate the digital landscape more confidently.</w:t>
      </w:r>
    </w:p>
    <w:p w14:paraId="3CC7437A" w14:textId="5236240C" w:rsidR="00A00E20" w:rsidRDefault="00A00E20">
      <w:r>
        <w:t>80% of the people still do not know what deepfakes are and ignorant to these technologies. Education and media literacy are also equally important. By empowering the individuals to critically analyse and discern the authenticity of the content, we can fortify our collective defences against the potential harms of this technology</w:t>
      </w:r>
      <w:r w:rsidR="00DB44D9">
        <w:t xml:space="preserve"> of DPF. Prompting digital literacy and supporting initiatives to support deepfake are crucial steps towards building an informed and resilient society. </w:t>
      </w:r>
    </w:p>
    <w:p w14:paraId="7F8B0C64" w14:textId="7E3AE53B" w:rsidR="00DB44D9" w:rsidRDefault="00DB44D9">
      <w:r>
        <w:t xml:space="preserve">In conclusion, the rise of deepfake AI has introduced a captivating yet concerning chapter in our technological journey. The ethical considerations surrounding this tech is complex and multi-faceted. We must navigate the fine line between creation and deception : harm and innovation. By fostering awareness and enacting legal safeguards, we can embrace the potential benefits of this technology while mitigating its harmful effects. As Friedrich </w:t>
      </w:r>
      <w:proofErr w:type="gramStart"/>
      <w:r>
        <w:t>said</w:t>
      </w:r>
      <w:proofErr w:type="gramEnd"/>
      <w:r>
        <w:t xml:space="preserve"> “Whoever fights monster must ensure that in the process one must not become one”. As we confront these challenges, let us strive to uphold our values, protect our </w:t>
      </w:r>
      <w:proofErr w:type="gramStart"/>
      <w:r>
        <w:t>identities</w:t>
      </w:r>
      <w:proofErr w:type="gramEnd"/>
      <w:r>
        <w:t xml:space="preserve"> and ensure that technological creations serve the greater good.</w:t>
      </w:r>
    </w:p>
    <w:p w14:paraId="5AF20298" w14:textId="77777777" w:rsidR="0057031A" w:rsidRDefault="0057031A"/>
    <w:p w14:paraId="2933DEED" w14:textId="77777777" w:rsidR="006B61BB" w:rsidRDefault="006B61BB"/>
    <w:p w14:paraId="6DAEDCB2" w14:textId="77777777" w:rsidR="006B61BB" w:rsidRDefault="006B61BB"/>
    <w:p w14:paraId="3682F239" w14:textId="2AECA98A" w:rsidR="006B61BB" w:rsidRDefault="006B61BB">
      <w:r>
        <w:t xml:space="preserve">(add this after the examples). Deepfakes are used </w:t>
      </w:r>
      <w:proofErr w:type="spellStart"/>
      <w:r>
        <w:t>used</w:t>
      </w:r>
      <w:proofErr w:type="spellEnd"/>
      <w:r>
        <w:t xml:space="preserve"> as a source of personal gratification, source of pleasure and entertainment.</w:t>
      </w:r>
    </w:p>
    <w:sectPr w:rsidR="006B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BB"/>
    <w:rsid w:val="003717D1"/>
    <w:rsid w:val="0057031A"/>
    <w:rsid w:val="006B61BB"/>
    <w:rsid w:val="00A00E20"/>
    <w:rsid w:val="00D059C0"/>
    <w:rsid w:val="00DB44D9"/>
    <w:rsid w:val="00DF0096"/>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C2B6"/>
  <w15:chartTrackingRefBased/>
  <w15:docId w15:val="{2C403BE5-B135-4E3F-8199-5001719D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Triambak Ramachandran</dc:creator>
  <cp:keywords/>
  <dc:description/>
  <cp:lastModifiedBy>Triambak Ramachandran</cp:lastModifiedBy>
  <cp:revision>2</cp:revision>
  <dcterms:created xsi:type="dcterms:W3CDTF">2023-06-08T16:41:00Z</dcterms:created>
  <dcterms:modified xsi:type="dcterms:W3CDTF">2023-06-08T16:41:00Z</dcterms:modified>
</cp:coreProperties>
</file>