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86FB" w14:textId="3E1C9635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Q1) </w:t>
      </w:r>
      <w:r w:rsidRPr="00D9443A">
        <w:rPr>
          <w:b/>
          <w:bCs/>
        </w:rPr>
        <w:t>What is a confidence interval?</w:t>
      </w:r>
    </w:p>
    <w:p w14:paraId="72529F4A" w14:textId="69BB43C5" w:rsidR="00D9443A" w:rsidRDefault="00D9443A" w:rsidP="00D9443A">
      <w:pPr>
        <w:pStyle w:val="ListParagraph"/>
        <w:numPr>
          <w:ilvl w:val="0"/>
          <w:numId w:val="4"/>
        </w:numPr>
      </w:pPr>
      <w:r>
        <w:t>The range of values that is likely to contain the population parameter with a certain degree of confidence</w:t>
      </w:r>
      <w:r>
        <w:t>.</w:t>
      </w:r>
    </w:p>
    <w:p w14:paraId="3E536871" w14:textId="3D0BE5C0" w:rsidR="00D9443A" w:rsidRDefault="00D9443A" w:rsidP="00D9443A">
      <w:pPr>
        <w:pStyle w:val="ListParagraph"/>
        <w:numPr>
          <w:ilvl w:val="0"/>
          <w:numId w:val="4"/>
        </w:numPr>
      </w:pPr>
      <w:r>
        <w:t>The probability of obtaining a sample statistic</w:t>
      </w:r>
    </w:p>
    <w:p w14:paraId="1C76730B" w14:textId="0C79C80D" w:rsidR="00D9443A" w:rsidRDefault="00D9443A" w:rsidP="00D9443A">
      <w:pPr>
        <w:pStyle w:val="ListParagraph"/>
        <w:numPr>
          <w:ilvl w:val="0"/>
          <w:numId w:val="4"/>
        </w:numPr>
      </w:pPr>
      <w:r>
        <w:t>The margin of error in the estimation of the population parameter</w:t>
      </w:r>
    </w:p>
    <w:p w14:paraId="07283B73" w14:textId="77777777" w:rsidR="00D9443A" w:rsidRDefault="00D9443A" w:rsidP="00D9443A">
      <w:pPr>
        <w:pStyle w:val="ListParagraph"/>
        <w:numPr>
          <w:ilvl w:val="0"/>
          <w:numId w:val="4"/>
        </w:numPr>
      </w:pPr>
      <w:r>
        <w:t>The degree of uncertainty in the population parameter estimation</w:t>
      </w:r>
    </w:p>
    <w:p w14:paraId="1066F759" w14:textId="3BB58EF6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Q2) </w:t>
      </w:r>
      <w:r w:rsidRPr="00D9443A">
        <w:rPr>
          <w:b/>
          <w:bCs/>
        </w:rPr>
        <w:t>Which distribution is used for the chi-square test?</w:t>
      </w:r>
    </w:p>
    <w:p w14:paraId="7D616FBD" w14:textId="08C6A6E7" w:rsidR="00D9443A" w:rsidRDefault="00D9443A" w:rsidP="00D9443A">
      <w:pPr>
        <w:pStyle w:val="ListParagraph"/>
        <w:numPr>
          <w:ilvl w:val="0"/>
          <w:numId w:val="5"/>
        </w:numPr>
      </w:pPr>
      <w:r>
        <w:t>Normal distribution</w:t>
      </w:r>
    </w:p>
    <w:p w14:paraId="50A893D1" w14:textId="52DE162C" w:rsidR="00D9443A" w:rsidRDefault="00D9443A" w:rsidP="00D9443A">
      <w:pPr>
        <w:pStyle w:val="ListParagraph"/>
        <w:numPr>
          <w:ilvl w:val="0"/>
          <w:numId w:val="5"/>
        </w:numPr>
      </w:pPr>
      <w:r>
        <w:t>Student's t-distribution</w:t>
      </w:r>
    </w:p>
    <w:p w14:paraId="2058C98D" w14:textId="657472E8" w:rsidR="00D9443A" w:rsidRDefault="00D9443A" w:rsidP="00D9443A">
      <w:pPr>
        <w:pStyle w:val="ListParagraph"/>
        <w:numPr>
          <w:ilvl w:val="0"/>
          <w:numId w:val="5"/>
        </w:numPr>
      </w:pPr>
      <w:r>
        <w:t>F-distribution</w:t>
      </w:r>
    </w:p>
    <w:p w14:paraId="0938E6E4" w14:textId="77777777" w:rsidR="00D9443A" w:rsidRDefault="00D9443A" w:rsidP="00D9443A">
      <w:pPr>
        <w:pStyle w:val="ListParagraph"/>
        <w:numPr>
          <w:ilvl w:val="0"/>
          <w:numId w:val="5"/>
        </w:numPr>
      </w:pPr>
      <w:r>
        <w:t>Chi-square distribution</w:t>
      </w:r>
    </w:p>
    <w:p w14:paraId="57D4F340" w14:textId="3DCAB195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Q3) </w:t>
      </w:r>
      <w:r w:rsidRPr="00D9443A">
        <w:rPr>
          <w:b/>
          <w:bCs/>
        </w:rPr>
        <w:t>What is the chi-square test used for?</w:t>
      </w:r>
    </w:p>
    <w:p w14:paraId="2B208633" w14:textId="774B2112" w:rsidR="00D9443A" w:rsidRDefault="00D9443A" w:rsidP="00D9443A">
      <w:pPr>
        <w:pStyle w:val="ListParagraph"/>
        <w:numPr>
          <w:ilvl w:val="0"/>
          <w:numId w:val="6"/>
        </w:numPr>
      </w:pPr>
      <w:r>
        <w:t>Testing the significance of the difference between two population means</w:t>
      </w:r>
    </w:p>
    <w:p w14:paraId="18D5D0E0" w14:textId="02C70671" w:rsidR="00D9443A" w:rsidRDefault="00D9443A" w:rsidP="00D9443A">
      <w:pPr>
        <w:pStyle w:val="ListParagraph"/>
        <w:numPr>
          <w:ilvl w:val="0"/>
          <w:numId w:val="6"/>
        </w:numPr>
      </w:pPr>
      <w:r>
        <w:t>Testing the significance of the difference between two population proportions</w:t>
      </w:r>
    </w:p>
    <w:p w14:paraId="15FC0206" w14:textId="5023D892" w:rsidR="00D9443A" w:rsidRDefault="00D9443A" w:rsidP="00D9443A">
      <w:pPr>
        <w:pStyle w:val="ListParagraph"/>
        <w:numPr>
          <w:ilvl w:val="0"/>
          <w:numId w:val="6"/>
        </w:numPr>
      </w:pPr>
      <w:r>
        <w:t>Testing the goodness of fit of a sample distribution to a theoretical distribution</w:t>
      </w:r>
      <w:r>
        <w:t>.</w:t>
      </w:r>
    </w:p>
    <w:p w14:paraId="7FE65E11" w14:textId="77777777" w:rsidR="00D9443A" w:rsidRDefault="00D9443A" w:rsidP="00D9443A">
      <w:pPr>
        <w:pStyle w:val="ListParagraph"/>
        <w:numPr>
          <w:ilvl w:val="0"/>
          <w:numId w:val="6"/>
        </w:numPr>
      </w:pPr>
      <w:r>
        <w:t>Testing the independence of two categorical variables</w:t>
      </w:r>
    </w:p>
    <w:p w14:paraId="42096BBC" w14:textId="609D7FD7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Q4) </w:t>
      </w:r>
      <w:r w:rsidRPr="00D9443A">
        <w:rPr>
          <w:b/>
          <w:bCs/>
        </w:rPr>
        <w:t>Which of the following is true about the chi-square distribution?</w:t>
      </w:r>
    </w:p>
    <w:p w14:paraId="5768A722" w14:textId="0A384A7C" w:rsidR="00D9443A" w:rsidRDefault="00D9443A" w:rsidP="00D9443A">
      <w:pPr>
        <w:pStyle w:val="ListParagraph"/>
        <w:numPr>
          <w:ilvl w:val="0"/>
          <w:numId w:val="7"/>
        </w:numPr>
      </w:pPr>
      <w:r>
        <w:t>It is a symmetric distribution</w:t>
      </w:r>
      <w:r>
        <w:t>.</w:t>
      </w:r>
    </w:p>
    <w:p w14:paraId="59B99635" w14:textId="2C8E2AAD" w:rsidR="00D9443A" w:rsidRDefault="00D9443A" w:rsidP="00D9443A">
      <w:pPr>
        <w:pStyle w:val="ListParagraph"/>
        <w:numPr>
          <w:ilvl w:val="0"/>
          <w:numId w:val="7"/>
        </w:numPr>
      </w:pPr>
      <w:r>
        <w:t>It has a mean of zero</w:t>
      </w:r>
      <w:r>
        <w:t>.</w:t>
      </w:r>
    </w:p>
    <w:p w14:paraId="47D1BFF8" w14:textId="490784FD" w:rsidR="00D9443A" w:rsidRDefault="00D9443A" w:rsidP="00D9443A">
      <w:pPr>
        <w:pStyle w:val="ListParagraph"/>
        <w:numPr>
          <w:ilvl w:val="0"/>
          <w:numId w:val="7"/>
        </w:numPr>
      </w:pPr>
      <w:r>
        <w:t>It has only one parameter, the degrees of freedom</w:t>
      </w:r>
    </w:p>
    <w:p w14:paraId="54BE794A" w14:textId="6507E817" w:rsidR="00D9443A" w:rsidRDefault="00D9443A" w:rsidP="00D9443A">
      <w:pPr>
        <w:pStyle w:val="ListParagraph"/>
        <w:numPr>
          <w:ilvl w:val="0"/>
          <w:numId w:val="7"/>
        </w:numPr>
      </w:pPr>
      <w:r>
        <w:t>It is a continuous distribution</w:t>
      </w:r>
      <w:r>
        <w:t>.</w:t>
      </w:r>
    </w:p>
    <w:p w14:paraId="148BAC4B" w14:textId="00ABCA19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Q5) </w:t>
      </w:r>
      <w:r w:rsidRPr="00D9443A">
        <w:rPr>
          <w:b/>
          <w:bCs/>
        </w:rPr>
        <w:t>When should you use the normal distribution?</w:t>
      </w:r>
    </w:p>
    <w:p w14:paraId="774878F5" w14:textId="333C49A8" w:rsidR="00D9443A" w:rsidRDefault="00D9443A" w:rsidP="00D9443A">
      <w:pPr>
        <w:pStyle w:val="ListParagraph"/>
        <w:numPr>
          <w:ilvl w:val="0"/>
          <w:numId w:val="8"/>
        </w:numPr>
      </w:pPr>
      <w:r>
        <w:t xml:space="preserve">When the sample size is </w:t>
      </w:r>
      <w:r>
        <w:t>large,</w:t>
      </w:r>
      <w:r>
        <w:t xml:space="preserve"> and the population standard deviation is known</w:t>
      </w:r>
      <w:r>
        <w:t>.</w:t>
      </w:r>
    </w:p>
    <w:p w14:paraId="27AD2BD1" w14:textId="2AE27372" w:rsidR="00D9443A" w:rsidRDefault="00D9443A" w:rsidP="00D9443A">
      <w:pPr>
        <w:pStyle w:val="ListParagraph"/>
        <w:numPr>
          <w:ilvl w:val="0"/>
          <w:numId w:val="8"/>
        </w:numPr>
      </w:pPr>
      <w:r>
        <w:t xml:space="preserve">When the sample size is </w:t>
      </w:r>
      <w:r>
        <w:t>small,</w:t>
      </w:r>
      <w:r>
        <w:t xml:space="preserve"> and the population standard deviation is known</w:t>
      </w:r>
      <w:r>
        <w:t>.</w:t>
      </w:r>
    </w:p>
    <w:p w14:paraId="63EC1311" w14:textId="4C73A5D8" w:rsidR="00D9443A" w:rsidRDefault="00D9443A" w:rsidP="00D9443A">
      <w:pPr>
        <w:pStyle w:val="ListParagraph"/>
        <w:numPr>
          <w:ilvl w:val="0"/>
          <w:numId w:val="8"/>
        </w:numPr>
      </w:pPr>
      <w:r>
        <w:t xml:space="preserve">When the sample size is </w:t>
      </w:r>
      <w:r>
        <w:t>large,</w:t>
      </w:r>
      <w:r>
        <w:t xml:space="preserve"> and the population standard deviation is unknown</w:t>
      </w:r>
      <w:r>
        <w:t>.</w:t>
      </w:r>
    </w:p>
    <w:p w14:paraId="72A46810" w14:textId="00DC3F36" w:rsidR="00D9443A" w:rsidRDefault="00D9443A" w:rsidP="00D9443A">
      <w:pPr>
        <w:pStyle w:val="ListParagraph"/>
        <w:numPr>
          <w:ilvl w:val="0"/>
          <w:numId w:val="8"/>
        </w:numPr>
      </w:pPr>
      <w:r>
        <w:t xml:space="preserve">When the sample size is </w:t>
      </w:r>
      <w:r>
        <w:t>small,</w:t>
      </w:r>
      <w:r>
        <w:t xml:space="preserve"> and the population standard deviation is unknown</w:t>
      </w:r>
      <w:r>
        <w:t>.</w:t>
      </w:r>
    </w:p>
    <w:p w14:paraId="0841542E" w14:textId="583942D7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Q6) </w:t>
      </w:r>
      <w:r w:rsidRPr="00D9443A">
        <w:rPr>
          <w:b/>
          <w:bCs/>
        </w:rPr>
        <w:t xml:space="preserve">A confidence interval for a population </w:t>
      </w:r>
      <w:r w:rsidRPr="00D9443A">
        <w:rPr>
          <w:b/>
          <w:bCs/>
        </w:rPr>
        <w:t>means</w:t>
      </w:r>
      <w:r w:rsidRPr="00D9443A">
        <w:rPr>
          <w:b/>
          <w:bCs/>
        </w:rPr>
        <w:t xml:space="preserve"> with a sample size of 50 and a confidence level of 95% is calculated to be (24.6, 28.2). What is the margin of error for this interval?</w:t>
      </w:r>
    </w:p>
    <w:p w14:paraId="3D61AEDF" w14:textId="6597AEE2" w:rsidR="00D9443A" w:rsidRDefault="00D9443A" w:rsidP="00D9443A">
      <w:pPr>
        <w:pStyle w:val="ListParagraph"/>
        <w:numPr>
          <w:ilvl w:val="0"/>
          <w:numId w:val="9"/>
        </w:numPr>
      </w:pPr>
      <w:r>
        <w:t>1.8</w:t>
      </w:r>
    </w:p>
    <w:p w14:paraId="7B28708D" w14:textId="7E790A58" w:rsidR="00D9443A" w:rsidRDefault="00D9443A" w:rsidP="00D9443A">
      <w:pPr>
        <w:pStyle w:val="ListParagraph"/>
        <w:numPr>
          <w:ilvl w:val="0"/>
          <w:numId w:val="9"/>
        </w:numPr>
      </w:pPr>
      <w:r>
        <w:t>2.3</w:t>
      </w:r>
    </w:p>
    <w:p w14:paraId="453779A1" w14:textId="048ED8D8" w:rsidR="00D9443A" w:rsidRDefault="00D9443A" w:rsidP="00D9443A">
      <w:pPr>
        <w:pStyle w:val="ListParagraph"/>
        <w:numPr>
          <w:ilvl w:val="0"/>
          <w:numId w:val="9"/>
        </w:numPr>
      </w:pPr>
      <w:r>
        <w:t>2.8</w:t>
      </w:r>
    </w:p>
    <w:p w14:paraId="085EFD00" w14:textId="77218825" w:rsidR="00D9443A" w:rsidRDefault="00D9443A" w:rsidP="00D9443A">
      <w:pPr>
        <w:pStyle w:val="ListParagraph"/>
        <w:numPr>
          <w:ilvl w:val="0"/>
          <w:numId w:val="9"/>
        </w:numPr>
      </w:pPr>
      <w:r>
        <w:t>3.4</w:t>
      </w:r>
    </w:p>
    <w:p w14:paraId="70F598A7" w14:textId="77777777" w:rsidR="00D9443A" w:rsidRDefault="00D9443A" w:rsidP="00D9443A"/>
    <w:p w14:paraId="6E67E8E8" w14:textId="77777777" w:rsidR="00D9443A" w:rsidRDefault="00D9443A" w:rsidP="00D9443A"/>
    <w:p w14:paraId="0D9A6363" w14:textId="77777777" w:rsidR="00D9443A" w:rsidRDefault="00D9443A" w:rsidP="00D9443A"/>
    <w:p w14:paraId="5BA88D14" w14:textId="53E5175B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lastRenderedPageBreak/>
        <w:t xml:space="preserve">Q7) </w:t>
      </w:r>
      <w:r w:rsidRPr="00D9443A">
        <w:rPr>
          <w:b/>
          <w:bCs/>
        </w:rPr>
        <w:t>A chi-square test is conducted to test the goodness of fit of a sample distribution to a theoretical distribution. The calculated chi-square statistic is 25.84, with 4 degrees of freedom. At a significance level of 0.05, what is the conclusion?</w:t>
      </w:r>
    </w:p>
    <w:p w14:paraId="4090973C" w14:textId="27C62173" w:rsidR="00D9443A" w:rsidRDefault="00D9443A" w:rsidP="00D9443A">
      <w:pPr>
        <w:pStyle w:val="ListParagraph"/>
        <w:numPr>
          <w:ilvl w:val="0"/>
          <w:numId w:val="10"/>
        </w:numPr>
      </w:pPr>
      <w:r>
        <w:t>Reject the null hypothesis</w:t>
      </w:r>
      <w:r>
        <w:t>.</w:t>
      </w:r>
    </w:p>
    <w:p w14:paraId="0DB31475" w14:textId="0BA44E81" w:rsidR="00D9443A" w:rsidRDefault="00D9443A" w:rsidP="00D9443A">
      <w:pPr>
        <w:pStyle w:val="ListParagraph"/>
        <w:numPr>
          <w:ilvl w:val="0"/>
          <w:numId w:val="10"/>
        </w:numPr>
      </w:pPr>
      <w:r>
        <w:t>Fail to reject the null hypothesi</w:t>
      </w:r>
      <w:r>
        <w:t>s.</w:t>
      </w:r>
    </w:p>
    <w:p w14:paraId="08A83BF6" w14:textId="39647185" w:rsidR="00D9443A" w:rsidRDefault="00D9443A" w:rsidP="00D9443A">
      <w:pPr>
        <w:pStyle w:val="ListParagraph"/>
        <w:numPr>
          <w:ilvl w:val="0"/>
          <w:numId w:val="10"/>
        </w:numPr>
      </w:pPr>
      <w:r>
        <w:t>Accept the alternative hypothesis</w:t>
      </w:r>
      <w:r>
        <w:t>.</w:t>
      </w:r>
    </w:p>
    <w:p w14:paraId="39110769" w14:textId="5D63E02B" w:rsidR="00D9443A" w:rsidRDefault="00D9443A" w:rsidP="00D9443A">
      <w:pPr>
        <w:pStyle w:val="ListParagraph"/>
        <w:numPr>
          <w:ilvl w:val="0"/>
          <w:numId w:val="10"/>
        </w:numPr>
      </w:pPr>
      <w:r>
        <w:t>There is not enough information to make a conclusion</w:t>
      </w:r>
      <w:r>
        <w:t>.</w:t>
      </w:r>
    </w:p>
    <w:p w14:paraId="7B23D585" w14:textId="35BA63E0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Q8) </w:t>
      </w:r>
      <w:r w:rsidRPr="00D9443A">
        <w:rPr>
          <w:b/>
          <w:bCs/>
        </w:rPr>
        <w:t>A researcher wants to test whether there is a difference in the proportion of males and females who prefer chocolate ice cream. Which statistical test should be used?</w:t>
      </w:r>
    </w:p>
    <w:p w14:paraId="605E5497" w14:textId="06C81DC3" w:rsidR="00D9443A" w:rsidRDefault="00D9443A" w:rsidP="00D9443A">
      <w:pPr>
        <w:pStyle w:val="ListParagraph"/>
        <w:numPr>
          <w:ilvl w:val="0"/>
          <w:numId w:val="11"/>
        </w:numPr>
      </w:pPr>
      <w:r>
        <w:t>Two-sample t-test</w:t>
      </w:r>
    </w:p>
    <w:p w14:paraId="16CB595B" w14:textId="462A7C49" w:rsidR="00D9443A" w:rsidRDefault="00D9443A" w:rsidP="00D9443A">
      <w:pPr>
        <w:pStyle w:val="ListParagraph"/>
        <w:numPr>
          <w:ilvl w:val="0"/>
          <w:numId w:val="11"/>
        </w:numPr>
      </w:pPr>
      <w:r>
        <w:t>Chi-square test for goodness of fit</w:t>
      </w:r>
    </w:p>
    <w:p w14:paraId="4FBD4EFC" w14:textId="66EECA11" w:rsidR="00D9443A" w:rsidRDefault="00D9443A" w:rsidP="00D9443A">
      <w:pPr>
        <w:pStyle w:val="ListParagraph"/>
        <w:numPr>
          <w:ilvl w:val="0"/>
          <w:numId w:val="11"/>
        </w:numPr>
      </w:pPr>
      <w:r>
        <w:t>Chi-square test for independence</w:t>
      </w:r>
    </w:p>
    <w:p w14:paraId="2C8C0C43" w14:textId="77777777" w:rsidR="00D9443A" w:rsidRDefault="00D9443A" w:rsidP="00D9443A">
      <w:pPr>
        <w:pStyle w:val="ListParagraph"/>
        <w:numPr>
          <w:ilvl w:val="0"/>
          <w:numId w:val="11"/>
        </w:numPr>
      </w:pPr>
      <w:r>
        <w:t>One-sample t-test</w:t>
      </w:r>
    </w:p>
    <w:p w14:paraId="5691C098" w14:textId="7CE7BEB6" w:rsidR="00D9443A" w:rsidRPr="00D9443A" w:rsidRDefault="00D9443A" w:rsidP="00D9443A">
      <w:pPr>
        <w:rPr>
          <w:b/>
          <w:bCs/>
        </w:rPr>
      </w:pPr>
      <w:r w:rsidRPr="00D9443A">
        <w:rPr>
          <w:b/>
          <w:bCs/>
        </w:rPr>
        <w:t xml:space="preserve">Q9) </w:t>
      </w:r>
      <w:r w:rsidRPr="00D9443A">
        <w:rPr>
          <w:b/>
          <w:bCs/>
        </w:rPr>
        <w:t>What is the purpose of a confidence level in statistics?</w:t>
      </w:r>
    </w:p>
    <w:p w14:paraId="3A4F6291" w14:textId="658C2CB8" w:rsidR="00D9443A" w:rsidRDefault="00D9443A" w:rsidP="00D9443A">
      <w:pPr>
        <w:pStyle w:val="ListParagraph"/>
        <w:numPr>
          <w:ilvl w:val="0"/>
          <w:numId w:val="12"/>
        </w:numPr>
      </w:pPr>
      <w:r>
        <w:t>To determine the variability of a dataset</w:t>
      </w:r>
    </w:p>
    <w:p w14:paraId="2FBD9EFE" w14:textId="4D9C7532" w:rsidR="00D9443A" w:rsidRDefault="00D9443A" w:rsidP="00D9443A">
      <w:pPr>
        <w:pStyle w:val="ListParagraph"/>
        <w:numPr>
          <w:ilvl w:val="0"/>
          <w:numId w:val="12"/>
        </w:numPr>
      </w:pPr>
      <w:r>
        <w:t>To measure the strength of association between two variables</w:t>
      </w:r>
    </w:p>
    <w:p w14:paraId="2706CA05" w14:textId="64396D49" w:rsidR="00D9443A" w:rsidRDefault="00D9443A" w:rsidP="00D9443A">
      <w:pPr>
        <w:pStyle w:val="ListParagraph"/>
        <w:numPr>
          <w:ilvl w:val="0"/>
          <w:numId w:val="12"/>
        </w:numPr>
      </w:pPr>
      <w:r>
        <w:t>To calculate the likelihood of obtaining a sample statistic</w:t>
      </w:r>
    </w:p>
    <w:p w14:paraId="60A3BF86" w14:textId="171C5839" w:rsidR="00D9443A" w:rsidRDefault="00D9443A" w:rsidP="00D9443A">
      <w:pPr>
        <w:pStyle w:val="ListParagraph"/>
        <w:numPr>
          <w:ilvl w:val="0"/>
          <w:numId w:val="12"/>
        </w:numPr>
      </w:pPr>
      <w:r>
        <w:t>To estimate the range within which a population parameter is likely to fall</w:t>
      </w:r>
      <w:r>
        <w:t>.</w:t>
      </w:r>
    </w:p>
    <w:p w14:paraId="53DF333F" w14:textId="77777777" w:rsidR="00D9443A" w:rsidRDefault="00D9443A" w:rsidP="00D9443A"/>
    <w:p w14:paraId="1343DC92" w14:textId="77777777" w:rsidR="00D9443A" w:rsidRPr="00A95752" w:rsidRDefault="00D9443A" w:rsidP="00D9443A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2D718E61" w14:textId="5A83BAB1" w:rsidR="00D9443A" w:rsidRPr="00A95752" w:rsidRDefault="00D9443A" w:rsidP="00D9443A">
      <w:r w:rsidRPr="00403CE5">
        <w:rPr>
          <w:b/>
          <w:bCs/>
        </w:rPr>
        <w:t>Q1)</w:t>
      </w:r>
      <w:r>
        <w:rPr>
          <w:color w:val="92D050"/>
        </w:rPr>
        <w:t xml:space="preserve"> The range of values that is likely to contain the population parameter with a certain degree of confidence</w:t>
      </w:r>
      <w:r>
        <w:t xml:space="preserve">. </w:t>
      </w:r>
      <w:r w:rsidRPr="00A95752">
        <w:t xml:space="preserve">(Option </w:t>
      </w:r>
      <w:r>
        <w:t>A</w:t>
      </w:r>
      <w:r w:rsidRPr="00A95752">
        <w:t>)</w:t>
      </w:r>
    </w:p>
    <w:p w14:paraId="786FE1B2" w14:textId="5D491EAF" w:rsidR="00D9443A" w:rsidRPr="00A95752" w:rsidRDefault="00D9443A" w:rsidP="00D9443A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Chi-Square distribution</w:t>
      </w:r>
      <w:r>
        <w:rPr>
          <w:color w:val="70AD47" w:themeColor="accent6"/>
        </w:rPr>
        <w:t>.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D</w:t>
      </w:r>
      <w:r w:rsidRPr="00A95752">
        <w:t>)</w:t>
      </w:r>
    </w:p>
    <w:p w14:paraId="77326E49" w14:textId="4EE64677" w:rsidR="00D9443A" w:rsidRDefault="00D9443A" w:rsidP="00D9443A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 xml:space="preserve">Testing the goodness of fit of a sample distribution to a theoretical distribution. </w:t>
      </w:r>
      <w:r w:rsidRPr="00A95752">
        <w:t xml:space="preserve">(Option </w:t>
      </w:r>
      <w:r>
        <w:t>C</w:t>
      </w:r>
      <w:r w:rsidRPr="00A95752">
        <w:t>)</w:t>
      </w:r>
    </w:p>
    <w:p w14:paraId="64BDD3D7" w14:textId="12654682" w:rsidR="00D9443A" w:rsidRDefault="00D9443A" w:rsidP="00D9443A">
      <w:r w:rsidRPr="009C1558">
        <w:rPr>
          <w:b/>
          <w:bCs/>
        </w:rPr>
        <w:t>Q4)</w:t>
      </w:r>
      <w:r>
        <w:t xml:space="preserve"> </w:t>
      </w:r>
      <w:r>
        <w:rPr>
          <w:color w:val="92D050"/>
        </w:rPr>
        <w:t xml:space="preserve">It is a continuous distribution and </w:t>
      </w:r>
      <w:proofErr w:type="gramStart"/>
      <w:r>
        <w:rPr>
          <w:color w:val="92D050"/>
        </w:rPr>
        <w:t>It</w:t>
      </w:r>
      <w:proofErr w:type="gramEnd"/>
      <w:r>
        <w:rPr>
          <w:color w:val="92D050"/>
        </w:rPr>
        <w:t xml:space="preserve"> has only one parameter, the degree of freedom</w:t>
      </w:r>
      <w:r w:rsidRPr="009C1558">
        <w:rPr>
          <w:color w:val="92D050"/>
        </w:rPr>
        <w:t xml:space="preserve"> </w:t>
      </w:r>
      <w:r>
        <w:t xml:space="preserve">(Option </w:t>
      </w:r>
      <w:r>
        <w:t>C and D</w:t>
      </w:r>
      <w:r>
        <w:t>)</w:t>
      </w:r>
    </w:p>
    <w:p w14:paraId="6174B98B" w14:textId="49D4BFFF" w:rsidR="00D9443A" w:rsidRDefault="00D9443A" w:rsidP="00D9443A">
      <w:r w:rsidRPr="009C1558">
        <w:rPr>
          <w:b/>
          <w:bCs/>
        </w:rPr>
        <w:t>Q5)</w:t>
      </w:r>
      <w:r>
        <w:rPr>
          <w:b/>
          <w:bCs/>
        </w:rPr>
        <w:t xml:space="preserve"> </w:t>
      </w:r>
      <w:r>
        <w:rPr>
          <w:color w:val="92D050"/>
        </w:rPr>
        <w:t xml:space="preserve">When the sample size is </w:t>
      </w:r>
      <w:proofErr w:type="gramStart"/>
      <w:r>
        <w:rPr>
          <w:color w:val="92D050"/>
        </w:rPr>
        <w:t>large</w:t>
      </w:r>
      <w:proofErr w:type="gramEnd"/>
      <w:r>
        <w:rPr>
          <w:color w:val="92D050"/>
        </w:rPr>
        <w:t xml:space="preserve"> and the population standard deviation is known</w:t>
      </w:r>
      <w:r>
        <w:rPr>
          <w:color w:val="92D050"/>
        </w:rPr>
        <w:t xml:space="preserve">. </w:t>
      </w:r>
      <w:r>
        <w:t xml:space="preserve">(Option </w:t>
      </w:r>
      <w:r>
        <w:t>A</w:t>
      </w:r>
      <w:r>
        <w:t>)</w:t>
      </w:r>
    </w:p>
    <w:p w14:paraId="55FEEC8D" w14:textId="66649F21" w:rsidR="00D9443A" w:rsidRDefault="00D9443A" w:rsidP="00D9443A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>1.8</w:t>
      </w:r>
      <w:r>
        <w:rPr>
          <w:color w:val="70AD47" w:themeColor="accent6"/>
        </w:rPr>
        <w:t xml:space="preserve"> </w:t>
      </w:r>
      <w:r>
        <w:t xml:space="preserve">(Option </w:t>
      </w:r>
      <w:r w:rsidR="00C01921">
        <w:t>A</w:t>
      </w:r>
      <w:r>
        <w:t>)</w:t>
      </w:r>
    </w:p>
    <w:p w14:paraId="2FC5BC02" w14:textId="22B00E2A" w:rsidR="00D9443A" w:rsidRDefault="00D9443A" w:rsidP="00D9443A">
      <w:r>
        <w:tab/>
        <w:t xml:space="preserve">Explanation: </w:t>
      </w:r>
      <w:r w:rsidRPr="0010720F">
        <w:t>The margin of error is calculated as half the width of the confidence interval, which is (</w:t>
      </w:r>
      <w:r>
        <w:t>28.2</w:t>
      </w:r>
      <w:r w:rsidRPr="0010720F">
        <w:t>-2</w:t>
      </w:r>
      <w:r>
        <w:t>4.6</w:t>
      </w:r>
      <w:r w:rsidRPr="0010720F">
        <w:t xml:space="preserve">)/2 = </w:t>
      </w:r>
      <w:r>
        <w:t>1.8</w:t>
      </w:r>
      <w:r w:rsidRPr="0010720F">
        <w:t>. Therefore,</w:t>
      </w:r>
    </w:p>
    <w:p w14:paraId="4FCA69F3" w14:textId="44444440" w:rsidR="00D9443A" w:rsidRDefault="00D9443A" w:rsidP="00D9443A">
      <w:r w:rsidRPr="00A95752">
        <w:rPr>
          <w:b/>
          <w:bCs/>
        </w:rPr>
        <w:t>Q7)</w:t>
      </w:r>
      <w:r>
        <w:t xml:space="preserve"> </w:t>
      </w:r>
      <w:r>
        <w:rPr>
          <w:color w:val="92D050"/>
        </w:rPr>
        <w:t>Reject the null hypothesis</w:t>
      </w:r>
      <w:r w:rsidRPr="0010720F">
        <w:rPr>
          <w:color w:val="92D050"/>
        </w:rPr>
        <w:t xml:space="preserve"> </w:t>
      </w:r>
      <w:r>
        <w:t xml:space="preserve">(Option </w:t>
      </w:r>
      <w:r w:rsidR="00C01921">
        <w:t>A</w:t>
      </w:r>
      <w:r>
        <w:t>)</w:t>
      </w:r>
    </w:p>
    <w:p w14:paraId="07B3602F" w14:textId="74DFB117" w:rsidR="00D9443A" w:rsidRDefault="00D9443A" w:rsidP="00D9443A">
      <w:r w:rsidRPr="00A95752">
        <w:rPr>
          <w:b/>
          <w:bCs/>
        </w:rPr>
        <w:t>Q</w:t>
      </w:r>
      <w:r>
        <w:rPr>
          <w:b/>
          <w:bCs/>
        </w:rPr>
        <w:t>8</w:t>
      </w:r>
      <w:r w:rsidRPr="00A95752">
        <w:rPr>
          <w:b/>
          <w:bCs/>
        </w:rPr>
        <w:t>)</w:t>
      </w:r>
      <w:r>
        <w:t xml:space="preserve"> </w:t>
      </w:r>
      <w:r>
        <w:rPr>
          <w:color w:val="92D050"/>
        </w:rPr>
        <w:t xml:space="preserve">Chi-square test of independence </w:t>
      </w:r>
      <w:r>
        <w:t xml:space="preserve">(Option </w:t>
      </w:r>
      <w:r>
        <w:t>C</w:t>
      </w:r>
      <w:r>
        <w:t>)</w:t>
      </w:r>
    </w:p>
    <w:p w14:paraId="2C87A4D8" w14:textId="0277906D" w:rsidR="00D9443A" w:rsidRDefault="00D9443A" w:rsidP="00D9443A">
      <w:r w:rsidRPr="00A95752">
        <w:rPr>
          <w:b/>
          <w:bCs/>
        </w:rPr>
        <w:t>Q</w:t>
      </w:r>
      <w:r w:rsidR="00C01921">
        <w:rPr>
          <w:b/>
          <w:bCs/>
        </w:rPr>
        <w:t>9</w:t>
      </w:r>
      <w:r w:rsidRPr="00A95752">
        <w:rPr>
          <w:b/>
          <w:bCs/>
        </w:rPr>
        <w:t>)</w:t>
      </w:r>
      <w:r>
        <w:t xml:space="preserve"> </w:t>
      </w:r>
      <w:r w:rsidR="00C01921">
        <w:rPr>
          <w:color w:val="92D050"/>
        </w:rPr>
        <w:t xml:space="preserve">To estimate the range within which population parameter is likely to fall </w:t>
      </w:r>
      <w:r>
        <w:t xml:space="preserve">(Option </w:t>
      </w:r>
      <w:r w:rsidR="00C01921">
        <w:t>D</w:t>
      </w:r>
      <w:r>
        <w:t>)</w:t>
      </w:r>
    </w:p>
    <w:p w14:paraId="1FA4E076" w14:textId="77777777" w:rsidR="00D9443A" w:rsidRDefault="00D9443A" w:rsidP="00D9443A"/>
    <w:sectPr w:rsidR="00D9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DC6"/>
    <w:multiLevelType w:val="hybridMultilevel"/>
    <w:tmpl w:val="8E222B16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678E"/>
    <w:multiLevelType w:val="hybridMultilevel"/>
    <w:tmpl w:val="E5FC7F06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5965"/>
    <w:multiLevelType w:val="hybridMultilevel"/>
    <w:tmpl w:val="6EC2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A7A32"/>
    <w:multiLevelType w:val="hybridMultilevel"/>
    <w:tmpl w:val="683C34B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7762"/>
    <w:multiLevelType w:val="hybridMultilevel"/>
    <w:tmpl w:val="53369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316F0"/>
    <w:multiLevelType w:val="hybridMultilevel"/>
    <w:tmpl w:val="73224AE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B17FC"/>
    <w:multiLevelType w:val="hybridMultilevel"/>
    <w:tmpl w:val="8CBA2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47CD5"/>
    <w:multiLevelType w:val="hybridMultilevel"/>
    <w:tmpl w:val="814A858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E0CE6"/>
    <w:multiLevelType w:val="hybridMultilevel"/>
    <w:tmpl w:val="2988A3E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0708D"/>
    <w:multiLevelType w:val="hybridMultilevel"/>
    <w:tmpl w:val="43AA670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921B4"/>
    <w:multiLevelType w:val="hybridMultilevel"/>
    <w:tmpl w:val="8036354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36A1"/>
    <w:multiLevelType w:val="hybridMultilevel"/>
    <w:tmpl w:val="117C220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5577">
    <w:abstractNumId w:val="4"/>
  </w:num>
  <w:num w:numId="2" w16cid:durableId="1607271666">
    <w:abstractNumId w:val="6"/>
  </w:num>
  <w:num w:numId="3" w16cid:durableId="1155339886">
    <w:abstractNumId w:val="2"/>
  </w:num>
  <w:num w:numId="4" w16cid:durableId="2016759145">
    <w:abstractNumId w:val="11"/>
  </w:num>
  <w:num w:numId="5" w16cid:durableId="123471857">
    <w:abstractNumId w:val="9"/>
  </w:num>
  <w:num w:numId="6" w16cid:durableId="1031999335">
    <w:abstractNumId w:val="1"/>
  </w:num>
  <w:num w:numId="7" w16cid:durableId="1054818812">
    <w:abstractNumId w:val="3"/>
  </w:num>
  <w:num w:numId="8" w16cid:durableId="850603596">
    <w:abstractNumId w:val="8"/>
  </w:num>
  <w:num w:numId="9" w16cid:durableId="1111169181">
    <w:abstractNumId w:val="10"/>
  </w:num>
  <w:num w:numId="10" w16cid:durableId="1527596581">
    <w:abstractNumId w:val="5"/>
  </w:num>
  <w:num w:numId="11" w16cid:durableId="1676565250">
    <w:abstractNumId w:val="0"/>
  </w:num>
  <w:num w:numId="12" w16cid:durableId="1829250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3A"/>
    <w:rsid w:val="00205371"/>
    <w:rsid w:val="00226D89"/>
    <w:rsid w:val="008D4764"/>
    <w:rsid w:val="00AC20CC"/>
    <w:rsid w:val="00C01921"/>
    <w:rsid w:val="00D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537"/>
  <w15:chartTrackingRefBased/>
  <w15:docId w15:val="{96CA641C-2369-4C70-B966-0EB9A3FA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1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8373958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809997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936618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1633251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4944036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6099950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343553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9608932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716431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6674497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4329613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8768495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8356515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6526966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6825163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3236190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8148531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2</cp:revision>
  <dcterms:created xsi:type="dcterms:W3CDTF">2024-04-04T15:50:00Z</dcterms:created>
  <dcterms:modified xsi:type="dcterms:W3CDTF">2024-04-04T16:02:00Z</dcterms:modified>
</cp:coreProperties>
</file>