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4E32" w14:textId="7B6BD81C" w:rsidR="008A346B" w:rsidRPr="00747C80" w:rsidRDefault="00340BDA" w:rsidP="00340B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747C80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REFERENCES</w:t>
      </w:r>
    </w:p>
    <w:p w14:paraId="0E233546" w14:textId="74476472" w:rsidR="00340BDA" w:rsidRPr="00747C80" w:rsidRDefault="00340BDA" w:rsidP="00340BDA">
      <w:pPr>
        <w:spacing w:line="360" w:lineRule="auto"/>
      </w:pPr>
      <w:r w:rsidRPr="00747C80">
        <w:t xml:space="preserve">[1] Yogendra Kumar Jain, R. R. </w:t>
      </w:r>
      <w:proofErr w:type="spellStart"/>
      <w:r w:rsidRPr="00747C80">
        <w:t>Ahirwal</w:t>
      </w:r>
      <w:proofErr w:type="spellEnd"/>
      <w:r w:rsidRPr="00747C80">
        <w:t xml:space="preserve">, A Novel Image Steganography Method </w:t>
      </w:r>
      <w:r w:rsidR="00747C80" w:rsidRPr="00747C80">
        <w:t>with</w:t>
      </w:r>
      <w:r w:rsidRPr="00747C80">
        <w:t xml:space="preserve"> Adaptive Number of Least Significant Bits Modification Based on Private Stego-Keys, International Journal of Computer Science and Security (IJCSS) vol. 4, 1st March (2010). </w:t>
      </w:r>
    </w:p>
    <w:p w14:paraId="04F214EF" w14:textId="77777777" w:rsidR="00340BDA" w:rsidRPr="00747C80" w:rsidRDefault="00340BDA" w:rsidP="00340BDA">
      <w:pPr>
        <w:spacing w:line="360" w:lineRule="auto"/>
      </w:pPr>
      <w:r w:rsidRPr="00747C80">
        <w:t xml:space="preserve">[2] H. Yang, X. Sun, G. Sun. A High-Capacity Image Data Hiding Scheme Using Adaptive LSB Substitution. Journal: </w:t>
      </w:r>
      <w:proofErr w:type="spellStart"/>
      <w:r w:rsidRPr="00747C80">
        <w:t>Radioengineering</w:t>
      </w:r>
      <w:proofErr w:type="spellEnd"/>
      <w:r w:rsidRPr="00747C80">
        <w:t xml:space="preserve"> Year: vol. 18, 4 Pages/record No.: 509-516, (2009). </w:t>
      </w:r>
    </w:p>
    <w:p w14:paraId="35B308D2" w14:textId="77777777" w:rsidR="00340BDA" w:rsidRPr="00747C80" w:rsidRDefault="00340BDA" w:rsidP="00340BDA">
      <w:pPr>
        <w:spacing w:line="360" w:lineRule="auto"/>
      </w:pPr>
      <w:r w:rsidRPr="00747C80">
        <w:t xml:space="preserve">[3] Shashikala </w:t>
      </w:r>
      <w:proofErr w:type="spellStart"/>
      <w:r w:rsidRPr="00747C80">
        <w:t>Channalli</w:t>
      </w:r>
      <w:proofErr w:type="spellEnd"/>
      <w:r w:rsidRPr="00747C80">
        <w:t xml:space="preserve"> and Ajay Jadhav, “steganography An Art of Hiding Data, International Journal on Computer Science and Engineering, IJCSE vol. 1, no.3 (2009). </w:t>
      </w:r>
    </w:p>
    <w:p w14:paraId="58B4C4FE" w14:textId="77777777" w:rsidR="00340BDA" w:rsidRPr="00747C80" w:rsidRDefault="00340BDA" w:rsidP="00340BDA">
      <w:pPr>
        <w:spacing w:line="360" w:lineRule="auto"/>
      </w:pPr>
      <w:r w:rsidRPr="00747C80">
        <w:t>[4] Cheng-</w:t>
      </w:r>
      <w:proofErr w:type="spellStart"/>
      <w:r w:rsidRPr="00747C80">
        <w:t>Hsing</w:t>
      </w:r>
      <w:proofErr w:type="spellEnd"/>
      <w:r w:rsidRPr="00747C80">
        <w:t xml:space="preserve"> Yang, Chi-Yao Weng, </w:t>
      </w:r>
      <w:proofErr w:type="spellStart"/>
      <w:r w:rsidRPr="00747C80">
        <w:t>Shiuh-Jeng</w:t>
      </w:r>
      <w:proofErr w:type="spellEnd"/>
      <w:r w:rsidRPr="00747C80">
        <w:t xml:space="preserve"> Wang, Member, IEEE, and Hung-Min Sun, Adaptive Data Hiding in Edge Areas of Images with Spatial LSB Domain Systems, IEEE Transactions on Information Forensics and Security, vol. 3, no. pp. 488-497. 3rd September (2008). </w:t>
      </w:r>
    </w:p>
    <w:p w14:paraId="63AE7C08" w14:textId="77777777" w:rsidR="00340BDA" w:rsidRPr="00747C80" w:rsidRDefault="00340BDA" w:rsidP="00340BDA">
      <w:pPr>
        <w:spacing w:line="360" w:lineRule="auto"/>
      </w:pPr>
      <w:r w:rsidRPr="00747C80">
        <w:t xml:space="preserve">[5] Ki-Hyun Jung, </w:t>
      </w:r>
      <w:proofErr w:type="spellStart"/>
      <w:r w:rsidRPr="00747C80">
        <w:t>Kyeoung</w:t>
      </w:r>
      <w:proofErr w:type="spellEnd"/>
      <w:r w:rsidRPr="00747C80">
        <w:t xml:space="preserve">-Ju Ha, Kee-Young </w:t>
      </w:r>
      <w:proofErr w:type="spellStart"/>
      <w:r w:rsidRPr="00747C80">
        <w:t>Yoo</w:t>
      </w:r>
      <w:proofErr w:type="spellEnd"/>
      <w:r w:rsidRPr="00747C80">
        <w:t xml:space="preserve">. Image data hiding method based on multi-pixel differencing and LSB substitution methods. In Proc. 2008 International Conference on Convergence and Hybrid Information Technology (ICHIT '08). Daejeon (Korea), Aug. 28-30, p. 355-358, (2008). </w:t>
      </w:r>
    </w:p>
    <w:p w14:paraId="734EA8F3" w14:textId="37D92196" w:rsidR="00340BDA" w:rsidRPr="00747C80" w:rsidRDefault="00340BDA" w:rsidP="00340BDA">
      <w:pPr>
        <w:spacing w:line="360" w:lineRule="auto"/>
      </w:pPr>
      <w:r w:rsidRPr="00747C80">
        <w:t xml:space="preserve">[6] </w:t>
      </w:r>
      <w:proofErr w:type="spellStart"/>
      <w:r w:rsidRPr="00747C80">
        <w:t>Hanling</w:t>
      </w:r>
      <w:proofErr w:type="spellEnd"/>
      <w:r w:rsidRPr="00747C80">
        <w:t xml:space="preserve"> Zhang </w:t>
      </w:r>
      <w:proofErr w:type="spellStart"/>
      <w:r w:rsidRPr="00747C80">
        <w:t>Guangzhi</w:t>
      </w:r>
      <w:proofErr w:type="spellEnd"/>
      <w:r w:rsidRPr="00747C80">
        <w:t xml:space="preserve"> </w:t>
      </w:r>
      <w:proofErr w:type="spellStart"/>
      <w:r w:rsidRPr="00747C80">
        <w:t>Geng</w:t>
      </w:r>
      <w:proofErr w:type="spellEnd"/>
      <w:r w:rsidRPr="00747C80">
        <w:t xml:space="preserve"> </w:t>
      </w:r>
      <w:proofErr w:type="spellStart"/>
      <w:r w:rsidRPr="00747C80">
        <w:t>Caiqiong</w:t>
      </w:r>
      <w:proofErr w:type="spellEnd"/>
      <w:r w:rsidRPr="00747C80">
        <w:t xml:space="preserve"> </w:t>
      </w:r>
      <w:proofErr w:type="spellStart"/>
      <w:r w:rsidRPr="00747C80">
        <w:t>Xiong</w:t>
      </w:r>
      <w:proofErr w:type="spellEnd"/>
      <w:r w:rsidRPr="00747C80">
        <w:t>, Image Steganography Using Pixel-Value Differencing, Electronic Commerce and Security, ISECS '09. Second International Symposium on May (2009).</w:t>
      </w:r>
    </w:p>
    <w:p w14:paraId="781A6FD1" w14:textId="77777777" w:rsidR="00340BDA" w:rsidRPr="00747C80" w:rsidRDefault="00340BDA" w:rsidP="00340BDA">
      <w:pPr>
        <w:spacing w:line="360" w:lineRule="auto"/>
      </w:pPr>
      <w:r w:rsidRPr="00747C80">
        <w:t xml:space="preserve">[7] Chen, W. J., Chang, C. C. and Le, T. H. N., High Payload Steganography Mechanism Using Hybrid Edge Detector, Expert Systems with Applications (ESWA 2010), vol. 37, no. pp. 3292- 3301, 4th April (2010). </w:t>
      </w:r>
    </w:p>
    <w:p w14:paraId="30E90AB4" w14:textId="77777777" w:rsidR="00340BDA" w:rsidRPr="00747C80" w:rsidRDefault="00340BDA" w:rsidP="00340BDA">
      <w:pPr>
        <w:spacing w:line="360" w:lineRule="auto"/>
      </w:pPr>
      <w:r w:rsidRPr="00747C80">
        <w:t xml:space="preserve">[8] </w:t>
      </w:r>
      <w:proofErr w:type="spellStart"/>
      <w:proofErr w:type="gramStart"/>
      <w:r w:rsidRPr="00747C80">
        <w:t>V.Madhu</w:t>
      </w:r>
      <w:proofErr w:type="spellEnd"/>
      <w:proofErr w:type="gramEnd"/>
      <w:r w:rsidRPr="00747C80">
        <w:t xml:space="preserve"> </w:t>
      </w:r>
      <w:proofErr w:type="spellStart"/>
      <w:r w:rsidRPr="00747C80">
        <w:t>Viswanatham</w:t>
      </w:r>
      <w:proofErr w:type="spellEnd"/>
      <w:r w:rsidRPr="00747C80">
        <w:t xml:space="preserve">, </w:t>
      </w:r>
      <w:proofErr w:type="spellStart"/>
      <w:r w:rsidRPr="00747C80">
        <w:t>Jeswanth</w:t>
      </w:r>
      <w:proofErr w:type="spellEnd"/>
      <w:r w:rsidRPr="00747C80">
        <w:t xml:space="preserve"> Manikonda, A Novel Technique for Embedding Data in Spatial Domain, International Journal on Computer Science and Engineering, IJCSE vol. 2 Issues (2010). </w:t>
      </w:r>
    </w:p>
    <w:p w14:paraId="49995CDC" w14:textId="77777777" w:rsidR="00340BDA" w:rsidRPr="00747C80" w:rsidRDefault="00340BDA" w:rsidP="00340BDA">
      <w:pPr>
        <w:spacing w:line="360" w:lineRule="auto"/>
      </w:pPr>
      <w:r w:rsidRPr="00747C80">
        <w:t>[9] Al-</w:t>
      </w:r>
      <w:proofErr w:type="spellStart"/>
      <w:r w:rsidRPr="00747C80">
        <w:t>Husainy</w:t>
      </w:r>
      <w:proofErr w:type="spellEnd"/>
      <w:r w:rsidRPr="00747C80">
        <w:t xml:space="preserve">, M. A., Image Steganography by Mapping Pixels to Letters, Journal of Computer Science, vol.5 no.1, pp. 33-38, (2009). </w:t>
      </w:r>
    </w:p>
    <w:p w14:paraId="6BAC1038" w14:textId="77777777" w:rsidR="00340BDA" w:rsidRPr="00747C80" w:rsidRDefault="00340BDA" w:rsidP="00340BDA">
      <w:pPr>
        <w:spacing w:line="360" w:lineRule="auto"/>
      </w:pPr>
      <w:r w:rsidRPr="00747C80">
        <w:t xml:space="preserve">[10] </w:t>
      </w:r>
      <w:proofErr w:type="spellStart"/>
      <w:proofErr w:type="gramStart"/>
      <w:r w:rsidRPr="00747C80">
        <w:t>H.Motameni</w:t>
      </w:r>
      <w:proofErr w:type="spellEnd"/>
      <w:proofErr w:type="gramEnd"/>
      <w:r w:rsidRPr="00747C80">
        <w:t xml:space="preserve">, </w:t>
      </w:r>
      <w:proofErr w:type="spellStart"/>
      <w:r w:rsidRPr="00747C80">
        <w:t>M.Norouzi</w:t>
      </w:r>
      <w:proofErr w:type="spellEnd"/>
      <w:r w:rsidRPr="00747C80">
        <w:t xml:space="preserve">, </w:t>
      </w:r>
      <w:proofErr w:type="spellStart"/>
      <w:r w:rsidRPr="00747C80">
        <w:t>M.Jahandar</w:t>
      </w:r>
      <w:proofErr w:type="spellEnd"/>
      <w:r w:rsidRPr="00747C80">
        <w:t xml:space="preserve"> and </w:t>
      </w:r>
      <w:proofErr w:type="spellStart"/>
      <w:r w:rsidRPr="00747C80">
        <w:t>A.Hatami</w:t>
      </w:r>
      <w:proofErr w:type="spellEnd"/>
      <w:r w:rsidRPr="00747C80">
        <w:t xml:space="preserve">, Labeling Method in Steganography, World Academy of Science, Engineering and Technology, France. (2007). </w:t>
      </w:r>
    </w:p>
    <w:p w14:paraId="1FB63B79" w14:textId="076B1716" w:rsidR="00340BDA" w:rsidRPr="00747C80" w:rsidRDefault="00340BDA" w:rsidP="00340BDA">
      <w:pPr>
        <w:spacing w:line="360" w:lineRule="auto"/>
      </w:pPr>
      <w:r w:rsidRPr="00747C80">
        <w:t xml:space="preserve">[11] </w:t>
      </w:r>
      <w:proofErr w:type="spellStart"/>
      <w:r w:rsidRPr="00747C80">
        <w:t>Babita</w:t>
      </w:r>
      <w:proofErr w:type="spellEnd"/>
      <w:r w:rsidRPr="00747C80">
        <w:t xml:space="preserve"> Ahuja, Manpreet Kaur, Manav Rachna </w:t>
      </w:r>
      <w:r w:rsidR="00747C80" w:rsidRPr="00747C80">
        <w:t>High-Capacity</w:t>
      </w:r>
      <w:r w:rsidRPr="00747C80">
        <w:t xml:space="preserve"> Filter Based Steganography, International Journal of Recent Trends in Engineering, vol. 1, no. 1, May (2009). </w:t>
      </w:r>
    </w:p>
    <w:p w14:paraId="7EAEBB30" w14:textId="77777777" w:rsidR="00340BDA" w:rsidRPr="00747C80" w:rsidRDefault="00340BDA" w:rsidP="00340BDA">
      <w:pPr>
        <w:spacing w:line="360" w:lineRule="auto"/>
      </w:pPr>
      <w:r w:rsidRPr="00747C80">
        <w:t xml:space="preserve">[12] Mohammad Tanvir Parvez, Adnan Abdul-Aziz </w:t>
      </w:r>
      <w:proofErr w:type="spellStart"/>
      <w:r w:rsidRPr="00747C80">
        <w:t>Gutub</w:t>
      </w:r>
      <w:proofErr w:type="spellEnd"/>
      <w:r w:rsidRPr="00747C80">
        <w:t xml:space="preserve">, RGB Intensity Based Variable-Bits Image Steganography, IEEE Asia-Pacific Services Computing Conference, pp.1322-1327, (2008). </w:t>
      </w:r>
    </w:p>
    <w:p w14:paraId="1919A644" w14:textId="5CC8D956" w:rsidR="00241B7D" w:rsidRPr="00747C80" w:rsidRDefault="00340BDA" w:rsidP="00340BDA">
      <w:pPr>
        <w:spacing w:line="360" w:lineRule="auto"/>
      </w:pPr>
      <w:r w:rsidRPr="00747C80">
        <w:lastRenderedPageBreak/>
        <w:t xml:space="preserve">[13] Hamid, A. M., M. L. M. Kiah. Novel Approach for High Secure and </w:t>
      </w:r>
      <w:r w:rsidR="00747C80" w:rsidRPr="00747C80">
        <w:t>High-Rate</w:t>
      </w:r>
      <w:r w:rsidRPr="00747C80">
        <w:t xml:space="preserve"> Data Hidden in the Image Using Image Texture Analysis. International Journal of Engineering and Technology (IJET): 0975-4042, (2009). </w:t>
      </w:r>
    </w:p>
    <w:p w14:paraId="564FC77F" w14:textId="51D73957" w:rsidR="00241B7D" w:rsidRPr="00747C80" w:rsidRDefault="00340BDA" w:rsidP="00340BDA">
      <w:pPr>
        <w:spacing w:line="360" w:lineRule="auto"/>
      </w:pPr>
      <w:r w:rsidRPr="00747C80">
        <w:t xml:space="preserve">[14] M. Chaumont and W. Puech, DCT-Based Data Hiding Method </w:t>
      </w:r>
      <w:r w:rsidR="00747C80" w:rsidRPr="00747C80">
        <w:t>to</w:t>
      </w:r>
      <w:r w:rsidRPr="00747C80">
        <w:t xml:space="preserve"> Embed the Color Information in a JPEG Grey Level Image, 14th European Signal Processing Conference (EUSIPCO 2006), Florence, Italy, September 4-8, (2006), copyright by EURASIP. </w:t>
      </w:r>
    </w:p>
    <w:p w14:paraId="5422EB58" w14:textId="77777777" w:rsidR="00241B7D" w:rsidRPr="00747C80" w:rsidRDefault="00340BDA" w:rsidP="00340BDA">
      <w:pPr>
        <w:spacing w:line="360" w:lineRule="auto"/>
      </w:pPr>
      <w:r w:rsidRPr="00747C80">
        <w:t>[15] K. S. Babu, K. B. Raja, K. Kiran Kumar, T. H. Manjula Devi, K. R. Venugopal, L. M. Pataki, Authentication of secret information in image steganography, IEEE Region 10 Conference, TENCON-2008, pp. 1-6, Nov. (2008).</w:t>
      </w:r>
    </w:p>
    <w:p w14:paraId="1FEA59CD" w14:textId="516682A5" w:rsidR="00340BDA" w:rsidRPr="00747C80" w:rsidRDefault="00340BDA" w:rsidP="00340BDA">
      <w:pPr>
        <w:spacing w:line="360" w:lineRule="auto"/>
      </w:pPr>
      <w:r w:rsidRPr="00747C80">
        <w:t xml:space="preserve">[16] Shogo </w:t>
      </w:r>
      <w:proofErr w:type="spellStart"/>
      <w:r w:rsidRPr="00747C80">
        <w:t>Ohyama</w:t>
      </w:r>
      <w:proofErr w:type="spellEnd"/>
      <w:r w:rsidRPr="00747C80">
        <w:t xml:space="preserve">, </w:t>
      </w:r>
      <w:proofErr w:type="spellStart"/>
      <w:r w:rsidRPr="00747C80">
        <w:t>Michiharu</w:t>
      </w:r>
      <w:proofErr w:type="spellEnd"/>
      <w:r w:rsidRPr="00747C80">
        <w:t xml:space="preserve"> </w:t>
      </w:r>
      <w:proofErr w:type="spellStart"/>
      <w:r w:rsidRPr="00747C80">
        <w:t>Niimi,Kazumi</w:t>
      </w:r>
      <w:proofErr w:type="spellEnd"/>
      <w:r w:rsidRPr="00747C80">
        <w:t xml:space="preserve"> </w:t>
      </w:r>
      <w:proofErr w:type="spellStart"/>
      <w:r w:rsidRPr="00747C80">
        <w:t>Yamawaki,Hideki</w:t>
      </w:r>
      <w:proofErr w:type="spellEnd"/>
      <w:r w:rsidRPr="00747C80">
        <w:t xml:space="preserve"> Noda, Lossless data hiding using bit depth embedding for JPEG2000 compressed bit-stream. Journal of Communication and Computer, vol. 6, no. 2, Feb (2009).</w:t>
      </w:r>
    </w:p>
    <w:p w14:paraId="64AED918" w14:textId="77777777" w:rsidR="008A6BFB" w:rsidRPr="00747C80" w:rsidRDefault="008A6BFB" w:rsidP="008A6BF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</w:p>
    <w:sectPr w:rsidR="008A6BFB" w:rsidRPr="00747C80" w:rsidSect="00641739">
      <w:footerReference w:type="default" r:id="rId8"/>
      <w:pgSz w:w="12240" w:h="15840"/>
      <w:pgMar w:top="1440" w:right="1440" w:bottom="1440" w:left="1440" w:header="576" w:footer="720" w:gutter="0"/>
      <w:pgBorders w:offsetFrom="page">
        <w:top w:val="single" w:sz="4" w:space="24" w:color="7F7F7F" w:themeColor="text1" w:themeTint="80"/>
        <w:left w:val="single" w:sz="4" w:space="24" w:color="7F7F7F" w:themeColor="text1" w:themeTint="80"/>
        <w:bottom w:val="single" w:sz="4" w:space="24" w:color="7F7F7F" w:themeColor="text1" w:themeTint="80"/>
        <w:right w:val="single" w:sz="4" w:space="24" w:color="7F7F7F" w:themeColor="text1" w:themeTint="80"/>
      </w:pgBorders>
      <w:pgNumType w:start="5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579B6" w14:textId="77777777" w:rsidR="006F1C8D" w:rsidRDefault="006F1C8D" w:rsidP="00DD4524">
      <w:pPr>
        <w:spacing w:after="0" w:line="240" w:lineRule="auto"/>
      </w:pPr>
      <w:r>
        <w:separator/>
      </w:r>
    </w:p>
  </w:endnote>
  <w:endnote w:type="continuationSeparator" w:id="0">
    <w:p w14:paraId="7C6E9E01" w14:textId="77777777" w:rsidR="006F1C8D" w:rsidRDefault="006F1C8D" w:rsidP="00DD4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53979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AB6950" w14:textId="4704E71C" w:rsidR="008A6BFB" w:rsidRDefault="008A6B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40E67D" w14:textId="4FC4FB2C" w:rsidR="00565BA7" w:rsidRDefault="00565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39FA2" w14:textId="77777777" w:rsidR="006F1C8D" w:rsidRDefault="006F1C8D" w:rsidP="00DD4524">
      <w:pPr>
        <w:spacing w:after="0" w:line="240" w:lineRule="auto"/>
      </w:pPr>
      <w:r>
        <w:separator/>
      </w:r>
    </w:p>
  </w:footnote>
  <w:footnote w:type="continuationSeparator" w:id="0">
    <w:p w14:paraId="12E84663" w14:textId="77777777" w:rsidR="006F1C8D" w:rsidRDefault="006F1C8D" w:rsidP="00DD4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51E69"/>
    <w:multiLevelType w:val="hybridMultilevel"/>
    <w:tmpl w:val="1CB8260C"/>
    <w:lvl w:ilvl="0" w:tplc="A60206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CB4441"/>
    <w:multiLevelType w:val="hybridMultilevel"/>
    <w:tmpl w:val="C50C167E"/>
    <w:lvl w:ilvl="0" w:tplc="02A239E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212BCE"/>
    <w:multiLevelType w:val="hybridMultilevel"/>
    <w:tmpl w:val="6A42F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5336E"/>
    <w:multiLevelType w:val="hybridMultilevel"/>
    <w:tmpl w:val="928C8AF6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E2F2BB2"/>
    <w:multiLevelType w:val="hybridMultilevel"/>
    <w:tmpl w:val="5E427530"/>
    <w:lvl w:ilvl="0" w:tplc="7494E2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915711"/>
    <w:multiLevelType w:val="hybridMultilevel"/>
    <w:tmpl w:val="C818DDEE"/>
    <w:lvl w:ilvl="0" w:tplc="6478C9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E327D"/>
    <w:multiLevelType w:val="hybridMultilevel"/>
    <w:tmpl w:val="832C8FDE"/>
    <w:lvl w:ilvl="0" w:tplc="BACA75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0A1E47"/>
    <w:multiLevelType w:val="hybridMultilevel"/>
    <w:tmpl w:val="4B00A88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2E6C9D"/>
    <w:multiLevelType w:val="hybridMultilevel"/>
    <w:tmpl w:val="8D5A3CEA"/>
    <w:lvl w:ilvl="0" w:tplc="C728E1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19890120">
    <w:abstractNumId w:val="7"/>
  </w:num>
  <w:num w:numId="2" w16cid:durableId="1078476191">
    <w:abstractNumId w:val="3"/>
  </w:num>
  <w:num w:numId="3" w16cid:durableId="2048217788">
    <w:abstractNumId w:val="5"/>
  </w:num>
  <w:num w:numId="4" w16cid:durableId="320087254">
    <w:abstractNumId w:val="6"/>
  </w:num>
  <w:num w:numId="5" w16cid:durableId="314994832">
    <w:abstractNumId w:val="1"/>
  </w:num>
  <w:num w:numId="6" w16cid:durableId="1911572456">
    <w:abstractNumId w:val="0"/>
  </w:num>
  <w:num w:numId="7" w16cid:durableId="1533223959">
    <w:abstractNumId w:val="4"/>
  </w:num>
  <w:num w:numId="8" w16cid:durableId="422578141">
    <w:abstractNumId w:val="8"/>
  </w:num>
  <w:num w:numId="9" w16cid:durableId="1441531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24"/>
    <w:rsid w:val="00075D3D"/>
    <w:rsid w:val="00096CE2"/>
    <w:rsid w:val="000C3103"/>
    <w:rsid w:val="0012604C"/>
    <w:rsid w:val="00130BC3"/>
    <w:rsid w:val="00192691"/>
    <w:rsid w:val="00241B7D"/>
    <w:rsid w:val="00340BDA"/>
    <w:rsid w:val="003940A9"/>
    <w:rsid w:val="003C128D"/>
    <w:rsid w:val="003D47D6"/>
    <w:rsid w:val="003D5420"/>
    <w:rsid w:val="00430198"/>
    <w:rsid w:val="004363A3"/>
    <w:rsid w:val="00514120"/>
    <w:rsid w:val="00565BA7"/>
    <w:rsid w:val="00594C13"/>
    <w:rsid w:val="005A2929"/>
    <w:rsid w:val="005E4890"/>
    <w:rsid w:val="00641739"/>
    <w:rsid w:val="00672753"/>
    <w:rsid w:val="006F1C8D"/>
    <w:rsid w:val="00747C80"/>
    <w:rsid w:val="007505A9"/>
    <w:rsid w:val="0082372B"/>
    <w:rsid w:val="00846C33"/>
    <w:rsid w:val="008A346B"/>
    <w:rsid w:val="008A6BFB"/>
    <w:rsid w:val="0098384D"/>
    <w:rsid w:val="009A57BE"/>
    <w:rsid w:val="00A61577"/>
    <w:rsid w:val="00A636A6"/>
    <w:rsid w:val="00A90542"/>
    <w:rsid w:val="00A953D8"/>
    <w:rsid w:val="00AE6F28"/>
    <w:rsid w:val="00C3381A"/>
    <w:rsid w:val="00C35926"/>
    <w:rsid w:val="00C441DC"/>
    <w:rsid w:val="00CA5F3B"/>
    <w:rsid w:val="00CF7CDE"/>
    <w:rsid w:val="00D70F1B"/>
    <w:rsid w:val="00D847CA"/>
    <w:rsid w:val="00DD4524"/>
    <w:rsid w:val="00E138BE"/>
    <w:rsid w:val="00E211CE"/>
    <w:rsid w:val="00E30ECC"/>
    <w:rsid w:val="00EC6D47"/>
    <w:rsid w:val="00F4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2E10E"/>
  <w15:chartTrackingRefBased/>
  <w15:docId w15:val="{67EE816A-09CD-4C66-A916-137925BD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524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524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45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524"/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5E48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63A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8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BA060-6F16-4B60-9FA0-020982067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Chapter-5</vt:lpstr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Chapter-2</dc:title>
  <dc:subject/>
  <dc:creator>acer</dc:creator>
  <cp:keywords/>
  <dc:description/>
  <cp:lastModifiedBy>pvdwjocwoj@rocketestate724.com</cp:lastModifiedBy>
  <cp:revision>6</cp:revision>
  <dcterms:created xsi:type="dcterms:W3CDTF">2022-10-20T13:54:00Z</dcterms:created>
  <dcterms:modified xsi:type="dcterms:W3CDTF">2022-10-25T14:41:00Z</dcterms:modified>
</cp:coreProperties>
</file>