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662" w:rsidRPr="00913E2C" w:rsidRDefault="00053662" w:rsidP="00053662">
      <w:pPr>
        <w:pStyle w:val="Style"/>
        <w:spacing w:line="379" w:lineRule="exact"/>
        <w:ind w:right="25"/>
        <w:jc w:val="center"/>
        <w:rPr>
          <w:b/>
          <w:bCs/>
          <w:color w:val="000002"/>
          <w:sz w:val="32"/>
          <w:szCs w:val="32"/>
        </w:rPr>
      </w:pPr>
      <w:r w:rsidRPr="00913E2C">
        <w:rPr>
          <w:b/>
          <w:bCs/>
          <w:color w:val="000002"/>
          <w:sz w:val="32"/>
          <w:szCs w:val="32"/>
        </w:rPr>
        <w:t>ABSTRACT</w:t>
      </w:r>
    </w:p>
    <w:p w:rsidR="00913E2C" w:rsidRDefault="00913E2C" w:rsidP="00C12614">
      <w:pPr>
        <w:tabs>
          <w:tab w:val="left" w:pos="2715"/>
        </w:tabs>
        <w:spacing w:line="360" w:lineRule="auto"/>
        <w:rPr>
          <w:b/>
          <w:color w:val="000000"/>
          <w:sz w:val="36"/>
          <w:szCs w:val="36"/>
        </w:rPr>
      </w:pPr>
    </w:p>
    <w:p w:rsidR="00953DE6" w:rsidRDefault="00913E2C" w:rsidP="00913E2C">
      <w:pPr>
        <w:tabs>
          <w:tab w:val="left" w:pos="2715"/>
        </w:tabs>
        <w:spacing w:line="360" w:lineRule="auto"/>
        <w:jc w:val="both"/>
        <w:rPr>
          <w:shd w:val="clear" w:color="auto" w:fill="FFFFFF"/>
        </w:rPr>
      </w:pPr>
      <w:r>
        <w:rPr>
          <w:b/>
          <w:color w:val="000000"/>
          <w:sz w:val="36"/>
          <w:szCs w:val="36"/>
        </w:rPr>
        <w:t xml:space="preserve">          </w:t>
      </w:r>
      <w:r w:rsidR="00953DE6" w:rsidRPr="00770AFC">
        <w:t xml:space="preserve">This mini project on </w:t>
      </w:r>
      <w:r w:rsidR="00953DE6" w:rsidRPr="00C67C15">
        <w:rPr>
          <w:b/>
        </w:rPr>
        <w:t>CLOCK</w:t>
      </w:r>
      <w:r w:rsidR="00953DE6" w:rsidRPr="00770AFC">
        <w:t xml:space="preserve"> displays an analog as well as a digital clock by reading the time from the system in which it runs. </w:t>
      </w:r>
      <w:r w:rsidR="00953DE6" w:rsidRPr="00770AFC">
        <w:rPr>
          <w:shd w:val="clear" w:color="auto" w:fill="FFFFFF"/>
        </w:rPr>
        <w:t xml:space="preserve">It implements the wall clock with the round circular board and three conic geometrics which forms the different (sec, min &amp; hour) hands. Small cubes are also made for the minutes, while each hour is </w:t>
      </w:r>
      <w:r>
        <w:rPr>
          <w:shd w:val="clear" w:color="auto" w:fill="FFFFFF"/>
        </w:rPr>
        <w:t xml:space="preserve">represented with a large block. Digit </w:t>
      </w:r>
      <w:r w:rsidR="00953DE6" w:rsidRPr="00770AFC">
        <w:rPr>
          <w:shd w:val="clear" w:color="auto" w:fill="FFFFFF"/>
        </w:rPr>
        <w:t>display of the clock timing is also placed at the bottom</w:t>
      </w:r>
      <w:r>
        <w:rPr>
          <w:shd w:val="clear" w:color="auto" w:fill="FFFFFF"/>
        </w:rPr>
        <w:t xml:space="preserve"> of the graphics window</w:t>
      </w:r>
      <w:r w:rsidR="00953DE6" w:rsidRPr="00770AFC">
        <w:rPr>
          <w:shd w:val="clear" w:color="auto" w:fill="FFFFFF"/>
        </w:rPr>
        <w:t>.</w:t>
      </w:r>
      <w:r w:rsidR="00953DE6" w:rsidRPr="00770AFC">
        <w:br/>
      </w:r>
    </w:p>
    <w:p w:rsidR="00953DE6" w:rsidRDefault="00953DE6" w:rsidP="00913E2C">
      <w:pPr>
        <w:tabs>
          <w:tab w:val="left" w:pos="2715"/>
        </w:tabs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</w:t>
      </w:r>
      <w:r w:rsidRPr="00770AFC">
        <w:rPr>
          <w:shd w:val="clear" w:color="auto" w:fill="FFFFFF"/>
        </w:rPr>
        <w:t>The ‘</w:t>
      </w:r>
      <w:proofErr w:type="spellStart"/>
      <w:r w:rsidRPr="00770AFC">
        <w:rPr>
          <w:shd w:val="clear" w:color="auto" w:fill="FFFFFF"/>
        </w:rPr>
        <w:t>localtime</w:t>
      </w:r>
      <w:proofErr w:type="spellEnd"/>
      <w:r w:rsidRPr="00770AFC">
        <w:rPr>
          <w:shd w:val="clear" w:color="auto" w:fill="FFFFFF"/>
        </w:rPr>
        <w:t xml:space="preserve"> (</w:t>
      </w:r>
      <w:r w:rsidRPr="00770AFC">
        <w:rPr>
          <w:i/>
          <w:iCs/>
          <w:shd w:val="clear" w:color="auto" w:fill="FFFFFF"/>
        </w:rPr>
        <w:t>&amp;</w:t>
      </w:r>
      <w:proofErr w:type="spellStart"/>
      <w:r w:rsidRPr="00770AFC">
        <w:rPr>
          <w:i/>
          <w:iCs/>
          <w:shd w:val="clear" w:color="auto" w:fill="FFFFFF"/>
        </w:rPr>
        <w:t>ltime</w:t>
      </w:r>
      <w:proofErr w:type="spellEnd"/>
      <w:r w:rsidRPr="00770AFC">
        <w:rPr>
          <w:i/>
          <w:iCs/>
          <w:shd w:val="clear" w:color="auto" w:fill="FFFFFF"/>
        </w:rPr>
        <w:t>)' </w:t>
      </w:r>
      <w:r w:rsidRPr="00770AFC">
        <w:rPr>
          <w:shd w:val="clear" w:color="auto" w:fill="FFFFFF"/>
        </w:rPr>
        <w:t>function is used to get t</w:t>
      </w:r>
      <w:r>
        <w:rPr>
          <w:shd w:val="clear" w:color="auto" w:fill="FFFFFF"/>
        </w:rPr>
        <w:t>he local time. With proper mathematics</w:t>
      </w:r>
      <w:r w:rsidRPr="00770AFC">
        <w:rPr>
          <w:shd w:val="clear" w:color="auto" w:fill="FFFFFF"/>
        </w:rPr>
        <w:t xml:space="preserve"> and conversion of the time for sec, min and hours the graphical hands are made to make movement.</w:t>
      </w:r>
      <w:r>
        <w:rPr>
          <w:shd w:val="clear" w:color="auto" w:fill="FFFFFF"/>
        </w:rPr>
        <w:t xml:space="preserve"> The user can toggle between two types of views and can enable or disable the background brightness of the clock.</w:t>
      </w:r>
    </w:p>
    <w:p w:rsidR="001E3CD5" w:rsidRDefault="001E3CD5" w:rsidP="00913E2C">
      <w:pPr>
        <w:spacing w:line="360" w:lineRule="auto"/>
        <w:jc w:val="both"/>
      </w:pPr>
    </w:p>
    <w:sectPr w:rsidR="001E3CD5" w:rsidSect="00913E2C">
      <w:footerReference w:type="default" r:id="rId6"/>
      <w:pgSz w:w="11907" w:h="16839" w:code="9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FFC" w:rsidRDefault="00452FFC" w:rsidP="009D27B4">
      <w:r>
        <w:separator/>
      </w:r>
    </w:p>
  </w:endnote>
  <w:endnote w:type="continuationSeparator" w:id="0">
    <w:p w:rsidR="00452FFC" w:rsidRDefault="00452FFC" w:rsidP="009D2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4BB" w:rsidRDefault="00DA24B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fldSimple w:instr=" PAGE   \* MERGEFORMAT ">
      <w:r w:rsidRPr="00DA24BB">
        <w:rPr>
          <w:rFonts w:asciiTheme="majorHAnsi" w:hAnsiTheme="majorHAnsi"/>
          <w:noProof/>
        </w:rPr>
        <w:t>ii</w:t>
      </w:r>
    </w:fldSimple>
  </w:p>
  <w:p w:rsidR="009D27B4" w:rsidRDefault="009D27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FFC" w:rsidRDefault="00452FFC" w:rsidP="009D27B4">
      <w:r>
        <w:separator/>
      </w:r>
    </w:p>
  </w:footnote>
  <w:footnote w:type="continuationSeparator" w:id="0">
    <w:p w:rsidR="00452FFC" w:rsidRDefault="00452FFC" w:rsidP="009D27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662"/>
    <w:rsid w:val="00053662"/>
    <w:rsid w:val="000A2A0E"/>
    <w:rsid w:val="001E3CD5"/>
    <w:rsid w:val="001E5BAF"/>
    <w:rsid w:val="002A1625"/>
    <w:rsid w:val="00452FFC"/>
    <w:rsid w:val="00490981"/>
    <w:rsid w:val="005C1E5A"/>
    <w:rsid w:val="006171CA"/>
    <w:rsid w:val="006323D3"/>
    <w:rsid w:val="00646DE3"/>
    <w:rsid w:val="00913E2C"/>
    <w:rsid w:val="00953DE6"/>
    <w:rsid w:val="009A7B40"/>
    <w:rsid w:val="009D27B4"/>
    <w:rsid w:val="00A8591C"/>
    <w:rsid w:val="00C12614"/>
    <w:rsid w:val="00DA24BB"/>
    <w:rsid w:val="00E9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05366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D27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7B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27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7B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4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4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Bindhu</dc:creator>
  <cp:lastModifiedBy>AZHAR</cp:lastModifiedBy>
  <cp:revision>12</cp:revision>
  <dcterms:created xsi:type="dcterms:W3CDTF">2013-05-04T16:02:00Z</dcterms:created>
  <dcterms:modified xsi:type="dcterms:W3CDTF">2013-05-15T08:48:00Z</dcterms:modified>
</cp:coreProperties>
</file>