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61CE0">
        <w:trPr>
          <w:jc w:val="center"/>
        </w:trPr>
        <w:tc>
          <w:tcPr>
            <w:tcW w:w="10080" w:type="dxa"/>
            <w:shd w:val="clear" w:color="auto" w:fill="0F4C3A"/>
            <w:tcMar>
              <w:top w:w="260" w:type="dxa"/>
              <w:left w:w="250" w:type="dxa"/>
              <w:bottom w:w="260" w:type="dxa"/>
              <w:right w:w="250" w:type="dxa"/>
            </w:tcMar>
          </w:tcPr>
          <w:p w:rsidR="00B61CE0" w:rsidRDefault="00C66448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56"/>
              </w:rPr>
              <w:t>SUKH SPACE</w:t>
            </w:r>
          </w:p>
        </w:tc>
      </w:tr>
    </w:tbl>
    <w:p w:rsidR="00B61CE0" w:rsidRDefault="00B61CE0">
      <w:pPr>
        <w:spacing w:before="200" w:after="80"/>
      </w:pPr>
    </w:p>
    <w:p w:rsidR="00B61CE0" w:rsidRDefault="00C66448">
      <w:pPr>
        <w:spacing w:after="160"/>
      </w:pPr>
      <w:r>
        <w:rPr>
          <w:rFonts w:ascii="Arial" w:hAnsi="Arial"/>
          <w:b/>
          <w:color w:val="0F4C3A"/>
          <w:sz w:val="32"/>
        </w:rPr>
        <w:t>Customized Diet Plans</w:t>
      </w:r>
      <w:r>
        <w:rPr>
          <w:rFonts w:ascii="Arial" w:hAnsi="Arial"/>
          <w:i/>
          <w:color w:val="64748B"/>
          <w:sz w:val="24"/>
        </w:rPr>
        <w:t xml:space="preserve">  (Optional Add-On)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61CE0">
        <w:trPr>
          <w:jc w:val="center"/>
        </w:trPr>
        <w:tc>
          <w:tcPr>
            <w:tcW w:w="10080" w:type="dxa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  <w:shd w:val="clear" w:color="auto" w:fill="F0FDF4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B61CE0" w:rsidRDefault="00C66448">
            <w:pPr>
              <w:spacing w:after="0"/>
              <w:jc w:val="center"/>
            </w:pPr>
            <w:r>
              <w:rPr>
                <w:rFonts w:ascii="Arial" w:hAnsi="Arial"/>
                <w:b/>
                <w:color w:val="0F4C3A"/>
                <w:sz w:val="21"/>
              </w:rPr>
              <w:t>⚡</w:t>
            </w:r>
            <w:r>
              <w:rPr>
                <w:rFonts w:ascii="Arial" w:hAnsi="Arial"/>
                <w:b/>
                <w:color w:val="0F4C3A"/>
                <w:sz w:val="21"/>
              </w:rPr>
              <w:t xml:space="preserve"> WHAT YOU GET: </w:t>
            </w:r>
            <w:r>
              <w:rPr>
                <w:rFonts w:ascii="Calibri" w:hAnsi="Calibri"/>
                <w:color w:val="1E293B"/>
                <w:sz w:val="21"/>
              </w:rPr>
              <w:t xml:space="preserve">Your fully customized diet plan delivered directly to you within </w:t>
            </w:r>
            <w:r>
              <w:rPr>
                <w:rFonts w:ascii="Calibri" w:hAnsi="Calibri"/>
                <w:b/>
                <w:color w:val="0F4C3A"/>
                <w:sz w:val="21"/>
              </w:rPr>
              <w:t>5 days of registration.</w:t>
            </w:r>
          </w:p>
        </w:tc>
      </w:tr>
    </w:tbl>
    <w:p w:rsidR="00B61CE0" w:rsidRDefault="00C66448">
      <w:pPr>
        <w:spacing w:before="280" w:after="120"/>
      </w:pPr>
      <w:r>
        <w:rPr>
          <w:rFonts w:ascii="Arial" w:hAnsi="Arial"/>
          <w:b/>
          <w:color w:val="0F4C3A"/>
          <w:sz w:val="24"/>
        </w:rPr>
        <w:t>Subscription Options &amp; Pricing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B61CE0">
        <w:trPr>
          <w:jc w:val="center"/>
        </w:trPr>
        <w:tc>
          <w:tcPr>
            <w:tcW w:w="489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B61CE0" w:rsidRDefault="00C66448">
            <w:pPr>
              <w:spacing w:after="40"/>
            </w:pPr>
            <w:r>
              <w:rPr>
                <w:rFonts w:ascii="Arial" w:hAnsi="Arial"/>
                <w:b/>
                <w:color w:val="475569"/>
              </w:rPr>
              <w:t>MONTHLY PLAN</w:t>
            </w:r>
          </w:p>
          <w:p w:rsidR="00B61CE0" w:rsidRDefault="00C66448">
            <w:pPr>
              <w:spacing w:after="80"/>
            </w:pPr>
            <w:r>
              <w:rPr>
                <w:rFonts w:ascii="Arial" w:hAnsi="Arial"/>
                <w:b/>
                <w:color w:val="0F4C3A"/>
                <w:sz w:val="36"/>
              </w:rPr>
              <w:t>₹</w:t>
            </w:r>
            <w:r>
              <w:rPr>
                <w:rFonts w:ascii="Arial" w:hAnsi="Arial"/>
                <w:b/>
                <w:color w:val="0F4C3A"/>
                <w:sz w:val="36"/>
              </w:rPr>
              <w:t>3,500</w:t>
            </w:r>
          </w:p>
          <w:p w:rsidR="00B61CE0" w:rsidRDefault="00C66448">
            <w:pPr>
              <w:spacing w:after="0"/>
            </w:pPr>
            <w:r>
              <w:rPr>
                <w:rFonts w:ascii="Calibri" w:hAnsi="Calibri"/>
                <w:color w:val="64748B"/>
                <w:sz w:val="19"/>
              </w:rPr>
              <w:t>Ideal for personalized nutrition setup, custom meal mapping &amp; goal alignment.</w:t>
            </w:r>
          </w:p>
        </w:tc>
        <w:tc>
          <w:tcPr>
            <w:tcW w:w="4896" w:type="dxa"/>
            <w:tcBorders>
              <w:top w:val="single" w:sz="12" w:space="0" w:color="10B981"/>
              <w:left w:val="single" w:sz="12" w:space="0" w:color="10B981"/>
              <w:bottom w:val="single" w:sz="12" w:space="0" w:color="10B981"/>
              <w:right w:val="single" w:sz="12" w:space="0" w:color="10B981"/>
            </w:tcBorders>
            <w:shd w:val="clear" w:color="auto" w:fill="F0FDF4"/>
            <w:tcMar>
              <w:top w:w="140" w:type="dxa"/>
              <w:left w:w="140" w:type="dxa"/>
              <w:bottom w:w="140" w:type="dxa"/>
              <w:right w:w="140" w:type="dxa"/>
            </w:tcMar>
          </w:tcPr>
          <w:p w:rsidR="00B61CE0" w:rsidRDefault="00C66448">
            <w:pPr>
              <w:spacing w:after="40"/>
            </w:pPr>
            <w:r>
              <w:rPr>
                <w:rFonts w:ascii="Arial" w:hAnsi="Arial"/>
                <w:b/>
                <w:color w:val="0F4C3A"/>
              </w:rPr>
              <w:t>3-MONTH SUBSCRIPTION</w:t>
            </w:r>
            <w:r>
              <w:rPr>
                <w:rFonts w:ascii="Arial" w:hAnsi="Arial"/>
                <w:b/>
                <w:color w:val="D97706"/>
                <w:sz w:val="18"/>
              </w:rPr>
              <w:t xml:space="preserve"> ★ BEST VALUE</w:t>
            </w:r>
          </w:p>
          <w:p w:rsidR="00B61CE0" w:rsidRDefault="00C66448">
            <w:pPr>
              <w:spacing w:after="80"/>
            </w:pPr>
            <w:r>
              <w:rPr>
                <w:rFonts w:ascii="Arial" w:hAnsi="Arial"/>
                <w:b/>
                <w:color w:val="10B981"/>
                <w:sz w:val="36"/>
              </w:rPr>
              <w:t>₹</w:t>
            </w:r>
            <w:r>
              <w:rPr>
                <w:rFonts w:ascii="Arial" w:hAnsi="Arial"/>
                <w:b/>
                <w:color w:val="10B981"/>
                <w:sz w:val="36"/>
              </w:rPr>
              <w:t>7,500</w:t>
            </w:r>
          </w:p>
          <w:p w:rsidR="00B61CE0" w:rsidRDefault="00C66448">
            <w:pPr>
              <w:spacing w:after="0"/>
            </w:pPr>
            <w:r>
              <w:rPr>
                <w:rFonts w:ascii="Calibri" w:hAnsi="Calibri"/>
                <w:color w:val="334155"/>
                <w:sz w:val="19"/>
              </w:rPr>
              <w:t>Includes continuous progress tracking, regular check-ins, and ongoing plan adjustments.</w:t>
            </w:r>
          </w:p>
        </w:tc>
      </w:tr>
    </w:tbl>
    <w:p w:rsidR="00B61CE0" w:rsidRDefault="00C66448">
      <w:pPr>
        <w:spacing w:before="320" w:after="120"/>
      </w:pPr>
      <w:r>
        <w:rPr>
          <w:rFonts w:ascii="Arial" w:hAnsi="Arial"/>
          <w:b/>
          <w:color w:val="0F4C3A"/>
          <w:sz w:val="24"/>
        </w:rPr>
        <w:t>What to Expect</w:t>
      </w:r>
    </w:p>
    <w:p w:rsidR="00B61CE0" w:rsidRDefault="00C66448">
      <w:pPr>
        <w:spacing w:after="80"/>
        <w:ind w:left="216"/>
      </w:pPr>
      <w:r>
        <w:rPr>
          <w:rFonts w:ascii="Arial" w:hAnsi="Arial"/>
          <w:b/>
          <w:color w:val="10B981"/>
          <w:sz w:val="20"/>
        </w:rPr>
        <w:t>✔</w:t>
      </w:r>
      <w:r>
        <w:rPr>
          <w:rFonts w:ascii="Arial" w:hAnsi="Arial"/>
          <w:b/>
          <w:color w:val="10B981"/>
          <w:sz w:val="20"/>
        </w:rPr>
        <w:t xml:space="preserve">  </w:t>
      </w:r>
      <w:r>
        <w:rPr>
          <w:rFonts w:ascii="Calibri" w:hAnsi="Calibri"/>
          <w:b/>
          <w:color w:val="0F4C3A"/>
          <w:sz w:val="21"/>
        </w:rPr>
        <w:t xml:space="preserve">Tailored to You: </w:t>
      </w:r>
      <w:r>
        <w:rPr>
          <w:rFonts w:ascii="Calibri" w:hAnsi="Calibri"/>
          <w:color w:val="334155"/>
          <w:sz w:val="21"/>
        </w:rPr>
        <w:t>Meal plans customized to your personal health goals, daily routine, and diet preferences (Vegetarian &amp; Non-Vegetarian options).</w:t>
      </w:r>
    </w:p>
    <w:p w:rsidR="00B61CE0" w:rsidRDefault="00C66448">
      <w:pPr>
        <w:spacing w:after="80"/>
        <w:ind w:left="216"/>
      </w:pPr>
      <w:r>
        <w:rPr>
          <w:rFonts w:ascii="Arial" w:hAnsi="Arial"/>
          <w:b/>
          <w:color w:val="10B981"/>
          <w:sz w:val="20"/>
        </w:rPr>
        <w:t>✔</w:t>
      </w:r>
      <w:r>
        <w:rPr>
          <w:rFonts w:ascii="Arial" w:hAnsi="Arial"/>
          <w:b/>
          <w:color w:val="10B981"/>
          <w:sz w:val="20"/>
        </w:rPr>
        <w:t xml:space="preserve">  </w:t>
      </w:r>
      <w:r>
        <w:rPr>
          <w:rFonts w:ascii="Calibri" w:hAnsi="Calibri"/>
          <w:b/>
          <w:color w:val="0F4C3A"/>
          <w:sz w:val="21"/>
        </w:rPr>
        <w:t xml:space="preserve">Sustainable &amp; Wholesome: </w:t>
      </w:r>
      <w:r>
        <w:rPr>
          <w:rFonts w:ascii="Calibri" w:hAnsi="Calibri"/>
          <w:color w:val="334155"/>
          <w:sz w:val="21"/>
        </w:rPr>
        <w:t>Focus on easy-to-prepare meals, long-term sustainable eating habits, and seasonal, nourishing foods.</w:t>
      </w:r>
    </w:p>
    <w:p w:rsidR="00B61CE0" w:rsidRDefault="00C66448">
      <w:pPr>
        <w:spacing w:after="80"/>
        <w:ind w:left="216"/>
      </w:pPr>
      <w:r>
        <w:rPr>
          <w:rFonts w:ascii="Arial" w:hAnsi="Arial"/>
          <w:b/>
          <w:color w:val="10B981"/>
          <w:sz w:val="20"/>
        </w:rPr>
        <w:t>✔</w:t>
      </w:r>
      <w:r>
        <w:rPr>
          <w:rFonts w:ascii="Arial" w:hAnsi="Arial"/>
          <w:b/>
          <w:color w:val="10B981"/>
          <w:sz w:val="20"/>
        </w:rPr>
        <w:t xml:space="preserve">  </w:t>
      </w:r>
      <w:r>
        <w:rPr>
          <w:rFonts w:ascii="Calibri" w:hAnsi="Calibri"/>
          <w:b/>
          <w:color w:val="0F4C3A"/>
          <w:sz w:val="21"/>
        </w:rPr>
        <w:t xml:space="preserve">Targeted Health Benefits: </w:t>
      </w:r>
      <w:r>
        <w:rPr>
          <w:rFonts w:ascii="Calibri" w:hAnsi="Calibri"/>
          <w:color w:val="334155"/>
          <w:sz w:val="21"/>
        </w:rPr>
        <w:t>Designed to support fitness goals like weight management, glowing skin, better digestion, and overall wellness.</w:t>
      </w:r>
    </w:p>
    <w:p w:rsidR="00B61CE0" w:rsidRDefault="00B61CE0">
      <w:pPr>
        <w:spacing w:before="1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61CE0">
        <w:trPr>
          <w:jc w:val="center"/>
        </w:trPr>
        <w:tc>
          <w:tcPr>
            <w:tcW w:w="10080" w:type="dxa"/>
            <w:tcBorders>
              <w:top w:val="none" w:sz="18" w:space="0" w:color="D97706"/>
              <w:left w:val="single" w:sz="18" w:space="0" w:color="D97706"/>
              <w:bottom w:val="none" w:sz="18" w:space="0" w:color="D97706"/>
              <w:right w:val="none" w:sz="18" w:space="0" w:color="D97706"/>
            </w:tcBorders>
            <w:shd w:val="clear" w:color="auto" w:fill="FFFBE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B61CE0" w:rsidRDefault="00C66448">
            <w:pPr>
              <w:spacing w:after="80"/>
            </w:pPr>
            <w:r>
              <w:rPr>
                <w:rFonts w:ascii="Arial" w:hAnsi="Arial"/>
                <w:b/>
                <w:color w:val="B45309"/>
              </w:rPr>
              <w:t>✨</w:t>
            </w:r>
            <w:r>
              <w:rPr>
                <w:rFonts w:ascii="Arial" w:hAnsi="Arial"/>
                <w:b/>
                <w:color w:val="B45309"/>
              </w:rPr>
              <w:t xml:space="preserve"> Special Features &amp; Extras</w:t>
            </w:r>
          </w:p>
          <w:p w:rsidR="00B61CE0" w:rsidRDefault="00C66448">
            <w:pPr>
              <w:spacing w:after="40"/>
              <w:ind w:left="144"/>
            </w:pPr>
            <w:r>
              <w:rPr>
                <w:b/>
                <w:color w:val="D97706"/>
              </w:rPr>
              <w:t xml:space="preserve">•  </w:t>
            </w:r>
            <w:r>
              <w:rPr>
                <w:rFonts w:ascii="Calibri" w:hAnsi="Calibri"/>
                <w:b/>
                <w:color w:val="78350F"/>
                <w:sz w:val="20"/>
              </w:rPr>
              <w:t xml:space="preserve">Regular Check-ins: </w:t>
            </w:r>
            <w:r>
              <w:rPr>
                <w:rFonts w:ascii="Calibri" w:hAnsi="Calibri"/>
                <w:color w:val="451A03"/>
                <w:sz w:val="20"/>
              </w:rPr>
              <w:t>Available for 3-month subscription plans to track progress and refine targets.</w:t>
            </w:r>
          </w:p>
          <w:p w:rsidR="00B61CE0" w:rsidRDefault="00C66448">
            <w:pPr>
              <w:spacing w:after="40"/>
              <w:ind w:left="144"/>
            </w:pPr>
            <w:r>
              <w:rPr>
                <w:b/>
                <w:color w:val="D97706"/>
              </w:rPr>
              <w:t xml:space="preserve">•  </w:t>
            </w:r>
            <w:r>
              <w:rPr>
                <w:rFonts w:ascii="Calibri" w:hAnsi="Calibri"/>
                <w:b/>
                <w:color w:val="78350F"/>
                <w:sz w:val="20"/>
              </w:rPr>
              <w:t xml:space="preserve">Bonus Guidance: </w:t>
            </w:r>
            <w:r>
              <w:rPr>
                <w:rFonts w:ascii="Calibri" w:hAnsi="Calibri"/>
                <w:color w:val="451A03"/>
                <w:sz w:val="20"/>
              </w:rPr>
              <w:t>Tips on mindful eating practices, healthy habit building, and daily lifestyle routine optimizations.</w:t>
            </w:r>
          </w:p>
        </w:tc>
      </w:tr>
    </w:tbl>
    <w:p w:rsidR="00B61CE0" w:rsidRDefault="00C66448">
      <w:pPr>
        <w:spacing w:before="480"/>
        <w:jc w:val="center"/>
      </w:pPr>
      <w:r>
        <w:rPr>
          <w:rFonts w:ascii="Arial" w:hAnsi="Arial"/>
          <w:b/>
          <w:color w:val="0F4C3A"/>
        </w:rPr>
        <w:t>SUKH SPACE</w:t>
      </w:r>
    </w:p>
    <w:sectPr w:rsidR="00B61CE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51340">
    <w:abstractNumId w:val="8"/>
  </w:num>
  <w:num w:numId="2" w16cid:durableId="720055382">
    <w:abstractNumId w:val="6"/>
  </w:num>
  <w:num w:numId="3" w16cid:durableId="669217117">
    <w:abstractNumId w:val="5"/>
  </w:num>
  <w:num w:numId="4" w16cid:durableId="757098295">
    <w:abstractNumId w:val="4"/>
  </w:num>
  <w:num w:numId="5" w16cid:durableId="190849117">
    <w:abstractNumId w:val="7"/>
  </w:num>
  <w:num w:numId="6" w16cid:durableId="1131675829">
    <w:abstractNumId w:val="3"/>
  </w:num>
  <w:num w:numId="7" w16cid:durableId="1847667947">
    <w:abstractNumId w:val="2"/>
  </w:num>
  <w:num w:numId="8" w16cid:durableId="182286984">
    <w:abstractNumId w:val="1"/>
  </w:num>
  <w:num w:numId="9" w16cid:durableId="19743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329F"/>
    <w:rsid w:val="00B47730"/>
    <w:rsid w:val="00B61CE0"/>
    <w:rsid w:val="00C6644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CFB8196-69D0-E543-83CA-8EF895B88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Pinki Biswas</cp:lastModifiedBy>
  <cp:revision>2</cp:revision>
  <dcterms:created xsi:type="dcterms:W3CDTF">2026-09-04T05:12:00Z</dcterms:created>
  <dcterms:modified xsi:type="dcterms:W3CDTF">2026-09-04T05:12:00Z</dcterms:modified>
  <cp:category/>
</cp:coreProperties>
</file>