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E6F" w:rsidRPr="00D22FCC" w:rsidRDefault="00D22FCC">
      <w:pPr>
        <w:rPr>
          <w:b/>
          <w:sz w:val="48"/>
          <w:szCs w:val="48"/>
          <w:lang w:val="en-US"/>
        </w:rPr>
      </w:pPr>
      <w:r w:rsidRPr="00D22FCC">
        <w:rPr>
          <w:b/>
          <w:sz w:val="48"/>
          <w:szCs w:val="48"/>
          <w:lang w:val="en-US"/>
        </w:rPr>
        <w:t xml:space="preserve">Capstone Project </w:t>
      </w:r>
    </w:p>
    <w:p w:rsidR="00D22FCC" w:rsidRPr="00C37031" w:rsidRDefault="00D22FCC">
      <w:pPr>
        <w:rPr>
          <w:b/>
          <w:color w:val="4472C4" w:themeColor="accent5"/>
          <w:sz w:val="40"/>
          <w:szCs w:val="40"/>
          <w:lang w:val="en-US"/>
        </w:rPr>
      </w:pPr>
      <w:r w:rsidRPr="00C37031">
        <w:rPr>
          <w:b/>
          <w:color w:val="4472C4" w:themeColor="accent5"/>
          <w:sz w:val="40"/>
          <w:szCs w:val="40"/>
          <w:lang w:val="en-US"/>
        </w:rPr>
        <w:t>Movie Rental Analysis</w:t>
      </w:r>
    </w:p>
    <w:p w:rsidR="00D22FCC" w:rsidRDefault="00D22FCC">
      <w:pPr>
        <w:rPr>
          <w:sz w:val="40"/>
          <w:szCs w:val="40"/>
          <w:lang w:val="en-US"/>
        </w:rPr>
      </w:pPr>
    </w:p>
    <w:p w:rsidR="00546E11" w:rsidRDefault="00546E11">
      <w:pPr>
        <w:rPr>
          <w:b/>
          <w:sz w:val="30"/>
          <w:szCs w:val="30"/>
        </w:rPr>
      </w:pPr>
      <w:r w:rsidRPr="00546E11">
        <w:rPr>
          <w:b/>
          <w:sz w:val="30"/>
          <w:szCs w:val="30"/>
        </w:rPr>
        <w:t>Overview:</w:t>
      </w:r>
    </w:p>
    <w:p w:rsidR="00D22FCC" w:rsidRPr="00D22FCC" w:rsidRDefault="00D22FCC">
      <w:pPr>
        <w:rPr>
          <w:sz w:val="24"/>
          <w:szCs w:val="24"/>
        </w:rPr>
      </w:pPr>
      <w:r w:rsidRPr="00D22FCC">
        <w:br/>
      </w:r>
      <w:r w:rsidRPr="00D22FCC">
        <w:rPr>
          <w:sz w:val="24"/>
          <w:szCs w:val="24"/>
        </w:rPr>
        <w:t xml:space="preserve">The movie rental analysis dataset comprises data on movie rentals that occurred during a specific period in different countries. It encompasses a wide range of information, including details about films, actors, stores, staff, customers, sales and various other factors. </w:t>
      </w:r>
    </w:p>
    <w:p w:rsidR="00D22FCC" w:rsidRDefault="00D22FCC">
      <w:pPr>
        <w:rPr>
          <w:sz w:val="24"/>
          <w:szCs w:val="24"/>
        </w:rPr>
      </w:pPr>
      <w:r w:rsidRPr="00D22FCC">
        <w:rPr>
          <w:sz w:val="24"/>
          <w:szCs w:val="24"/>
        </w:rPr>
        <w:t>The central table in the dataset is the rental table, which functions as a transaction log, capturing comprehensive information about all rental transactions that took place throughout the specified period. The dataset contains several hundred entries for customers, films, and countries, distributed across multiple tables.</w:t>
      </w:r>
    </w:p>
    <w:p w:rsidR="00546E11" w:rsidRDefault="00546E11">
      <w:pPr>
        <w:rPr>
          <w:sz w:val="24"/>
          <w:szCs w:val="24"/>
        </w:rPr>
      </w:pPr>
    </w:p>
    <w:p w:rsidR="00546E11" w:rsidRPr="00546E11" w:rsidRDefault="00546E11">
      <w:pPr>
        <w:rPr>
          <w:b/>
          <w:sz w:val="30"/>
          <w:szCs w:val="30"/>
        </w:rPr>
      </w:pPr>
      <w:r w:rsidRPr="00546E11">
        <w:rPr>
          <w:b/>
          <w:sz w:val="30"/>
          <w:szCs w:val="30"/>
        </w:rPr>
        <w:t>Objective:</w:t>
      </w:r>
    </w:p>
    <w:p w:rsidR="00546E11" w:rsidRDefault="00546E11">
      <w:pPr>
        <w:rPr>
          <w:sz w:val="24"/>
          <w:szCs w:val="24"/>
        </w:rPr>
      </w:pPr>
      <w:r w:rsidRPr="00546E11">
        <w:rPr>
          <w:sz w:val="24"/>
          <w:szCs w:val="24"/>
        </w:rPr>
        <w:br/>
        <w:t xml:space="preserve">In the provided dataset, which is distributed across multiple tables, the main objective is to identify and establish relationships between these tables. Once the relationships are established, Exploratory Data Analysis (EDA) will be conducted on the data. </w:t>
      </w:r>
    </w:p>
    <w:p w:rsidR="00546E11" w:rsidRDefault="00546E11">
      <w:pPr>
        <w:rPr>
          <w:sz w:val="24"/>
          <w:szCs w:val="24"/>
        </w:rPr>
      </w:pPr>
      <w:r w:rsidRPr="00546E11">
        <w:rPr>
          <w:sz w:val="24"/>
          <w:szCs w:val="24"/>
        </w:rPr>
        <w:t>The purpose of EDA is to uncover patterns, trends, and factors that impact the sales and volume of the movie rental business. By gaining valuable insights from the analysis, strategies can be developed to enhance sales and volume while reducing operational costs for the business.</w:t>
      </w:r>
    </w:p>
    <w:p w:rsidR="00546E11" w:rsidRDefault="00546E11">
      <w:pPr>
        <w:rPr>
          <w:sz w:val="24"/>
          <w:szCs w:val="24"/>
          <w:lang w:val="en-US"/>
        </w:rPr>
      </w:pPr>
    </w:p>
    <w:p w:rsidR="00546E11" w:rsidRPr="00546E11" w:rsidRDefault="00546E11">
      <w:pPr>
        <w:rPr>
          <w:b/>
          <w:sz w:val="30"/>
          <w:szCs w:val="30"/>
        </w:rPr>
      </w:pPr>
      <w:r w:rsidRPr="00546E11">
        <w:rPr>
          <w:b/>
          <w:sz w:val="30"/>
          <w:szCs w:val="30"/>
        </w:rPr>
        <w:t>Report and Presentation:</w:t>
      </w:r>
    </w:p>
    <w:p w:rsidR="00546E11" w:rsidRDefault="00546E11">
      <w:pPr>
        <w:rPr>
          <w:sz w:val="24"/>
          <w:szCs w:val="24"/>
          <w:lang w:val="en-US"/>
        </w:rPr>
      </w:pPr>
    </w:p>
    <w:p w:rsidR="00546E11" w:rsidRDefault="00546E11">
      <w:pPr>
        <w:rPr>
          <w:sz w:val="24"/>
          <w:szCs w:val="24"/>
        </w:rPr>
      </w:pPr>
      <w:r w:rsidRPr="00546E11">
        <w:rPr>
          <w:sz w:val="24"/>
          <w:szCs w:val="24"/>
        </w:rPr>
        <w:t>After conducting the Exploratory Data Analysis (EDA) and uncovering patterns, trends, and other insights, we will proceed to create an Excel dashboard to visualize and present the findings. This dashboard will serve as a powerful tool for the business to efficiently analyse their operations and make informed decisions based on the data-driven insights gathered from the EDA process. The visualization will facilitate a clear understanding of the business performance, allowing them to identify opportunities for improvement, optimize strategies, and enhance overall efficiency</w:t>
      </w:r>
    </w:p>
    <w:p w:rsidR="006820A3" w:rsidRDefault="006820A3">
      <w:pPr>
        <w:rPr>
          <w:sz w:val="24"/>
          <w:szCs w:val="24"/>
        </w:rPr>
      </w:pPr>
      <w:r>
        <w:rPr>
          <w:sz w:val="24"/>
          <w:szCs w:val="24"/>
        </w:rPr>
        <w:br w:type="page"/>
      </w:r>
    </w:p>
    <w:p w:rsidR="00C37031" w:rsidRPr="000839F0" w:rsidRDefault="00C37031">
      <w:pPr>
        <w:rPr>
          <w:b/>
          <w:sz w:val="30"/>
          <w:szCs w:val="30"/>
        </w:rPr>
      </w:pPr>
      <w:r w:rsidRPr="000839F0">
        <w:rPr>
          <w:b/>
          <w:sz w:val="30"/>
          <w:szCs w:val="30"/>
        </w:rPr>
        <w:lastRenderedPageBreak/>
        <w:t>Data Dictionary:</w:t>
      </w:r>
    </w:p>
    <w:p w:rsidR="00C37031" w:rsidRDefault="00C37031">
      <w:pPr>
        <w:rPr>
          <w:sz w:val="24"/>
          <w:szCs w:val="24"/>
        </w:rPr>
      </w:pPr>
    </w:p>
    <w:p w:rsidR="00C37031" w:rsidRDefault="00C37031">
      <w:pPr>
        <w:rPr>
          <w:sz w:val="24"/>
          <w:szCs w:val="24"/>
        </w:rPr>
      </w:pPr>
      <w:r>
        <w:rPr>
          <w:sz w:val="24"/>
          <w:szCs w:val="24"/>
        </w:rPr>
        <w:t>Source Tables:</w:t>
      </w:r>
    </w:p>
    <w:tbl>
      <w:tblPr>
        <w:tblStyle w:val="TableGrid"/>
        <w:tblW w:w="9493" w:type="dxa"/>
        <w:tblLook w:val="04A0" w:firstRow="1" w:lastRow="0" w:firstColumn="1" w:lastColumn="0" w:noHBand="0" w:noVBand="1"/>
      </w:tblPr>
      <w:tblGrid>
        <w:gridCol w:w="3114"/>
        <w:gridCol w:w="1843"/>
        <w:gridCol w:w="4536"/>
      </w:tblGrid>
      <w:tr w:rsidR="00C37031" w:rsidTr="000839F0">
        <w:tc>
          <w:tcPr>
            <w:tcW w:w="3114" w:type="dxa"/>
          </w:tcPr>
          <w:p w:rsidR="00C37031" w:rsidRDefault="00C37031">
            <w:pPr>
              <w:rPr>
                <w:sz w:val="24"/>
                <w:szCs w:val="24"/>
                <w:lang w:val="en-US"/>
              </w:rPr>
            </w:pPr>
            <w:r>
              <w:rPr>
                <w:sz w:val="24"/>
                <w:szCs w:val="24"/>
                <w:lang w:val="en-US"/>
              </w:rPr>
              <w:t>Table Name</w:t>
            </w:r>
          </w:p>
        </w:tc>
        <w:tc>
          <w:tcPr>
            <w:tcW w:w="1843" w:type="dxa"/>
          </w:tcPr>
          <w:p w:rsidR="00C37031" w:rsidRDefault="00C37031">
            <w:pPr>
              <w:rPr>
                <w:sz w:val="24"/>
                <w:szCs w:val="24"/>
                <w:lang w:val="en-US"/>
              </w:rPr>
            </w:pPr>
            <w:r>
              <w:rPr>
                <w:sz w:val="24"/>
                <w:szCs w:val="24"/>
                <w:lang w:val="en-US"/>
              </w:rPr>
              <w:t>Important Columns</w:t>
            </w:r>
          </w:p>
        </w:tc>
        <w:tc>
          <w:tcPr>
            <w:tcW w:w="4536" w:type="dxa"/>
          </w:tcPr>
          <w:p w:rsidR="00C37031" w:rsidRDefault="00C37031">
            <w:pPr>
              <w:rPr>
                <w:sz w:val="24"/>
                <w:szCs w:val="24"/>
                <w:lang w:val="en-US"/>
              </w:rPr>
            </w:pPr>
            <w:r>
              <w:rPr>
                <w:sz w:val="24"/>
                <w:szCs w:val="24"/>
                <w:lang w:val="en-US"/>
              </w:rPr>
              <w:t>Significance</w:t>
            </w:r>
          </w:p>
        </w:tc>
      </w:tr>
      <w:tr w:rsidR="00C37031" w:rsidTr="000839F0">
        <w:tc>
          <w:tcPr>
            <w:tcW w:w="3114" w:type="dxa"/>
            <w:vMerge w:val="restart"/>
          </w:tcPr>
          <w:p w:rsidR="00C37031" w:rsidRDefault="00C37031">
            <w:pPr>
              <w:rPr>
                <w:sz w:val="24"/>
                <w:szCs w:val="24"/>
                <w:lang w:val="en-US"/>
              </w:rPr>
            </w:pPr>
            <w:r>
              <w:rPr>
                <w:sz w:val="24"/>
                <w:szCs w:val="24"/>
                <w:lang w:val="en-US"/>
              </w:rPr>
              <w:t>Rental- Transaction table containing information about all the rental transaction</w:t>
            </w:r>
          </w:p>
        </w:tc>
        <w:tc>
          <w:tcPr>
            <w:tcW w:w="1843" w:type="dxa"/>
          </w:tcPr>
          <w:p w:rsidR="00C37031" w:rsidRDefault="00C37031">
            <w:pPr>
              <w:rPr>
                <w:sz w:val="24"/>
                <w:szCs w:val="24"/>
                <w:lang w:val="en-US"/>
              </w:rPr>
            </w:pPr>
            <w:r>
              <w:rPr>
                <w:sz w:val="24"/>
                <w:szCs w:val="24"/>
                <w:lang w:val="en-US"/>
              </w:rPr>
              <w:t>Rental id</w:t>
            </w:r>
          </w:p>
        </w:tc>
        <w:tc>
          <w:tcPr>
            <w:tcW w:w="4536" w:type="dxa"/>
          </w:tcPr>
          <w:p w:rsidR="00C37031" w:rsidRDefault="00C37031">
            <w:pPr>
              <w:rPr>
                <w:sz w:val="24"/>
                <w:szCs w:val="24"/>
                <w:lang w:val="en-US"/>
              </w:rPr>
            </w:pPr>
            <w:r>
              <w:rPr>
                <w:sz w:val="24"/>
                <w:szCs w:val="24"/>
                <w:lang w:val="en-US"/>
              </w:rPr>
              <w:t>Unique number representing each rentals</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Amount</w:t>
            </w:r>
          </w:p>
        </w:tc>
        <w:tc>
          <w:tcPr>
            <w:tcW w:w="4536" w:type="dxa"/>
          </w:tcPr>
          <w:p w:rsidR="00C37031" w:rsidRDefault="00C37031">
            <w:pPr>
              <w:rPr>
                <w:sz w:val="24"/>
                <w:szCs w:val="24"/>
                <w:lang w:val="en-US"/>
              </w:rPr>
            </w:pPr>
            <w:r>
              <w:rPr>
                <w:sz w:val="24"/>
                <w:szCs w:val="24"/>
                <w:lang w:val="en-US"/>
              </w:rPr>
              <w:t>Amount payed by the customer for rentals</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Payment date</w:t>
            </w:r>
          </w:p>
        </w:tc>
        <w:tc>
          <w:tcPr>
            <w:tcW w:w="4536" w:type="dxa"/>
          </w:tcPr>
          <w:p w:rsidR="00C37031" w:rsidRDefault="00C37031">
            <w:pPr>
              <w:rPr>
                <w:sz w:val="24"/>
                <w:szCs w:val="24"/>
                <w:lang w:val="en-US"/>
              </w:rPr>
            </w:pPr>
            <w:r>
              <w:rPr>
                <w:sz w:val="24"/>
                <w:szCs w:val="24"/>
                <w:lang w:val="en-US"/>
              </w:rPr>
              <w:t>Date of payment for the rentals by the customer</w:t>
            </w:r>
          </w:p>
        </w:tc>
      </w:tr>
      <w:tr w:rsidR="00C37031" w:rsidTr="000839F0">
        <w:tc>
          <w:tcPr>
            <w:tcW w:w="3114" w:type="dxa"/>
            <w:vMerge w:val="restart"/>
          </w:tcPr>
          <w:p w:rsidR="00C37031" w:rsidRDefault="00C37031">
            <w:pPr>
              <w:rPr>
                <w:sz w:val="24"/>
                <w:szCs w:val="24"/>
                <w:lang w:val="en-US"/>
              </w:rPr>
            </w:pPr>
            <w:r>
              <w:rPr>
                <w:sz w:val="24"/>
                <w:szCs w:val="24"/>
                <w:lang w:val="en-US"/>
              </w:rPr>
              <w:t xml:space="preserve">Customer- </w:t>
            </w:r>
            <w:r w:rsidR="000839F0">
              <w:rPr>
                <w:sz w:val="24"/>
                <w:szCs w:val="24"/>
                <w:lang w:val="en-US"/>
              </w:rPr>
              <w:t>This lookup table contains information about the customers</w:t>
            </w:r>
          </w:p>
        </w:tc>
        <w:tc>
          <w:tcPr>
            <w:tcW w:w="1843" w:type="dxa"/>
          </w:tcPr>
          <w:p w:rsidR="00C37031" w:rsidRDefault="00C37031">
            <w:pPr>
              <w:rPr>
                <w:sz w:val="24"/>
                <w:szCs w:val="24"/>
                <w:lang w:val="en-US"/>
              </w:rPr>
            </w:pPr>
            <w:r>
              <w:rPr>
                <w:sz w:val="24"/>
                <w:szCs w:val="24"/>
                <w:lang w:val="en-US"/>
              </w:rPr>
              <w:t>ID</w:t>
            </w:r>
          </w:p>
        </w:tc>
        <w:tc>
          <w:tcPr>
            <w:tcW w:w="4536" w:type="dxa"/>
          </w:tcPr>
          <w:p w:rsidR="00C37031" w:rsidRDefault="00C37031">
            <w:pPr>
              <w:rPr>
                <w:sz w:val="24"/>
                <w:szCs w:val="24"/>
                <w:lang w:val="en-US"/>
              </w:rPr>
            </w:pPr>
            <w:r>
              <w:rPr>
                <w:sz w:val="24"/>
                <w:szCs w:val="24"/>
                <w:lang w:val="en-US"/>
              </w:rPr>
              <w:t>Unique ID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Name</w:t>
            </w:r>
          </w:p>
        </w:tc>
        <w:tc>
          <w:tcPr>
            <w:tcW w:w="4536" w:type="dxa"/>
          </w:tcPr>
          <w:p w:rsidR="00C37031" w:rsidRDefault="00C37031">
            <w:pPr>
              <w:rPr>
                <w:sz w:val="24"/>
                <w:szCs w:val="24"/>
                <w:lang w:val="en-US"/>
              </w:rPr>
            </w:pPr>
            <w:r>
              <w:rPr>
                <w:sz w:val="24"/>
                <w:szCs w:val="24"/>
                <w:lang w:val="en-US"/>
              </w:rPr>
              <w:t>Name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City</w:t>
            </w:r>
          </w:p>
        </w:tc>
        <w:tc>
          <w:tcPr>
            <w:tcW w:w="4536" w:type="dxa"/>
          </w:tcPr>
          <w:p w:rsidR="00C37031" w:rsidRDefault="00C37031">
            <w:pPr>
              <w:rPr>
                <w:sz w:val="24"/>
                <w:szCs w:val="24"/>
                <w:lang w:val="en-US"/>
              </w:rPr>
            </w:pPr>
            <w:r>
              <w:rPr>
                <w:sz w:val="24"/>
                <w:szCs w:val="24"/>
                <w:lang w:val="en-US"/>
              </w:rPr>
              <w:t>City of residence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Country</w:t>
            </w:r>
          </w:p>
        </w:tc>
        <w:tc>
          <w:tcPr>
            <w:tcW w:w="4536" w:type="dxa"/>
          </w:tcPr>
          <w:p w:rsidR="00C37031" w:rsidRDefault="00C37031">
            <w:pPr>
              <w:rPr>
                <w:sz w:val="24"/>
                <w:szCs w:val="24"/>
                <w:lang w:val="en-US"/>
              </w:rPr>
            </w:pPr>
            <w:r>
              <w:rPr>
                <w:sz w:val="24"/>
                <w:szCs w:val="24"/>
                <w:lang w:val="en-US"/>
              </w:rPr>
              <w:t>Country of residence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SID</w:t>
            </w:r>
          </w:p>
        </w:tc>
        <w:tc>
          <w:tcPr>
            <w:tcW w:w="4536" w:type="dxa"/>
          </w:tcPr>
          <w:p w:rsidR="00C37031" w:rsidRDefault="00C37031">
            <w:pPr>
              <w:rPr>
                <w:sz w:val="24"/>
                <w:szCs w:val="24"/>
                <w:lang w:val="en-US"/>
              </w:rPr>
            </w:pPr>
            <w:r>
              <w:rPr>
                <w:sz w:val="24"/>
                <w:szCs w:val="24"/>
                <w:lang w:val="en-US"/>
              </w:rPr>
              <w:t>Store ID associated with the customer</w:t>
            </w:r>
          </w:p>
        </w:tc>
      </w:tr>
      <w:tr w:rsidR="000839F0" w:rsidTr="000839F0">
        <w:tc>
          <w:tcPr>
            <w:tcW w:w="3114" w:type="dxa"/>
            <w:vMerge w:val="restart"/>
          </w:tcPr>
          <w:p w:rsidR="000839F0" w:rsidRDefault="000839F0">
            <w:pPr>
              <w:rPr>
                <w:sz w:val="24"/>
                <w:szCs w:val="24"/>
                <w:lang w:val="en-US"/>
              </w:rPr>
            </w:pPr>
            <w:r>
              <w:rPr>
                <w:sz w:val="24"/>
                <w:szCs w:val="24"/>
                <w:lang w:val="en-US"/>
              </w:rPr>
              <w:t>Inventory- This lookup table contains information about the inventory maintained in the stores</w:t>
            </w:r>
          </w:p>
        </w:tc>
        <w:tc>
          <w:tcPr>
            <w:tcW w:w="1843" w:type="dxa"/>
          </w:tcPr>
          <w:p w:rsidR="000839F0" w:rsidRDefault="000839F0">
            <w:pPr>
              <w:rPr>
                <w:sz w:val="24"/>
                <w:szCs w:val="24"/>
                <w:lang w:val="en-US"/>
              </w:rPr>
            </w:pPr>
            <w:r>
              <w:rPr>
                <w:sz w:val="24"/>
                <w:szCs w:val="24"/>
                <w:lang w:val="en-US"/>
              </w:rPr>
              <w:t>Inventory Id</w:t>
            </w:r>
          </w:p>
        </w:tc>
        <w:tc>
          <w:tcPr>
            <w:tcW w:w="4536" w:type="dxa"/>
          </w:tcPr>
          <w:p w:rsidR="000839F0" w:rsidRDefault="000839F0">
            <w:pPr>
              <w:rPr>
                <w:sz w:val="24"/>
                <w:szCs w:val="24"/>
                <w:lang w:val="en-US"/>
              </w:rPr>
            </w:pPr>
            <w:r>
              <w:rPr>
                <w:sz w:val="24"/>
                <w:szCs w:val="24"/>
                <w:lang w:val="en-US"/>
              </w:rPr>
              <w:t>Unique ID associated with each inventory</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Category</w:t>
            </w:r>
          </w:p>
        </w:tc>
        <w:tc>
          <w:tcPr>
            <w:tcW w:w="4536" w:type="dxa"/>
          </w:tcPr>
          <w:p w:rsidR="000839F0" w:rsidRDefault="000839F0">
            <w:pPr>
              <w:rPr>
                <w:sz w:val="24"/>
                <w:szCs w:val="24"/>
                <w:lang w:val="en-US"/>
              </w:rPr>
            </w:pPr>
            <w:r>
              <w:rPr>
                <w:sz w:val="24"/>
                <w:szCs w:val="24"/>
                <w:lang w:val="en-US"/>
              </w:rPr>
              <w:t>Category of the films present in the given inventory</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Film id</w:t>
            </w:r>
          </w:p>
        </w:tc>
        <w:tc>
          <w:tcPr>
            <w:tcW w:w="4536" w:type="dxa"/>
          </w:tcPr>
          <w:p w:rsidR="000839F0" w:rsidRDefault="000839F0">
            <w:pPr>
              <w:rPr>
                <w:sz w:val="24"/>
                <w:szCs w:val="24"/>
                <w:lang w:val="en-US"/>
              </w:rPr>
            </w:pPr>
            <w:r>
              <w:rPr>
                <w:sz w:val="24"/>
                <w:szCs w:val="24"/>
                <w:lang w:val="en-US"/>
              </w:rPr>
              <w:t>Id of the film present in the inventory</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Store Id</w:t>
            </w:r>
          </w:p>
        </w:tc>
        <w:tc>
          <w:tcPr>
            <w:tcW w:w="4536" w:type="dxa"/>
          </w:tcPr>
          <w:p w:rsidR="000839F0" w:rsidRDefault="000839F0">
            <w:pPr>
              <w:rPr>
                <w:sz w:val="24"/>
                <w:szCs w:val="24"/>
                <w:lang w:val="en-US"/>
              </w:rPr>
            </w:pPr>
            <w:r>
              <w:rPr>
                <w:sz w:val="24"/>
                <w:szCs w:val="24"/>
                <w:lang w:val="en-US"/>
              </w:rPr>
              <w:t>Id of the store to which the inventory belongs</w:t>
            </w:r>
          </w:p>
        </w:tc>
      </w:tr>
      <w:tr w:rsidR="000839F0" w:rsidTr="000839F0">
        <w:tc>
          <w:tcPr>
            <w:tcW w:w="3114" w:type="dxa"/>
            <w:vMerge w:val="restart"/>
          </w:tcPr>
          <w:p w:rsidR="000839F0" w:rsidRDefault="000839F0">
            <w:pPr>
              <w:rPr>
                <w:sz w:val="24"/>
                <w:szCs w:val="24"/>
                <w:lang w:val="en-US"/>
              </w:rPr>
            </w:pPr>
            <w:r>
              <w:rPr>
                <w:sz w:val="24"/>
                <w:szCs w:val="24"/>
                <w:lang w:val="en-US"/>
              </w:rPr>
              <w:t>Film</w:t>
            </w:r>
            <w:r w:rsidR="00E31488">
              <w:rPr>
                <w:sz w:val="24"/>
                <w:szCs w:val="24"/>
                <w:lang w:val="en-US"/>
              </w:rPr>
              <w:t>- This is lookup table about films containing information about film id, title, duration etc.</w:t>
            </w:r>
          </w:p>
        </w:tc>
        <w:tc>
          <w:tcPr>
            <w:tcW w:w="1843" w:type="dxa"/>
          </w:tcPr>
          <w:p w:rsidR="000839F0" w:rsidRDefault="000839F0">
            <w:pPr>
              <w:rPr>
                <w:sz w:val="24"/>
                <w:szCs w:val="24"/>
                <w:lang w:val="en-US"/>
              </w:rPr>
            </w:pPr>
            <w:r>
              <w:rPr>
                <w:sz w:val="24"/>
                <w:szCs w:val="24"/>
                <w:lang w:val="en-US"/>
              </w:rPr>
              <w:t>Film Id</w:t>
            </w:r>
          </w:p>
        </w:tc>
        <w:tc>
          <w:tcPr>
            <w:tcW w:w="4536" w:type="dxa"/>
          </w:tcPr>
          <w:p w:rsidR="000839F0" w:rsidRDefault="000839F0">
            <w:pPr>
              <w:rPr>
                <w:sz w:val="24"/>
                <w:szCs w:val="24"/>
                <w:lang w:val="en-US"/>
              </w:rPr>
            </w:pPr>
            <w:r>
              <w:rPr>
                <w:sz w:val="24"/>
                <w:szCs w:val="24"/>
                <w:lang w:val="en-US"/>
              </w:rPr>
              <w:t>Unique ID associated with the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Title</w:t>
            </w:r>
          </w:p>
        </w:tc>
        <w:tc>
          <w:tcPr>
            <w:tcW w:w="4536" w:type="dxa"/>
          </w:tcPr>
          <w:p w:rsidR="000839F0" w:rsidRDefault="000839F0">
            <w:pPr>
              <w:rPr>
                <w:sz w:val="24"/>
                <w:szCs w:val="24"/>
                <w:lang w:val="en-US"/>
              </w:rPr>
            </w:pPr>
            <w:r>
              <w:rPr>
                <w:sz w:val="24"/>
                <w:szCs w:val="24"/>
                <w:lang w:val="en-US"/>
              </w:rPr>
              <w:t>Title of the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Rental duration</w:t>
            </w:r>
          </w:p>
        </w:tc>
        <w:tc>
          <w:tcPr>
            <w:tcW w:w="4536" w:type="dxa"/>
          </w:tcPr>
          <w:p w:rsidR="000839F0" w:rsidRDefault="003172AA">
            <w:pPr>
              <w:rPr>
                <w:sz w:val="24"/>
                <w:szCs w:val="24"/>
                <w:lang w:val="en-US"/>
              </w:rPr>
            </w:pPr>
            <w:r>
              <w:rPr>
                <w:sz w:val="24"/>
                <w:szCs w:val="24"/>
                <w:lang w:val="en-US"/>
              </w:rPr>
              <w:t>Describes the rental duration for the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Rental rate</w:t>
            </w:r>
          </w:p>
        </w:tc>
        <w:tc>
          <w:tcPr>
            <w:tcW w:w="4536" w:type="dxa"/>
          </w:tcPr>
          <w:p w:rsidR="000839F0" w:rsidRDefault="003172AA">
            <w:pPr>
              <w:rPr>
                <w:sz w:val="24"/>
                <w:szCs w:val="24"/>
                <w:lang w:val="en-US"/>
              </w:rPr>
            </w:pPr>
            <w:r>
              <w:rPr>
                <w:sz w:val="24"/>
                <w:szCs w:val="24"/>
                <w:lang w:val="en-US"/>
              </w:rPr>
              <w:t>Rate of the rental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Rating</w:t>
            </w:r>
          </w:p>
        </w:tc>
        <w:tc>
          <w:tcPr>
            <w:tcW w:w="4536" w:type="dxa"/>
          </w:tcPr>
          <w:p w:rsidR="000839F0" w:rsidRDefault="003172AA">
            <w:pPr>
              <w:rPr>
                <w:sz w:val="24"/>
                <w:szCs w:val="24"/>
                <w:lang w:val="en-US"/>
              </w:rPr>
            </w:pPr>
            <w:r>
              <w:rPr>
                <w:sz w:val="24"/>
                <w:szCs w:val="24"/>
                <w:lang w:val="en-US"/>
              </w:rPr>
              <w:t xml:space="preserve">Rating of the film </w:t>
            </w:r>
          </w:p>
        </w:tc>
      </w:tr>
      <w:tr w:rsidR="000839F0" w:rsidTr="000839F0">
        <w:tc>
          <w:tcPr>
            <w:tcW w:w="3114" w:type="dxa"/>
            <w:vMerge w:val="restart"/>
          </w:tcPr>
          <w:p w:rsidR="000839F0" w:rsidRDefault="000839F0">
            <w:pPr>
              <w:rPr>
                <w:sz w:val="24"/>
                <w:szCs w:val="24"/>
                <w:lang w:val="en-US"/>
              </w:rPr>
            </w:pPr>
            <w:r>
              <w:rPr>
                <w:sz w:val="24"/>
                <w:szCs w:val="24"/>
                <w:lang w:val="en-US"/>
              </w:rPr>
              <w:t>Film Actor</w:t>
            </w:r>
            <w:r w:rsidR="00E31488">
              <w:rPr>
                <w:sz w:val="24"/>
                <w:szCs w:val="24"/>
                <w:lang w:val="en-US"/>
              </w:rPr>
              <w:t>- This is a transaction table for the film actors and the films they appeared in.</w:t>
            </w:r>
          </w:p>
        </w:tc>
        <w:tc>
          <w:tcPr>
            <w:tcW w:w="1843" w:type="dxa"/>
          </w:tcPr>
          <w:p w:rsidR="000839F0" w:rsidRDefault="000839F0">
            <w:pPr>
              <w:rPr>
                <w:sz w:val="24"/>
                <w:szCs w:val="24"/>
                <w:lang w:val="en-US"/>
              </w:rPr>
            </w:pPr>
            <w:r>
              <w:rPr>
                <w:sz w:val="24"/>
                <w:szCs w:val="24"/>
                <w:lang w:val="en-US"/>
              </w:rPr>
              <w:t>Actor ID</w:t>
            </w:r>
          </w:p>
        </w:tc>
        <w:tc>
          <w:tcPr>
            <w:tcW w:w="4536" w:type="dxa"/>
          </w:tcPr>
          <w:p w:rsidR="000839F0" w:rsidRDefault="003172AA">
            <w:pPr>
              <w:rPr>
                <w:sz w:val="24"/>
                <w:szCs w:val="24"/>
                <w:lang w:val="en-US"/>
              </w:rPr>
            </w:pPr>
            <w:r>
              <w:rPr>
                <w:sz w:val="24"/>
                <w:szCs w:val="24"/>
                <w:lang w:val="en-US"/>
              </w:rPr>
              <w:t>ID associated with the actor</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Film ID</w:t>
            </w:r>
          </w:p>
        </w:tc>
        <w:tc>
          <w:tcPr>
            <w:tcW w:w="4536" w:type="dxa"/>
          </w:tcPr>
          <w:p w:rsidR="000839F0" w:rsidRDefault="003172AA">
            <w:pPr>
              <w:rPr>
                <w:sz w:val="24"/>
                <w:szCs w:val="24"/>
                <w:lang w:val="en-US"/>
              </w:rPr>
            </w:pPr>
            <w:r>
              <w:rPr>
                <w:sz w:val="24"/>
                <w:szCs w:val="24"/>
                <w:lang w:val="en-US"/>
              </w:rPr>
              <w:t>ID associated with the film</w:t>
            </w:r>
          </w:p>
        </w:tc>
      </w:tr>
      <w:tr w:rsidR="003172AA" w:rsidTr="000839F0">
        <w:tc>
          <w:tcPr>
            <w:tcW w:w="3114" w:type="dxa"/>
            <w:vMerge w:val="restart"/>
          </w:tcPr>
          <w:p w:rsidR="003172AA" w:rsidRDefault="003172AA" w:rsidP="003172AA">
            <w:pPr>
              <w:rPr>
                <w:sz w:val="24"/>
                <w:szCs w:val="24"/>
                <w:lang w:val="en-US"/>
              </w:rPr>
            </w:pPr>
            <w:r>
              <w:rPr>
                <w:sz w:val="24"/>
                <w:szCs w:val="24"/>
                <w:lang w:val="en-US"/>
              </w:rPr>
              <w:t>Actor Info</w:t>
            </w:r>
            <w:r w:rsidR="00E31488">
              <w:rPr>
                <w:sz w:val="24"/>
                <w:szCs w:val="24"/>
                <w:lang w:val="en-US"/>
              </w:rPr>
              <w:t xml:space="preserve"> – This is a lookup table containing information about the films</w:t>
            </w:r>
          </w:p>
        </w:tc>
        <w:tc>
          <w:tcPr>
            <w:tcW w:w="1843" w:type="dxa"/>
          </w:tcPr>
          <w:p w:rsidR="003172AA" w:rsidRDefault="003172AA" w:rsidP="003172AA">
            <w:pPr>
              <w:rPr>
                <w:sz w:val="24"/>
                <w:szCs w:val="24"/>
                <w:lang w:val="en-US"/>
              </w:rPr>
            </w:pPr>
            <w:r>
              <w:rPr>
                <w:sz w:val="24"/>
                <w:szCs w:val="24"/>
                <w:lang w:val="en-US"/>
              </w:rPr>
              <w:t>Actor ID</w:t>
            </w:r>
          </w:p>
        </w:tc>
        <w:tc>
          <w:tcPr>
            <w:tcW w:w="4536" w:type="dxa"/>
          </w:tcPr>
          <w:p w:rsidR="003172AA" w:rsidRDefault="003172AA" w:rsidP="003172AA">
            <w:pPr>
              <w:rPr>
                <w:sz w:val="24"/>
                <w:szCs w:val="24"/>
                <w:lang w:val="en-US"/>
              </w:rPr>
            </w:pPr>
            <w:r>
              <w:rPr>
                <w:sz w:val="24"/>
                <w:szCs w:val="24"/>
                <w:lang w:val="en-US"/>
              </w:rPr>
              <w:t>ID associated with the actor</w:t>
            </w:r>
          </w:p>
        </w:tc>
      </w:tr>
      <w:tr w:rsidR="003172AA" w:rsidTr="000839F0">
        <w:tc>
          <w:tcPr>
            <w:tcW w:w="3114" w:type="dxa"/>
            <w:vMerge/>
          </w:tcPr>
          <w:p w:rsidR="003172AA" w:rsidRDefault="003172AA" w:rsidP="003172AA">
            <w:pPr>
              <w:rPr>
                <w:sz w:val="24"/>
                <w:szCs w:val="24"/>
                <w:lang w:val="en-US"/>
              </w:rPr>
            </w:pPr>
          </w:p>
        </w:tc>
        <w:tc>
          <w:tcPr>
            <w:tcW w:w="1843" w:type="dxa"/>
          </w:tcPr>
          <w:p w:rsidR="003172AA" w:rsidRDefault="003172AA" w:rsidP="003172AA">
            <w:pPr>
              <w:rPr>
                <w:sz w:val="24"/>
                <w:szCs w:val="24"/>
                <w:lang w:val="en-US"/>
              </w:rPr>
            </w:pPr>
            <w:r>
              <w:rPr>
                <w:sz w:val="24"/>
                <w:szCs w:val="24"/>
                <w:lang w:val="en-US"/>
              </w:rPr>
              <w:t>Full name</w:t>
            </w:r>
          </w:p>
        </w:tc>
        <w:tc>
          <w:tcPr>
            <w:tcW w:w="4536" w:type="dxa"/>
          </w:tcPr>
          <w:p w:rsidR="003172AA" w:rsidRDefault="003172AA" w:rsidP="003172AA">
            <w:pPr>
              <w:rPr>
                <w:sz w:val="24"/>
                <w:szCs w:val="24"/>
                <w:lang w:val="en-US"/>
              </w:rPr>
            </w:pPr>
            <w:r>
              <w:rPr>
                <w:sz w:val="24"/>
                <w:szCs w:val="24"/>
                <w:lang w:val="en-US"/>
              </w:rPr>
              <w:t>Full name of the actor</w:t>
            </w:r>
          </w:p>
        </w:tc>
      </w:tr>
      <w:tr w:rsidR="003172AA" w:rsidTr="000839F0">
        <w:tc>
          <w:tcPr>
            <w:tcW w:w="3114" w:type="dxa"/>
          </w:tcPr>
          <w:p w:rsidR="003172AA" w:rsidRDefault="003172AA" w:rsidP="003172AA">
            <w:pPr>
              <w:rPr>
                <w:sz w:val="24"/>
                <w:szCs w:val="24"/>
                <w:lang w:val="en-US"/>
              </w:rPr>
            </w:pPr>
            <w:r>
              <w:rPr>
                <w:sz w:val="24"/>
                <w:szCs w:val="24"/>
                <w:lang w:val="en-US"/>
              </w:rPr>
              <w:t>Store</w:t>
            </w:r>
            <w:r w:rsidR="00E31488">
              <w:rPr>
                <w:sz w:val="24"/>
                <w:szCs w:val="24"/>
                <w:lang w:val="en-US"/>
              </w:rPr>
              <w:t>- this is a lookup table about the store</w:t>
            </w:r>
          </w:p>
        </w:tc>
        <w:tc>
          <w:tcPr>
            <w:tcW w:w="1843" w:type="dxa"/>
          </w:tcPr>
          <w:p w:rsidR="003172AA" w:rsidRDefault="003172AA" w:rsidP="003172AA">
            <w:pPr>
              <w:rPr>
                <w:sz w:val="24"/>
                <w:szCs w:val="24"/>
                <w:lang w:val="en-US"/>
              </w:rPr>
            </w:pPr>
            <w:r>
              <w:rPr>
                <w:sz w:val="24"/>
                <w:szCs w:val="24"/>
                <w:lang w:val="en-US"/>
              </w:rPr>
              <w:t>Store ID</w:t>
            </w:r>
          </w:p>
        </w:tc>
        <w:tc>
          <w:tcPr>
            <w:tcW w:w="4536" w:type="dxa"/>
          </w:tcPr>
          <w:p w:rsidR="003172AA" w:rsidRDefault="003172AA" w:rsidP="003172AA">
            <w:pPr>
              <w:rPr>
                <w:sz w:val="24"/>
                <w:szCs w:val="24"/>
                <w:lang w:val="en-US"/>
              </w:rPr>
            </w:pPr>
            <w:r>
              <w:rPr>
                <w:sz w:val="24"/>
                <w:szCs w:val="24"/>
                <w:lang w:val="en-US"/>
              </w:rPr>
              <w:t>ID associated with the store</w:t>
            </w:r>
          </w:p>
        </w:tc>
      </w:tr>
      <w:tr w:rsidR="003172AA" w:rsidTr="000839F0">
        <w:tc>
          <w:tcPr>
            <w:tcW w:w="3114" w:type="dxa"/>
            <w:vMerge w:val="restart"/>
          </w:tcPr>
          <w:p w:rsidR="003172AA" w:rsidRDefault="003172AA" w:rsidP="003172AA">
            <w:pPr>
              <w:rPr>
                <w:sz w:val="24"/>
                <w:szCs w:val="24"/>
                <w:lang w:val="en-US"/>
              </w:rPr>
            </w:pPr>
            <w:r>
              <w:rPr>
                <w:sz w:val="24"/>
                <w:szCs w:val="24"/>
                <w:lang w:val="en-US"/>
              </w:rPr>
              <w:t>Staff</w:t>
            </w:r>
            <w:r w:rsidR="00E31488">
              <w:rPr>
                <w:sz w:val="24"/>
                <w:szCs w:val="24"/>
                <w:lang w:val="en-US"/>
              </w:rPr>
              <w:t xml:space="preserve">- </w:t>
            </w:r>
            <w:bookmarkStart w:id="0" w:name="_GoBack"/>
            <w:r w:rsidR="00E31488">
              <w:rPr>
                <w:sz w:val="24"/>
                <w:szCs w:val="24"/>
                <w:lang w:val="en-US"/>
              </w:rPr>
              <w:t xml:space="preserve">This is lookup table containing information about the staff </w:t>
            </w:r>
            <w:bookmarkEnd w:id="0"/>
          </w:p>
        </w:tc>
        <w:tc>
          <w:tcPr>
            <w:tcW w:w="1843" w:type="dxa"/>
          </w:tcPr>
          <w:p w:rsidR="003172AA" w:rsidRDefault="003172AA" w:rsidP="003172AA">
            <w:pPr>
              <w:rPr>
                <w:sz w:val="24"/>
                <w:szCs w:val="24"/>
                <w:lang w:val="en-US"/>
              </w:rPr>
            </w:pPr>
            <w:r>
              <w:rPr>
                <w:sz w:val="24"/>
                <w:szCs w:val="24"/>
                <w:lang w:val="en-US"/>
              </w:rPr>
              <w:t>ID</w:t>
            </w:r>
          </w:p>
        </w:tc>
        <w:tc>
          <w:tcPr>
            <w:tcW w:w="4536" w:type="dxa"/>
          </w:tcPr>
          <w:p w:rsidR="003172AA" w:rsidRDefault="003172AA" w:rsidP="003172AA">
            <w:pPr>
              <w:rPr>
                <w:sz w:val="24"/>
                <w:szCs w:val="24"/>
                <w:lang w:val="en-US"/>
              </w:rPr>
            </w:pPr>
            <w:r>
              <w:rPr>
                <w:sz w:val="24"/>
                <w:szCs w:val="24"/>
                <w:lang w:val="en-US"/>
              </w:rPr>
              <w:t>ID associated with the staff</w:t>
            </w:r>
          </w:p>
        </w:tc>
      </w:tr>
      <w:tr w:rsidR="003172AA" w:rsidTr="000839F0">
        <w:tc>
          <w:tcPr>
            <w:tcW w:w="3114" w:type="dxa"/>
            <w:vMerge/>
          </w:tcPr>
          <w:p w:rsidR="003172AA" w:rsidRDefault="003172AA" w:rsidP="003172AA">
            <w:pPr>
              <w:rPr>
                <w:sz w:val="24"/>
                <w:szCs w:val="24"/>
                <w:lang w:val="en-US"/>
              </w:rPr>
            </w:pPr>
          </w:p>
        </w:tc>
        <w:tc>
          <w:tcPr>
            <w:tcW w:w="1843" w:type="dxa"/>
          </w:tcPr>
          <w:p w:rsidR="003172AA" w:rsidRDefault="003172AA" w:rsidP="003172AA">
            <w:pPr>
              <w:rPr>
                <w:sz w:val="24"/>
                <w:szCs w:val="24"/>
                <w:lang w:val="en-US"/>
              </w:rPr>
            </w:pPr>
            <w:r>
              <w:rPr>
                <w:sz w:val="24"/>
                <w:szCs w:val="24"/>
                <w:lang w:val="en-US"/>
              </w:rPr>
              <w:t>Name</w:t>
            </w:r>
          </w:p>
        </w:tc>
        <w:tc>
          <w:tcPr>
            <w:tcW w:w="4536" w:type="dxa"/>
          </w:tcPr>
          <w:p w:rsidR="003172AA" w:rsidRDefault="003172AA" w:rsidP="003172AA">
            <w:pPr>
              <w:rPr>
                <w:sz w:val="24"/>
                <w:szCs w:val="24"/>
                <w:lang w:val="en-US"/>
              </w:rPr>
            </w:pPr>
            <w:r>
              <w:rPr>
                <w:sz w:val="24"/>
                <w:szCs w:val="24"/>
                <w:lang w:val="en-US"/>
              </w:rPr>
              <w:t>Name of the staff</w:t>
            </w:r>
          </w:p>
        </w:tc>
      </w:tr>
      <w:tr w:rsidR="003172AA" w:rsidTr="000839F0">
        <w:tc>
          <w:tcPr>
            <w:tcW w:w="3114" w:type="dxa"/>
          </w:tcPr>
          <w:p w:rsidR="003172AA" w:rsidRDefault="003172AA" w:rsidP="003172AA">
            <w:pPr>
              <w:rPr>
                <w:sz w:val="24"/>
                <w:szCs w:val="24"/>
                <w:lang w:val="en-US"/>
              </w:rPr>
            </w:pPr>
            <w:r>
              <w:rPr>
                <w:sz w:val="24"/>
                <w:szCs w:val="24"/>
                <w:lang w:val="en-US"/>
              </w:rPr>
              <w:t>Address</w:t>
            </w:r>
            <w:r w:rsidR="00E31488">
              <w:rPr>
                <w:sz w:val="24"/>
                <w:szCs w:val="24"/>
                <w:lang w:val="en-US"/>
              </w:rPr>
              <w:t>- This is a lookup table  about the address</w:t>
            </w:r>
          </w:p>
        </w:tc>
        <w:tc>
          <w:tcPr>
            <w:tcW w:w="1843" w:type="dxa"/>
          </w:tcPr>
          <w:p w:rsidR="003172AA" w:rsidRDefault="003172AA" w:rsidP="003172AA">
            <w:pPr>
              <w:rPr>
                <w:sz w:val="24"/>
                <w:szCs w:val="24"/>
                <w:lang w:val="en-US"/>
              </w:rPr>
            </w:pPr>
            <w:r>
              <w:rPr>
                <w:sz w:val="24"/>
                <w:szCs w:val="24"/>
                <w:lang w:val="en-US"/>
              </w:rPr>
              <w:t>Address ID</w:t>
            </w:r>
          </w:p>
        </w:tc>
        <w:tc>
          <w:tcPr>
            <w:tcW w:w="4536" w:type="dxa"/>
          </w:tcPr>
          <w:p w:rsidR="003172AA" w:rsidRDefault="003172AA" w:rsidP="003172AA">
            <w:pPr>
              <w:rPr>
                <w:sz w:val="24"/>
                <w:szCs w:val="24"/>
                <w:lang w:val="en-US"/>
              </w:rPr>
            </w:pPr>
            <w:r>
              <w:rPr>
                <w:sz w:val="24"/>
                <w:szCs w:val="24"/>
                <w:lang w:val="en-US"/>
              </w:rPr>
              <w:t>ID associated with the staff</w:t>
            </w:r>
          </w:p>
        </w:tc>
      </w:tr>
    </w:tbl>
    <w:p w:rsidR="00C37031" w:rsidRDefault="00C37031">
      <w:pPr>
        <w:rPr>
          <w:sz w:val="24"/>
          <w:szCs w:val="24"/>
          <w:lang w:val="en-US"/>
        </w:rPr>
      </w:pPr>
    </w:p>
    <w:p w:rsidR="000839F0" w:rsidRDefault="000839F0">
      <w:pPr>
        <w:rPr>
          <w:sz w:val="24"/>
          <w:szCs w:val="24"/>
          <w:lang w:val="en-US"/>
        </w:rPr>
      </w:pPr>
    </w:p>
    <w:p w:rsidR="000839F0" w:rsidRDefault="000839F0">
      <w:pPr>
        <w:rPr>
          <w:sz w:val="24"/>
          <w:szCs w:val="24"/>
          <w:lang w:val="en-US"/>
        </w:rPr>
      </w:pPr>
    </w:p>
    <w:p w:rsidR="000839F0" w:rsidRDefault="000839F0">
      <w:pPr>
        <w:rPr>
          <w:sz w:val="24"/>
          <w:szCs w:val="24"/>
          <w:lang w:val="en-US"/>
        </w:rPr>
      </w:pPr>
    </w:p>
    <w:p w:rsidR="000839F0" w:rsidRDefault="000839F0">
      <w:pPr>
        <w:rPr>
          <w:sz w:val="24"/>
          <w:szCs w:val="24"/>
          <w:lang w:val="en-US"/>
        </w:rPr>
      </w:pPr>
    </w:p>
    <w:p w:rsidR="000839F0" w:rsidRDefault="000839F0">
      <w:pPr>
        <w:rPr>
          <w:sz w:val="24"/>
          <w:szCs w:val="24"/>
          <w:lang w:val="en-US"/>
        </w:rPr>
      </w:pPr>
    </w:p>
    <w:p w:rsidR="006820A3" w:rsidRDefault="006820A3">
      <w:pPr>
        <w:rPr>
          <w:sz w:val="24"/>
          <w:szCs w:val="24"/>
          <w:lang w:val="en-US"/>
        </w:rPr>
      </w:pPr>
      <w:r>
        <w:rPr>
          <w:sz w:val="24"/>
          <w:szCs w:val="24"/>
          <w:lang w:val="en-US"/>
        </w:rPr>
        <w:br w:type="page"/>
      </w:r>
    </w:p>
    <w:p w:rsidR="006820A3" w:rsidRDefault="006820A3">
      <w:pPr>
        <w:rPr>
          <w:sz w:val="24"/>
          <w:szCs w:val="24"/>
          <w:lang w:val="en-US"/>
        </w:rPr>
      </w:pPr>
    </w:p>
    <w:p w:rsidR="000839F0" w:rsidRPr="000839F0" w:rsidRDefault="000839F0">
      <w:pPr>
        <w:rPr>
          <w:b/>
          <w:sz w:val="30"/>
          <w:szCs w:val="30"/>
        </w:rPr>
      </w:pPr>
      <w:r w:rsidRPr="000839F0">
        <w:rPr>
          <w:b/>
          <w:sz w:val="30"/>
          <w:szCs w:val="30"/>
        </w:rPr>
        <w:t>ER Diagram:</w:t>
      </w:r>
    </w:p>
    <w:p w:rsidR="000839F0" w:rsidRDefault="000839F0">
      <w:pPr>
        <w:rPr>
          <w:sz w:val="24"/>
          <w:szCs w:val="24"/>
          <w:lang w:val="en-US"/>
        </w:rPr>
      </w:pPr>
      <w:r w:rsidRPr="000839F0">
        <w:rPr>
          <w:noProof/>
          <w:sz w:val="24"/>
          <w:szCs w:val="24"/>
          <w:lang w:eastAsia="en-IN"/>
        </w:rPr>
        <w:drawing>
          <wp:inline distT="0" distB="0" distL="0" distR="0" wp14:anchorId="7AA192FB" wp14:editId="6D51EFCE">
            <wp:extent cx="5731510" cy="3409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9315"/>
                    </a:xfrm>
                    <a:prstGeom prst="rect">
                      <a:avLst/>
                    </a:prstGeom>
                  </pic:spPr>
                </pic:pic>
              </a:graphicData>
            </a:graphic>
          </wp:inline>
        </w:drawing>
      </w: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r>
        <w:rPr>
          <w:sz w:val="24"/>
          <w:szCs w:val="24"/>
          <w:lang w:val="en-US"/>
        </w:rPr>
        <w:br w:type="page"/>
      </w:r>
    </w:p>
    <w:p w:rsidR="006820A3" w:rsidRDefault="006820A3">
      <w:pPr>
        <w:rPr>
          <w:b/>
          <w:sz w:val="30"/>
          <w:szCs w:val="30"/>
        </w:rPr>
      </w:pPr>
      <w:r w:rsidRPr="006820A3">
        <w:rPr>
          <w:b/>
          <w:sz w:val="30"/>
          <w:szCs w:val="30"/>
        </w:rPr>
        <w:lastRenderedPageBreak/>
        <w:t>Exploratory Data Analysis</w:t>
      </w:r>
      <w:r>
        <w:rPr>
          <w:b/>
          <w:sz w:val="30"/>
          <w:szCs w:val="30"/>
        </w:rPr>
        <w:t>:</w:t>
      </w:r>
    </w:p>
    <w:p w:rsidR="006820A3" w:rsidRPr="00CE3233" w:rsidRDefault="006820A3" w:rsidP="00D14D4B">
      <w:pPr>
        <w:pStyle w:val="ListParagraph"/>
        <w:numPr>
          <w:ilvl w:val="0"/>
          <w:numId w:val="13"/>
        </w:numPr>
        <w:rPr>
          <w:sz w:val="24"/>
          <w:szCs w:val="24"/>
        </w:rPr>
      </w:pPr>
      <w:r w:rsidRPr="00CE3233">
        <w:rPr>
          <w:sz w:val="24"/>
          <w:szCs w:val="24"/>
        </w:rPr>
        <w:t>What are the purchasing patterns of new customers versus repeat customers?</w:t>
      </w:r>
    </w:p>
    <w:p w:rsidR="00D14D4B" w:rsidRDefault="00D14D4B" w:rsidP="00D14D4B">
      <w:pPr>
        <w:ind w:left="720"/>
        <w:rPr>
          <w:sz w:val="24"/>
          <w:szCs w:val="24"/>
        </w:rPr>
      </w:pPr>
      <w:r w:rsidRPr="00D14D4B">
        <w:rPr>
          <w:sz w:val="24"/>
          <w:szCs w:val="24"/>
        </w:rPr>
        <w:t>Since the provided dataset lacks information about customer on boarding dates and covers only a limited time span, we are unable to identify the specified pattern. However, we can analyse the data to determine the count of purchases made by individual customers and the corresponding sales they have generated.</w:t>
      </w:r>
    </w:p>
    <w:p w:rsidR="00D14D4B" w:rsidRPr="00CE3233" w:rsidRDefault="00D14D4B" w:rsidP="00D14D4B">
      <w:pPr>
        <w:rPr>
          <w:sz w:val="24"/>
          <w:szCs w:val="24"/>
        </w:rPr>
      </w:pPr>
    </w:p>
    <w:p w:rsidR="003B16E0" w:rsidRDefault="003B16E0" w:rsidP="003B16E0">
      <w:pPr>
        <w:ind w:left="720"/>
        <w:rPr>
          <w:sz w:val="30"/>
          <w:szCs w:val="30"/>
        </w:rPr>
      </w:pPr>
      <w:r w:rsidRPr="003B16E0">
        <w:rPr>
          <w:noProof/>
          <w:sz w:val="30"/>
          <w:szCs w:val="30"/>
          <w:lang w:eastAsia="en-IN"/>
        </w:rPr>
        <w:drawing>
          <wp:inline distT="0" distB="0" distL="0" distR="0" wp14:anchorId="76FBEAFD" wp14:editId="6A32BDD9">
            <wp:extent cx="3457575" cy="59245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392" cy="5934517"/>
                    </a:xfrm>
                    <a:prstGeom prst="rect">
                      <a:avLst/>
                    </a:prstGeom>
                  </pic:spPr>
                </pic:pic>
              </a:graphicData>
            </a:graphic>
          </wp:inline>
        </w:drawing>
      </w:r>
    </w:p>
    <w:p w:rsidR="003B16E0" w:rsidRDefault="003B16E0" w:rsidP="006820A3">
      <w:pPr>
        <w:ind w:left="720"/>
        <w:rPr>
          <w:sz w:val="30"/>
          <w:szCs w:val="30"/>
        </w:rPr>
      </w:pPr>
    </w:p>
    <w:p w:rsidR="00CE3233" w:rsidRDefault="00CE3233" w:rsidP="006820A3">
      <w:pPr>
        <w:ind w:left="720"/>
        <w:rPr>
          <w:sz w:val="30"/>
          <w:szCs w:val="30"/>
        </w:rPr>
      </w:pPr>
    </w:p>
    <w:p w:rsidR="00CE3233" w:rsidRDefault="00CE3233" w:rsidP="006820A3">
      <w:pPr>
        <w:ind w:left="720"/>
        <w:rPr>
          <w:sz w:val="30"/>
          <w:szCs w:val="30"/>
        </w:rPr>
      </w:pPr>
    </w:p>
    <w:p w:rsidR="00CE3233" w:rsidRDefault="00CE3233" w:rsidP="006820A3">
      <w:pPr>
        <w:ind w:left="720"/>
        <w:rPr>
          <w:sz w:val="30"/>
          <w:szCs w:val="30"/>
        </w:rPr>
      </w:pPr>
    </w:p>
    <w:p w:rsidR="006820A3" w:rsidRPr="00D14D4B" w:rsidRDefault="006820A3" w:rsidP="00D14D4B">
      <w:pPr>
        <w:pStyle w:val="ListParagraph"/>
        <w:numPr>
          <w:ilvl w:val="0"/>
          <w:numId w:val="13"/>
        </w:numPr>
        <w:rPr>
          <w:sz w:val="24"/>
          <w:szCs w:val="24"/>
        </w:rPr>
      </w:pPr>
      <w:r w:rsidRPr="00D14D4B">
        <w:rPr>
          <w:sz w:val="24"/>
          <w:szCs w:val="24"/>
        </w:rPr>
        <w:t>Which films have the highest rental rates and are most in demand?</w:t>
      </w:r>
    </w:p>
    <w:p w:rsidR="00CE3233" w:rsidRDefault="00CE3233" w:rsidP="006820A3">
      <w:pPr>
        <w:pStyle w:val="ListParagraph"/>
        <w:rPr>
          <w:sz w:val="24"/>
          <w:szCs w:val="24"/>
        </w:rPr>
      </w:pPr>
    </w:p>
    <w:p w:rsidR="006820A3" w:rsidRPr="00CE3233" w:rsidRDefault="006820A3" w:rsidP="006820A3">
      <w:pPr>
        <w:pStyle w:val="ListParagraph"/>
        <w:rPr>
          <w:sz w:val="24"/>
          <w:szCs w:val="24"/>
        </w:rPr>
      </w:pPr>
      <w:r w:rsidRPr="00CE3233">
        <w:rPr>
          <w:sz w:val="24"/>
          <w:szCs w:val="24"/>
        </w:rPr>
        <w:t>T</w:t>
      </w:r>
      <w:r w:rsidR="003B16E0" w:rsidRPr="00CE3233">
        <w:rPr>
          <w:sz w:val="24"/>
          <w:szCs w:val="24"/>
        </w:rPr>
        <w:t>op 10 Films with highest demand</w:t>
      </w:r>
    </w:p>
    <w:p w:rsidR="003B16E0" w:rsidRDefault="003B16E0" w:rsidP="006820A3">
      <w:pPr>
        <w:pStyle w:val="ListParagraph"/>
        <w:rPr>
          <w:sz w:val="30"/>
          <w:szCs w:val="30"/>
        </w:rPr>
      </w:pPr>
    </w:p>
    <w:p w:rsidR="006820A3" w:rsidRDefault="006820A3" w:rsidP="006820A3">
      <w:pPr>
        <w:pStyle w:val="ListParagraph"/>
        <w:rPr>
          <w:sz w:val="30"/>
          <w:szCs w:val="30"/>
        </w:rPr>
      </w:pPr>
      <w:r w:rsidRPr="006820A3">
        <w:rPr>
          <w:noProof/>
          <w:sz w:val="30"/>
          <w:szCs w:val="30"/>
          <w:lang w:eastAsia="en-IN"/>
        </w:rPr>
        <w:drawing>
          <wp:inline distT="0" distB="0" distL="0" distR="0" wp14:anchorId="0827364D" wp14:editId="3198A5D2">
            <wp:extent cx="2381582" cy="1486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2" cy="1486107"/>
                    </a:xfrm>
                    <a:prstGeom prst="rect">
                      <a:avLst/>
                    </a:prstGeom>
                  </pic:spPr>
                </pic:pic>
              </a:graphicData>
            </a:graphic>
          </wp:inline>
        </w:drawing>
      </w:r>
    </w:p>
    <w:p w:rsidR="003B16E0" w:rsidRDefault="003B16E0" w:rsidP="006820A3">
      <w:pPr>
        <w:pStyle w:val="ListParagraph"/>
        <w:rPr>
          <w:sz w:val="30"/>
          <w:szCs w:val="30"/>
        </w:rPr>
      </w:pPr>
    </w:p>
    <w:p w:rsidR="006820A3" w:rsidRPr="00CE3233" w:rsidRDefault="006820A3" w:rsidP="006820A3">
      <w:pPr>
        <w:pStyle w:val="ListParagraph"/>
        <w:rPr>
          <w:sz w:val="24"/>
          <w:szCs w:val="24"/>
        </w:rPr>
      </w:pPr>
      <w:r w:rsidRPr="00CE3233">
        <w:rPr>
          <w:sz w:val="24"/>
          <w:szCs w:val="24"/>
        </w:rPr>
        <w:t>Top 10 Films with highest rental rates</w:t>
      </w:r>
    </w:p>
    <w:p w:rsidR="006820A3" w:rsidRDefault="006820A3" w:rsidP="006820A3">
      <w:pPr>
        <w:pStyle w:val="ListParagraph"/>
        <w:rPr>
          <w:sz w:val="30"/>
          <w:szCs w:val="30"/>
        </w:rPr>
      </w:pPr>
    </w:p>
    <w:p w:rsidR="006820A3" w:rsidRDefault="006820A3" w:rsidP="006820A3">
      <w:pPr>
        <w:pStyle w:val="ListParagraph"/>
        <w:rPr>
          <w:sz w:val="30"/>
          <w:szCs w:val="30"/>
        </w:rPr>
      </w:pPr>
      <w:r w:rsidRPr="006820A3">
        <w:rPr>
          <w:noProof/>
          <w:sz w:val="30"/>
          <w:szCs w:val="30"/>
          <w:lang w:eastAsia="en-IN"/>
        </w:rPr>
        <w:drawing>
          <wp:inline distT="0" distB="0" distL="0" distR="0" wp14:anchorId="6AB34F18" wp14:editId="72D3E671">
            <wp:extent cx="2505425" cy="144800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425" cy="1448002"/>
                    </a:xfrm>
                    <a:prstGeom prst="rect">
                      <a:avLst/>
                    </a:prstGeom>
                  </pic:spPr>
                </pic:pic>
              </a:graphicData>
            </a:graphic>
          </wp:inline>
        </w:drawing>
      </w:r>
    </w:p>
    <w:p w:rsidR="003B16E0" w:rsidRPr="008D51CF" w:rsidRDefault="008D51CF" w:rsidP="006820A3">
      <w:pPr>
        <w:pStyle w:val="ListParagraph"/>
        <w:rPr>
          <w:sz w:val="24"/>
          <w:szCs w:val="24"/>
        </w:rPr>
      </w:pPr>
      <w:r>
        <w:rPr>
          <w:sz w:val="30"/>
          <w:szCs w:val="30"/>
        </w:rPr>
        <w:t xml:space="preserve">  </w:t>
      </w:r>
    </w:p>
    <w:p w:rsidR="008D51CF" w:rsidRPr="008D51CF" w:rsidRDefault="008D51CF" w:rsidP="006820A3">
      <w:pPr>
        <w:pStyle w:val="ListParagraph"/>
        <w:rPr>
          <w:sz w:val="24"/>
          <w:szCs w:val="24"/>
        </w:rPr>
      </w:pPr>
      <w:r w:rsidRPr="008D51CF">
        <w:rPr>
          <w:sz w:val="24"/>
          <w:szCs w:val="24"/>
        </w:rPr>
        <w:t>From the above data one can see that films with high rental rates have less demand.</w:t>
      </w:r>
    </w:p>
    <w:p w:rsidR="009A33CC" w:rsidRDefault="009A33CC" w:rsidP="006820A3">
      <w:pPr>
        <w:pStyle w:val="ListParagraph"/>
        <w:rPr>
          <w:sz w:val="30"/>
          <w:szCs w:val="30"/>
        </w:rPr>
      </w:pPr>
    </w:p>
    <w:p w:rsidR="009A33CC" w:rsidRDefault="009A33CC" w:rsidP="006820A3">
      <w:pPr>
        <w:pStyle w:val="ListParagraph"/>
        <w:rPr>
          <w:sz w:val="30"/>
          <w:szCs w:val="30"/>
        </w:rPr>
      </w:pPr>
    </w:p>
    <w:p w:rsidR="003B16E0" w:rsidRPr="00CE3233" w:rsidRDefault="003B16E0" w:rsidP="00D14D4B">
      <w:pPr>
        <w:pStyle w:val="ListParagraph"/>
        <w:numPr>
          <w:ilvl w:val="0"/>
          <w:numId w:val="13"/>
        </w:numPr>
        <w:rPr>
          <w:sz w:val="24"/>
          <w:szCs w:val="24"/>
        </w:rPr>
      </w:pPr>
      <w:r w:rsidRPr="00CE3233">
        <w:rPr>
          <w:sz w:val="24"/>
          <w:szCs w:val="24"/>
        </w:rPr>
        <w:t>Are there correlations between staff performance and customer satisfaction?</w:t>
      </w:r>
    </w:p>
    <w:p w:rsidR="003B16E0" w:rsidRPr="00CE3233" w:rsidRDefault="003B16E0" w:rsidP="003B16E0">
      <w:pPr>
        <w:pStyle w:val="ListParagraph"/>
        <w:rPr>
          <w:sz w:val="24"/>
          <w:szCs w:val="24"/>
        </w:rPr>
      </w:pPr>
    </w:p>
    <w:p w:rsidR="003B16E0" w:rsidRDefault="00D14D4B" w:rsidP="003B16E0">
      <w:pPr>
        <w:pStyle w:val="ListParagraph"/>
        <w:rPr>
          <w:sz w:val="24"/>
          <w:szCs w:val="24"/>
        </w:rPr>
      </w:pPr>
      <w:r w:rsidRPr="00D14D4B">
        <w:rPr>
          <w:sz w:val="24"/>
          <w:szCs w:val="24"/>
        </w:rPr>
        <w:t>Since there is no provided column for measuring customer satisfaction, responding to this query is not feasible. However, an alternative approach would involve evaluating the performance of individual stores through metrics such as sales and rental counts</w:t>
      </w:r>
    </w:p>
    <w:p w:rsidR="00D14D4B" w:rsidRPr="00CE3233" w:rsidRDefault="00D14D4B" w:rsidP="003B16E0">
      <w:pPr>
        <w:pStyle w:val="ListParagraph"/>
        <w:rPr>
          <w:sz w:val="24"/>
          <w:szCs w:val="24"/>
        </w:rPr>
      </w:pPr>
    </w:p>
    <w:p w:rsidR="003B16E0" w:rsidRPr="00CE3233" w:rsidRDefault="003B16E0" w:rsidP="003B16E0">
      <w:pPr>
        <w:pStyle w:val="ListParagraph"/>
        <w:rPr>
          <w:sz w:val="24"/>
          <w:szCs w:val="24"/>
        </w:rPr>
      </w:pPr>
      <w:r w:rsidRPr="00CE3233">
        <w:rPr>
          <w:noProof/>
          <w:sz w:val="24"/>
          <w:szCs w:val="24"/>
          <w:lang w:eastAsia="en-IN"/>
        </w:rPr>
        <w:drawing>
          <wp:inline distT="0" distB="0" distL="0" distR="0" wp14:anchorId="3AB99CDF" wp14:editId="5371A821">
            <wp:extent cx="2753109" cy="81926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819264"/>
                    </a:xfrm>
                    <a:prstGeom prst="rect">
                      <a:avLst/>
                    </a:prstGeom>
                  </pic:spPr>
                </pic:pic>
              </a:graphicData>
            </a:graphic>
          </wp:inline>
        </w:drawing>
      </w:r>
    </w:p>
    <w:p w:rsidR="00CE3233" w:rsidRDefault="008D51CF" w:rsidP="00D14D4B">
      <w:pPr>
        <w:ind w:left="709" w:hanging="709"/>
        <w:rPr>
          <w:sz w:val="24"/>
          <w:szCs w:val="24"/>
        </w:rPr>
      </w:pPr>
      <w:r>
        <w:rPr>
          <w:sz w:val="24"/>
          <w:szCs w:val="24"/>
        </w:rPr>
        <w:t xml:space="preserve">             </w:t>
      </w:r>
      <w:r w:rsidR="00D14D4B" w:rsidRPr="00D14D4B">
        <w:rPr>
          <w:sz w:val="24"/>
          <w:szCs w:val="24"/>
        </w:rPr>
        <w:t>From the table above, it's evident that store 1 d</w:t>
      </w:r>
      <w:r w:rsidR="00D14D4B">
        <w:rPr>
          <w:sz w:val="24"/>
          <w:szCs w:val="24"/>
        </w:rPr>
        <w:t>emonstrates a slightly superior performance</w:t>
      </w:r>
      <w:r w:rsidR="00D14D4B" w:rsidRPr="00D14D4B">
        <w:rPr>
          <w:sz w:val="24"/>
          <w:szCs w:val="24"/>
        </w:rPr>
        <w:t xml:space="preserve"> compared to store 2</w:t>
      </w:r>
      <w:r w:rsidR="00D14D4B">
        <w:rPr>
          <w:sz w:val="24"/>
          <w:szCs w:val="24"/>
        </w:rPr>
        <w:t>.</w:t>
      </w:r>
    </w:p>
    <w:p w:rsidR="00D14D4B" w:rsidRPr="00CE3233" w:rsidRDefault="00D14D4B" w:rsidP="00D14D4B">
      <w:pPr>
        <w:ind w:left="709" w:hanging="709"/>
        <w:rPr>
          <w:sz w:val="24"/>
          <w:szCs w:val="24"/>
        </w:rPr>
      </w:pPr>
    </w:p>
    <w:p w:rsidR="00485540" w:rsidRDefault="00485540" w:rsidP="00D14D4B">
      <w:pPr>
        <w:pStyle w:val="ListParagraph"/>
        <w:numPr>
          <w:ilvl w:val="0"/>
          <w:numId w:val="13"/>
        </w:numPr>
        <w:rPr>
          <w:sz w:val="24"/>
          <w:szCs w:val="24"/>
        </w:rPr>
      </w:pPr>
      <w:r w:rsidRPr="00CE3233">
        <w:rPr>
          <w:sz w:val="24"/>
          <w:szCs w:val="24"/>
        </w:rPr>
        <w:lastRenderedPageBreak/>
        <w:t>Are there seasonal trends in customer behaviour across different locations?</w:t>
      </w:r>
    </w:p>
    <w:p w:rsidR="00CE3233" w:rsidRPr="00CE3233" w:rsidRDefault="00CE3233" w:rsidP="00CE3233">
      <w:pPr>
        <w:pStyle w:val="ListParagraph"/>
        <w:rPr>
          <w:sz w:val="24"/>
          <w:szCs w:val="24"/>
        </w:rPr>
      </w:pPr>
    </w:p>
    <w:p w:rsidR="00485540" w:rsidRPr="00CE3233" w:rsidRDefault="001601AB" w:rsidP="006820A3">
      <w:pPr>
        <w:pStyle w:val="ListParagraph"/>
        <w:rPr>
          <w:sz w:val="24"/>
          <w:szCs w:val="24"/>
        </w:rPr>
      </w:pPr>
      <w:r w:rsidRPr="00CE3233">
        <w:rPr>
          <w:noProof/>
          <w:sz w:val="24"/>
          <w:szCs w:val="24"/>
          <w:lang w:eastAsia="en-IN"/>
        </w:rPr>
        <w:drawing>
          <wp:inline distT="0" distB="0" distL="0" distR="0" wp14:anchorId="42BFAEF9">
            <wp:extent cx="5762625" cy="29526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668" cy="2977239"/>
                    </a:xfrm>
                    <a:prstGeom prst="rect">
                      <a:avLst/>
                    </a:prstGeom>
                    <a:noFill/>
                  </pic:spPr>
                </pic:pic>
              </a:graphicData>
            </a:graphic>
          </wp:inline>
        </w:drawing>
      </w:r>
    </w:p>
    <w:p w:rsidR="006820A3" w:rsidRPr="00CE3233" w:rsidRDefault="006820A3" w:rsidP="006820A3">
      <w:pPr>
        <w:pStyle w:val="ListParagraph"/>
        <w:rPr>
          <w:sz w:val="24"/>
          <w:szCs w:val="24"/>
        </w:rPr>
      </w:pPr>
    </w:p>
    <w:p w:rsidR="006820A3" w:rsidRPr="00CE3233" w:rsidRDefault="006820A3" w:rsidP="006820A3">
      <w:pPr>
        <w:pStyle w:val="ListParagraph"/>
        <w:rPr>
          <w:sz w:val="24"/>
          <w:szCs w:val="24"/>
        </w:rPr>
      </w:pPr>
    </w:p>
    <w:p w:rsidR="006820A3" w:rsidRPr="00CE3233" w:rsidRDefault="00D14D4B" w:rsidP="00CE3233">
      <w:pPr>
        <w:pStyle w:val="ListParagraph"/>
        <w:rPr>
          <w:sz w:val="24"/>
          <w:szCs w:val="24"/>
        </w:rPr>
      </w:pPr>
      <w:r w:rsidRPr="00D14D4B">
        <w:rPr>
          <w:sz w:val="24"/>
          <w:szCs w:val="24"/>
        </w:rPr>
        <w:t>As evident from the chart, there is a noticeable rise in sales starting from May, peaking in July, and then gradually declining once again</w:t>
      </w:r>
      <w:r w:rsidR="001601AB" w:rsidRPr="00CE3233">
        <w:rPr>
          <w:sz w:val="24"/>
          <w:szCs w:val="24"/>
        </w:rPr>
        <w:t>.</w:t>
      </w:r>
    </w:p>
    <w:p w:rsidR="001601AB" w:rsidRPr="00CE3233" w:rsidRDefault="001601AB" w:rsidP="00CE3233">
      <w:pPr>
        <w:pStyle w:val="ListParagraph"/>
        <w:rPr>
          <w:sz w:val="24"/>
          <w:szCs w:val="24"/>
        </w:rPr>
      </w:pPr>
    </w:p>
    <w:p w:rsidR="001601AB" w:rsidRPr="00CE3233" w:rsidRDefault="001601AB" w:rsidP="00D14D4B">
      <w:pPr>
        <w:pStyle w:val="ListParagraph"/>
        <w:numPr>
          <w:ilvl w:val="0"/>
          <w:numId w:val="13"/>
        </w:numPr>
        <w:rPr>
          <w:sz w:val="24"/>
          <w:szCs w:val="24"/>
        </w:rPr>
      </w:pPr>
      <w:r w:rsidRPr="00CE3233">
        <w:rPr>
          <w:sz w:val="24"/>
          <w:szCs w:val="24"/>
        </w:rPr>
        <w:t>Are certain language films more popular among specific customer segments?</w:t>
      </w:r>
    </w:p>
    <w:p w:rsidR="001601AB" w:rsidRDefault="00D14D4B" w:rsidP="00CE3233">
      <w:pPr>
        <w:pStyle w:val="ListParagraph"/>
        <w:rPr>
          <w:sz w:val="24"/>
          <w:szCs w:val="24"/>
        </w:rPr>
      </w:pPr>
      <w:r w:rsidRPr="00D14D4B">
        <w:rPr>
          <w:sz w:val="24"/>
          <w:szCs w:val="24"/>
        </w:rPr>
        <w:t>Since the provided dataset exclusively comprises English-language films, conducting language-based analyses is not feasible. Nonetheless, we can proceed to analyse the sales figures associated with various film categories.</w:t>
      </w:r>
    </w:p>
    <w:p w:rsidR="00D14D4B" w:rsidRPr="00CE3233" w:rsidRDefault="00D14D4B" w:rsidP="00CE3233">
      <w:pPr>
        <w:pStyle w:val="ListParagraph"/>
        <w:rPr>
          <w:sz w:val="24"/>
          <w:szCs w:val="24"/>
        </w:rPr>
      </w:pPr>
    </w:p>
    <w:p w:rsidR="001601AB" w:rsidRDefault="001601AB" w:rsidP="00CE3233">
      <w:pPr>
        <w:pStyle w:val="ListParagraph"/>
        <w:rPr>
          <w:sz w:val="24"/>
          <w:szCs w:val="24"/>
        </w:rPr>
      </w:pPr>
      <w:r w:rsidRPr="00CE3233">
        <w:rPr>
          <w:noProof/>
          <w:sz w:val="24"/>
          <w:szCs w:val="24"/>
          <w:lang w:eastAsia="en-IN"/>
        </w:rPr>
        <w:drawing>
          <wp:inline distT="0" distB="0" distL="0" distR="0" wp14:anchorId="6B6DB4F9" wp14:editId="698108F5">
            <wp:extent cx="17335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4" cy="1943373"/>
                    </a:xfrm>
                    <a:prstGeom prst="rect">
                      <a:avLst/>
                    </a:prstGeom>
                  </pic:spPr>
                </pic:pic>
              </a:graphicData>
            </a:graphic>
          </wp:inline>
        </w:drawing>
      </w:r>
    </w:p>
    <w:p w:rsidR="00CE3233" w:rsidRDefault="00CE3233" w:rsidP="00CE3233">
      <w:pPr>
        <w:pStyle w:val="ListParagraph"/>
        <w:rPr>
          <w:sz w:val="24"/>
          <w:szCs w:val="24"/>
        </w:rPr>
      </w:pPr>
    </w:p>
    <w:p w:rsidR="008D51CF" w:rsidRDefault="00D14D4B" w:rsidP="00CE3233">
      <w:pPr>
        <w:pStyle w:val="ListParagraph"/>
        <w:rPr>
          <w:sz w:val="24"/>
          <w:szCs w:val="24"/>
        </w:rPr>
      </w:pPr>
      <w:r w:rsidRPr="00D14D4B">
        <w:rPr>
          <w:sz w:val="24"/>
          <w:szCs w:val="24"/>
        </w:rPr>
        <w:t>Based on the table above, it is evident that films belonging to the sports category exhibit the highest sales figures.</w:t>
      </w:r>
    </w:p>
    <w:p w:rsidR="00D14D4B" w:rsidRDefault="00D14D4B" w:rsidP="00CE3233">
      <w:pPr>
        <w:pStyle w:val="ListParagraph"/>
        <w:rPr>
          <w:sz w:val="24"/>
          <w:szCs w:val="24"/>
        </w:rPr>
      </w:pPr>
    </w:p>
    <w:p w:rsidR="00D14D4B" w:rsidRDefault="00D14D4B" w:rsidP="00CE3233">
      <w:pPr>
        <w:pStyle w:val="ListParagraph"/>
        <w:rPr>
          <w:sz w:val="24"/>
          <w:szCs w:val="24"/>
        </w:rPr>
      </w:pPr>
    </w:p>
    <w:p w:rsidR="00D14D4B" w:rsidRDefault="00D14D4B" w:rsidP="00CE3233">
      <w:pPr>
        <w:pStyle w:val="ListParagraph"/>
        <w:rPr>
          <w:sz w:val="24"/>
          <w:szCs w:val="24"/>
        </w:rPr>
      </w:pPr>
    </w:p>
    <w:p w:rsidR="008D51CF" w:rsidRPr="00CE3233" w:rsidRDefault="008D51CF" w:rsidP="00CE3233">
      <w:pPr>
        <w:pStyle w:val="ListParagraph"/>
        <w:rPr>
          <w:sz w:val="24"/>
          <w:szCs w:val="24"/>
        </w:rPr>
      </w:pPr>
    </w:p>
    <w:p w:rsidR="00416AC7" w:rsidRPr="00CE3233" w:rsidRDefault="00416AC7" w:rsidP="00D14D4B">
      <w:pPr>
        <w:pStyle w:val="ListParagraph"/>
        <w:numPr>
          <w:ilvl w:val="0"/>
          <w:numId w:val="13"/>
        </w:numPr>
        <w:rPr>
          <w:sz w:val="24"/>
          <w:szCs w:val="24"/>
        </w:rPr>
      </w:pPr>
      <w:r w:rsidRPr="00CE3233">
        <w:rPr>
          <w:sz w:val="24"/>
          <w:szCs w:val="24"/>
        </w:rPr>
        <w:lastRenderedPageBreak/>
        <w:t>How does customer loyalty impact sales revenue over time?</w:t>
      </w:r>
    </w:p>
    <w:p w:rsidR="00416AC7" w:rsidRPr="00CE3233" w:rsidRDefault="00416AC7" w:rsidP="00416AC7">
      <w:pPr>
        <w:pStyle w:val="ListParagraph"/>
        <w:rPr>
          <w:sz w:val="24"/>
          <w:szCs w:val="24"/>
        </w:rPr>
      </w:pPr>
    </w:p>
    <w:p w:rsidR="00416AC7" w:rsidRDefault="00D14D4B" w:rsidP="00416AC7">
      <w:pPr>
        <w:pStyle w:val="ListParagraph"/>
        <w:rPr>
          <w:sz w:val="24"/>
          <w:szCs w:val="24"/>
        </w:rPr>
      </w:pPr>
      <w:r w:rsidRPr="00D14D4B">
        <w:rPr>
          <w:sz w:val="24"/>
          <w:szCs w:val="24"/>
        </w:rPr>
        <w:br/>
        <w:t>Due to the absence of customer on boarding dates in the provided dataset and its limited timeframe, assessing the impact of customer loyalty over time is unfeasible. Nevertheless, we can proceed to analyse the distribution of customers among different countries</w:t>
      </w:r>
    </w:p>
    <w:p w:rsidR="00D14D4B" w:rsidRPr="00CE3233" w:rsidRDefault="00D14D4B" w:rsidP="00416AC7">
      <w:pPr>
        <w:pStyle w:val="ListParagraph"/>
        <w:rPr>
          <w:sz w:val="24"/>
          <w:szCs w:val="24"/>
        </w:rPr>
      </w:pPr>
    </w:p>
    <w:p w:rsidR="00416AC7" w:rsidRPr="00CE3233" w:rsidRDefault="00416AC7" w:rsidP="00416AC7">
      <w:pPr>
        <w:pStyle w:val="ListParagraph"/>
        <w:rPr>
          <w:sz w:val="24"/>
          <w:szCs w:val="24"/>
        </w:rPr>
      </w:pPr>
      <w:r w:rsidRPr="00CE3233">
        <w:rPr>
          <w:noProof/>
          <w:sz w:val="24"/>
          <w:szCs w:val="24"/>
          <w:lang w:eastAsia="en-IN"/>
        </w:rPr>
        <w:drawing>
          <wp:inline distT="0" distB="0" distL="0" distR="0" wp14:anchorId="625D6A7C" wp14:editId="6AC40C66">
            <wp:extent cx="2914650" cy="585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5858693"/>
                    </a:xfrm>
                    <a:prstGeom prst="rect">
                      <a:avLst/>
                    </a:prstGeom>
                  </pic:spPr>
                </pic:pic>
              </a:graphicData>
            </a:graphic>
          </wp:inline>
        </w:drawing>
      </w:r>
      <w:r w:rsidRPr="00CE3233">
        <w:rPr>
          <w:sz w:val="24"/>
          <w:szCs w:val="24"/>
        </w:rPr>
        <w:t xml:space="preserve"> </w:t>
      </w:r>
    </w:p>
    <w:p w:rsidR="001601AB" w:rsidRPr="00CE3233" w:rsidRDefault="001601AB" w:rsidP="00CE3233">
      <w:pPr>
        <w:pStyle w:val="ListParagraph"/>
        <w:rPr>
          <w:sz w:val="24"/>
          <w:szCs w:val="24"/>
        </w:rPr>
      </w:pPr>
    </w:p>
    <w:p w:rsidR="001601AB" w:rsidRDefault="008D51CF" w:rsidP="00CE3233">
      <w:pPr>
        <w:pStyle w:val="ListParagraph"/>
        <w:rPr>
          <w:sz w:val="24"/>
          <w:szCs w:val="24"/>
        </w:rPr>
      </w:pPr>
      <w:r>
        <w:rPr>
          <w:sz w:val="24"/>
          <w:szCs w:val="24"/>
        </w:rPr>
        <w:t xml:space="preserve">Top </w:t>
      </w:r>
      <w:r w:rsidR="00D14D4B">
        <w:rPr>
          <w:sz w:val="24"/>
          <w:szCs w:val="24"/>
        </w:rPr>
        <w:t>8 countries have almost</w:t>
      </w:r>
      <w:r>
        <w:rPr>
          <w:sz w:val="24"/>
          <w:szCs w:val="24"/>
        </w:rPr>
        <w:t xml:space="preserve"> 47 % of the customers.</w:t>
      </w:r>
    </w:p>
    <w:p w:rsidR="00CE3233" w:rsidRDefault="00CE3233" w:rsidP="00CE3233">
      <w:pPr>
        <w:pStyle w:val="ListParagraph"/>
        <w:rPr>
          <w:sz w:val="24"/>
          <w:szCs w:val="24"/>
        </w:rPr>
      </w:pPr>
    </w:p>
    <w:p w:rsidR="00CE3233" w:rsidRDefault="00CE3233" w:rsidP="00CE3233">
      <w:pPr>
        <w:pStyle w:val="ListParagraph"/>
        <w:rPr>
          <w:sz w:val="24"/>
          <w:szCs w:val="24"/>
        </w:rPr>
      </w:pPr>
    </w:p>
    <w:p w:rsidR="00CE3233" w:rsidRPr="00D14D4B" w:rsidRDefault="00CE3233" w:rsidP="00D14D4B">
      <w:pPr>
        <w:rPr>
          <w:sz w:val="24"/>
          <w:szCs w:val="24"/>
        </w:rPr>
      </w:pPr>
    </w:p>
    <w:p w:rsidR="00CE3233" w:rsidRDefault="00CE3233" w:rsidP="00CE3233">
      <w:pPr>
        <w:pStyle w:val="ListParagraph"/>
        <w:rPr>
          <w:sz w:val="24"/>
          <w:szCs w:val="24"/>
        </w:rPr>
      </w:pPr>
    </w:p>
    <w:p w:rsidR="00CE3233" w:rsidRPr="00CE3233" w:rsidRDefault="00CE3233" w:rsidP="00CE3233">
      <w:pPr>
        <w:pStyle w:val="ListParagraph"/>
        <w:rPr>
          <w:sz w:val="24"/>
          <w:szCs w:val="24"/>
        </w:rPr>
      </w:pPr>
    </w:p>
    <w:p w:rsidR="00416AC7" w:rsidRDefault="00416AC7" w:rsidP="00D14D4B">
      <w:pPr>
        <w:pStyle w:val="ListParagraph"/>
        <w:numPr>
          <w:ilvl w:val="0"/>
          <w:numId w:val="13"/>
        </w:numPr>
        <w:rPr>
          <w:sz w:val="24"/>
          <w:szCs w:val="24"/>
        </w:rPr>
      </w:pPr>
      <w:r w:rsidRPr="00CE3233">
        <w:rPr>
          <w:sz w:val="24"/>
          <w:szCs w:val="24"/>
        </w:rPr>
        <w:t>Are certain film categories more popular in specific locations?</w:t>
      </w:r>
    </w:p>
    <w:p w:rsidR="00CE3233" w:rsidRPr="00CE3233" w:rsidRDefault="00CE3233" w:rsidP="00CE3233">
      <w:pPr>
        <w:pStyle w:val="ListParagraph"/>
        <w:rPr>
          <w:sz w:val="24"/>
          <w:szCs w:val="24"/>
        </w:rPr>
      </w:pPr>
    </w:p>
    <w:p w:rsidR="00416AC7" w:rsidRPr="00CE3233" w:rsidRDefault="00416AC7" w:rsidP="00CE3233">
      <w:pPr>
        <w:pStyle w:val="ListParagraph"/>
        <w:rPr>
          <w:sz w:val="24"/>
          <w:szCs w:val="24"/>
        </w:rPr>
      </w:pPr>
      <w:r w:rsidRPr="00CE3233">
        <w:rPr>
          <w:noProof/>
          <w:sz w:val="24"/>
          <w:szCs w:val="24"/>
          <w:lang w:eastAsia="en-IN"/>
        </w:rPr>
        <w:drawing>
          <wp:inline distT="0" distB="0" distL="0" distR="0" wp14:anchorId="7DF397C2" wp14:editId="54C2F2B9">
            <wp:extent cx="5731510" cy="2371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71725"/>
                    </a:xfrm>
                    <a:prstGeom prst="rect">
                      <a:avLst/>
                    </a:prstGeom>
                  </pic:spPr>
                </pic:pic>
              </a:graphicData>
            </a:graphic>
          </wp:inline>
        </w:drawing>
      </w:r>
    </w:p>
    <w:p w:rsidR="00416AC7" w:rsidRDefault="00416AC7" w:rsidP="00CE3233">
      <w:pPr>
        <w:pStyle w:val="ListParagraph"/>
        <w:rPr>
          <w:sz w:val="24"/>
          <w:szCs w:val="24"/>
        </w:rPr>
      </w:pPr>
    </w:p>
    <w:p w:rsidR="008D51CF" w:rsidRDefault="00D14D4B" w:rsidP="00CE3233">
      <w:pPr>
        <w:pStyle w:val="ListParagraph"/>
        <w:rPr>
          <w:sz w:val="24"/>
          <w:szCs w:val="24"/>
        </w:rPr>
      </w:pPr>
      <w:r w:rsidRPr="00D14D4B">
        <w:rPr>
          <w:sz w:val="24"/>
          <w:szCs w:val="24"/>
        </w:rPr>
        <w:t>The data does not indicate the presence of any such relationship.</w:t>
      </w:r>
    </w:p>
    <w:p w:rsidR="00D14D4B" w:rsidRPr="00CE3233" w:rsidRDefault="00D14D4B" w:rsidP="00CE3233">
      <w:pPr>
        <w:pStyle w:val="ListParagraph"/>
        <w:rPr>
          <w:sz w:val="24"/>
          <w:szCs w:val="24"/>
        </w:rPr>
      </w:pPr>
    </w:p>
    <w:p w:rsidR="001601AB" w:rsidRPr="00CE3233" w:rsidRDefault="00416AC7" w:rsidP="00D14D4B">
      <w:pPr>
        <w:pStyle w:val="ListParagraph"/>
        <w:numPr>
          <w:ilvl w:val="0"/>
          <w:numId w:val="13"/>
        </w:numPr>
        <w:rPr>
          <w:sz w:val="24"/>
          <w:szCs w:val="24"/>
        </w:rPr>
      </w:pPr>
      <w:r w:rsidRPr="00CE3233">
        <w:rPr>
          <w:sz w:val="24"/>
          <w:szCs w:val="24"/>
        </w:rPr>
        <w:t>How does the availability and knowledge of staff affect customer ratings?</w:t>
      </w:r>
    </w:p>
    <w:p w:rsidR="00416AC7" w:rsidRPr="00CE3233" w:rsidRDefault="00416AC7" w:rsidP="00416AC7">
      <w:pPr>
        <w:pStyle w:val="ListParagraph"/>
        <w:rPr>
          <w:sz w:val="24"/>
          <w:szCs w:val="24"/>
        </w:rPr>
      </w:pPr>
    </w:p>
    <w:p w:rsidR="00416AC7" w:rsidRDefault="00D14D4B" w:rsidP="00416AC7">
      <w:pPr>
        <w:pStyle w:val="ListParagraph"/>
        <w:rPr>
          <w:sz w:val="24"/>
          <w:szCs w:val="24"/>
        </w:rPr>
      </w:pPr>
      <w:r w:rsidRPr="00D14D4B">
        <w:rPr>
          <w:sz w:val="24"/>
          <w:szCs w:val="24"/>
        </w:rPr>
        <w:br/>
        <w:t>Since there is a lack of information regarding customer ratings, addressing the problem at hand remains unattainable. Nevertheless, we can proceed to assess the sales performance of films based on their respective ratings.</w:t>
      </w:r>
    </w:p>
    <w:p w:rsidR="00D14D4B" w:rsidRDefault="00D14D4B" w:rsidP="00416AC7">
      <w:pPr>
        <w:pStyle w:val="ListParagraph"/>
        <w:rPr>
          <w:sz w:val="24"/>
          <w:szCs w:val="24"/>
        </w:rPr>
      </w:pPr>
    </w:p>
    <w:p w:rsidR="00D14D4B" w:rsidRPr="00CE3233" w:rsidRDefault="00D14D4B" w:rsidP="00416AC7">
      <w:pPr>
        <w:pStyle w:val="ListParagraph"/>
        <w:rPr>
          <w:sz w:val="24"/>
          <w:szCs w:val="24"/>
        </w:rPr>
      </w:pPr>
    </w:p>
    <w:p w:rsidR="00416AC7" w:rsidRPr="00CE3233" w:rsidRDefault="00416AC7" w:rsidP="00416AC7">
      <w:pPr>
        <w:pStyle w:val="ListParagraph"/>
        <w:rPr>
          <w:sz w:val="24"/>
          <w:szCs w:val="24"/>
        </w:rPr>
      </w:pPr>
      <w:r w:rsidRPr="00CE3233">
        <w:rPr>
          <w:noProof/>
          <w:sz w:val="24"/>
          <w:szCs w:val="24"/>
          <w:lang w:eastAsia="en-IN"/>
        </w:rPr>
        <w:drawing>
          <wp:inline distT="0" distB="0" distL="0" distR="0" wp14:anchorId="206C0C08" wp14:editId="031FDF6D">
            <wp:extent cx="3315163" cy="1152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163" cy="1152686"/>
                    </a:xfrm>
                    <a:prstGeom prst="rect">
                      <a:avLst/>
                    </a:prstGeom>
                  </pic:spPr>
                </pic:pic>
              </a:graphicData>
            </a:graphic>
          </wp:inline>
        </w:drawing>
      </w:r>
    </w:p>
    <w:p w:rsidR="00416AC7" w:rsidRDefault="00416AC7" w:rsidP="00416AC7">
      <w:pPr>
        <w:pStyle w:val="ListParagraph"/>
        <w:rPr>
          <w:sz w:val="24"/>
          <w:szCs w:val="24"/>
        </w:rPr>
      </w:pPr>
    </w:p>
    <w:p w:rsidR="008D51CF" w:rsidRDefault="00D14D4B" w:rsidP="00416AC7">
      <w:pPr>
        <w:pStyle w:val="ListParagraph"/>
        <w:rPr>
          <w:sz w:val="24"/>
          <w:szCs w:val="24"/>
        </w:rPr>
      </w:pPr>
      <w:r w:rsidRPr="00D14D4B">
        <w:rPr>
          <w:sz w:val="24"/>
          <w:szCs w:val="24"/>
        </w:rPr>
        <w:t>Films with a PG-13 rating stand out in terms of both sales and rentals.</w:t>
      </w: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Pr="00CE3233" w:rsidRDefault="00D14D4B" w:rsidP="00416AC7">
      <w:pPr>
        <w:pStyle w:val="ListParagraph"/>
        <w:rPr>
          <w:sz w:val="24"/>
          <w:szCs w:val="24"/>
        </w:rPr>
      </w:pPr>
    </w:p>
    <w:p w:rsidR="00416AC7" w:rsidRPr="00CE3233" w:rsidRDefault="00416AC7" w:rsidP="00D14D4B">
      <w:pPr>
        <w:pStyle w:val="ListParagraph"/>
        <w:numPr>
          <w:ilvl w:val="0"/>
          <w:numId w:val="13"/>
        </w:numPr>
        <w:rPr>
          <w:sz w:val="24"/>
          <w:szCs w:val="24"/>
        </w:rPr>
      </w:pPr>
      <w:r w:rsidRPr="00CE3233">
        <w:rPr>
          <w:sz w:val="24"/>
          <w:szCs w:val="24"/>
        </w:rPr>
        <w:lastRenderedPageBreak/>
        <w:t>How does the proximity of stores to customer’s impact rental frequency?</w:t>
      </w:r>
    </w:p>
    <w:p w:rsidR="00416AC7" w:rsidRPr="00CE3233" w:rsidRDefault="00416AC7" w:rsidP="00416AC7">
      <w:pPr>
        <w:pStyle w:val="ListParagraph"/>
        <w:rPr>
          <w:sz w:val="24"/>
          <w:szCs w:val="24"/>
        </w:rPr>
      </w:pPr>
    </w:p>
    <w:p w:rsidR="009A33CC" w:rsidRDefault="00D14D4B" w:rsidP="00416AC7">
      <w:pPr>
        <w:pStyle w:val="ListParagraph"/>
        <w:rPr>
          <w:sz w:val="24"/>
          <w:szCs w:val="24"/>
        </w:rPr>
      </w:pPr>
      <w:r w:rsidRPr="00D14D4B">
        <w:rPr>
          <w:sz w:val="24"/>
          <w:szCs w:val="24"/>
        </w:rPr>
        <w:t>Given the presence of two stores, one in Canada and the other in Australia, and considering that rentals are occurring globally, determining the impact of store proximity on rental frequency is unfeasible. However, we can proceed to analyse the sales and rentals generated by each individual store.</w:t>
      </w:r>
    </w:p>
    <w:p w:rsidR="00D14D4B" w:rsidRPr="00CE3233" w:rsidRDefault="00D14D4B" w:rsidP="00416AC7">
      <w:pPr>
        <w:pStyle w:val="ListParagraph"/>
        <w:rPr>
          <w:sz w:val="24"/>
          <w:szCs w:val="24"/>
        </w:rPr>
      </w:pPr>
    </w:p>
    <w:p w:rsidR="00416AC7" w:rsidRPr="00CE3233" w:rsidRDefault="00416AC7" w:rsidP="00416AC7">
      <w:pPr>
        <w:pStyle w:val="ListParagraph"/>
        <w:rPr>
          <w:sz w:val="24"/>
          <w:szCs w:val="24"/>
        </w:rPr>
      </w:pPr>
      <w:r w:rsidRPr="00CE3233">
        <w:rPr>
          <w:noProof/>
          <w:sz w:val="24"/>
          <w:szCs w:val="24"/>
          <w:lang w:eastAsia="en-IN"/>
        </w:rPr>
        <w:drawing>
          <wp:inline distT="0" distB="0" distL="0" distR="0" wp14:anchorId="2AE3825A" wp14:editId="3BCAEFD8">
            <wp:extent cx="3362794" cy="67636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794" cy="676369"/>
                    </a:xfrm>
                    <a:prstGeom prst="rect">
                      <a:avLst/>
                    </a:prstGeom>
                  </pic:spPr>
                </pic:pic>
              </a:graphicData>
            </a:graphic>
          </wp:inline>
        </w:drawing>
      </w:r>
    </w:p>
    <w:p w:rsidR="00416AC7" w:rsidRPr="00CE3233" w:rsidRDefault="00416AC7" w:rsidP="00416AC7">
      <w:pPr>
        <w:pStyle w:val="ListParagraph"/>
        <w:rPr>
          <w:sz w:val="24"/>
          <w:szCs w:val="24"/>
        </w:rPr>
      </w:pPr>
    </w:p>
    <w:p w:rsidR="00416AC7" w:rsidRPr="00CE3233" w:rsidRDefault="00416AC7" w:rsidP="00D14D4B">
      <w:pPr>
        <w:pStyle w:val="ListParagraph"/>
        <w:numPr>
          <w:ilvl w:val="0"/>
          <w:numId w:val="13"/>
        </w:numPr>
        <w:rPr>
          <w:sz w:val="24"/>
          <w:szCs w:val="24"/>
        </w:rPr>
      </w:pPr>
      <w:r w:rsidRPr="00CE3233">
        <w:rPr>
          <w:sz w:val="24"/>
          <w:szCs w:val="24"/>
        </w:rPr>
        <w:t xml:space="preserve">Do specific film categories attract different age groups of </w:t>
      </w:r>
      <w:r w:rsidR="000C468A" w:rsidRPr="00CE3233">
        <w:rPr>
          <w:sz w:val="24"/>
          <w:szCs w:val="24"/>
        </w:rPr>
        <w:t>customers?</w:t>
      </w:r>
    </w:p>
    <w:p w:rsidR="000C468A" w:rsidRPr="00CE3233" w:rsidRDefault="000C468A" w:rsidP="000C468A">
      <w:pPr>
        <w:pStyle w:val="ListParagraph"/>
        <w:rPr>
          <w:sz w:val="24"/>
          <w:szCs w:val="24"/>
        </w:rPr>
      </w:pPr>
    </w:p>
    <w:p w:rsidR="000C468A" w:rsidRDefault="00D14D4B" w:rsidP="000C468A">
      <w:pPr>
        <w:pStyle w:val="ListParagraph"/>
        <w:rPr>
          <w:sz w:val="24"/>
          <w:szCs w:val="24"/>
        </w:rPr>
      </w:pPr>
      <w:r w:rsidRPr="00D14D4B">
        <w:rPr>
          <w:sz w:val="24"/>
          <w:szCs w:val="24"/>
        </w:rPr>
        <w:t>Since there is a lack of data pertaining to customer ages, conducting the intended analysis is not feasible. Instead, we can proceed to examine the distribution of films across different categories and assess the corresponding inventory levels.</w:t>
      </w:r>
    </w:p>
    <w:p w:rsidR="00D14D4B" w:rsidRPr="00CE3233" w:rsidRDefault="00D14D4B" w:rsidP="000C468A">
      <w:pPr>
        <w:pStyle w:val="ListParagraph"/>
        <w:rPr>
          <w:sz w:val="24"/>
          <w:szCs w:val="24"/>
        </w:rPr>
      </w:pPr>
    </w:p>
    <w:p w:rsidR="000C468A" w:rsidRPr="00CE3233" w:rsidRDefault="000C468A" w:rsidP="000C468A">
      <w:pPr>
        <w:pStyle w:val="ListParagraph"/>
        <w:rPr>
          <w:sz w:val="24"/>
          <w:szCs w:val="24"/>
        </w:rPr>
      </w:pPr>
      <w:r w:rsidRPr="00CE3233">
        <w:rPr>
          <w:noProof/>
          <w:sz w:val="24"/>
          <w:szCs w:val="24"/>
          <w:lang w:eastAsia="en-IN"/>
        </w:rPr>
        <w:drawing>
          <wp:inline distT="0" distB="0" distL="0" distR="0" wp14:anchorId="6879EE60" wp14:editId="4E17BBC7">
            <wp:extent cx="4086795" cy="290553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95" cy="2905530"/>
                    </a:xfrm>
                    <a:prstGeom prst="rect">
                      <a:avLst/>
                    </a:prstGeom>
                  </pic:spPr>
                </pic:pic>
              </a:graphicData>
            </a:graphic>
          </wp:inline>
        </w:drawing>
      </w:r>
    </w:p>
    <w:p w:rsidR="000C468A" w:rsidRPr="00CE3233" w:rsidRDefault="000C468A" w:rsidP="000C468A">
      <w:pPr>
        <w:pStyle w:val="ListParagraph"/>
        <w:rPr>
          <w:sz w:val="24"/>
          <w:szCs w:val="24"/>
        </w:rPr>
      </w:pPr>
    </w:p>
    <w:p w:rsidR="000C468A" w:rsidRPr="00CE3233" w:rsidRDefault="000C468A" w:rsidP="000C468A">
      <w:pPr>
        <w:pStyle w:val="ListParagraph"/>
        <w:rPr>
          <w:sz w:val="24"/>
          <w:szCs w:val="24"/>
        </w:rPr>
      </w:pPr>
    </w:p>
    <w:p w:rsidR="005A1D68" w:rsidRPr="00CE3233" w:rsidRDefault="005A1D68" w:rsidP="00D14D4B">
      <w:pPr>
        <w:pStyle w:val="ListParagraph"/>
        <w:numPr>
          <w:ilvl w:val="0"/>
          <w:numId w:val="13"/>
        </w:numPr>
        <w:rPr>
          <w:sz w:val="24"/>
          <w:szCs w:val="24"/>
        </w:rPr>
      </w:pPr>
      <w:r w:rsidRPr="00CE3233">
        <w:rPr>
          <w:sz w:val="24"/>
          <w:szCs w:val="24"/>
        </w:rPr>
        <w:t>What are the demographics and preferences of the highest-spending customers?</w:t>
      </w:r>
    </w:p>
    <w:p w:rsidR="003172AA" w:rsidRPr="00CE3233" w:rsidRDefault="003172AA" w:rsidP="003172AA">
      <w:pPr>
        <w:pStyle w:val="ListParagraph"/>
        <w:rPr>
          <w:sz w:val="24"/>
          <w:szCs w:val="24"/>
        </w:rPr>
      </w:pPr>
    </w:p>
    <w:p w:rsidR="003172AA" w:rsidRPr="00CE3233" w:rsidRDefault="00D14D4B" w:rsidP="003172AA">
      <w:pPr>
        <w:pStyle w:val="ListParagraph"/>
        <w:rPr>
          <w:sz w:val="24"/>
          <w:szCs w:val="24"/>
        </w:rPr>
      </w:pPr>
      <w:r w:rsidRPr="00D14D4B">
        <w:rPr>
          <w:sz w:val="24"/>
          <w:szCs w:val="24"/>
        </w:rPr>
        <w:t>Due to the absence of customer demographic information within the dataset, we are unable to ascertain specific customer preferences. Nonetheless, we can proceed to identify category-wise preferences among high-spending customers.</w:t>
      </w:r>
    </w:p>
    <w:p w:rsidR="003172AA" w:rsidRPr="00CE3233" w:rsidRDefault="003172AA" w:rsidP="003172AA">
      <w:pPr>
        <w:pStyle w:val="ListParagraph"/>
        <w:rPr>
          <w:sz w:val="24"/>
          <w:szCs w:val="24"/>
        </w:rPr>
      </w:pPr>
      <w:r w:rsidRPr="00CE3233">
        <w:rPr>
          <w:noProof/>
          <w:sz w:val="24"/>
          <w:szCs w:val="24"/>
          <w:lang w:eastAsia="en-IN"/>
        </w:rPr>
        <w:lastRenderedPageBreak/>
        <w:drawing>
          <wp:inline distT="0" distB="0" distL="0" distR="0" wp14:anchorId="0840E192" wp14:editId="06C144F8">
            <wp:extent cx="5731510" cy="1616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16075"/>
                    </a:xfrm>
                    <a:prstGeom prst="rect">
                      <a:avLst/>
                    </a:prstGeom>
                  </pic:spPr>
                </pic:pic>
              </a:graphicData>
            </a:graphic>
          </wp:inline>
        </w:drawing>
      </w:r>
    </w:p>
    <w:p w:rsidR="003172AA" w:rsidRPr="00CE3233" w:rsidRDefault="003172AA" w:rsidP="00CE3233">
      <w:pPr>
        <w:pStyle w:val="ListParagraph"/>
        <w:rPr>
          <w:sz w:val="24"/>
          <w:szCs w:val="24"/>
        </w:rPr>
      </w:pPr>
    </w:p>
    <w:p w:rsidR="003172AA" w:rsidRPr="00CE3233" w:rsidRDefault="003172AA" w:rsidP="00D14D4B">
      <w:pPr>
        <w:pStyle w:val="ListParagraph"/>
        <w:numPr>
          <w:ilvl w:val="0"/>
          <w:numId w:val="13"/>
        </w:numPr>
        <w:rPr>
          <w:sz w:val="24"/>
          <w:szCs w:val="24"/>
        </w:rPr>
      </w:pPr>
      <w:r w:rsidRPr="00CE3233">
        <w:rPr>
          <w:sz w:val="24"/>
          <w:szCs w:val="24"/>
        </w:rPr>
        <w:t>How does the availability of inventory impact customer satisfaction and repeat business?</w:t>
      </w:r>
    </w:p>
    <w:p w:rsidR="003172AA" w:rsidRPr="00CE3233" w:rsidRDefault="003172AA" w:rsidP="003172AA">
      <w:pPr>
        <w:pStyle w:val="ListParagraph"/>
        <w:rPr>
          <w:sz w:val="24"/>
          <w:szCs w:val="24"/>
        </w:rPr>
      </w:pPr>
    </w:p>
    <w:p w:rsidR="0035235C" w:rsidRDefault="007D40AD" w:rsidP="003172AA">
      <w:pPr>
        <w:pStyle w:val="ListParagraph"/>
        <w:rPr>
          <w:sz w:val="24"/>
          <w:szCs w:val="24"/>
        </w:rPr>
      </w:pPr>
      <w:r w:rsidRPr="007D40AD">
        <w:rPr>
          <w:sz w:val="24"/>
          <w:szCs w:val="24"/>
        </w:rPr>
        <w:t>The dataset lacks information concerning customer satisfaction. However, from the available data, it is evident that a sufficient inventory availability directly correlates with increased sales and repeat business.</w:t>
      </w:r>
    </w:p>
    <w:p w:rsidR="007D40AD" w:rsidRPr="00CE3233" w:rsidRDefault="007D40AD" w:rsidP="003172AA">
      <w:pPr>
        <w:pStyle w:val="ListParagraph"/>
        <w:rPr>
          <w:sz w:val="24"/>
          <w:szCs w:val="24"/>
        </w:rPr>
      </w:pPr>
    </w:p>
    <w:p w:rsidR="0035235C" w:rsidRPr="00CE3233" w:rsidRDefault="0035235C" w:rsidP="003172AA">
      <w:pPr>
        <w:pStyle w:val="ListParagraph"/>
        <w:rPr>
          <w:sz w:val="24"/>
          <w:szCs w:val="24"/>
        </w:rPr>
      </w:pPr>
      <w:r w:rsidRPr="00CE3233">
        <w:rPr>
          <w:noProof/>
          <w:sz w:val="24"/>
          <w:szCs w:val="24"/>
          <w:lang w:eastAsia="en-IN"/>
        </w:rPr>
        <w:drawing>
          <wp:inline distT="0" distB="0" distL="0" distR="0" wp14:anchorId="3DFD3C7C" wp14:editId="468ED47A">
            <wp:extent cx="2352675" cy="3486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3486150"/>
                    </a:xfrm>
                    <a:prstGeom prst="rect">
                      <a:avLst/>
                    </a:prstGeom>
                  </pic:spPr>
                </pic:pic>
              </a:graphicData>
            </a:graphic>
          </wp:inline>
        </w:drawing>
      </w:r>
    </w:p>
    <w:p w:rsidR="0035235C" w:rsidRPr="00CE3233" w:rsidRDefault="0035235C" w:rsidP="003172AA">
      <w:pPr>
        <w:pStyle w:val="ListParagraph"/>
        <w:rPr>
          <w:sz w:val="24"/>
          <w:szCs w:val="24"/>
        </w:rPr>
      </w:pPr>
    </w:p>
    <w:p w:rsidR="0035235C" w:rsidRPr="00CE3233" w:rsidRDefault="0035235C" w:rsidP="003172AA">
      <w:pPr>
        <w:pStyle w:val="ListParagraph"/>
        <w:rPr>
          <w:sz w:val="24"/>
          <w:szCs w:val="24"/>
        </w:rPr>
      </w:pPr>
    </w:p>
    <w:p w:rsidR="003172AA" w:rsidRPr="00CE3233" w:rsidRDefault="003172AA" w:rsidP="00CE3233">
      <w:pPr>
        <w:pStyle w:val="ListParagraph"/>
        <w:rPr>
          <w:sz w:val="24"/>
          <w:szCs w:val="24"/>
        </w:rPr>
      </w:pPr>
    </w:p>
    <w:p w:rsidR="003172AA" w:rsidRPr="00CE3233" w:rsidRDefault="003172AA" w:rsidP="00CE3233">
      <w:pPr>
        <w:pStyle w:val="ListParagraph"/>
        <w:rPr>
          <w:sz w:val="24"/>
          <w:szCs w:val="24"/>
        </w:rPr>
      </w:pPr>
    </w:p>
    <w:p w:rsidR="0035235C" w:rsidRPr="00CE3233" w:rsidRDefault="0035235C" w:rsidP="00D14D4B">
      <w:pPr>
        <w:pStyle w:val="ListParagraph"/>
        <w:numPr>
          <w:ilvl w:val="0"/>
          <w:numId w:val="13"/>
        </w:numPr>
        <w:rPr>
          <w:sz w:val="24"/>
          <w:szCs w:val="24"/>
        </w:rPr>
      </w:pPr>
      <w:r w:rsidRPr="00CE3233">
        <w:rPr>
          <w:sz w:val="24"/>
          <w:szCs w:val="24"/>
        </w:rPr>
        <w:t>What are the busiest hours or days for each store location, and how does it impact staffing requirements?</w:t>
      </w:r>
    </w:p>
    <w:p w:rsidR="003172AA" w:rsidRPr="00CE3233" w:rsidRDefault="007D40AD" w:rsidP="00CE3233">
      <w:pPr>
        <w:pStyle w:val="ListParagraph"/>
        <w:rPr>
          <w:sz w:val="24"/>
          <w:szCs w:val="24"/>
        </w:rPr>
      </w:pPr>
      <w:r w:rsidRPr="007D40AD">
        <w:rPr>
          <w:sz w:val="24"/>
          <w:szCs w:val="24"/>
        </w:rPr>
        <w:br/>
        <w:t>This distribution displays the sales and rentals on an hourly basis. The image clearly indicates that the peak sales period falls within the timeframe of 15:00 to 16:00.</w:t>
      </w:r>
    </w:p>
    <w:p w:rsidR="00CE3233" w:rsidRDefault="00603B10" w:rsidP="00CE3233">
      <w:pPr>
        <w:pStyle w:val="ListParagraph"/>
        <w:rPr>
          <w:sz w:val="24"/>
          <w:szCs w:val="24"/>
        </w:rPr>
      </w:pPr>
      <w:r w:rsidRPr="00CE3233">
        <w:rPr>
          <w:noProof/>
          <w:sz w:val="24"/>
          <w:szCs w:val="24"/>
          <w:lang w:eastAsia="en-IN"/>
        </w:rPr>
        <w:lastRenderedPageBreak/>
        <w:drawing>
          <wp:inline distT="0" distB="0" distL="0" distR="0" wp14:anchorId="49F273FE" wp14:editId="3C3F45AE">
            <wp:extent cx="2771775" cy="347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3476625"/>
                    </a:xfrm>
                    <a:prstGeom prst="rect">
                      <a:avLst/>
                    </a:prstGeom>
                  </pic:spPr>
                </pic:pic>
              </a:graphicData>
            </a:graphic>
          </wp:inline>
        </w:drawing>
      </w:r>
    </w:p>
    <w:p w:rsidR="007D40AD" w:rsidRDefault="007D40AD" w:rsidP="00CE3233">
      <w:pPr>
        <w:pStyle w:val="ListParagraph"/>
        <w:rPr>
          <w:sz w:val="24"/>
          <w:szCs w:val="24"/>
        </w:rPr>
      </w:pPr>
    </w:p>
    <w:p w:rsidR="005A1D68" w:rsidRDefault="005A1D68" w:rsidP="00D14D4B">
      <w:pPr>
        <w:pStyle w:val="ListParagraph"/>
        <w:numPr>
          <w:ilvl w:val="0"/>
          <w:numId w:val="13"/>
        </w:numPr>
        <w:rPr>
          <w:sz w:val="24"/>
          <w:szCs w:val="24"/>
        </w:rPr>
      </w:pPr>
      <w:r w:rsidRPr="00CE3233">
        <w:rPr>
          <w:sz w:val="24"/>
          <w:szCs w:val="24"/>
        </w:rPr>
        <w:t>What are the cultural or demographic factors that influence customer preferences in different locations?</w:t>
      </w:r>
    </w:p>
    <w:p w:rsidR="007D40AD" w:rsidRDefault="007D40AD" w:rsidP="00CE3233">
      <w:pPr>
        <w:ind w:left="720"/>
        <w:rPr>
          <w:sz w:val="24"/>
          <w:szCs w:val="24"/>
        </w:rPr>
      </w:pPr>
      <w:r w:rsidRPr="007D40AD">
        <w:rPr>
          <w:sz w:val="24"/>
          <w:szCs w:val="24"/>
        </w:rPr>
        <w:t>Due to the absence of customer demographic data, establishing a relationship is not feasible. Instead, we can proceed to analyse the average rental duration and rental rate across different film categories.</w:t>
      </w:r>
    </w:p>
    <w:p w:rsidR="00CE3233" w:rsidRDefault="00CE3233" w:rsidP="00CE3233">
      <w:pPr>
        <w:ind w:left="720"/>
        <w:rPr>
          <w:sz w:val="24"/>
          <w:szCs w:val="24"/>
        </w:rPr>
      </w:pPr>
      <w:r>
        <w:rPr>
          <w:noProof/>
          <w:lang w:eastAsia="en-IN"/>
        </w:rPr>
        <w:drawing>
          <wp:inline distT="0" distB="0" distL="0" distR="0" wp14:anchorId="0DFFF826" wp14:editId="51DB6746">
            <wp:extent cx="3571875" cy="2409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2409825"/>
                    </a:xfrm>
                    <a:prstGeom prst="rect">
                      <a:avLst/>
                    </a:prstGeom>
                  </pic:spPr>
                </pic:pic>
              </a:graphicData>
            </a:graphic>
          </wp:inline>
        </w:drawing>
      </w:r>
    </w:p>
    <w:p w:rsidR="00CE3233" w:rsidRDefault="00CE3233" w:rsidP="00CE3233">
      <w:pPr>
        <w:rPr>
          <w:sz w:val="24"/>
          <w:szCs w:val="24"/>
        </w:rPr>
      </w:pPr>
    </w:p>
    <w:p w:rsidR="007D40AD" w:rsidRDefault="007D40AD" w:rsidP="00CE3233">
      <w:pPr>
        <w:rPr>
          <w:sz w:val="24"/>
          <w:szCs w:val="24"/>
        </w:rPr>
      </w:pPr>
    </w:p>
    <w:p w:rsidR="007D40AD" w:rsidRDefault="007D40AD" w:rsidP="00CE3233">
      <w:pPr>
        <w:rPr>
          <w:sz w:val="24"/>
          <w:szCs w:val="24"/>
        </w:rPr>
      </w:pPr>
    </w:p>
    <w:p w:rsidR="007D40AD" w:rsidRDefault="007D40AD" w:rsidP="00CE3233">
      <w:pPr>
        <w:rPr>
          <w:sz w:val="24"/>
          <w:szCs w:val="24"/>
        </w:rPr>
      </w:pPr>
    </w:p>
    <w:p w:rsidR="005A1D68" w:rsidRDefault="005A1D68" w:rsidP="00D14D4B">
      <w:pPr>
        <w:pStyle w:val="ListParagraph"/>
        <w:numPr>
          <w:ilvl w:val="0"/>
          <w:numId w:val="13"/>
        </w:numPr>
        <w:rPr>
          <w:sz w:val="24"/>
          <w:szCs w:val="24"/>
        </w:rPr>
      </w:pPr>
      <w:r w:rsidRPr="00150690">
        <w:rPr>
          <w:sz w:val="24"/>
          <w:szCs w:val="24"/>
        </w:rPr>
        <w:lastRenderedPageBreak/>
        <w:t xml:space="preserve">How does the availability of films in different languages impact customer satisfaction and rental </w:t>
      </w:r>
      <w:r w:rsidR="00150690" w:rsidRPr="00150690">
        <w:rPr>
          <w:sz w:val="24"/>
          <w:szCs w:val="24"/>
        </w:rPr>
        <w:t>frequency?</w:t>
      </w:r>
    </w:p>
    <w:p w:rsidR="007D40AD" w:rsidRDefault="007D40AD" w:rsidP="007D40AD">
      <w:pPr>
        <w:pStyle w:val="ListParagraph"/>
        <w:rPr>
          <w:sz w:val="24"/>
          <w:szCs w:val="24"/>
        </w:rPr>
      </w:pPr>
    </w:p>
    <w:p w:rsidR="00150690" w:rsidRDefault="007D40AD" w:rsidP="00150690">
      <w:pPr>
        <w:pStyle w:val="ListParagraph"/>
        <w:rPr>
          <w:sz w:val="24"/>
          <w:szCs w:val="24"/>
        </w:rPr>
      </w:pPr>
      <w:r w:rsidRPr="007D40AD">
        <w:rPr>
          <w:sz w:val="24"/>
          <w:szCs w:val="24"/>
        </w:rPr>
        <w:t>Given that the dataset exclusively contains films in the English language, we are unable to identify the specified relationship. Nonetheless, we can proceed to analyse the distribution of customers across different stores.</w:t>
      </w:r>
    </w:p>
    <w:p w:rsidR="00150690" w:rsidRDefault="00150690" w:rsidP="00150690">
      <w:pPr>
        <w:pStyle w:val="ListParagraph"/>
        <w:rPr>
          <w:sz w:val="24"/>
          <w:szCs w:val="24"/>
        </w:rPr>
      </w:pPr>
      <w:r>
        <w:rPr>
          <w:noProof/>
          <w:lang w:eastAsia="en-IN"/>
        </w:rPr>
        <w:drawing>
          <wp:inline distT="0" distB="0" distL="0" distR="0" wp14:anchorId="77E1B9FC" wp14:editId="51FFB3A2">
            <wp:extent cx="1485900"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85900" cy="571500"/>
                    </a:xfrm>
                    <a:prstGeom prst="rect">
                      <a:avLst/>
                    </a:prstGeom>
                  </pic:spPr>
                </pic:pic>
              </a:graphicData>
            </a:graphic>
          </wp:inline>
        </w:drawing>
      </w:r>
    </w:p>
    <w:p w:rsidR="00150690" w:rsidRPr="00150690" w:rsidRDefault="00150690" w:rsidP="00150690">
      <w:pPr>
        <w:pStyle w:val="ListParagraph"/>
        <w:rPr>
          <w:sz w:val="24"/>
          <w:szCs w:val="24"/>
        </w:rPr>
      </w:pPr>
    </w:p>
    <w:p w:rsidR="00416AC7" w:rsidRPr="00CE3233" w:rsidRDefault="00416AC7" w:rsidP="000C468A">
      <w:pPr>
        <w:pStyle w:val="ListParagraph"/>
        <w:rPr>
          <w:sz w:val="24"/>
          <w:szCs w:val="24"/>
        </w:rPr>
      </w:pPr>
    </w:p>
    <w:p w:rsidR="00416AC7" w:rsidRPr="00CE3233" w:rsidRDefault="00416AC7" w:rsidP="00416AC7">
      <w:pPr>
        <w:pStyle w:val="ListParagraph"/>
        <w:rPr>
          <w:sz w:val="24"/>
          <w:szCs w:val="24"/>
        </w:rPr>
      </w:pPr>
    </w:p>
    <w:sectPr w:rsidR="00416AC7" w:rsidRPr="00CE3233">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521" w:rsidRDefault="00833521" w:rsidP="007D40AD">
      <w:pPr>
        <w:spacing w:after="0" w:line="240" w:lineRule="auto"/>
      </w:pPr>
      <w:r>
        <w:separator/>
      </w:r>
    </w:p>
  </w:endnote>
  <w:endnote w:type="continuationSeparator" w:id="0">
    <w:p w:rsidR="00833521" w:rsidRDefault="00833521" w:rsidP="007D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521" w:rsidRDefault="00833521" w:rsidP="007D40AD">
      <w:pPr>
        <w:spacing w:after="0" w:line="240" w:lineRule="auto"/>
      </w:pPr>
      <w:r>
        <w:separator/>
      </w:r>
    </w:p>
  </w:footnote>
  <w:footnote w:type="continuationSeparator" w:id="0">
    <w:p w:rsidR="00833521" w:rsidRDefault="00833521" w:rsidP="007D4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0AD" w:rsidRDefault="007D40AD">
    <w:pPr>
      <w:pStyle w:val="Header"/>
    </w:pPr>
    <w:r>
      <w:t>Capstone Project</w:t>
    </w:r>
    <w:r>
      <w:ptab w:relativeTo="margin" w:alignment="center" w:leader="none"/>
    </w:r>
    <w:r>
      <w:ptab w:relativeTo="margin" w:alignment="right" w:leader="none"/>
    </w:r>
    <w:r>
      <w:t>Movie Rental Analysis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EE2"/>
    <w:multiLevelType w:val="multilevel"/>
    <w:tmpl w:val="442A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E08CB"/>
    <w:multiLevelType w:val="multilevel"/>
    <w:tmpl w:val="FB98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F4828"/>
    <w:multiLevelType w:val="multilevel"/>
    <w:tmpl w:val="D6E2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C6138"/>
    <w:multiLevelType w:val="hybridMultilevel"/>
    <w:tmpl w:val="929C1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EA065B"/>
    <w:multiLevelType w:val="multilevel"/>
    <w:tmpl w:val="111C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C184F"/>
    <w:multiLevelType w:val="multilevel"/>
    <w:tmpl w:val="9C9E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322AF"/>
    <w:multiLevelType w:val="multilevel"/>
    <w:tmpl w:val="964E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D4B79"/>
    <w:multiLevelType w:val="hybridMultilevel"/>
    <w:tmpl w:val="95CA0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F26A35"/>
    <w:multiLevelType w:val="multilevel"/>
    <w:tmpl w:val="6A2A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D630E"/>
    <w:multiLevelType w:val="multilevel"/>
    <w:tmpl w:val="CCA0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E6AFD"/>
    <w:multiLevelType w:val="multilevel"/>
    <w:tmpl w:val="D61A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16BD9"/>
    <w:multiLevelType w:val="multilevel"/>
    <w:tmpl w:val="514C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F0797"/>
    <w:multiLevelType w:val="multilevel"/>
    <w:tmpl w:val="D61A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4"/>
  </w:num>
  <w:num w:numId="4">
    <w:abstractNumId w:val="0"/>
  </w:num>
  <w:num w:numId="5">
    <w:abstractNumId w:val="9"/>
  </w:num>
  <w:num w:numId="6">
    <w:abstractNumId w:val="11"/>
  </w:num>
  <w:num w:numId="7">
    <w:abstractNumId w:val="1"/>
  </w:num>
  <w:num w:numId="8">
    <w:abstractNumId w:val="2"/>
  </w:num>
  <w:num w:numId="9">
    <w:abstractNumId w:val="6"/>
  </w:num>
  <w:num w:numId="10">
    <w:abstractNumId w:val="8"/>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C"/>
    <w:rsid w:val="00026E6F"/>
    <w:rsid w:val="000839F0"/>
    <w:rsid w:val="000C468A"/>
    <w:rsid w:val="00150690"/>
    <w:rsid w:val="001601AB"/>
    <w:rsid w:val="003172AA"/>
    <w:rsid w:val="0035235C"/>
    <w:rsid w:val="003B16E0"/>
    <w:rsid w:val="00416AC7"/>
    <w:rsid w:val="00485540"/>
    <w:rsid w:val="004A0C38"/>
    <w:rsid w:val="00546E11"/>
    <w:rsid w:val="005A1D68"/>
    <w:rsid w:val="00603B10"/>
    <w:rsid w:val="006820A3"/>
    <w:rsid w:val="0074122F"/>
    <w:rsid w:val="007D40AD"/>
    <w:rsid w:val="00833521"/>
    <w:rsid w:val="008D51CF"/>
    <w:rsid w:val="009A33CC"/>
    <w:rsid w:val="00C37031"/>
    <w:rsid w:val="00CE3233"/>
    <w:rsid w:val="00D14D4B"/>
    <w:rsid w:val="00D22FCC"/>
    <w:rsid w:val="00E314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2F37"/>
  <w15:chartTrackingRefBased/>
  <w15:docId w15:val="{61EDED90-D1BB-47F7-8D98-C0044A40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0A3"/>
    <w:pPr>
      <w:ind w:left="720"/>
      <w:contextualSpacing/>
    </w:pPr>
  </w:style>
  <w:style w:type="paragraph" w:styleId="Header">
    <w:name w:val="header"/>
    <w:basedOn w:val="Normal"/>
    <w:link w:val="HeaderChar"/>
    <w:uiPriority w:val="99"/>
    <w:unhideWhenUsed/>
    <w:rsid w:val="007D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0AD"/>
  </w:style>
  <w:style w:type="paragraph" w:styleId="Footer">
    <w:name w:val="footer"/>
    <w:basedOn w:val="Normal"/>
    <w:link w:val="FooterChar"/>
    <w:uiPriority w:val="99"/>
    <w:unhideWhenUsed/>
    <w:rsid w:val="007D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5157">
      <w:bodyDiv w:val="1"/>
      <w:marLeft w:val="0"/>
      <w:marRight w:val="0"/>
      <w:marTop w:val="0"/>
      <w:marBottom w:val="0"/>
      <w:divBdr>
        <w:top w:val="none" w:sz="0" w:space="0" w:color="auto"/>
        <w:left w:val="none" w:sz="0" w:space="0" w:color="auto"/>
        <w:bottom w:val="none" w:sz="0" w:space="0" w:color="auto"/>
        <w:right w:val="none" w:sz="0" w:space="0" w:color="auto"/>
      </w:divBdr>
    </w:div>
    <w:div w:id="364595930">
      <w:bodyDiv w:val="1"/>
      <w:marLeft w:val="0"/>
      <w:marRight w:val="0"/>
      <w:marTop w:val="0"/>
      <w:marBottom w:val="0"/>
      <w:divBdr>
        <w:top w:val="none" w:sz="0" w:space="0" w:color="auto"/>
        <w:left w:val="none" w:sz="0" w:space="0" w:color="auto"/>
        <w:bottom w:val="none" w:sz="0" w:space="0" w:color="auto"/>
        <w:right w:val="none" w:sz="0" w:space="0" w:color="auto"/>
      </w:divBdr>
    </w:div>
    <w:div w:id="375666402">
      <w:bodyDiv w:val="1"/>
      <w:marLeft w:val="0"/>
      <w:marRight w:val="0"/>
      <w:marTop w:val="0"/>
      <w:marBottom w:val="0"/>
      <w:divBdr>
        <w:top w:val="none" w:sz="0" w:space="0" w:color="auto"/>
        <w:left w:val="none" w:sz="0" w:space="0" w:color="auto"/>
        <w:bottom w:val="none" w:sz="0" w:space="0" w:color="auto"/>
        <w:right w:val="none" w:sz="0" w:space="0" w:color="auto"/>
      </w:divBdr>
    </w:div>
    <w:div w:id="397746473">
      <w:bodyDiv w:val="1"/>
      <w:marLeft w:val="0"/>
      <w:marRight w:val="0"/>
      <w:marTop w:val="0"/>
      <w:marBottom w:val="0"/>
      <w:divBdr>
        <w:top w:val="none" w:sz="0" w:space="0" w:color="auto"/>
        <w:left w:val="none" w:sz="0" w:space="0" w:color="auto"/>
        <w:bottom w:val="none" w:sz="0" w:space="0" w:color="auto"/>
        <w:right w:val="none" w:sz="0" w:space="0" w:color="auto"/>
      </w:divBdr>
    </w:div>
    <w:div w:id="683409804">
      <w:bodyDiv w:val="1"/>
      <w:marLeft w:val="0"/>
      <w:marRight w:val="0"/>
      <w:marTop w:val="0"/>
      <w:marBottom w:val="0"/>
      <w:divBdr>
        <w:top w:val="none" w:sz="0" w:space="0" w:color="auto"/>
        <w:left w:val="none" w:sz="0" w:space="0" w:color="auto"/>
        <w:bottom w:val="none" w:sz="0" w:space="0" w:color="auto"/>
        <w:right w:val="none" w:sz="0" w:space="0" w:color="auto"/>
      </w:divBdr>
    </w:div>
    <w:div w:id="929856017">
      <w:bodyDiv w:val="1"/>
      <w:marLeft w:val="0"/>
      <w:marRight w:val="0"/>
      <w:marTop w:val="0"/>
      <w:marBottom w:val="0"/>
      <w:divBdr>
        <w:top w:val="none" w:sz="0" w:space="0" w:color="auto"/>
        <w:left w:val="none" w:sz="0" w:space="0" w:color="auto"/>
        <w:bottom w:val="none" w:sz="0" w:space="0" w:color="auto"/>
        <w:right w:val="none" w:sz="0" w:space="0" w:color="auto"/>
      </w:divBdr>
    </w:div>
    <w:div w:id="947127997">
      <w:bodyDiv w:val="1"/>
      <w:marLeft w:val="0"/>
      <w:marRight w:val="0"/>
      <w:marTop w:val="0"/>
      <w:marBottom w:val="0"/>
      <w:divBdr>
        <w:top w:val="none" w:sz="0" w:space="0" w:color="auto"/>
        <w:left w:val="none" w:sz="0" w:space="0" w:color="auto"/>
        <w:bottom w:val="none" w:sz="0" w:space="0" w:color="auto"/>
        <w:right w:val="none" w:sz="0" w:space="0" w:color="auto"/>
      </w:divBdr>
    </w:div>
    <w:div w:id="1297881596">
      <w:bodyDiv w:val="1"/>
      <w:marLeft w:val="0"/>
      <w:marRight w:val="0"/>
      <w:marTop w:val="0"/>
      <w:marBottom w:val="0"/>
      <w:divBdr>
        <w:top w:val="none" w:sz="0" w:space="0" w:color="auto"/>
        <w:left w:val="none" w:sz="0" w:space="0" w:color="auto"/>
        <w:bottom w:val="none" w:sz="0" w:space="0" w:color="auto"/>
        <w:right w:val="none" w:sz="0" w:space="0" w:color="auto"/>
      </w:divBdr>
    </w:div>
    <w:div w:id="1381132173">
      <w:bodyDiv w:val="1"/>
      <w:marLeft w:val="0"/>
      <w:marRight w:val="0"/>
      <w:marTop w:val="0"/>
      <w:marBottom w:val="0"/>
      <w:divBdr>
        <w:top w:val="none" w:sz="0" w:space="0" w:color="auto"/>
        <w:left w:val="none" w:sz="0" w:space="0" w:color="auto"/>
        <w:bottom w:val="none" w:sz="0" w:space="0" w:color="auto"/>
        <w:right w:val="none" w:sz="0" w:space="0" w:color="auto"/>
      </w:divBdr>
    </w:div>
    <w:div w:id="1427657156">
      <w:bodyDiv w:val="1"/>
      <w:marLeft w:val="0"/>
      <w:marRight w:val="0"/>
      <w:marTop w:val="0"/>
      <w:marBottom w:val="0"/>
      <w:divBdr>
        <w:top w:val="none" w:sz="0" w:space="0" w:color="auto"/>
        <w:left w:val="none" w:sz="0" w:space="0" w:color="auto"/>
        <w:bottom w:val="none" w:sz="0" w:space="0" w:color="auto"/>
        <w:right w:val="none" w:sz="0" w:space="0" w:color="auto"/>
      </w:divBdr>
    </w:div>
    <w:div w:id="1539588013">
      <w:bodyDiv w:val="1"/>
      <w:marLeft w:val="0"/>
      <w:marRight w:val="0"/>
      <w:marTop w:val="0"/>
      <w:marBottom w:val="0"/>
      <w:divBdr>
        <w:top w:val="none" w:sz="0" w:space="0" w:color="auto"/>
        <w:left w:val="none" w:sz="0" w:space="0" w:color="auto"/>
        <w:bottom w:val="none" w:sz="0" w:space="0" w:color="auto"/>
        <w:right w:val="none" w:sz="0" w:space="0" w:color="auto"/>
      </w:divBdr>
    </w:div>
    <w:div w:id="1581675985">
      <w:bodyDiv w:val="1"/>
      <w:marLeft w:val="0"/>
      <w:marRight w:val="0"/>
      <w:marTop w:val="0"/>
      <w:marBottom w:val="0"/>
      <w:divBdr>
        <w:top w:val="none" w:sz="0" w:space="0" w:color="auto"/>
        <w:left w:val="none" w:sz="0" w:space="0" w:color="auto"/>
        <w:bottom w:val="none" w:sz="0" w:space="0" w:color="auto"/>
        <w:right w:val="none" w:sz="0" w:space="0" w:color="auto"/>
      </w:divBdr>
    </w:div>
    <w:div w:id="1728845378">
      <w:bodyDiv w:val="1"/>
      <w:marLeft w:val="0"/>
      <w:marRight w:val="0"/>
      <w:marTop w:val="0"/>
      <w:marBottom w:val="0"/>
      <w:divBdr>
        <w:top w:val="none" w:sz="0" w:space="0" w:color="auto"/>
        <w:left w:val="none" w:sz="0" w:space="0" w:color="auto"/>
        <w:bottom w:val="none" w:sz="0" w:space="0" w:color="auto"/>
        <w:right w:val="none" w:sz="0" w:space="0" w:color="auto"/>
      </w:divBdr>
    </w:div>
    <w:div w:id="1784878367">
      <w:bodyDiv w:val="1"/>
      <w:marLeft w:val="0"/>
      <w:marRight w:val="0"/>
      <w:marTop w:val="0"/>
      <w:marBottom w:val="0"/>
      <w:divBdr>
        <w:top w:val="none" w:sz="0" w:space="0" w:color="auto"/>
        <w:left w:val="none" w:sz="0" w:space="0" w:color="auto"/>
        <w:bottom w:val="none" w:sz="0" w:space="0" w:color="auto"/>
        <w:right w:val="none" w:sz="0" w:space="0" w:color="auto"/>
      </w:divBdr>
    </w:div>
    <w:div w:id="18324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13</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11</cp:revision>
  <dcterms:created xsi:type="dcterms:W3CDTF">2023-08-06T04:56:00Z</dcterms:created>
  <dcterms:modified xsi:type="dcterms:W3CDTF">2023-08-08T14:46:00Z</dcterms:modified>
</cp:coreProperties>
</file>