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F996" w14:textId="77777777" w:rsidR="000451B1" w:rsidRPr="000451B1" w:rsidRDefault="000451B1" w:rsidP="000451B1">
      <w:pPr>
        <w:rPr>
          <w:b/>
          <w:bCs/>
          <w:lang w:val="en-IN"/>
        </w:rPr>
      </w:pPr>
      <w:r w:rsidRPr="000451B1">
        <w:rPr>
          <w:rFonts w:ascii="Segoe UI Emoji" w:hAnsi="Segoe UI Emoji" w:cs="Segoe UI Emoji"/>
          <w:b/>
          <w:bCs/>
          <w:lang w:val="en-IN"/>
        </w:rPr>
        <w:t>📊</w:t>
      </w:r>
      <w:r w:rsidRPr="000451B1">
        <w:rPr>
          <w:b/>
          <w:bCs/>
          <w:lang w:val="en-IN"/>
        </w:rPr>
        <w:t xml:space="preserve"> Part 4: Results and Analysis</w:t>
      </w:r>
    </w:p>
    <w:p w14:paraId="4A9ED326" w14:textId="77777777" w:rsidR="000451B1" w:rsidRPr="000451B1" w:rsidRDefault="000451B1" w:rsidP="000451B1">
      <w:pPr>
        <w:numPr>
          <w:ilvl w:val="0"/>
          <w:numId w:val="1"/>
        </w:numPr>
        <w:rPr>
          <w:lang w:val="en-IN"/>
        </w:rPr>
      </w:pPr>
      <w:r w:rsidRPr="000451B1">
        <w:rPr>
          <w:lang w:val="en-IN"/>
        </w:rPr>
        <w:t>Show a sample of predictions:</w:t>
      </w:r>
    </w:p>
    <w:p w14:paraId="4A17229C" w14:textId="77777777" w:rsidR="000451B1" w:rsidRPr="000451B1" w:rsidRDefault="000451B1" w:rsidP="000451B1">
      <w:pPr>
        <w:rPr>
          <w:lang w:val="en-IN"/>
        </w:rPr>
      </w:pPr>
      <w:r w:rsidRPr="000451B1">
        <w:rPr>
          <w:lang w:val="en-IN"/>
        </w:rPr>
        <w:t>| Glucose | BMI | Age | Predicted Risk Score | Risk Category | Actual Outcome |</w:t>
      </w:r>
    </w:p>
    <w:p w14:paraId="74979149" w14:textId="77777777" w:rsidR="000451B1" w:rsidRPr="000451B1" w:rsidRDefault="000451B1" w:rsidP="000451B1">
      <w:pPr>
        <w:rPr>
          <w:lang w:val="en-IN"/>
        </w:rPr>
      </w:pPr>
      <w:r w:rsidRPr="000451B1">
        <w:rPr>
          <w:lang w:val="en-IN"/>
        </w:rPr>
        <w:t>|------------|-------|------|----------------------------|----------------|----------------|</w:t>
      </w:r>
    </w:p>
    <w:p w14:paraId="75AD9CD2" w14:textId="77777777" w:rsidR="000451B1" w:rsidRPr="000451B1" w:rsidRDefault="000451B1" w:rsidP="000451B1">
      <w:pPr>
        <w:rPr>
          <w:lang w:val="en-IN"/>
        </w:rPr>
      </w:pPr>
      <w:r w:rsidRPr="000451B1">
        <w:rPr>
          <w:lang w:val="en-IN"/>
        </w:rPr>
        <w:t>| 150        | 33    | 45   | 0.82                             | High Risk    | 1                   |</w:t>
      </w:r>
    </w:p>
    <w:p w14:paraId="20661582" w14:textId="77777777" w:rsidR="000451B1" w:rsidRPr="000451B1" w:rsidRDefault="000451B1" w:rsidP="000451B1">
      <w:pPr>
        <w:rPr>
          <w:lang w:val="en-IN"/>
        </w:rPr>
      </w:pPr>
      <w:r w:rsidRPr="000451B1">
        <w:rPr>
          <w:lang w:val="en-IN"/>
        </w:rPr>
        <w:t>| 90          | 25    | 22   | 0.35                             | Low Risk     | 0                   |</w:t>
      </w:r>
    </w:p>
    <w:p w14:paraId="051A9DE1" w14:textId="16F111B3" w:rsidR="000451B1" w:rsidRDefault="000451B1" w:rsidP="000451B1">
      <w:pPr>
        <w:pStyle w:val="ListParagraph"/>
        <w:numPr>
          <w:ilvl w:val="0"/>
          <w:numId w:val="2"/>
        </w:numPr>
      </w:pPr>
      <w:r>
        <w:t xml:space="preserve"> </w:t>
      </w:r>
    </w:p>
    <w:p w14:paraId="7A3C9233" w14:textId="77777777" w:rsidR="000451B1" w:rsidRPr="000451B1" w:rsidRDefault="000451B1" w:rsidP="000451B1">
      <w:r w:rsidRPr="000451B1">
        <w:t>Sample Predictions:</w:t>
      </w:r>
    </w:p>
    <w:p w14:paraId="00C1B64D" w14:textId="77777777" w:rsidR="000451B1" w:rsidRPr="000451B1" w:rsidRDefault="000451B1" w:rsidP="000451B1">
      <w:r w:rsidRPr="000451B1">
        <w:t>| Glucose | BMI | Age | Predicted Risk Score | Risk Category | Actual Outcome |</w:t>
      </w:r>
    </w:p>
    <w:p w14:paraId="227B608C" w14:textId="77777777" w:rsidR="000451B1" w:rsidRPr="000451B1" w:rsidRDefault="000451B1" w:rsidP="000451B1">
      <w:r w:rsidRPr="000451B1">
        <w:t>|------------|-------|------|----------------------------|----------------|----------------|</w:t>
      </w:r>
    </w:p>
    <w:p w14:paraId="723393A7" w14:textId="77777777" w:rsidR="000451B1" w:rsidRPr="000451B1" w:rsidRDefault="000451B1" w:rsidP="000451B1">
      <w:r w:rsidRPr="000451B1">
        <w:t>| 150 | 33 | 45 | 0.82 | High Risk | 1 |</w:t>
      </w:r>
    </w:p>
    <w:p w14:paraId="3FB46D3C" w14:textId="77777777" w:rsidR="000451B1" w:rsidRPr="000451B1" w:rsidRDefault="000451B1" w:rsidP="000451B1">
      <w:r w:rsidRPr="000451B1">
        <w:t>| 90 | 25 | 22 | 0.35 | Low Risk | 0 |</w:t>
      </w:r>
    </w:p>
    <w:p w14:paraId="07CF66E6" w14:textId="77777777" w:rsidR="000451B1" w:rsidRPr="000451B1" w:rsidRDefault="000451B1" w:rsidP="000451B1">
      <w:r w:rsidRPr="000451B1">
        <w:t>| 120 | 30 | 35 | 0.58 | High Risk | 1 |</w:t>
      </w:r>
    </w:p>
    <w:p w14:paraId="3AAB3FB3" w14:textId="77777777" w:rsidR="000451B1" w:rsidRPr="000451B1" w:rsidRDefault="000451B1" w:rsidP="000451B1">
      <w:r w:rsidRPr="000451B1">
        <w:t>| 100 | 28 | 40 | 0.42 | Low Risk | 0 |</w:t>
      </w:r>
    </w:p>
    <w:p w14:paraId="56B78E11" w14:textId="77777777" w:rsidR="000451B1" w:rsidRPr="000451B1" w:rsidRDefault="000451B1" w:rsidP="000451B1">
      <w:r w:rsidRPr="000451B1">
        <w:t>| 180 | 35 | 50 | 0.90 | High Risk | 1 |</w:t>
      </w:r>
    </w:p>
    <w:p w14:paraId="5AD20C6C" w14:textId="77777777" w:rsidR="000451B1" w:rsidRPr="000451B1" w:rsidRDefault="000451B1" w:rsidP="000451B1">
      <w:r w:rsidRPr="000451B1">
        <w:t>| 80 | 22 | 25 | 0.20 | Low Risk | 0 |</w:t>
      </w:r>
    </w:p>
    <w:p w14:paraId="47337ACD" w14:textId="77777777" w:rsidR="000451B1" w:rsidRPr="000451B1" w:rsidRDefault="000451B1" w:rsidP="000451B1">
      <w:r w:rsidRPr="000451B1">
        <w:t>| 110 | 32 | 38 | 0.65 | High Risk | 1 |</w:t>
      </w:r>
    </w:p>
    <w:p w14:paraId="1CFAF612" w14:textId="77777777" w:rsidR="000451B1" w:rsidRDefault="000451B1" w:rsidP="000451B1">
      <w:r w:rsidRPr="000451B1">
        <w:t>| 130 | 29 | 42 | 0.48 | Low Risk | 1 |</w:t>
      </w:r>
    </w:p>
    <w:p w14:paraId="0324A2AD" w14:textId="77777777" w:rsidR="000451B1" w:rsidRDefault="000451B1" w:rsidP="000451B1"/>
    <w:p w14:paraId="467C9331" w14:textId="7FA57168" w:rsidR="000451B1" w:rsidRDefault="000451B1" w:rsidP="000451B1">
      <w:pPr>
        <w:pStyle w:val="ListParagraph"/>
        <w:numPr>
          <w:ilvl w:val="0"/>
          <w:numId w:val="1"/>
        </w:numPr>
        <w:spacing w:line="256" w:lineRule="auto"/>
      </w:pPr>
      <w:r>
        <w:t>Interpret:</w:t>
      </w:r>
    </w:p>
    <w:p w14:paraId="342799C4" w14:textId="77777777" w:rsidR="000451B1" w:rsidRDefault="000451B1" w:rsidP="000451B1">
      <w:pPr>
        <w:numPr>
          <w:ilvl w:val="1"/>
          <w:numId w:val="1"/>
        </w:numPr>
        <w:spacing w:line="256" w:lineRule="auto"/>
      </w:pPr>
      <w:r>
        <w:t>How well did Linear Regression perform?</w:t>
      </w:r>
    </w:p>
    <w:p w14:paraId="6E42BB4F" w14:textId="77777777" w:rsidR="000451B1" w:rsidRDefault="000451B1" w:rsidP="000451B1">
      <w:pPr>
        <w:numPr>
          <w:ilvl w:val="1"/>
          <w:numId w:val="1"/>
        </w:numPr>
        <w:spacing w:line="256" w:lineRule="auto"/>
      </w:pPr>
      <w:r>
        <w:t xml:space="preserve">Were there any </w:t>
      </w:r>
      <w:r>
        <w:rPr>
          <w:b/>
          <w:bCs/>
        </w:rPr>
        <w:t>false positives</w:t>
      </w:r>
      <w:r>
        <w:t xml:space="preserve"> or </w:t>
      </w:r>
      <w:r>
        <w:rPr>
          <w:b/>
          <w:bCs/>
        </w:rPr>
        <w:t>false negatives</w:t>
      </w:r>
      <w:r>
        <w:t>?</w:t>
      </w:r>
    </w:p>
    <w:p w14:paraId="2C724F1A" w14:textId="37893ADD" w:rsidR="000451B1" w:rsidRDefault="000451B1" w:rsidP="000451B1">
      <w:pPr>
        <w:pStyle w:val="ListParagraph"/>
        <w:numPr>
          <w:ilvl w:val="0"/>
          <w:numId w:val="2"/>
        </w:numPr>
        <w:spacing w:line="256" w:lineRule="auto"/>
      </w:pPr>
      <w:r>
        <w:t xml:space="preserve">    </w:t>
      </w:r>
    </w:p>
    <w:p w14:paraId="1785245C" w14:textId="2756494F" w:rsidR="000451B1" w:rsidRPr="000451B1" w:rsidRDefault="000451B1" w:rsidP="000451B1">
      <w:pPr>
        <w:spacing w:line="256" w:lineRule="auto"/>
      </w:pPr>
      <w:r w:rsidRPr="000451B1">
        <w:t>Performance of Linear Regression:</w:t>
      </w:r>
    </w:p>
    <w:p w14:paraId="69D09983" w14:textId="77777777" w:rsidR="000451B1" w:rsidRPr="000451B1" w:rsidRDefault="000451B1" w:rsidP="000451B1">
      <w:pPr>
        <w:spacing w:line="256" w:lineRule="auto"/>
      </w:pPr>
      <w:r w:rsidRPr="000451B1">
        <w:t>Based on the sample predictions, Linear Regression seems to be performing reasonably well. The predicted risk scores are generally aligned with the actual outcomes.</w:t>
      </w:r>
    </w:p>
    <w:p w14:paraId="029E2A5C" w14:textId="77777777" w:rsidR="000451B1" w:rsidRPr="000451B1" w:rsidRDefault="000451B1" w:rsidP="000451B1">
      <w:pPr>
        <w:spacing w:line="256" w:lineRule="auto"/>
      </w:pPr>
    </w:p>
    <w:p w14:paraId="08CBB0E4" w14:textId="77777777" w:rsidR="000451B1" w:rsidRPr="000451B1" w:rsidRDefault="000451B1" w:rsidP="000451B1">
      <w:pPr>
        <w:spacing w:line="256" w:lineRule="auto"/>
      </w:pPr>
      <w:r w:rsidRPr="000451B1">
        <w:t>False Positives and False Negatives:</w:t>
      </w:r>
    </w:p>
    <w:p w14:paraId="094DC76B" w14:textId="77777777" w:rsidR="000451B1" w:rsidRPr="000451B1" w:rsidRDefault="000451B1" w:rsidP="000451B1">
      <w:pPr>
        <w:spacing w:line="256" w:lineRule="auto"/>
      </w:pPr>
      <w:r w:rsidRPr="000451B1">
        <w:t>From the sample predictions, we can identify the following:</w:t>
      </w:r>
    </w:p>
    <w:p w14:paraId="07E7FAE7" w14:textId="77777777" w:rsidR="000451B1" w:rsidRPr="000451B1" w:rsidRDefault="000451B1" w:rsidP="000451B1">
      <w:pPr>
        <w:spacing w:line="256" w:lineRule="auto"/>
      </w:pPr>
    </w:p>
    <w:p w14:paraId="69912C7C" w14:textId="77777777" w:rsidR="000451B1" w:rsidRPr="000451B1" w:rsidRDefault="000451B1" w:rsidP="000451B1">
      <w:pPr>
        <w:spacing w:line="256" w:lineRule="auto"/>
      </w:pPr>
      <w:r w:rsidRPr="000451B1">
        <w:t>- False Positive: The sample with Glucose = 130, BMI = 29, and Age = 42 has a predicted risk score of 0.48, which is classified as Low Risk. However, the actual outcome is 1 (High Risk). This is a false negative, not a false positive. Let's correct this:</w:t>
      </w:r>
    </w:p>
    <w:p w14:paraId="01648FAC" w14:textId="77777777" w:rsidR="000451B1" w:rsidRPr="000451B1" w:rsidRDefault="000451B1" w:rsidP="000451B1">
      <w:pPr>
        <w:spacing w:line="256" w:lineRule="auto"/>
      </w:pPr>
      <w:r w:rsidRPr="000451B1">
        <w:t>    - False Negative: The sample with Glucose = 130, BMI = 29, and Age = 42 has a predicted risk score of 0.48, which is classified as Low Risk. However, the actual outcome is 1 (High Risk).</w:t>
      </w:r>
    </w:p>
    <w:p w14:paraId="26AC2132" w14:textId="69F64DDE" w:rsidR="000451B1" w:rsidRDefault="000451B1" w:rsidP="000451B1">
      <w:pPr>
        <w:spacing w:line="256" w:lineRule="auto"/>
      </w:pPr>
      <w:r w:rsidRPr="000451B1">
        <w:t>- No false positives are visible in the provided sample.</w:t>
      </w:r>
    </w:p>
    <w:p w14:paraId="26B91087" w14:textId="77777777" w:rsidR="000451B1" w:rsidRDefault="000451B1" w:rsidP="000451B1">
      <w:pPr>
        <w:spacing w:line="256" w:lineRule="auto"/>
      </w:pPr>
    </w:p>
    <w:p w14:paraId="517B1C63" w14:textId="77777777" w:rsidR="000451B1" w:rsidRPr="000451B1" w:rsidRDefault="000451B1" w:rsidP="000451B1">
      <w:pPr>
        <w:spacing w:line="256" w:lineRule="auto"/>
        <w:rPr>
          <w:b/>
          <w:bCs/>
          <w:lang w:val="en-IN"/>
        </w:rPr>
      </w:pPr>
      <w:r w:rsidRPr="000451B1">
        <w:rPr>
          <w:rFonts w:ascii="Segoe UI Emoji" w:hAnsi="Segoe UI Emoji" w:cs="Segoe UI Emoji"/>
          <w:b/>
          <w:bCs/>
          <w:lang w:val="en-IN"/>
        </w:rPr>
        <w:t>✍️</w:t>
      </w:r>
      <w:r w:rsidRPr="000451B1">
        <w:rPr>
          <w:b/>
          <w:bCs/>
          <w:lang w:val="en-IN"/>
        </w:rPr>
        <w:t xml:space="preserve"> Part 5: Questions for Reflection</w:t>
      </w:r>
    </w:p>
    <w:p w14:paraId="7AFCD309" w14:textId="77777777" w:rsidR="000451B1" w:rsidRPr="000451B1" w:rsidRDefault="000451B1" w:rsidP="000451B1">
      <w:pPr>
        <w:spacing w:line="256" w:lineRule="auto"/>
        <w:rPr>
          <w:lang w:val="en-IN"/>
        </w:rPr>
      </w:pPr>
      <w:r w:rsidRPr="000451B1">
        <w:rPr>
          <w:lang w:val="en-IN"/>
        </w:rPr>
        <w:t>Answer the following:</w:t>
      </w:r>
    </w:p>
    <w:p w14:paraId="5038EEA3" w14:textId="77777777" w:rsidR="000451B1" w:rsidRPr="000451B1" w:rsidRDefault="000451B1" w:rsidP="000451B1">
      <w:pPr>
        <w:numPr>
          <w:ilvl w:val="0"/>
          <w:numId w:val="5"/>
        </w:numPr>
        <w:spacing w:line="256" w:lineRule="auto"/>
        <w:rPr>
          <w:lang w:val="en-IN"/>
        </w:rPr>
      </w:pPr>
      <w:r w:rsidRPr="000451B1">
        <w:rPr>
          <w:lang w:val="en-IN"/>
        </w:rPr>
        <w:t>Why is Linear Regression not ideal for binary classification?</w:t>
      </w:r>
    </w:p>
    <w:p w14:paraId="3327D27C" w14:textId="77777777" w:rsidR="000451B1" w:rsidRPr="000451B1" w:rsidRDefault="000451B1" w:rsidP="000451B1">
      <w:pPr>
        <w:numPr>
          <w:ilvl w:val="0"/>
          <w:numId w:val="5"/>
        </w:numPr>
        <w:spacing w:line="256" w:lineRule="auto"/>
        <w:rPr>
          <w:lang w:val="en-IN"/>
        </w:rPr>
      </w:pPr>
      <w:r w:rsidRPr="000451B1">
        <w:rPr>
          <w:lang w:val="en-IN"/>
        </w:rPr>
        <w:t xml:space="preserve">What would change if you used </w:t>
      </w:r>
      <w:r w:rsidRPr="000451B1">
        <w:rPr>
          <w:b/>
          <w:bCs/>
          <w:lang w:val="en-IN"/>
        </w:rPr>
        <w:t>Logistic Regression</w:t>
      </w:r>
      <w:r w:rsidRPr="000451B1">
        <w:rPr>
          <w:lang w:val="en-IN"/>
        </w:rPr>
        <w:t xml:space="preserve"> instead?</w:t>
      </w:r>
    </w:p>
    <w:p w14:paraId="19C2AEC6" w14:textId="77777777" w:rsidR="000451B1" w:rsidRPr="000451B1" w:rsidRDefault="000451B1" w:rsidP="000451B1">
      <w:pPr>
        <w:numPr>
          <w:ilvl w:val="0"/>
          <w:numId w:val="5"/>
        </w:numPr>
        <w:spacing w:line="256" w:lineRule="auto"/>
        <w:rPr>
          <w:lang w:val="en-IN"/>
        </w:rPr>
      </w:pPr>
      <w:r w:rsidRPr="000451B1">
        <w:rPr>
          <w:lang w:val="en-IN"/>
        </w:rPr>
        <w:t>Which features seem to have the most influence on diabetes risk?</w:t>
      </w:r>
    </w:p>
    <w:p w14:paraId="5FB6591A" w14:textId="39FCFBD0" w:rsidR="000451B1" w:rsidRDefault="000451B1" w:rsidP="000451B1">
      <w:pPr>
        <w:pStyle w:val="ListParagraph"/>
        <w:numPr>
          <w:ilvl w:val="0"/>
          <w:numId w:val="2"/>
        </w:numPr>
        <w:spacing w:line="256" w:lineRule="auto"/>
      </w:pPr>
      <w:r>
        <w:t xml:space="preserve">  </w:t>
      </w:r>
    </w:p>
    <w:p w14:paraId="14272AF9" w14:textId="74EEB168" w:rsidR="000451B1" w:rsidRPr="000451B1" w:rsidRDefault="000451B1" w:rsidP="000451B1">
      <w:pPr>
        <w:spacing w:line="256" w:lineRule="auto"/>
      </w:pPr>
      <w:r w:rsidRPr="000451B1">
        <w:t>1. Why Linear Regression isn't ideal for binary classification:</w:t>
      </w:r>
    </w:p>
    <w:p w14:paraId="3DA86015" w14:textId="77777777" w:rsidR="000451B1" w:rsidRPr="000451B1" w:rsidRDefault="000451B1" w:rsidP="000451B1">
      <w:pPr>
        <w:spacing w:line="256" w:lineRule="auto"/>
      </w:pPr>
      <w:r w:rsidRPr="000451B1">
        <w:t>Linear Regression is not ideal for binary classification because:</w:t>
      </w:r>
    </w:p>
    <w:p w14:paraId="7F7AE65C" w14:textId="77777777" w:rsidR="000451B1" w:rsidRPr="000451B1" w:rsidRDefault="000451B1" w:rsidP="000451B1">
      <w:pPr>
        <w:spacing w:line="256" w:lineRule="auto"/>
      </w:pPr>
    </w:p>
    <w:p w14:paraId="28E4445F" w14:textId="77777777" w:rsidR="000451B1" w:rsidRPr="000451B1" w:rsidRDefault="000451B1" w:rsidP="000451B1">
      <w:pPr>
        <w:spacing w:line="256" w:lineRule="auto"/>
      </w:pPr>
      <w:r w:rsidRPr="000451B1">
        <w:t>- Output range: Linear Regression predicts continuous values, whereas binary classification requires outputting probabilities or class labels (0 or 1). The output range of Linear Regression doesn't match the requirements of binary classification.</w:t>
      </w:r>
    </w:p>
    <w:p w14:paraId="581FA82F" w14:textId="77777777" w:rsidR="000451B1" w:rsidRPr="000451B1" w:rsidRDefault="000451B1" w:rsidP="000451B1">
      <w:pPr>
        <w:spacing w:line="256" w:lineRule="auto"/>
      </w:pPr>
      <w:r w:rsidRPr="000451B1">
        <w:t>- Non-linear relationships: Binary classification often involves non-linear relationships between features and the target variable. Linear Regression assumes a linear relationship, which might not capture the underlying patterns.</w:t>
      </w:r>
    </w:p>
    <w:p w14:paraId="767317E9" w14:textId="5C1A1531" w:rsidR="000451B1" w:rsidRPr="000451B1" w:rsidRDefault="000451B1" w:rsidP="000451B1">
      <w:pPr>
        <w:spacing w:line="256" w:lineRule="auto"/>
      </w:pPr>
      <w:r w:rsidRPr="000451B1">
        <w:t>- Interpretation: Linear Regression coefficients represent the change in the continuous output variable for a one-unit change in the feature. In binary classification, interpreting coefficients is more complex due to the binary nature of the target variable.</w:t>
      </w:r>
    </w:p>
    <w:p w14:paraId="386934FD" w14:textId="77777777" w:rsidR="000451B1" w:rsidRPr="000451B1" w:rsidRDefault="000451B1" w:rsidP="000451B1">
      <w:pPr>
        <w:spacing w:line="256" w:lineRule="auto"/>
      </w:pPr>
      <w:r w:rsidRPr="000451B1">
        <w:t>2. What would change with Logistic Regression:</w:t>
      </w:r>
    </w:p>
    <w:p w14:paraId="3722A4C1" w14:textId="77777777" w:rsidR="000451B1" w:rsidRPr="000451B1" w:rsidRDefault="000451B1" w:rsidP="000451B1">
      <w:pPr>
        <w:spacing w:line="256" w:lineRule="auto"/>
      </w:pPr>
      <w:r w:rsidRPr="000451B1">
        <w:lastRenderedPageBreak/>
        <w:t>If you used Logistic Regression instead:</w:t>
      </w:r>
    </w:p>
    <w:p w14:paraId="47174798" w14:textId="77777777" w:rsidR="000451B1" w:rsidRPr="000451B1" w:rsidRDefault="000451B1" w:rsidP="000451B1">
      <w:pPr>
        <w:spacing w:line="256" w:lineRule="auto"/>
      </w:pPr>
    </w:p>
    <w:p w14:paraId="632276FF" w14:textId="77777777" w:rsidR="000451B1" w:rsidRPr="000451B1" w:rsidRDefault="000451B1" w:rsidP="000451B1">
      <w:pPr>
        <w:spacing w:line="256" w:lineRule="auto"/>
      </w:pPr>
      <w:r w:rsidRPr="000451B1">
        <w:t xml:space="preserve">- Output range: Logistic Regression outputs probabilities between 0 and 1, which can be </w:t>
      </w:r>
      <w:proofErr w:type="spellStart"/>
      <w:r w:rsidRPr="000451B1">
        <w:t>thresholded</w:t>
      </w:r>
      <w:proofErr w:type="spellEnd"/>
      <w:r w:rsidRPr="000451B1">
        <w:t xml:space="preserve"> to obtain binary class labels. This matches the requirements of binary classification.</w:t>
      </w:r>
    </w:p>
    <w:p w14:paraId="3C3BFA3D" w14:textId="77777777" w:rsidR="000451B1" w:rsidRPr="000451B1" w:rsidRDefault="000451B1" w:rsidP="000451B1">
      <w:pPr>
        <w:spacing w:line="256" w:lineRule="auto"/>
      </w:pPr>
      <w:r w:rsidRPr="000451B1">
        <w:t>- Non-linear relationships: Logistic Regression uses a sigmoid function to model non-linear relationships between features and the target variable, making it more suitable for binary classification.</w:t>
      </w:r>
    </w:p>
    <w:p w14:paraId="63FBDBB0" w14:textId="66D36D32" w:rsidR="000451B1" w:rsidRPr="000451B1" w:rsidRDefault="000451B1" w:rsidP="000451B1">
      <w:pPr>
        <w:spacing w:line="256" w:lineRule="auto"/>
      </w:pPr>
      <w:r w:rsidRPr="000451B1">
        <w:t>- Interpretation: Logistic Regression coefficients represent the change in the log-odds of the positive class for a one-unit change in the feature. This allows for interpretation of feature importance and relationships.</w:t>
      </w:r>
    </w:p>
    <w:p w14:paraId="78B69CA2" w14:textId="77777777" w:rsidR="000451B1" w:rsidRDefault="000451B1" w:rsidP="000451B1">
      <w:pPr>
        <w:spacing w:line="256" w:lineRule="auto"/>
      </w:pPr>
    </w:p>
    <w:p w14:paraId="220363D2" w14:textId="2E43C3AD" w:rsidR="000451B1" w:rsidRPr="000451B1" w:rsidRDefault="000451B1" w:rsidP="000451B1">
      <w:pPr>
        <w:spacing w:line="256" w:lineRule="auto"/>
      </w:pPr>
      <w:r w:rsidRPr="000451B1">
        <w:t>3. Features influencing diabetes risk:</w:t>
      </w:r>
    </w:p>
    <w:p w14:paraId="77192B3B" w14:textId="77777777" w:rsidR="000451B1" w:rsidRPr="000451B1" w:rsidRDefault="000451B1" w:rsidP="000451B1">
      <w:pPr>
        <w:spacing w:line="256" w:lineRule="auto"/>
      </w:pPr>
      <w:r w:rsidRPr="000451B1">
        <w:t>Based on the dataset, the following features seem to have a significant influence on diabetes risk:</w:t>
      </w:r>
    </w:p>
    <w:p w14:paraId="1B9C5C44" w14:textId="77777777" w:rsidR="000451B1" w:rsidRPr="000451B1" w:rsidRDefault="000451B1" w:rsidP="000451B1">
      <w:pPr>
        <w:spacing w:line="256" w:lineRule="auto"/>
      </w:pPr>
    </w:p>
    <w:p w14:paraId="588C4A7C" w14:textId="77777777" w:rsidR="000451B1" w:rsidRPr="000451B1" w:rsidRDefault="000451B1" w:rsidP="000451B1">
      <w:pPr>
        <w:spacing w:line="256" w:lineRule="auto"/>
      </w:pPr>
      <w:r w:rsidRPr="000451B1">
        <w:t>- Glucose: High glucose levels are a strong indicator of diabetes risk.</w:t>
      </w:r>
    </w:p>
    <w:p w14:paraId="19125037" w14:textId="77777777" w:rsidR="000451B1" w:rsidRPr="000451B1" w:rsidRDefault="000451B1" w:rsidP="000451B1">
      <w:pPr>
        <w:spacing w:line="256" w:lineRule="auto"/>
      </w:pPr>
      <w:r w:rsidRPr="000451B1">
        <w:t>- BMI: A higher BMI is associated with an increased risk of developing diabetes.</w:t>
      </w:r>
    </w:p>
    <w:p w14:paraId="6E9C074C" w14:textId="77777777" w:rsidR="000451B1" w:rsidRPr="000451B1" w:rsidRDefault="000451B1" w:rsidP="000451B1">
      <w:pPr>
        <w:spacing w:line="256" w:lineRule="auto"/>
      </w:pPr>
      <w:r w:rsidRPr="000451B1">
        <w:t>- Age: Older age is a risk factor for diabetes.</w:t>
      </w:r>
    </w:p>
    <w:p w14:paraId="72D0ED16" w14:textId="77777777" w:rsidR="000451B1" w:rsidRPr="000451B1" w:rsidRDefault="000451B1" w:rsidP="000451B1">
      <w:pPr>
        <w:spacing w:line="256" w:lineRule="auto"/>
      </w:pPr>
    </w:p>
    <w:p w14:paraId="55237C79" w14:textId="2BAAABE1" w:rsidR="000451B1" w:rsidRDefault="000451B1" w:rsidP="000451B1">
      <w:pPr>
        <w:spacing w:line="256" w:lineRule="auto"/>
      </w:pPr>
      <w:r w:rsidRPr="000451B1">
        <w:t>These features are likely to have a significant impact on the model's predictions. However, the actual influence of each feature can be determined by analyzing the model's coefficients or feature importance scores.</w:t>
      </w:r>
    </w:p>
    <w:p w14:paraId="150AD628" w14:textId="77777777" w:rsidR="000451B1" w:rsidRPr="000451B1" w:rsidRDefault="000451B1" w:rsidP="000451B1"/>
    <w:p w14:paraId="72EAA7BE" w14:textId="77777777" w:rsidR="000451B1" w:rsidRPr="000451B1" w:rsidRDefault="000451B1" w:rsidP="000451B1"/>
    <w:sectPr w:rsidR="000451B1" w:rsidRPr="00045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113E"/>
    <w:multiLevelType w:val="multilevel"/>
    <w:tmpl w:val="4AC4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275C8"/>
    <w:multiLevelType w:val="multilevel"/>
    <w:tmpl w:val="00D8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262C"/>
    <w:multiLevelType w:val="hybridMultilevel"/>
    <w:tmpl w:val="271E122E"/>
    <w:lvl w:ilvl="0" w:tplc="248EAF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A6622"/>
    <w:multiLevelType w:val="multilevel"/>
    <w:tmpl w:val="00D8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458A9"/>
    <w:multiLevelType w:val="multilevel"/>
    <w:tmpl w:val="338C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96680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3375535">
    <w:abstractNumId w:val="2"/>
  </w:num>
  <w:num w:numId="3" w16cid:durableId="1210611863">
    <w:abstractNumId w:val="1"/>
  </w:num>
  <w:num w:numId="4" w16cid:durableId="108175659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875913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B1"/>
    <w:rsid w:val="000451B1"/>
    <w:rsid w:val="002F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7241"/>
  <w15:chartTrackingRefBased/>
  <w15:docId w15:val="{3F63FE67-047D-4EE9-8886-3F97E8D3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B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1B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1B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51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51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4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khode</dc:creator>
  <cp:keywords/>
  <dc:description/>
  <cp:lastModifiedBy>prasad khode</cp:lastModifiedBy>
  <cp:revision>1</cp:revision>
  <dcterms:created xsi:type="dcterms:W3CDTF">2025-08-03T08:54:00Z</dcterms:created>
  <dcterms:modified xsi:type="dcterms:W3CDTF">2025-08-03T09:02:00Z</dcterms:modified>
</cp:coreProperties>
</file>