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52B" w:rsidRPr="0066252B" w:rsidRDefault="0066252B" w:rsidP="0066252B">
      <w:pPr>
        <w:spacing w:after="0" w:line="360" w:lineRule="auto"/>
        <w:outlineLvl w:val="1"/>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Problem Description:</w:t>
      </w:r>
    </w:p>
    <w:p w:rsidR="0066252B" w:rsidRPr="0066252B" w:rsidRDefault="00D36514" w:rsidP="00D36514">
      <w:pPr>
        <w:shd w:val="clear" w:color="auto" w:fill="FFFFFF"/>
        <w:spacing w:before="100" w:beforeAutospacing="1" w:after="100" w:afterAutospacing="1" w:line="240" w:lineRule="auto"/>
        <w:jc w:val="both"/>
        <w:textAlignment w:val="baseline"/>
        <w:outlineLvl w:val="2"/>
        <w:rPr>
          <w:rFonts w:ascii="Times New Roman" w:eastAsia="Times New Roman" w:hAnsi="Times New Roman" w:cs="Times New Roman"/>
          <w:bCs/>
          <w:sz w:val="24"/>
          <w:szCs w:val="24"/>
        </w:rPr>
      </w:pPr>
      <w:r w:rsidRPr="00D36514">
        <w:rPr>
          <w:rFonts w:ascii="Times New Roman" w:eastAsia="Times New Roman" w:hAnsi="Times New Roman" w:cs="Times New Roman"/>
          <w:bCs/>
          <w:sz w:val="24"/>
          <w:szCs w:val="24"/>
        </w:rPr>
        <w:t>This work explains how the neighborhoods of Toronto have potential for Food Truck business development in several neighborhoods.</w:t>
      </w:r>
    </w:p>
    <w:p w:rsidR="0066252B" w:rsidRDefault="0066252B" w:rsidP="00D36514">
      <w:pPr>
        <w:spacing w:after="0" w:line="360" w:lineRule="auto"/>
        <w:outlineLvl w:val="1"/>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Requirements:</w:t>
      </w:r>
    </w:p>
    <w:p w:rsidR="00D36514" w:rsidRPr="00812C90" w:rsidRDefault="00D36514" w:rsidP="00D36514">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812C90">
        <w:rPr>
          <w:rFonts w:ascii="Times New Roman" w:eastAsia="Times New Roman" w:hAnsi="Times New Roman" w:cs="Times New Roman"/>
          <w:sz w:val="24"/>
          <w:szCs w:val="24"/>
        </w:rPr>
        <w:t xml:space="preserve">Toronto being the financial capital of Canada </w:t>
      </w:r>
      <w:r w:rsidRPr="004D3F93">
        <w:rPr>
          <w:rFonts w:ascii="Times New Roman" w:eastAsia="Times New Roman" w:hAnsi="Times New Roman" w:cs="Times New Roman"/>
          <w:sz w:val="24"/>
          <w:szCs w:val="24"/>
        </w:rPr>
        <w:t>is</w:t>
      </w:r>
      <w:r w:rsidRPr="00812C90">
        <w:rPr>
          <w:rFonts w:ascii="Times New Roman" w:eastAsia="Times New Roman" w:hAnsi="Times New Roman" w:cs="Times New Roman"/>
          <w:sz w:val="24"/>
          <w:szCs w:val="24"/>
        </w:rPr>
        <w:t xml:space="preserve"> one</w:t>
      </w:r>
      <w:r w:rsidRPr="004D3F93">
        <w:rPr>
          <w:rFonts w:ascii="Times New Roman" w:eastAsia="Times New Roman" w:hAnsi="Times New Roman" w:cs="Times New Roman"/>
          <w:sz w:val="24"/>
          <w:szCs w:val="24"/>
        </w:rPr>
        <w:t xml:space="preserve"> of the densely populated cities in the world. This city sees</w:t>
      </w:r>
      <w:r w:rsidRPr="00812C90">
        <w:rPr>
          <w:rFonts w:ascii="Times New Roman" w:eastAsia="Times New Roman" w:hAnsi="Times New Roman" w:cs="Times New Roman"/>
          <w:sz w:val="24"/>
          <w:szCs w:val="24"/>
        </w:rPr>
        <w:t xml:space="preserve"> a lot of diversity resulting from the movement of a lot of immigrants from several parts of the worl</w:t>
      </w:r>
      <w:r w:rsidRPr="004D3F93">
        <w:rPr>
          <w:rFonts w:ascii="Times New Roman" w:eastAsia="Times New Roman" w:hAnsi="Times New Roman" w:cs="Times New Roman"/>
          <w:sz w:val="24"/>
          <w:szCs w:val="24"/>
        </w:rPr>
        <w:t>d for work and settlement.</w:t>
      </w:r>
      <w:r>
        <w:rPr>
          <w:rFonts w:ascii="Times New Roman" w:eastAsia="Times New Roman" w:hAnsi="Times New Roman" w:cs="Times New Roman"/>
          <w:sz w:val="24"/>
          <w:szCs w:val="24"/>
        </w:rPr>
        <w:t xml:space="preserve"> The current food truck business is booming in many neighborhoods. So for stakeholders who are interested in low investment business will get benefits from this analysis. The Foursquare API is used for the project which will get which neighborhoods have a potential for this business and population density to have a successful earnings.   </w:t>
      </w:r>
    </w:p>
    <w:p w:rsidR="00D36514" w:rsidRPr="0066252B" w:rsidRDefault="00D36514" w:rsidP="00D36514">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rPr>
      </w:pPr>
      <w:r w:rsidRPr="00812C90">
        <w:rPr>
          <w:rFonts w:ascii="Times New Roman" w:eastAsia="Times New Roman" w:hAnsi="Times New Roman" w:cs="Times New Roman"/>
          <w:sz w:val="24"/>
          <w:szCs w:val="24"/>
        </w:rPr>
        <w:t>The purpose of this whole exercise is for submission of the capstone project for the </w:t>
      </w:r>
      <w:r w:rsidRPr="004D3F93">
        <w:rPr>
          <w:rFonts w:ascii="Times New Roman" w:eastAsia="Times New Roman" w:hAnsi="Times New Roman" w:cs="Times New Roman"/>
          <w:b/>
          <w:bCs/>
          <w:sz w:val="24"/>
          <w:szCs w:val="24"/>
        </w:rPr>
        <w:t>"IBM Data Science"</w:t>
      </w:r>
      <w:r w:rsidRPr="00812C90">
        <w:rPr>
          <w:rFonts w:ascii="Times New Roman" w:eastAsia="Times New Roman" w:hAnsi="Times New Roman" w:cs="Times New Roman"/>
          <w:sz w:val="24"/>
          <w:szCs w:val="24"/>
        </w:rPr>
        <w:t xml:space="preserve"> course on </w:t>
      </w:r>
      <w:proofErr w:type="spellStart"/>
      <w:r w:rsidRPr="00812C90">
        <w:rPr>
          <w:rFonts w:ascii="Times New Roman" w:eastAsia="Times New Roman" w:hAnsi="Times New Roman" w:cs="Times New Roman"/>
          <w:sz w:val="24"/>
          <w:szCs w:val="24"/>
        </w:rPr>
        <w:t>Coursera</w:t>
      </w:r>
      <w:proofErr w:type="spellEnd"/>
      <w:r w:rsidRPr="00812C90">
        <w:rPr>
          <w:rFonts w:ascii="Times New Roman" w:eastAsia="Times New Roman" w:hAnsi="Times New Roman" w:cs="Times New Roman"/>
          <w:sz w:val="24"/>
          <w:szCs w:val="24"/>
        </w:rPr>
        <w:t xml:space="preserve"> as well as to showcase my data science skills in the real-world application.</w:t>
      </w:r>
    </w:p>
    <w:p w:rsidR="0066252B" w:rsidRPr="0066252B" w:rsidRDefault="0066252B" w:rsidP="0066252B">
      <w:pPr>
        <w:spacing w:after="0" w:line="360" w:lineRule="auto"/>
        <w:outlineLvl w:val="1"/>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Data:</w:t>
      </w:r>
    </w:p>
    <w:p w:rsidR="00271EA3" w:rsidRPr="00994AF9" w:rsidRDefault="00271EA3" w:rsidP="00271EA3">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Cs/>
          <w:sz w:val="24"/>
          <w:szCs w:val="24"/>
        </w:rPr>
      </w:pPr>
      <w:r w:rsidRPr="00994AF9">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 xml:space="preserve">data used for this project are manipulated in a way which gives a list of potential neighborhoods that have potential for food truck business. The Toronto neighborhood is made using the Wikipedia webpage. Foursquare database is used to sort neighborhoods based on their current food truck business traffic. The Wellbeing Toronto webpage is used to get and compare the resulting neighborhood from K-Mean analysis to further sort them population density-wise. This will give the most favorable neighborhood for the business and stakeholders can make an informed decision about investment.      </w:t>
      </w:r>
    </w:p>
    <w:p w:rsidR="00271EA3" w:rsidRPr="00812C90" w:rsidRDefault="00271EA3" w:rsidP="00271EA3">
      <w:pPr>
        <w:numPr>
          <w:ilvl w:val="0"/>
          <w:numId w:val="3"/>
        </w:numPr>
        <w:spacing w:beforeAutospacing="1" w:after="0" w:afterAutospacing="1" w:line="240" w:lineRule="auto"/>
        <w:jc w:val="both"/>
        <w:textAlignment w:val="baseline"/>
        <w:rPr>
          <w:rFonts w:ascii="Times New Roman" w:eastAsia="Times New Roman" w:hAnsi="Times New Roman" w:cs="Times New Roman"/>
          <w:sz w:val="24"/>
          <w:szCs w:val="24"/>
        </w:rPr>
      </w:pPr>
      <w:r w:rsidRPr="00812C90">
        <w:rPr>
          <w:rFonts w:ascii="Times New Roman" w:eastAsia="Times New Roman" w:hAnsi="Times New Roman" w:cs="Times New Roman"/>
          <w:sz w:val="24"/>
          <w:szCs w:val="24"/>
        </w:rPr>
        <w:t>List of postal codes of Canada Wiki:</w:t>
      </w:r>
      <w:r>
        <w:rPr>
          <w:rFonts w:ascii="Times New Roman" w:eastAsia="Times New Roman" w:hAnsi="Times New Roman" w:cs="Times New Roman"/>
          <w:sz w:val="24"/>
          <w:szCs w:val="24"/>
        </w:rPr>
        <w:t xml:space="preserve"> </w:t>
      </w:r>
      <w:hyperlink r:id="rId5" w:tgtFrame="_blank" w:history="1">
        <w:r w:rsidRPr="004D3F93">
          <w:rPr>
            <w:rFonts w:ascii="Times New Roman" w:eastAsia="Times New Roman" w:hAnsi="Times New Roman" w:cs="Times New Roman"/>
            <w:b/>
            <w:bCs/>
            <w:color w:val="0000FF"/>
            <w:sz w:val="24"/>
            <w:szCs w:val="24"/>
          </w:rPr>
          <w:t>https://en.wikipedia.org/wiki/List_of_postal_codes_of_Canada:_M</w:t>
        </w:r>
      </w:hyperlink>
      <w:r w:rsidRPr="00812C90">
        <w:rPr>
          <w:rFonts w:ascii="Times New Roman" w:eastAsia="Times New Roman" w:hAnsi="Times New Roman" w:cs="Times New Roman"/>
          <w:sz w:val="24"/>
          <w:szCs w:val="24"/>
        </w:rPr>
        <w:t> for access to neighborhood data of Toronto region.</w:t>
      </w:r>
    </w:p>
    <w:p w:rsidR="00271EA3" w:rsidRDefault="00271EA3" w:rsidP="00271EA3">
      <w:pPr>
        <w:numPr>
          <w:ilvl w:val="0"/>
          <w:numId w:val="3"/>
        </w:numPr>
        <w:spacing w:beforeAutospacing="1" w:after="0" w:afterAutospacing="1" w:line="240" w:lineRule="auto"/>
        <w:jc w:val="both"/>
        <w:textAlignment w:val="baseline"/>
        <w:rPr>
          <w:rFonts w:ascii="Times New Roman" w:eastAsia="Times New Roman" w:hAnsi="Times New Roman" w:cs="Times New Roman"/>
          <w:sz w:val="24"/>
          <w:szCs w:val="24"/>
        </w:rPr>
      </w:pPr>
      <w:r w:rsidRPr="00812C90">
        <w:rPr>
          <w:rFonts w:ascii="Times New Roman" w:eastAsia="Times New Roman" w:hAnsi="Times New Roman" w:cs="Times New Roman"/>
          <w:sz w:val="24"/>
          <w:szCs w:val="24"/>
        </w:rPr>
        <w:t>Geographical coordinates of the neighborhoods: </w:t>
      </w:r>
      <w:hyperlink r:id="rId6" w:tgtFrame="_blank" w:history="1">
        <w:r w:rsidRPr="004D3F93">
          <w:rPr>
            <w:rFonts w:ascii="Times New Roman" w:eastAsia="Times New Roman" w:hAnsi="Times New Roman" w:cs="Times New Roman"/>
            <w:b/>
            <w:bCs/>
            <w:color w:val="0000FF"/>
            <w:sz w:val="24"/>
            <w:szCs w:val="24"/>
          </w:rPr>
          <w:t>http://cocl.us/Geospatial_data</w:t>
        </w:r>
      </w:hyperlink>
      <w:r w:rsidRPr="00812C90">
        <w:rPr>
          <w:rFonts w:ascii="Times New Roman" w:eastAsia="Times New Roman" w:hAnsi="Times New Roman" w:cs="Times New Roman"/>
          <w:sz w:val="24"/>
          <w:szCs w:val="24"/>
        </w:rPr>
        <w:t> for getting the longitude and latitude data for the neighborhoods.</w:t>
      </w:r>
    </w:p>
    <w:p w:rsidR="00271EA3" w:rsidRPr="00B80633" w:rsidRDefault="00271EA3" w:rsidP="00271EA3">
      <w:pPr>
        <w:numPr>
          <w:ilvl w:val="0"/>
          <w:numId w:val="3"/>
        </w:numPr>
        <w:spacing w:beforeAutospacing="1" w:after="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population density of Toronto city is graphed and displayed in the map </w:t>
      </w:r>
      <w:hyperlink r:id="rId7" w:anchor="eyJ0b3Itd2lkZ2V0LWNsYXNzYnJlYWsiOsSAcGVyY2VudE9wYWNpdHnElzcwfSwiY3VzxIJtYcSTYcSXxIBuZWlnaGJvdXJob29kc8S2fcSrxIHEg8SFxIfEicSLdGFixYXEmCLEo3RpdmVUxZBJZMSXxYnEhMWPYi1pbmRpY2HEgnLFhcWIYWdzTWFwxLYiesWCbcSXMTHErHjEly04ODM2NDQ1LjAzNzk4OTTErMSnOjU0MjE0OTIuMcaNxow" w:history="1">
        <w:r w:rsidRPr="00C21260">
          <w:rPr>
            <w:rStyle w:val="Hyperlink"/>
            <w:rFonts w:ascii="Times New Roman" w:eastAsia="Times New Roman" w:hAnsi="Times New Roman" w:cs="Times New Roman"/>
            <w:sz w:val="24"/>
            <w:szCs w:val="24"/>
          </w:rPr>
          <w:t>http://map.toronto.ca/wellbeing/#eyJ0b3Itd2lkZ2V0LWNsYXNzYnJlYWsiOsSAcGVyY2VudE9wYWNpdHnElzcwfSwiY3VzxIJtYcSTYcSXxIBuZWlnaGJvdXJob29kc8S2fcSrxIHEg8SFxIfEicSLdGFixYXEmCLEo3RpdmVUxZBJZMSXxYnEhMWPYi1pbmRpY2HEgnLFhcWIYWdzTWFwxLYiesWCbcSXMTHErHjEly04ODM2NDQ1LjAzNzk4OTTErMSnOjU0MjE0OTIuMcaNxow1NcWIxaTFpsWoxarFksSAxZjFq2lvbsSXMsSsc8WkZ2xlxbTErnLEk8SfVGltZcWcxKjErMWWxrrGpCI3xbRzZcaxY3RlZEnFpcWnxanEg8a8OseCMyLErMagx47FqsWcc0HFpVfEucS7dMWSW8SAxIfFnjfHlMSsd8efaHTFucSsxJPGpseFUG%2FEjnLEpcaQZmFsx4V9XcWHxYjGv2XHhce2yILFhsSsxrTGtnTHjMahx49yTcWDxrLHksaubsawxrLGn8eNxqLEg1PHhmXHiMSDxbTIgVR5xJrFnsiTyJXHlcSBxrnGu8WdOjfFhw%3D%3D</w:t>
        </w:r>
      </w:hyperlink>
    </w:p>
    <w:p w:rsidR="00271EA3" w:rsidRPr="00812C90" w:rsidRDefault="00271EA3" w:rsidP="00271EA3">
      <w:pPr>
        <w:numPr>
          <w:ilvl w:val="0"/>
          <w:numId w:val="3"/>
        </w:numPr>
        <w:spacing w:beforeAutospacing="1" w:after="0" w:afterAutospacing="1" w:line="240" w:lineRule="auto"/>
        <w:jc w:val="both"/>
        <w:textAlignment w:val="baseline"/>
        <w:rPr>
          <w:rFonts w:ascii="Times New Roman" w:eastAsia="Times New Roman" w:hAnsi="Times New Roman" w:cs="Times New Roman"/>
          <w:sz w:val="24"/>
          <w:szCs w:val="24"/>
        </w:rPr>
      </w:pPr>
      <w:r w:rsidRPr="00812C90">
        <w:rPr>
          <w:rFonts w:ascii="Times New Roman" w:eastAsia="Times New Roman" w:hAnsi="Times New Roman" w:cs="Times New Roman"/>
          <w:sz w:val="24"/>
          <w:szCs w:val="24"/>
        </w:rPr>
        <w:lastRenderedPageBreak/>
        <w:t>Foursquare database: </w:t>
      </w:r>
      <w:hyperlink r:id="rId8" w:tgtFrame="_blank" w:history="1">
        <w:r w:rsidRPr="004D3F93">
          <w:rPr>
            <w:rFonts w:ascii="Times New Roman" w:eastAsia="Times New Roman" w:hAnsi="Times New Roman" w:cs="Times New Roman"/>
            <w:b/>
            <w:bCs/>
            <w:color w:val="0000FF"/>
            <w:sz w:val="24"/>
            <w:szCs w:val="24"/>
          </w:rPr>
          <w:t>https://Foursquare.com</w:t>
        </w:r>
      </w:hyperlink>
      <w:r w:rsidRPr="00812C90">
        <w:rPr>
          <w:rFonts w:ascii="Times New Roman" w:eastAsia="Times New Roman" w:hAnsi="Times New Roman" w:cs="Times New Roman"/>
          <w:sz w:val="24"/>
          <w:szCs w:val="24"/>
        </w:rPr>
        <w:t xml:space="preserve"> to be used in order to explore the desired neighborhood data for various restaurant details and access the JSON files. This data shall be utilized to map the </w:t>
      </w:r>
      <w:r>
        <w:rPr>
          <w:rFonts w:ascii="Times New Roman" w:eastAsia="Times New Roman" w:hAnsi="Times New Roman" w:cs="Times New Roman"/>
          <w:sz w:val="24"/>
          <w:szCs w:val="24"/>
        </w:rPr>
        <w:t>Food Trucks</w:t>
      </w:r>
      <w:r w:rsidRPr="00812C90">
        <w:rPr>
          <w:rFonts w:ascii="Times New Roman" w:eastAsia="Times New Roman" w:hAnsi="Times New Roman" w:cs="Times New Roman"/>
          <w:sz w:val="24"/>
          <w:szCs w:val="24"/>
        </w:rPr>
        <w:t xml:space="preserve"> in various locations.</w:t>
      </w:r>
    </w:p>
    <w:p w:rsidR="00271EA3" w:rsidRPr="00812C90" w:rsidRDefault="00271EA3" w:rsidP="00271EA3">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rPr>
      </w:pPr>
      <w:r w:rsidRPr="00812C90">
        <w:rPr>
          <w:rFonts w:ascii="Times New Roman" w:eastAsia="Times New Roman" w:hAnsi="Times New Roman" w:cs="Times New Roman"/>
          <w:b/>
          <w:bCs/>
          <w:sz w:val="24"/>
          <w:szCs w:val="24"/>
        </w:rPr>
        <w:t>Problem solving strategy</w:t>
      </w:r>
    </w:p>
    <w:p w:rsidR="00271EA3" w:rsidRPr="00812C90" w:rsidRDefault="00271EA3" w:rsidP="00271EA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812C90">
        <w:rPr>
          <w:rFonts w:ascii="Times New Roman" w:eastAsia="Times New Roman" w:hAnsi="Times New Roman" w:cs="Times New Roman"/>
          <w:sz w:val="24"/>
          <w:szCs w:val="24"/>
        </w:rPr>
        <w:t>The idea is to</w:t>
      </w:r>
      <w:r>
        <w:rPr>
          <w:rFonts w:ascii="Times New Roman" w:eastAsia="Times New Roman" w:hAnsi="Times New Roman" w:cs="Times New Roman"/>
          <w:sz w:val="24"/>
          <w:szCs w:val="24"/>
        </w:rPr>
        <w:t xml:space="preserve"> analysis</w:t>
      </w:r>
      <w:r w:rsidRPr="00812C90">
        <w:rPr>
          <w:rFonts w:ascii="Times New Roman" w:eastAsia="Times New Roman" w:hAnsi="Times New Roman" w:cs="Times New Roman"/>
          <w:sz w:val="24"/>
          <w:szCs w:val="24"/>
        </w:rPr>
        <w:t xml:space="preserve"> Toronto region for </w:t>
      </w:r>
      <w:r>
        <w:rPr>
          <w:rFonts w:ascii="Times New Roman" w:eastAsia="Times New Roman" w:hAnsi="Times New Roman" w:cs="Times New Roman"/>
          <w:sz w:val="24"/>
          <w:szCs w:val="24"/>
        </w:rPr>
        <w:t>its potential in Food Truck business development</w:t>
      </w:r>
      <w:r w:rsidRPr="00812C90">
        <w:rPr>
          <w:rFonts w:ascii="Times New Roman" w:eastAsia="Times New Roman" w:hAnsi="Times New Roman" w:cs="Times New Roman"/>
          <w:sz w:val="24"/>
          <w:szCs w:val="24"/>
        </w:rPr>
        <w:t xml:space="preserve"> in terms</w:t>
      </w:r>
      <w:r>
        <w:rPr>
          <w:rFonts w:ascii="Times New Roman" w:eastAsia="Times New Roman" w:hAnsi="Times New Roman" w:cs="Times New Roman"/>
          <w:sz w:val="24"/>
          <w:szCs w:val="24"/>
        </w:rPr>
        <w:t xml:space="preserve"> of the population spread in each neighborhood</w:t>
      </w:r>
      <w:r w:rsidRPr="00812C90">
        <w:rPr>
          <w:rFonts w:ascii="Times New Roman" w:eastAsia="Times New Roman" w:hAnsi="Times New Roman" w:cs="Times New Roman"/>
          <w:sz w:val="24"/>
          <w:szCs w:val="24"/>
        </w:rPr>
        <w:t xml:space="preserve">. I will specifically compare the number of </w:t>
      </w:r>
      <w:r>
        <w:rPr>
          <w:rFonts w:ascii="Times New Roman" w:eastAsia="Times New Roman" w:hAnsi="Times New Roman" w:cs="Times New Roman"/>
          <w:sz w:val="24"/>
          <w:szCs w:val="24"/>
        </w:rPr>
        <w:t xml:space="preserve">food trucks and population </w:t>
      </w:r>
      <w:r w:rsidRPr="00812C90">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the </w:t>
      </w:r>
      <w:r w:rsidRPr="00812C90">
        <w:rPr>
          <w:rFonts w:ascii="Times New Roman" w:eastAsia="Times New Roman" w:hAnsi="Times New Roman" w:cs="Times New Roman"/>
          <w:sz w:val="24"/>
          <w:szCs w:val="24"/>
        </w:rPr>
        <w:t>cit</w:t>
      </w:r>
      <w:r>
        <w:rPr>
          <w:rFonts w:ascii="Times New Roman" w:eastAsia="Times New Roman" w:hAnsi="Times New Roman" w:cs="Times New Roman"/>
          <w:sz w:val="24"/>
          <w:szCs w:val="24"/>
        </w:rPr>
        <w:t>y</w:t>
      </w:r>
      <w:r w:rsidRPr="00812C90">
        <w:rPr>
          <w:rFonts w:ascii="Times New Roman" w:eastAsia="Times New Roman" w:hAnsi="Times New Roman" w:cs="Times New Roman"/>
          <w:sz w:val="24"/>
          <w:szCs w:val="24"/>
        </w:rPr>
        <w:t xml:space="preserve"> as well as list down the </w:t>
      </w:r>
      <w:r>
        <w:rPr>
          <w:rFonts w:ascii="Times New Roman" w:eastAsia="Times New Roman" w:hAnsi="Times New Roman" w:cs="Times New Roman"/>
          <w:sz w:val="24"/>
          <w:szCs w:val="24"/>
        </w:rPr>
        <w:t xml:space="preserve">4 most common venues in </w:t>
      </w:r>
      <w:r w:rsidRPr="00812C90">
        <w:rPr>
          <w:rFonts w:ascii="Times New Roman" w:eastAsia="Times New Roman" w:hAnsi="Times New Roman" w:cs="Times New Roman"/>
          <w:sz w:val="24"/>
          <w:szCs w:val="24"/>
        </w:rPr>
        <w:t>cit</w:t>
      </w:r>
      <w:r>
        <w:rPr>
          <w:rFonts w:ascii="Times New Roman" w:eastAsia="Times New Roman" w:hAnsi="Times New Roman" w:cs="Times New Roman"/>
          <w:sz w:val="24"/>
          <w:szCs w:val="24"/>
        </w:rPr>
        <w:t>y’s n</w:t>
      </w:r>
      <w:r w:rsidRPr="00812C90">
        <w:rPr>
          <w:rFonts w:ascii="Times New Roman" w:eastAsia="Times New Roman" w:hAnsi="Times New Roman" w:cs="Times New Roman"/>
          <w:sz w:val="24"/>
          <w:szCs w:val="24"/>
        </w:rPr>
        <w:t>eighborhood wise. The outcome of this study will help tourists and new immigrants have an over</w:t>
      </w:r>
      <w:r>
        <w:rPr>
          <w:rFonts w:ascii="Times New Roman" w:eastAsia="Times New Roman" w:hAnsi="Times New Roman" w:cs="Times New Roman"/>
          <w:sz w:val="24"/>
          <w:szCs w:val="24"/>
        </w:rPr>
        <w:t>view of the common venues in the</w:t>
      </w:r>
      <w:r w:rsidRPr="00812C90">
        <w:rPr>
          <w:rFonts w:ascii="Times New Roman" w:eastAsia="Times New Roman" w:hAnsi="Times New Roman" w:cs="Times New Roman"/>
          <w:sz w:val="24"/>
          <w:szCs w:val="24"/>
        </w:rPr>
        <w:t xml:space="preserve"> cit</w:t>
      </w:r>
      <w:r>
        <w:rPr>
          <w:rFonts w:ascii="Times New Roman" w:eastAsia="Times New Roman" w:hAnsi="Times New Roman" w:cs="Times New Roman"/>
          <w:sz w:val="24"/>
          <w:szCs w:val="24"/>
        </w:rPr>
        <w:t>y</w:t>
      </w:r>
      <w:r w:rsidRPr="00812C90">
        <w:rPr>
          <w:rFonts w:ascii="Times New Roman" w:eastAsia="Times New Roman" w:hAnsi="Times New Roman" w:cs="Times New Roman"/>
          <w:sz w:val="24"/>
          <w:szCs w:val="24"/>
        </w:rPr>
        <w:t xml:space="preserve"> and which might further help them in their decision of travel or immigration choice.</w:t>
      </w:r>
    </w:p>
    <w:p w:rsidR="00271EA3" w:rsidRPr="00812C90" w:rsidRDefault="00271EA3" w:rsidP="00271EA3">
      <w:pPr>
        <w:shd w:val="clear" w:color="auto" w:fill="FFFFFF"/>
        <w:spacing w:before="100" w:beforeAutospacing="1" w:after="100" w:afterAutospacing="1" w:line="240" w:lineRule="auto"/>
        <w:jc w:val="both"/>
        <w:textAlignment w:val="baseline"/>
        <w:outlineLvl w:val="2"/>
        <w:rPr>
          <w:rFonts w:ascii="Times New Roman" w:eastAsia="Times New Roman" w:hAnsi="Times New Roman" w:cs="Times New Roman"/>
          <w:b/>
          <w:bCs/>
          <w:sz w:val="24"/>
          <w:szCs w:val="24"/>
        </w:rPr>
      </w:pPr>
      <w:r w:rsidRPr="00812C90">
        <w:rPr>
          <w:rFonts w:ascii="Times New Roman" w:eastAsia="Times New Roman" w:hAnsi="Times New Roman" w:cs="Times New Roman"/>
          <w:b/>
          <w:bCs/>
          <w:sz w:val="24"/>
          <w:szCs w:val="24"/>
        </w:rPr>
        <w:t>Step-wise approach of problem-solving:</w:t>
      </w:r>
    </w:p>
    <w:p w:rsidR="00271EA3" w:rsidRPr="00812C90" w:rsidRDefault="00271EA3" w:rsidP="00271EA3">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rPr>
      </w:pPr>
      <w:r w:rsidRPr="004D3F93">
        <w:rPr>
          <w:rFonts w:ascii="Times New Roman" w:eastAsia="Times New Roman" w:hAnsi="Times New Roman" w:cs="Times New Roman"/>
          <w:b/>
          <w:bCs/>
          <w:sz w:val="24"/>
          <w:szCs w:val="24"/>
        </w:rPr>
        <w:t>Step-1:</w:t>
      </w:r>
      <w:r w:rsidRPr="00812C90">
        <w:rPr>
          <w:rFonts w:ascii="Times New Roman" w:eastAsia="Times New Roman" w:hAnsi="Times New Roman" w:cs="Times New Roman"/>
          <w:sz w:val="24"/>
          <w:szCs w:val="24"/>
        </w:rPr>
        <w:t xml:space="preserve"> Web scraping of the neighborhood data from postal codes of Canada Wiki-link. Clean the data by removing the missing values and store the data in a python </w:t>
      </w:r>
      <w:proofErr w:type="spellStart"/>
      <w:r w:rsidRPr="00812C90">
        <w:rPr>
          <w:rFonts w:ascii="Times New Roman" w:eastAsia="Times New Roman" w:hAnsi="Times New Roman" w:cs="Times New Roman"/>
          <w:sz w:val="24"/>
          <w:szCs w:val="24"/>
        </w:rPr>
        <w:t>Dataframe</w:t>
      </w:r>
      <w:proofErr w:type="spellEnd"/>
      <w:r w:rsidRPr="00812C90">
        <w:rPr>
          <w:rFonts w:ascii="Times New Roman" w:eastAsia="Times New Roman" w:hAnsi="Times New Roman" w:cs="Times New Roman"/>
          <w:sz w:val="24"/>
          <w:szCs w:val="24"/>
        </w:rPr>
        <w:t xml:space="preserve"> consisting of three columns namely: </w:t>
      </w:r>
      <w:proofErr w:type="spellStart"/>
      <w:r w:rsidRPr="00812C90">
        <w:rPr>
          <w:rFonts w:ascii="Times New Roman" w:eastAsia="Times New Roman" w:hAnsi="Times New Roman" w:cs="Times New Roman"/>
          <w:sz w:val="24"/>
          <w:szCs w:val="24"/>
        </w:rPr>
        <w:t>PostalCode</w:t>
      </w:r>
      <w:proofErr w:type="spellEnd"/>
      <w:r w:rsidRPr="00812C90">
        <w:rPr>
          <w:rFonts w:ascii="Times New Roman" w:eastAsia="Times New Roman" w:hAnsi="Times New Roman" w:cs="Times New Roman"/>
          <w:sz w:val="24"/>
          <w:szCs w:val="24"/>
        </w:rPr>
        <w:t>, Borough, and Neighborhood</w:t>
      </w:r>
    </w:p>
    <w:p w:rsidR="00271EA3" w:rsidRPr="00812C90" w:rsidRDefault="00271EA3" w:rsidP="00271EA3">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Step-2</w:t>
      </w:r>
      <w:r w:rsidRPr="004D3F93">
        <w:rPr>
          <w:rFonts w:ascii="Times New Roman" w:eastAsia="Times New Roman" w:hAnsi="Times New Roman" w:cs="Times New Roman"/>
          <w:b/>
          <w:bCs/>
          <w:sz w:val="24"/>
          <w:szCs w:val="24"/>
        </w:rPr>
        <w:t>:</w:t>
      </w:r>
      <w:r w:rsidRPr="00812C90">
        <w:rPr>
          <w:rFonts w:ascii="Times New Roman" w:eastAsia="Times New Roman" w:hAnsi="Times New Roman" w:cs="Times New Roman"/>
          <w:sz w:val="24"/>
          <w:szCs w:val="24"/>
        </w:rPr>
        <w:t xml:space="preserve"> Take the help of long-lat data from the geospatial data </w:t>
      </w:r>
      <w:proofErr w:type="spellStart"/>
      <w:r w:rsidRPr="00812C90">
        <w:rPr>
          <w:rFonts w:ascii="Times New Roman" w:eastAsia="Times New Roman" w:hAnsi="Times New Roman" w:cs="Times New Roman"/>
          <w:sz w:val="24"/>
          <w:szCs w:val="24"/>
        </w:rPr>
        <w:t>wikilink</w:t>
      </w:r>
      <w:proofErr w:type="spellEnd"/>
      <w:r w:rsidRPr="00812C90">
        <w:rPr>
          <w:rFonts w:ascii="Times New Roman" w:eastAsia="Times New Roman" w:hAnsi="Times New Roman" w:cs="Times New Roman"/>
          <w:sz w:val="24"/>
          <w:szCs w:val="24"/>
        </w:rPr>
        <w:t xml:space="preserve"> and append the geographical coordinates in the above </w:t>
      </w:r>
      <w:proofErr w:type="spellStart"/>
      <w:r w:rsidRPr="00812C90">
        <w:rPr>
          <w:rFonts w:ascii="Times New Roman" w:eastAsia="Times New Roman" w:hAnsi="Times New Roman" w:cs="Times New Roman"/>
          <w:sz w:val="24"/>
          <w:szCs w:val="24"/>
        </w:rPr>
        <w:t>dataframes</w:t>
      </w:r>
      <w:proofErr w:type="spellEnd"/>
      <w:r w:rsidRPr="00812C90">
        <w:rPr>
          <w:rFonts w:ascii="Times New Roman" w:eastAsia="Times New Roman" w:hAnsi="Times New Roman" w:cs="Times New Roman"/>
          <w:sz w:val="24"/>
          <w:szCs w:val="24"/>
        </w:rPr>
        <w:t xml:space="preserve"> to get new respective </w:t>
      </w:r>
      <w:proofErr w:type="spellStart"/>
      <w:r w:rsidRPr="00812C90">
        <w:rPr>
          <w:rFonts w:ascii="Times New Roman" w:eastAsia="Times New Roman" w:hAnsi="Times New Roman" w:cs="Times New Roman"/>
          <w:sz w:val="24"/>
          <w:szCs w:val="24"/>
        </w:rPr>
        <w:t>dataframes</w:t>
      </w:r>
      <w:proofErr w:type="spellEnd"/>
      <w:r w:rsidRPr="00812C90">
        <w:rPr>
          <w:rFonts w:ascii="Times New Roman" w:eastAsia="Times New Roman" w:hAnsi="Times New Roman" w:cs="Times New Roman"/>
          <w:sz w:val="24"/>
          <w:szCs w:val="24"/>
        </w:rPr>
        <w:t xml:space="preserve"> for further analysis.</w:t>
      </w:r>
    </w:p>
    <w:p w:rsidR="00271EA3" w:rsidRPr="00812C90" w:rsidRDefault="00271EA3" w:rsidP="00271EA3">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Step-3</w:t>
      </w:r>
      <w:r w:rsidRPr="004D3F93">
        <w:rPr>
          <w:rFonts w:ascii="Times New Roman" w:eastAsia="Times New Roman" w:hAnsi="Times New Roman" w:cs="Times New Roman"/>
          <w:b/>
          <w:bCs/>
          <w:sz w:val="24"/>
          <w:szCs w:val="24"/>
        </w:rPr>
        <w:t>:</w:t>
      </w:r>
      <w:r w:rsidRPr="00812C90">
        <w:rPr>
          <w:rFonts w:ascii="Times New Roman" w:eastAsia="Times New Roman" w:hAnsi="Times New Roman" w:cs="Times New Roman"/>
          <w:sz w:val="24"/>
          <w:szCs w:val="24"/>
        </w:rPr>
        <w:t xml:space="preserve"> Getting location data using the Foursquare API. It will be used to retrieve information of the common venues in Toronto neighborhoods. The API will return a JSON file which will be further converted into a Python </w:t>
      </w:r>
      <w:proofErr w:type="spellStart"/>
      <w:r w:rsidRPr="00812C90">
        <w:rPr>
          <w:rFonts w:ascii="Times New Roman" w:eastAsia="Times New Roman" w:hAnsi="Times New Roman" w:cs="Times New Roman"/>
          <w:sz w:val="24"/>
          <w:szCs w:val="24"/>
        </w:rPr>
        <w:t>Dataframe</w:t>
      </w:r>
      <w:proofErr w:type="spellEnd"/>
      <w:r w:rsidRPr="00812C90">
        <w:rPr>
          <w:rFonts w:ascii="Times New Roman" w:eastAsia="Times New Roman" w:hAnsi="Times New Roman" w:cs="Times New Roman"/>
          <w:sz w:val="24"/>
          <w:szCs w:val="24"/>
        </w:rPr>
        <w:t>.</w:t>
      </w:r>
    </w:p>
    <w:p w:rsidR="00271EA3" w:rsidRPr="00812C90" w:rsidRDefault="00271EA3" w:rsidP="00271EA3">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rPr>
      </w:pPr>
      <w:r w:rsidRPr="004D3F93">
        <w:rPr>
          <w:rFonts w:ascii="Times New Roman" w:eastAsia="Times New Roman" w:hAnsi="Times New Roman" w:cs="Times New Roman"/>
          <w:b/>
          <w:bCs/>
          <w:sz w:val="24"/>
          <w:szCs w:val="24"/>
        </w:rPr>
        <w:t>Step-</w:t>
      </w:r>
      <w:r>
        <w:rPr>
          <w:rFonts w:ascii="Times New Roman" w:eastAsia="Times New Roman" w:hAnsi="Times New Roman" w:cs="Times New Roman"/>
          <w:b/>
          <w:bCs/>
          <w:sz w:val="24"/>
          <w:szCs w:val="24"/>
        </w:rPr>
        <w:t>4</w:t>
      </w:r>
      <w:r w:rsidRPr="004D3F93">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List down the 4</w:t>
      </w:r>
      <w:r w:rsidRPr="00812C90">
        <w:rPr>
          <w:rFonts w:ascii="Times New Roman" w:eastAsia="Times New Roman" w:hAnsi="Times New Roman" w:cs="Times New Roman"/>
          <w:sz w:val="24"/>
          <w:szCs w:val="24"/>
        </w:rPr>
        <w:t xml:space="preserve"> most common venues for cit</w:t>
      </w:r>
      <w:r>
        <w:rPr>
          <w:rFonts w:ascii="Times New Roman" w:eastAsia="Times New Roman" w:hAnsi="Times New Roman" w:cs="Times New Roman"/>
          <w:sz w:val="24"/>
          <w:szCs w:val="24"/>
        </w:rPr>
        <w:t>y</w:t>
      </w:r>
      <w:r w:rsidRPr="00812C90">
        <w:rPr>
          <w:rFonts w:ascii="Times New Roman" w:eastAsia="Times New Roman" w:hAnsi="Times New Roman" w:cs="Times New Roman"/>
          <w:sz w:val="24"/>
          <w:szCs w:val="24"/>
        </w:rPr>
        <w:t>.</w:t>
      </w:r>
    </w:p>
    <w:p w:rsidR="00271EA3" w:rsidRPr="00812C90" w:rsidRDefault="00271EA3" w:rsidP="00271EA3">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rPr>
      </w:pPr>
      <w:r w:rsidRPr="004D3F93">
        <w:rPr>
          <w:rFonts w:ascii="Times New Roman" w:eastAsia="Times New Roman" w:hAnsi="Times New Roman" w:cs="Times New Roman"/>
          <w:b/>
          <w:bCs/>
          <w:sz w:val="24"/>
          <w:szCs w:val="24"/>
        </w:rPr>
        <w:t>Step-6:</w:t>
      </w:r>
      <w:r w:rsidRPr="00812C90">
        <w:rPr>
          <w:rFonts w:ascii="Times New Roman" w:eastAsia="Times New Roman" w:hAnsi="Times New Roman" w:cs="Times New Roman"/>
          <w:sz w:val="24"/>
          <w:szCs w:val="24"/>
        </w:rPr>
        <w:t xml:space="preserve"> Lastly we will discuss the results based on the above findings and provide a snapshot of </w:t>
      </w:r>
      <w:r>
        <w:rPr>
          <w:rFonts w:ascii="Times New Roman" w:eastAsia="Times New Roman" w:hAnsi="Times New Roman" w:cs="Times New Roman"/>
          <w:sz w:val="24"/>
          <w:szCs w:val="24"/>
        </w:rPr>
        <w:t>neighborhood</w:t>
      </w:r>
      <w:r w:rsidRPr="00812C90">
        <w:rPr>
          <w:rFonts w:ascii="Times New Roman" w:eastAsia="Times New Roman" w:hAnsi="Times New Roman" w:cs="Times New Roman"/>
          <w:sz w:val="24"/>
          <w:szCs w:val="24"/>
        </w:rPr>
        <w:t xml:space="preserve"> which will help </w:t>
      </w:r>
      <w:r>
        <w:rPr>
          <w:rFonts w:ascii="Times New Roman" w:eastAsia="Times New Roman" w:hAnsi="Times New Roman" w:cs="Times New Roman"/>
          <w:sz w:val="24"/>
          <w:szCs w:val="24"/>
        </w:rPr>
        <w:t>stakeholders with</w:t>
      </w:r>
      <w:r w:rsidRPr="00812C90">
        <w:rPr>
          <w:rFonts w:ascii="Times New Roman" w:eastAsia="Times New Roman" w:hAnsi="Times New Roman" w:cs="Times New Roman"/>
          <w:sz w:val="24"/>
          <w:szCs w:val="24"/>
        </w:rPr>
        <w:t xml:space="preserve"> their choice.</w:t>
      </w:r>
    </w:p>
    <w:p w:rsidR="0066252B" w:rsidRPr="0066252B" w:rsidRDefault="0066252B" w:rsidP="0066252B">
      <w:pPr>
        <w:spacing w:after="0" w:line="360" w:lineRule="auto"/>
        <w:outlineLvl w:val="2"/>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Data Wrangling</w:t>
      </w:r>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A lot of hard work went into creating the working data set.</w:t>
      </w:r>
      <w:r w:rsidRPr="0066252B">
        <w:rPr>
          <w:rFonts w:ascii="Times New Roman" w:eastAsia="Times New Roman" w:hAnsi="Times New Roman" w:cs="Times New Roman"/>
          <w:color w:val="000000"/>
          <w:sz w:val="24"/>
          <w:szCs w:val="24"/>
        </w:rPr>
        <w:br/>
        <w:t>I had to combine the following disparate data sources. The order of events went like this</w:t>
      </w:r>
    </w:p>
    <w:p w:rsidR="0066252B" w:rsidRPr="0066252B" w:rsidRDefault="0066252B" w:rsidP="0066252B">
      <w:pPr>
        <w:spacing w:after="0" w:line="360" w:lineRule="auto"/>
        <w:outlineLvl w:val="3"/>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1. Load all the Data from all the various sources.</w:t>
      </w:r>
    </w:p>
    <w:p w:rsidR="0066252B" w:rsidRPr="0066252B" w:rsidRDefault="0066252B" w:rsidP="0066252B">
      <w:pPr>
        <w:spacing w:after="0" w:line="360" w:lineRule="auto"/>
        <w:outlineLvl w:val="3"/>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1.1 Toronto neighborhoods broken down by postal code</w:t>
      </w:r>
    </w:p>
    <w:p w:rsidR="0066252B" w:rsidRPr="0066252B" w:rsidRDefault="002A1C90" w:rsidP="0066252B">
      <w:pPr>
        <w:spacing w:after="0" w:line="360" w:lineRule="auto"/>
        <w:jc w:val="both"/>
        <w:rPr>
          <w:rFonts w:ascii="Times New Roman" w:eastAsia="Times New Roman" w:hAnsi="Times New Roman" w:cs="Times New Roman"/>
          <w:color w:val="000000"/>
          <w:sz w:val="24"/>
          <w:szCs w:val="24"/>
        </w:rPr>
      </w:pPr>
      <w:hyperlink r:id="rId9" w:history="1">
        <w:r w:rsidR="0066252B" w:rsidRPr="0066252B">
          <w:rPr>
            <w:rFonts w:ascii="Times New Roman" w:eastAsia="Times New Roman" w:hAnsi="Times New Roman" w:cs="Times New Roman"/>
            <w:color w:val="0088CC"/>
            <w:sz w:val="24"/>
            <w:szCs w:val="24"/>
            <w:u w:val="single"/>
          </w:rPr>
          <w:t>https://en.wikipedia.org/wiki/List_of_postal_codes_of_Canada:_M</w:t>
        </w:r>
      </w:hyperlink>
      <w:r w:rsidR="0066252B" w:rsidRPr="0066252B">
        <w:rPr>
          <w:rFonts w:ascii="Times New Roman" w:eastAsia="Times New Roman" w:hAnsi="Times New Roman" w:cs="Times New Roman"/>
          <w:color w:val="000000"/>
          <w:sz w:val="24"/>
          <w:szCs w:val="24"/>
        </w:rPr>
        <w:br/>
      </w:r>
      <w:proofErr w:type="gramStart"/>
      <w:r w:rsidR="0066252B" w:rsidRPr="0066252B">
        <w:rPr>
          <w:rFonts w:ascii="Times New Roman" w:eastAsia="Times New Roman" w:hAnsi="Times New Roman" w:cs="Times New Roman"/>
          <w:color w:val="000000"/>
          <w:sz w:val="24"/>
          <w:szCs w:val="24"/>
        </w:rPr>
        <w:t>Here</w:t>
      </w:r>
      <w:proofErr w:type="gramEnd"/>
      <w:r w:rsidR="0066252B" w:rsidRPr="0066252B">
        <w:rPr>
          <w:rFonts w:ascii="Times New Roman" w:eastAsia="Times New Roman" w:hAnsi="Times New Roman" w:cs="Times New Roman"/>
          <w:color w:val="000000"/>
          <w:sz w:val="24"/>
          <w:szCs w:val="24"/>
        </w:rPr>
        <w:t xml:space="preserve"> I used </w:t>
      </w:r>
      <w:proofErr w:type="spellStart"/>
      <w:r w:rsidR="0066252B" w:rsidRPr="0066252B">
        <w:rPr>
          <w:rFonts w:ascii="Times New Roman" w:eastAsia="Times New Roman" w:hAnsi="Times New Roman" w:cs="Times New Roman"/>
          <w:color w:val="000000"/>
          <w:sz w:val="24"/>
          <w:szCs w:val="24"/>
        </w:rPr>
        <w:t>BeautifulSoup</w:t>
      </w:r>
      <w:proofErr w:type="spellEnd"/>
      <w:r w:rsidR="0066252B" w:rsidRPr="0066252B">
        <w:rPr>
          <w:rFonts w:ascii="Times New Roman" w:eastAsia="Times New Roman" w:hAnsi="Times New Roman" w:cs="Times New Roman"/>
          <w:color w:val="000000"/>
          <w:sz w:val="24"/>
          <w:szCs w:val="24"/>
        </w:rPr>
        <w:t xml:space="preserve"> to scrape the wiki page to extract a working list of Toronto Neighborhoods sorted by postal code.</w:t>
      </w:r>
    </w:p>
    <w:p w:rsidR="0066252B" w:rsidRPr="0066252B" w:rsidRDefault="0066252B" w:rsidP="0066252B">
      <w:pPr>
        <w:spacing w:after="0" w:line="360" w:lineRule="auto"/>
        <w:outlineLvl w:val="3"/>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1.1.1 Load Toronto geospatial coordinates and merge to Toronto Postal Code Data</w:t>
      </w:r>
    </w:p>
    <w:p w:rsidR="0066252B" w:rsidRPr="0066252B" w:rsidRDefault="002A1C90" w:rsidP="0066252B">
      <w:pPr>
        <w:spacing w:after="0" w:line="360" w:lineRule="auto"/>
        <w:jc w:val="both"/>
        <w:rPr>
          <w:rFonts w:ascii="Times New Roman" w:eastAsia="Times New Roman" w:hAnsi="Times New Roman" w:cs="Times New Roman"/>
          <w:color w:val="000000"/>
          <w:sz w:val="24"/>
          <w:szCs w:val="24"/>
        </w:rPr>
      </w:pPr>
      <w:hyperlink r:id="rId10" w:history="1">
        <w:r w:rsidR="0066252B" w:rsidRPr="0066252B">
          <w:rPr>
            <w:rFonts w:ascii="Times New Roman" w:eastAsia="Times New Roman" w:hAnsi="Times New Roman" w:cs="Times New Roman"/>
            <w:color w:val="0088CC"/>
            <w:sz w:val="24"/>
            <w:szCs w:val="24"/>
            <w:u w:val="single"/>
          </w:rPr>
          <w:t>http://cocl.us/Geospatial_data</w:t>
        </w:r>
      </w:hyperlink>
      <w:r w:rsidR="0066252B" w:rsidRPr="0066252B">
        <w:rPr>
          <w:rFonts w:ascii="Times New Roman" w:eastAsia="Times New Roman" w:hAnsi="Times New Roman" w:cs="Times New Roman"/>
          <w:color w:val="000000"/>
          <w:sz w:val="24"/>
          <w:szCs w:val="24"/>
        </w:rPr>
        <w:br/>
        <w:t>Next, I joined geo spatial to the Toronto Data.</w:t>
      </w:r>
    </w:p>
    <w:p w:rsidR="0066252B" w:rsidRPr="0066252B" w:rsidRDefault="0066252B" w:rsidP="0066252B">
      <w:pPr>
        <w:spacing w:after="0" w:line="360" w:lineRule="auto"/>
        <w:outlineLvl w:val="3"/>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1.2 Toronto neighborhoods populations broken down by postal code</w:t>
      </w:r>
    </w:p>
    <w:p w:rsidR="0066252B" w:rsidRPr="0066252B" w:rsidRDefault="002A1C90" w:rsidP="0066252B">
      <w:pPr>
        <w:spacing w:after="0" w:line="360" w:lineRule="auto"/>
        <w:jc w:val="both"/>
        <w:rPr>
          <w:rFonts w:ascii="Times New Roman" w:eastAsia="Times New Roman" w:hAnsi="Times New Roman" w:cs="Times New Roman"/>
          <w:color w:val="000000"/>
          <w:sz w:val="24"/>
          <w:szCs w:val="24"/>
        </w:rPr>
      </w:pPr>
      <w:hyperlink r:id="rId11" w:history="1">
        <w:r w:rsidR="0066252B" w:rsidRPr="0066252B">
          <w:rPr>
            <w:rFonts w:ascii="Times New Roman" w:eastAsia="Times New Roman" w:hAnsi="Times New Roman" w:cs="Times New Roman"/>
            <w:color w:val="0088CC"/>
            <w:sz w:val="24"/>
            <w:szCs w:val="24"/>
            <w:u w:val="single"/>
          </w:rPr>
          <w:t>https://www12.statcan.gc.ca/census-recensement/2016/dp-pd/hlt-fst/pd-pl/Tables/File.cfm?T=1201&amp;SR=1&amp;RPP=9999&amp;PR=0&amp;CMA=0&amp;CSD=0&amp;S=22&amp;O=A&amp;Lang=Eng&amp;OFT=CSV</w:t>
        </w:r>
      </w:hyperlink>
      <w:r w:rsidR="0066252B" w:rsidRPr="0066252B">
        <w:rPr>
          <w:rFonts w:ascii="Times New Roman" w:eastAsia="Times New Roman" w:hAnsi="Times New Roman" w:cs="Times New Roman"/>
          <w:color w:val="000000"/>
          <w:sz w:val="24"/>
          <w:szCs w:val="24"/>
        </w:rPr>
        <w:br/>
        <w:t xml:space="preserve">Use Pandas to grab the </w:t>
      </w:r>
      <w:proofErr w:type="spellStart"/>
      <w:r w:rsidR="0066252B" w:rsidRPr="0066252B">
        <w:rPr>
          <w:rFonts w:ascii="Times New Roman" w:eastAsia="Times New Roman" w:hAnsi="Times New Roman" w:cs="Times New Roman"/>
          <w:color w:val="000000"/>
          <w:sz w:val="24"/>
          <w:szCs w:val="24"/>
        </w:rPr>
        <w:t>csv</w:t>
      </w:r>
      <w:proofErr w:type="spellEnd"/>
    </w:p>
    <w:p w:rsidR="0066252B" w:rsidRPr="0066252B" w:rsidRDefault="0066252B" w:rsidP="0066252B">
      <w:pPr>
        <w:spacing w:after="0" w:line="360" w:lineRule="auto"/>
        <w:outlineLvl w:val="3"/>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 xml:space="preserve">1.2.1 Merge Toronto </w:t>
      </w:r>
      <w:proofErr w:type="spellStart"/>
      <w:r w:rsidRPr="0066252B">
        <w:rPr>
          <w:rFonts w:ascii="Times New Roman" w:eastAsia="Times New Roman" w:hAnsi="Times New Roman" w:cs="Times New Roman"/>
          <w:b/>
          <w:bCs/>
          <w:color w:val="000000"/>
          <w:sz w:val="24"/>
          <w:szCs w:val="24"/>
        </w:rPr>
        <w:t>Neighbourhood</w:t>
      </w:r>
      <w:proofErr w:type="spellEnd"/>
      <w:r w:rsidRPr="0066252B">
        <w:rPr>
          <w:rFonts w:ascii="Times New Roman" w:eastAsia="Times New Roman" w:hAnsi="Times New Roman" w:cs="Times New Roman"/>
          <w:b/>
          <w:bCs/>
          <w:color w:val="000000"/>
          <w:sz w:val="24"/>
          <w:szCs w:val="24"/>
        </w:rPr>
        <w:t xml:space="preserve"> </w:t>
      </w:r>
      <w:proofErr w:type="gramStart"/>
      <w:r w:rsidRPr="0066252B">
        <w:rPr>
          <w:rFonts w:ascii="Times New Roman" w:eastAsia="Times New Roman" w:hAnsi="Times New Roman" w:cs="Times New Roman"/>
          <w:b/>
          <w:bCs/>
          <w:color w:val="000000"/>
          <w:sz w:val="24"/>
          <w:szCs w:val="24"/>
        </w:rPr>
        <w:t>populations</w:t>
      </w:r>
      <w:proofErr w:type="gramEnd"/>
      <w:r w:rsidRPr="0066252B">
        <w:rPr>
          <w:rFonts w:ascii="Times New Roman" w:eastAsia="Times New Roman" w:hAnsi="Times New Roman" w:cs="Times New Roman"/>
          <w:b/>
          <w:bCs/>
          <w:color w:val="000000"/>
          <w:sz w:val="24"/>
          <w:szCs w:val="24"/>
        </w:rPr>
        <w:t xml:space="preserve"> data with Toronto Postal Code data</w:t>
      </w:r>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Next, I joined population data to the Toronto Data.</w:t>
      </w:r>
    </w:p>
    <w:p w:rsidR="0066252B" w:rsidRPr="0066252B" w:rsidRDefault="0066252B" w:rsidP="0066252B">
      <w:pPr>
        <w:spacing w:after="0" w:line="360" w:lineRule="auto"/>
        <w:outlineLvl w:val="3"/>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1.3 Toronto neighborhoods average after tax income broken down by postal code</w:t>
      </w:r>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Here we must manually download these from Stats Canada and load them.</w:t>
      </w:r>
      <w:r w:rsidRPr="0066252B">
        <w:rPr>
          <w:rFonts w:ascii="Times New Roman" w:eastAsia="Times New Roman" w:hAnsi="Times New Roman" w:cs="Times New Roman"/>
          <w:color w:val="000000"/>
          <w:sz w:val="24"/>
          <w:szCs w:val="24"/>
        </w:rPr>
        <w:br/>
      </w:r>
      <w:hyperlink r:id="rId12" w:history="1">
        <w:r w:rsidRPr="0066252B">
          <w:rPr>
            <w:rFonts w:ascii="Times New Roman" w:eastAsia="Times New Roman" w:hAnsi="Times New Roman" w:cs="Times New Roman"/>
            <w:color w:val="0088CC"/>
            <w:sz w:val="24"/>
            <w:szCs w:val="24"/>
            <w:u w:val="single"/>
          </w:rPr>
          <w:t>https://www12.statcan.gc.ca/census-recensement/2016/dp-pd/prof/search-recherche/change-geo.cfm?Lang=E&amp;Geo1=FSA</w:t>
        </w:r>
      </w:hyperlink>
      <w:r w:rsidRPr="0066252B">
        <w:rPr>
          <w:rFonts w:ascii="Times New Roman" w:eastAsia="Times New Roman" w:hAnsi="Times New Roman" w:cs="Times New Roman"/>
          <w:color w:val="000000"/>
          <w:sz w:val="24"/>
          <w:szCs w:val="24"/>
        </w:rPr>
        <w:br/>
        <w:t>See: to_geo_space.csv</w:t>
      </w:r>
    </w:p>
    <w:p w:rsidR="0066252B" w:rsidRPr="0066252B" w:rsidRDefault="0066252B" w:rsidP="0066252B">
      <w:pPr>
        <w:spacing w:after="0" w:line="360" w:lineRule="auto"/>
        <w:outlineLvl w:val="3"/>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 xml:space="preserve">1.3.1 Merge Toronto </w:t>
      </w:r>
      <w:proofErr w:type="spellStart"/>
      <w:r w:rsidRPr="0066252B">
        <w:rPr>
          <w:rFonts w:ascii="Times New Roman" w:eastAsia="Times New Roman" w:hAnsi="Times New Roman" w:cs="Times New Roman"/>
          <w:b/>
          <w:bCs/>
          <w:color w:val="000000"/>
          <w:sz w:val="24"/>
          <w:szCs w:val="24"/>
        </w:rPr>
        <w:t>Neighbourhood</w:t>
      </w:r>
      <w:proofErr w:type="spellEnd"/>
      <w:r w:rsidRPr="0066252B">
        <w:rPr>
          <w:rFonts w:ascii="Times New Roman" w:eastAsia="Times New Roman" w:hAnsi="Times New Roman" w:cs="Times New Roman"/>
          <w:b/>
          <w:bCs/>
          <w:color w:val="000000"/>
          <w:sz w:val="24"/>
          <w:szCs w:val="24"/>
        </w:rPr>
        <w:t xml:space="preserve"> income data with Toronto Postal Code data</w:t>
      </w:r>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Next, I joined income data to the Toronto Data.</w:t>
      </w:r>
      <w:r w:rsidRPr="0066252B">
        <w:rPr>
          <w:rFonts w:ascii="Times New Roman" w:eastAsia="Times New Roman" w:hAnsi="Times New Roman" w:cs="Times New Roman"/>
          <w:color w:val="000000"/>
          <w:sz w:val="24"/>
          <w:szCs w:val="24"/>
        </w:rPr>
        <w:br/>
        <w:t>At this time I also saved a copy of the data set as my friend had asked for it in his list of requirements.</w:t>
      </w:r>
      <w:r w:rsidRPr="0066252B">
        <w:rPr>
          <w:rFonts w:ascii="Times New Roman" w:eastAsia="Times New Roman" w:hAnsi="Times New Roman" w:cs="Times New Roman"/>
          <w:color w:val="000000"/>
          <w:sz w:val="24"/>
          <w:szCs w:val="24"/>
        </w:rPr>
        <w:br/>
        <w:t>See: TO_Affluence.csv</w:t>
      </w:r>
    </w:p>
    <w:p w:rsidR="0066252B" w:rsidRPr="0066252B" w:rsidRDefault="0066252B" w:rsidP="0066252B">
      <w:pPr>
        <w:spacing w:after="0" w:line="360" w:lineRule="auto"/>
        <w:outlineLvl w:val="3"/>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 xml:space="preserve">1.4 What is the Canadian National Average </w:t>
      </w:r>
      <w:proofErr w:type="gramStart"/>
      <w:r w:rsidRPr="0066252B">
        <w:rPr>
          <w:rFonts w:ascii="Times New Roman" w:eastAsia="Times New Roman" w:hAnsi="Times New Roman" w:cs="Times New Roman"/>
          <w:b/>
          <w:bCs/>
          <w:color w:val="000000"/>
          <w:sz w:val="24"/>
          <w:szCs w:val="24"/>
        </w:rPr>
        <w:t>After</w:t>
      </w:r>
      <w:proofErr w:type="gramEnd"/>
      <w:r w:rsidRPr="0066252B">
        <w:rPr>
          <w:rFonts w:ascii="Times New Roman" w:eastAsia="Times New Roman" w:hAnsi="Times New Roman" w:cs="Times New Roman"/>
          <w:b/>
          <w:bCs/>
          <w:color w:val="000000"/>
          <w:sz w:val="24"/>
          <w:szCs w:val="24"/>
        </w:rPr>
        <w:t xml:space="preserve"> Tax Income</w:t>
      </w:r>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Here I must also manually download this from Stats Canada and load them.</w:t>
      </w:r>
      <w:r w:rsidRPr="0066252B">
        <w:rPr>
          <w:rFonts w:ascii="Times New Roman" w:eastAsia="Times New Roman" w:hAnsi="Times New Roman" w:cs="Times New Roman"/>
          <w:color w:val="000000"/>
          <w:sz w:val="24"/>
          <w:szCs w:val="24"/>
        </w:rPr>
        <w:br/>
      </w:r>
      <w:hyperlink r:id="rId13" w:history="1">
        <w:r w:rsidRPr="0066252B">
          <w:rPr>
            <w:rFonts w:ascii="Times New Roman" w:eastAsia="Times New Roman" w:hAnsi="Times New Roman" w:cs="Times New Roman"/>
            <w:color w:val="0088CC"/>
            <w:sz w:val="24"/>
            <w:szCs w:val="24"/>
            <w:u w:val="single"/>
          </w:rPr>
          <w:t>https://www150.statcan.gc.ca/n1/daily-quotidien/180313/dq180313a-eng.htm</w:t>
        </w:r>
      </w:hyperlink>
      <w:r w:rsidRPr="0066252B">
        <w:rPr>
          <w:rFonts w:ascii="Times New Roman" w:eastAsia="Times New Roman" w:hAnsi="Times New Roman" w:cs="Times New Roman"/>
          <w:color w:val="000000"/>
          <w:sz w:val="24"/>
          <w:szCs w:val="24"/>
        </w:rPr>
        <w:br/>
        <w:t>Canadian families and unattached individuals had a median after-tax income of $57,000 in 2016.</w:t>
      </w:r>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b/>
          <w:bCs/>
          <w:i/>
          <w:iCs/>
          <w:color w:val="000000"/>
          <w:sz w:val="24"/>
          <w:szCs w:val="24"/>
        </w:rPr>
        <w:t xml:space="preserve">Key Observation: Of the 103 Toronto Neighborhoods gathered only 55.3% or 57 Neighborhoods are above the median after-tax income. 37.8% or 39 Neighborhoods are below </w:t>
      </w:r>
      <w:proofErr w:type="spellStart"/>
      <w:proofErr w:type="gramStart"/>
      <w:r w:rsidRPr="0066252B">
        <w:rPr>
          <w:rFonts w:ascii="Times New Roman" w:eastAsia="Times New Roman" w:hAnsi="Times New Roman" w:cs="Times New Roman"/>
          <w:b/>
          <w:bCs/>
          <w:i/>
          <w:iCs/>
          <w:color w:val="000000"/>
          <w:sz w:val="24"/>
          <w:szCs w:val="24"/>
        </w:rPr>
        <w:t>he</w:t>
      </w:r>
      <w:proofErr w:type="spellEnd"/>
      <w:proofErr w:type="gramEnd"/>
      <w:r w:rsidRPr="0066252B">
        <w:rPr>
          <w:rFonts w:ascii="Times New Roman" w:eastAsia="Times New Roman" w:hAnsi="Times New Roman" w:cs="Times New Roman"/>
          <w:b/>
          <w:bCs/>
          <w:i/>
          <w:iCs/>
          <w:color w:val="000000"/>
          <w:sz w:val="24"/>
          <w:szCs w:val="24"/>
        </w:rPr>
        <w:t xml:space="preserve"> median after-tax income. 6.7% or 7 neighborhoods did not register as it appears their populations are too low. It appears that the greatest concentration of affluence is near central Toronto. We decided to keep all neighborhoods in the dataset regardless of income of population as the </w:t>
      </w:r>
      <w:proofErr w:type="gramStart"/>
      <w:r w:rsidRPr="0066252B">
        <w:rPr>
          <w:rFonts w:ascii="Times New Roman" w:eastAsia="Times New Roman" w:hAnsi="Times New Roman" w:cs="Times New Roman"/>
          <w:b/>
          <w:bCs/>
          <w:i/>
          <w:iCs/>
          <w:color w:val="000000"/>
          <w:sz w:val="24"/>
          <w:szCs w:val="24"/>
        </w:rPr>
        <w:t>majority were</w:t>
      </w:r>
      <w:proofErr w:type="gramEnd"/>
      <w:r w:rsidRPr="0066252B">
        <w:rPr>
          <w:rFonts w:ascii="Times New Roman" w:eastAsia="Times New Roman" w:hAnsi="Times New Roman" w:cs="Times New Roman"/>
          <w:b/>
          <w:bCs/>
          <w:i/>
          <w:iCs/>
          <w:color w:val="000000"/>
          <w:sz w:val="24"/>
          <w:szCs w:val="24"/>
        </w:rPr>
        <w:t xml:space="preserve"> close enough.</w:t>
      </w:r>
    </w:p>
    <w:p w:rsidR="0066252B" w:rsidRPr="0066252B" w:rsidRDefault="0066252B" w:rsidP="0066252B">
      <w:pPr>
        <w:spacing w:after="0" w:line="360" w:lineRule="auto"/>
        <w:outlineLvl w:val="3"/>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1.5 Toronto list of Restaurants or Venues that could potentially use Restaurant Equipment</w:t>
      </w:r>
    </w:p>
    <w:p w:rsidR="0066252B" w:rsidRPr="0066252B" w:rsidRDefault="00393C90" w:rsidP="0066252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FOUR</w:t>
      </w:r>
      <w:r w:rsidR="0066252B" w:rsidRPr="0066252B">
        <w:rPr>
          <w:rFonts w:ascii="Times New Roman" w:eastAsia="Times New Roman" w:hAnsi="Times New Roman" w:cs="Times New Roman"/>
          <w:color w:val="000000"/>
          <w:sz w:val="24"/>
          <w:szCs w:val="24"/>
        </w:rPr>
        <w:t>SQUARE API</w:t>
      </w:r>
      <w:r w:rsidR="00AB1668">
        <w:rPr>
          <w:rFonts w:ascii="Times New Roman" w:eastAsia="Times New Roman" w:hAnsi="Times New Roman" w:cs="Times New Roman"/>
          <w:color w:val="000000"/>
          <w:sz w:val="24"/>
          <w:szCs w:val="24"/>
        </w:rPr>
        <w:t xml:space="preserve"> </w:t>
      </w:r>
      <w:hyperlink r:id="rId14" w:history="1">
        <w:r w:rsidR="0066252B" w:rsidRPr="0066252B">
          <w:rPr>
            <w:rFonts w:ascii="Times New Roman" w:eastAsia="Times New Roman" w:hAnsi="Times New Roman" w:cs="Times New Roman"/>
            <w:color w:val="0088CC"/>
            <w:sz w:val="24"/>
            <w:szCs w:val="24"/>
            <w:u w:val="single"/>
          </w:rPr>
          <w:t>https://api.foursquare.com</w:t>
        </w:r>
      </w:hyperlink>
    </w:p>
    <w:p w:rsidR="0066252B" w:rsidRPr="0066252B" w:rsidRDefault="0066252B" w:rsidP="0066252B">
      <w:pPr>
        <w:spacing w:after="0" w:line="360" w:lineRule="auto"/>
        <w:outlineLvl w:val="3"/>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lastRenderedPageBreak/>
        <w:t>1.5.1 Get all the Venues in Toronto.</w:t>
      </w:r>
    </w:p>
    <w:p w:rsidR="0066252B" w:rsidRPr="0066252B" w:rsidRDefault="0066252B" w:rsidP="0066252B">
      <w:pPr>
        <w:spacing w:after="0" w:line="360" w:lineRule="auto"/>
        <w:outlineLvl w:val="3"/>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 xml:space="preserve">1.5.2 Only add </w:t>
      </w:r>
      <w:r w:rsidR="001F7482">
        <w:rPr>
          <w:rFonts w:ascii="Times New Roman" w:eastAsia="Times New Roman" w:hAnsi="Times New Roman" w:cs="Times New Roman"/>
          <w:b/>
          <w:bCs/>
          <w:color w:val="000000"/>
          <w:sz w:val="24"/>
          <w:szCs w:val="24"/>
        </w:rPr>
        <w:t xml:space="preserve">Food Trucks </w:t>
      </w:r>
      <w:r w:rsidRPr="0066252B">
        <w:rPr>
          <w:rFonts w:ascii="Times New Roman" w:eastAsia="Times New Roman" w:hAnsi="Times New Roman" w:cs="Times New Roman"/>
          <w:b/>
          <w:bCs/>
          <w:color w:val="000000"/>
          <w:sz w:val="24"/>
          <w:szCs w:val="24"/>
        </w:rPr>
        <w:t>as Venue Categories</w:t>
      </w:r>
    </w:p>
    <w:p w:rsidR="0066252B" w:rsidRPr="0066252B" w:rsidRDefault="001F7482" w:rsidP="0066252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this list to food truck and related venues</w:t>
      </w:r>
      <w:r w:rsidR="0066252B" w:rsidRPr="0066252B">
        <w:rPr>
          <w:rFonts w:ascii="Times New Roman" w:eastAsia="Times New Roman" w:hAnsi="Times New Roman" w:cs="Times New Roman"/>
          <w:color w:val="000000"/>
          <w:sz w:val="24"/>
          <w:szCs w:val="24"/>
        </w:rPr>
        <w:t>.</w:t>
      </w:r>
    </w:p>
    <w:p w:rsidR="0066252B" w:rsidRPr="0066252B" w:rsidRDefault="0066252B" w:rsidP="0066252B">
      <w:pPr>
        <w:spacing w:after="0" w:line="360" w:lineRule="auto"/>
        <w:outlineLvl w:val="3"/>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 xml:space="preserve">1.5.3 </w:t>
      </w:r>
      <w:proofErr w:type="spellStart"/>
      <w:r w:rsidRPr="0066252B">
        <w:rPr>
          <w:rFonts w:ascii="Times New Roman" w:eastAsia="Times New Roman" w:hAnsi="Times New Roman" w:cs="Times New Roman"/>
          <w:b/>
          <w:bCs/>
          <w:color w:val="000000"/>
          <w:sz w:val="24"/>
          <w:szCs w:val="24"/>
        </w:rPr>
        <w:t>OneHot</w:t>
      </w:r>
      <w:proofErr w:type="spellEnd"/>
      <w:r w:rsidRPr="0066252B">
        <w:rPr>
          <w:rFonts w:ascii="Times New Roman" w:eastAsia="Times New Roman" w:hAnsi="Times New Roman" w:cs="Times New Roman"/>
          <w:b/>
          <w:bCs/>
          <w:color w:val="000000"/>
          <w:sz w:val="24"/>
          <w:szCs w:val="24"/>
        </w:rPr>
        <w:t xml:space="preserve"> </w:t>
      </w:r>
      <w:proofErr w:type="gramStart"/>
      <w:r w:rsidRPr="0066252B">
        <w:rPr>
          <w:rFonts w:ascii="Times New Roman" w:eastAsia="Times New Roman" w:hAnsi="Times New Roman" w:cs="Times New Roman"/>
          <w:b/>
          <w:bCs/>
          <w:color w:val="000000"/>
          <w:sz w:val="24"/>
          <w:szCs w:val="24"/>
        </w:rPr>
        <w:t>encode</w:t>
      </w:r>
      <w:proofErr w:type="gramEnd"/>
      <w:r w:rsidRPr="0066252B">
        <w:rPr>
          <w:rFonts w:ascii="Times New Roman" w:eastAsia="Times New Roman" w:hAnsi="Times New Roman" w:cs="Times New Roman"/>
          <w:b/>
          <w:bCs/>
          <w:color w:val="000000"/>
          <w:sz w:val="24"/>
          <w:szCs w:val="24"/>
        </w:rPr>
        <w:t xml:space="preserve"> and count restaurants</w:t>
      </w:r>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Prepare the data for clustering</w:t>
      </w:r>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b/>
          <w:bCs/>
          <w:i/>
          <w:iCs/>
          <w:color w:val="000000"/>
          <w:sz w:val="24"/>
          <w:szCs w:val="24"/>
        </w:rPr>
        <w:t>Combine all of those into a working Data Set to cluster and geo spatial map of the results showing the best neighborhood to open a Restaurant Supply Store</w:t>
      </w:r>
    </w:p>
    <w:p w:rsidR="0066252B" w:rsidRPr="0066252B" w:rsidRDefault="0066252B" w:rsidP="0066252B">
      <w:pPr>
        <w:spacing w:before="240"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Combining all of these disparate data sets will clearly demonstrate the following:</w:t>
      </w:r>
    </w:p>
    <w:p w:rsidR="0066252B" w:rsidRPr="0066252B" w:rsidRDefault="0066252B" w:rsidP="0066252B">
      <w:pPr>
        <w:numPr>
          <w:ilvl w:val="0"/>
          <w:numId w:val="2"/>
        </w:numPr>
        <w:spacing w:after="0" w:line="360" w:lineRule="auto"/>
        <w:ind w:left="480" w:right="480"/>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which neighborhoods in Toronto have clusters of like Restaurants</w:t>
      </w:r>
    </w:p>
    <w:p w:rsidR="0066252B" w:rsidRPr="0066252B" w:rsidRDefault="0066252B" w:rsidP="0066252B">
      <w:pPr>
        <w:numPr>
          <w:ilvl w:val="0"/>
          <w:numId w:val="2"/>
        </w:numPr>
        <w:spacing w:after="0" w:line="360" w:lineRule="auto"/>
        <w:ind w:left="480" w:right="480"/>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how populated each neighborhoods is</w:t>
      </w:r>
    </w:p>
    <w:p w:rsidR="0066252B" w:rsidRPr="0066252B" w:rsidRDefault="0066252B" w:rsidP="0066252B">
      <w:pPr>
        <w:numPr>
          <w:ilvl w:val="0"/>
          <w:numId w:val="2"/>
        </w:numPr>
        <w:spacing w:after="0" w:line="360" w:lineRule="auto"/>
        <w:ind w:left="480" w:right="480"/>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the average after tax income is all of these neighborhoods</w:t>
      </w:r>
    </w:p>
    <w:p w:rsidR="0066252B" w:rsidRPr="0066252B" w:rsidRDefault="0066252B" w:rsidP="0066252B">
      <w:pPr>
        <w:numPr>
          <w:ilvl w:val="0"/>
          <w:numId w:val="2"/>
        </w:numPr>
        <w:spacing w:after="0" w:line="360" w:lineRule="auto"/>
        <w:ind w:left="480" w:right="480"/>
        <w:rPr>
          <w:rFonts w:ascii="Times New Roman" w:eastAsia="Times New Roman" w:hAnsi="Times New Roman" w:cs="Times New Roman"/>
          <w:color w:val="000000"/>
          <w:sz w:val="24"/>
          <w:szCs w:val="24"/>
        </w:rPr>
      </w:pPr>
      <w:proofErr w:type="gramStart"/>
      <w:r w:rsidRPr="0066252B">
        <w:rPr>
          <w:rFonts w:ascii="Times New Roman" w:eastAsia="Times New Roman" w:hAnsi="Times New Roman" w:cs="Times New Roman"/>
          <w:color w:val="000000"/>
          <w:sz w:val="24"/>
          <w:szCs w:val="24"/>
        </w:rPr>
        <w:t>which</w:t>
      </w:r>
      <w:proofErr w:type="gramEnd"/>
      <w:r w:rsidRPr="0066252B">
        <w:rPr>
          <w:rFonts w:ascii="Times New Roman" w:eastAsia="Times New Roman" w:hAnsi="Times New Roman" w:cs="Times New Roman"/>
          <w:color w:val="000000"/>
          <w:sz w:val="24"/>
          <w:szCs w:val="24"/>
        </w:rPr>
        <w:t xml:space="preserve"> neighborhood should he target to open his new store.</w:t>
      </w:r>
    </w:p>
    <w:p w:rsidR="0066252B" w:rsidRPr="0066252B" w:rsidRDefault="0066252B" w:rsidP="0066252B">
      <w:pPr>
        <w:spacing w:after="0" w:line="360" w:lineRule="auto"/>
        <w:outlineLvl w:val="1"/>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Methodology:</w:t>
      </w:r>
    </w:p>
    <w:p w:rsidR="0066252B" w:rsidRPr="0066252B" w:rsidRDefault="0066252B" w:rsidP="0066252B">
      <w:pPr>
        <w:spacing w:after="0" w:line="360" w:lineRule="auto"/>
        <w:outlineLvl w:val="2"/>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Choice of Algorithms</w:t>
      </w:r>
    </w:p>
    <w:p w:rsidR="00721A06" w:rsidRDefault="00721A06" w:rsidP="0066252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chose K-Means Clustering.</w:t>
      </w:r>
    </w:p>
    <w:p w:rsidR="0066252B" w:rsidRPr="0066252B" w:rsidRDefault="002A1C90" w:rsidP="0066252B">
      <w:pPr>
        <w:spacing w:after="0" w:line="360" w:lineRule="auto"/>
        <w:jc w:val="both"/>
        <w:rPr>
          <w:rFonts w:ascii="Times New Roman" w:eastAsia="Times New Roman" w:hAnsi="Times New Roman" w:cs="Times New Roman"/>
          <w:color w:val="000000"/>
          <w:sz w:val="24"/>
          <w:szCs w:val="24"/>
        </w:rPr>
      </w:pPr>
      <w:hyperlink r:id="rId15" w:history="1">
        <w:r w:rsidR="0066252B" w:rsidRPr="0066252B">
          <w:rPr>
            <w:rFonts w:ascii="Times New Roman" w:eastAsia="Times New Roman" w:hAnsi="Times New Roman" w:cs="Times New Roman"/>
            <w:color w:val="0088CC"/>
            <w:sz w:val="24"/>
            <w:szCs w:val="24"/>
            <w:u w:val="single"/>
          </w:rPr>
          <w:t>https://towardsdatascience.com/clustering-algorithms-for-customer-segmentation-af637c6830ac</w:t>
        </w:r>
      </w:hyperlink>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A backgrounder on K-Means clustering</w:t>
      </w:r>
      <w:r w:rsidR="00721A06">
        <w:rPr>
          <w:rFonts w:ascii="Times New Roman" w:eastAsia="Times New Roman" w:hAnsi="Times New Roman" w:cs="Times New Roman"/>
          <w:color w:val="000000"/>
          <w:sz w:val="24"/>
          <w:szCs w:val="24"/>
        </w:rPr>
        <w:t xml:space="preserve"> </w:t>
      </w:r>
      <w:r w:rsidRPr="0066252B">
        <w:rPr>
          <w:rFonts w:ascii="Times New Roman" w:eastAsia="Times New Roman" w:hAnsi="Times New Roman" w:cs="Times New Roman"/>
          <w:color w:val="000000"/>
          <w:sz w:val="24"/>
          <w:szCs w:val="24"/>
        </w:rPr>
        <w:t>“K-means clustering is an iterative clustering algorithm where the number of clusters K is predetermined and the algorithm iteratively assigns each data</w:t>
      </w:r>
      <w:r w:rsidRPr="0066252B">
        <w:rPr>
          <w:rFonts w:ascii="Times New Roman" w:eastAsia="Times New Roman" w:hAnsi="Times New Roman" w:cs="Times New Roman"/>
          <w:color w:val="000000"/>
          <w:sz w:val="24"/>
          <w:szCs w:val="24"/>
        </w:rPr>
        <w:br/>
        <w:t>point to one of the K clusters based on the feature similarity.”</w:t>
      </w:r>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b/>
          <w:bCs/>
          <w:i/>
          <w:iCs/>
          <w:color w:val="000000"/>
          <w:sz w:val="24"/>
          <w:szCs w:val="24"/>
        </w:rPr>
        <w:t xml:space="preserve">Key Observation: </w:t>
      </w:r>
      <w:proofErr w:type="gramStart"/>
      <w:r w:rsidRPr="0066252B">
        <w:rPr>
          <w:rFonts w:ascii="Times New Roman" w:eastAsia="Times New Roman" w:hAnsi="Times New Roman" w:cs="Times New Roman"/>
          <w:b/>
          <w:bCs/>
          <w:i/>
          <w:iCs/>
          <w:color w:val="000000"/>
          <w:sz w:val="24"/>
          <w:szCs w:val="24"/>
        </w:rPr>
        <w:t>And</w:t>
      </w:r>
      <w:proofErr w:type="gramEnd"/>
      <w:r w:rsidRPr="0066252B">
        <w:rPr>
          <w:rFonts w:ascii="Times New Roman" w:eastAsia="Times New Roman" w:hAnsi="Times New Roman" w:cs="Times New Roman"/>
          <w:b/>
          <w:bCs/>
          <w:i/>
          <w:iCs/>
          <w:color w:val="000000"/>
          <w:sz w:val="24"/>
          <w:szCs w:val="24"/>
        </w:rPr>
        <w:t xml:space="preserve"> for my project feature similarity means restaurant similarity in Neighborhoods</w:t>
      </w:r>
    </w:p>
    <w:p w:rsidR="0066252B" w:rsidRPr="0066252B" w:rsidRDefault="0066252B" w:rsidP="0066252B">
      <w:pPr>
        <w:spacing w:after="0" w:line="360" w:lineRule="auto"/>
        <w:outlineLvl w:val="2"/>
        <w:rPr>
          <w:rFonts w:ascii="Times New Roman" w:eastAsia="Times New Roman" w:hAnsi="Times New Roman" w:cs="Times New Roman"/>
          <w:b/>
          <w:bCs/>
          <w:color w:val="000000"/>
          <w:sz w:val="24"/>
          <w:szCs w:val="24"/>
        </w:rPr>
      </w:pPr>
      <w:proofErr w:type="gramStart"/>
      <w:r w:rsidRPr="0066252B">
        <w:rPr>
          <w:rFonts w:ascii="Times New Roman" w:eastAsia="Times New Roman" w:hAnsi="Times New Roman" w:cs="Times New Roman"/>
          <w:b/>
          <w:bCs/>
          <w:color w:val="000000"/>
          <w:sz w:val="24"/>
          <w:szCs w:val="24"/>
        </w:rPr>
        <w:t>Choosing the correct number of clusters.</w:t>
      </w:r>
      <w:proofErr w:type="gramEnd"/>
    </w:p>
    <w:p w:rsidR="0066252B" w:rsidRPr="0066252B" w:rsidRDefault="002A1C90" w:rsidP="0066252B">
      <w:pPr>
        <w:spacing w:after="0" w:line="360" w:lineRule="auto"/>
        <w:jc w:val="both"/>
        <w:rPr>
          <w:rFonts w:ascii="Times New Roman" w:eastAsia="Times New Roman" w:hAnsi="Times New Roman" w:cs="Times New Roman"/>
          <w:color w:val="000000"/>
          <w:sz w:val="24"/>
          <w:szCs w:val="24"/>
        </w:rPr>
      </w:pPr>
      <w:hyperlink r:id="rId16" w:history="1">
        <w:r w:rsidR="0066252B" w:rsidRPr="0066252B">
          <w:rPr>
            <w:rFonts w:ascii="Times New Roman" w:eastAsia="Times New Roman" w:hAnsi="Times New Roman" w:cs="Times New Roman"/>
            <w:color w:val="0088CC"/>
            <w:sz w:val="24"/>
            <w:szCs w:val="24"/>
            <w:u w:val="single"/>
          </w:rPr>
          <w:t>https://www.jeremyjordan.me/grouping-data-points-with-k-means-clustering/</w:t>
        </w:r>
      </w:hyperlink>
      <w:r w:rsidR="0066252B" w:rsidRPr="0066252B">
        <w:rPr>
          <w:rFonts w:ascii="Times New Roman" w:eastAsia="Times New Roman" w:hAnsi="Times New Roman" w:cs="Times New Roman"/>
          <w:color w:val="000000"/>
          <w:sz w:val="24"/>
          <w:szCs w:val="24"/>
        </w:rPr>
        <w:br/>
      </w:r>
      <w:proofErr w:type="gramStart"/>
      <w:r w:rsidR="0066252B" w:rsidRPr="0066252B">
        <w:rPr>
          <w:rFonts w:ascii="Times New Roman" w:eastAsia="Times New Roman" w:hAnsi="Times New Roman" w:cs="Times New Roman"/>
          <w:color w:val="000000"/>
          <w:sz w:val="24"/>
          <w:szCs w:val="24"/>
        </w:rPr>
        <w:t>Here</w:t>
      </w:r>
      <w:proofErr w:type="gramEnd"/>
      <w:r w:rsidR="0066252B" w:rsidRPr="0066252B">
        <w:rPr>
          <w:rFonts w:ascii="Times New Roman" w:eastAsia="Times New Roman" w:hAnsi="Times New Roman" w:cs="Times New Roman"/>
          <w:color w:val="000000"/>
          <w:sz w:val="24"/>
          <w:szCs w:val="24"/>
        </w:rPr>
        <w:t xml:space="preserve"> I use Silhouette analysis to determine the optimum number of clusters to use.</w:t>
      </w:r>
    </w:p>
    <w:p w:rsidR="0066252B" w:rsidRPr="0066252B" w:rsidRDefault="0066252B" w:rsidP="0066252B">
      <w:pPr>
        <w:spacing w:before="240" w:after="0" w:line="360" w:lineRule="auto"/>
        <w:jc w:val="both"/>
        <w:rPr>
          <w:rFonts w:ascii="Times New Roman" w:eastAsia="Times New Roman" w:hAnsi="Times New Roman" w:cs="Times New Roman"/>
          <w:color w:val="000000"/>
          <w:sz w:val="24"/>
          <w:szCs w:val="24"/>
        </w:rPr>
      </w:pPr>
      <w:proofErr w:type="gramStart"/>
      <w:r w:rsidRPr="0066252B">
        <w:rPr>
          <w:rFonts w:ascii="Times New Roman" w:eastAsia="Times New Roman" w:hAnsi="Times New Roman" w:cs="Times New Roman"/>
          <w:color w:val="000000"/>
          <w:sz w:val="24"/>
          <w:szCs w:val="24"/>
        </w:rPr>
        <w:t>A backgrounder on Silhouette analysis.</w:t>
      </w:r>
      <w:proofErr w:type="gramEnd"/>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“We can use Silhouette analysis to evaluate each model. A Silhouette coefficient is calculated for observation, which is then averaged to determine the Silhouette score.</w:t>
      </w:r>
      <w:r w:rsidRPr="0066252B">
        <w:rPr>
          <w:rFonts w:ascii="Times New Roman" w:eastAsia="Times New Roman" w:hAnsi="Times New Roman" w:cs="Times New Roman"/>
          <w:color w:val="000000"/>
          <w:sz w:val="24"/>
          <w:szCs w:val="24"/>
        </w:rPr>
        <w:br/>
        <w:t>The coefficient combines the average within-cluster distance with average nearest-cluster distance to assign a value between -1 and 1. A value below zero</w:t>
      </w:r>
      <w:r w:rsidRPr="0066252B">
        <w:rPr>
          <w:rFonts w:ascii="Times New Roman" w:eastAsia="Times New Roman" w:hAnsi="Times New Roman" w:cs="Times New Roman"/>
          <w:color w:val="000000"/>
          <w:sz w:val="24"/>
          <w:szCs w:val="24"/>
        </w:rPr>
        <w:br/>
        <w:t xml:space="preserve">denotes that the observation is probably in the wrong cluster and a value closer to 1 denotes that </w:t>
      </w:r>
      <w:r w:rsidRPr="0066252B">
        <w:rPr>
          <w:rFonts w:ascii="Times New Roman" w:eastAsia="Times New Roman" w:hAnsi="Times New Roman" w:cs="Times New Roman"/>
          <w:color w:val="000000"/>
          <w:sz w:val="24"/>
          <w:szCs w:val="24"/>
        </w:rPr>
        <w:lastRenderedPageBreak/>
        <w:t>the observation is a great fit for the cluster and</w:t>
      </w:r>
      <w:r w:rsidR="00171FE5">
        <w:rPr>
          <w:rFonts w:ascii="Times New Roman" w:eastAsia="Times New Roman" w:hAnsi="Times New Roman" w:cs="Times New Roman"/>
          <w:color w:val="000000"/>
          <w:sz w:val="24"/>
          <w:szCs w:val="24"/>
        </w:rPr>
        <w:t xml:space="preserve"> </w:t>
      </w:r>
      <w:r w:rsidRPr="0066252B">
        <w:rPr>
          <w:rFonts w:ascii="Times New Roman" w:eastAsia="Times New Roman" w:hAnsi="Times New Roman" w:cs="Times New Roman"/>
          <w:color w:val="000000"/>
          <w:sz w:val="24"/>
          <w:szCs w:val="24"/>
        </w:rPr>
        <w:t>clearly separated from other clusters. This coefficient essentially measures how close an observation is to neighboring clusters, where it is desirable</w:t>
      </w:r>
      <w:r w:rsidR="00171FE5">
        <w:rPr>
          <w:rFonts w:ascii="Times New Roman" w:eastAsia="Times New Roman" w:hAnsi="Times New Roman" w:cs="Times New Roman"/>
          <w:color w:val="000000"/>
          <w:sz w:val="24"/>
          <w:szCs w:val="24"/>
        </w:rPr>
        <w:t xml:space="preserve"> </w:t>
      </w:r>
      <w:r w:rsidRPr="0066252B">
        <w:rPr>
          <w:rFonts w:ascii="Times New Roman" w:eastAsia="Times New Roman" w:hAnsi="Times New Roman" w:cs="Times New Roman"/>
          <w:color w:val="000000"/>
          <w:sz w:val="24"/>
          <w:szCs w:val="24"/>
        </w:rPr>
        <w:t>to be the</w:t>
      </w:r>
      <w:r w:rsidR="00171FE5">
        <w:rPr>
          <w:rFonts w:ascii="Times New Roman" w:eastAsia="Times New Roman" w:hAnsi="Times New Roman" w:cs="Times New Roman"/>
          <w:color w:val="000000"/>
          <w:sz w:val="24"/>
          <w:szCs w:val="24"/>
        </w:rPr>
        <w:t xml:space="preserve"> </w:t>
      </w:r>
      <w:r w:rsidRPr="0066252B">
        <w:rPr>
          <w:rFonts w:ascii="Times New Roman" w:eastAsia="Times New Roman" w:hAnsi="Times New Roman" w:cs="Times New Roman"/>
          <w:color w:val="000000"/>
          <w:sz w:val="24"/>
          <w:szCs w:val="24"/>
        </w:rPr>
        <w:t>maximum distance possible from neighboring clusters.</w:t>
      </w:r>
      <w:r w:rsidR="00171FE5">
        <w:rPr>
          <w:rFonts w:ascii="Times New Roman" w:eastAsia="Times New Roman" w:hAnsi="Times New Roman" w:cs="Times New Roman"/>
          <w:color w:val="000000"/>
          <w:sz w:val="24"/>
          <w:szCs w:val="24"/>
        </w:rPr>
        <w:t xml:space="preserve"> </w:t>
      </w:r>
      <w:r w:rsidRPr="0066252B">
        <w:rPr>
          <w:rFonts w:ascii="Times New Roman" w:eastAsia="Times New Roman" w:hAnsi="Times New Roman" w:cs="Times New Roman"/>
          <w:color w:val="000000"/>
          <w:sz w:val="24"/>
          <w:szCs w:val="24"/>
        </w:rPr>
        <w:t>We can automatically determine the best number of clusters, k, by selecting the model which yields the highest Silhouette score.”</w:t>
      </w:r>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b/>
          <w:bCs/>
          <w:i/>
          <w:iCs/>
          <w:color w:val="000000"/>
          <w:sz w:val="24"/>
          <w:szCs w:val="24"/>
        </w:rPr>
        <w:t>Key Observation: My highest score was 2.</w:t>
      </w:r>
    </w:p>
    <w:p w:rsidR="0066252B" w:rsidRPr="0066252B" w:rsidRDefault="0066252B" w:rsidP="0066252B">
      <w:pPr>
        <w:spacing w:after="0" w:line="360" w:lineRule="auto"/>
        <w:outlineLvl w:val="2"/>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2.1 Run K means and segment data into clusters and generate labels</w:t>
      </w:r>
    </w:p>
    <w:p w:rsidR="0066252B" w:rsidRPr="0066252B" w:rsidRDefault="0066252B" w:rsidP="0066252B">
      <w:pPr>
        <w:spacing w:after="0" w:line="360" w:lineRule="auto"/>
        <w:outlineLvl w:val="2"/>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2.2 Merge the Toronto data with geo coordinates data and make sure it's the right shape</w:t>
      </w:r>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 xml:space="preserve">Here I reshape the Toronto data so that </w:t>
      </w:r>
      <w:proofErr w:type="gramStart"/>
      <w:r w:rsidRPr="0066252B">
        <w:rPr>
          <w:rFonts w:ascii="Times New Roman" w:eastAsia="Times New Roman" w:hAnsi="Times New Roman" w:cs="Times New Roman"/>
          <w:color w:val="000000"/>
          <w:sz w:val="24"/>
          <w:szCs w:val="24"/>
        </w:rPr>
        <w:t>it’s</w:t>
      </w:r>
      <w:proofErr w:type="gramEnd"/>
      <w:r w:rsidRPr="0066252B">
        <w:rPr>
          <w:rFonts w:ascii="Times New Roman" w:eastAsia="Times New Roman" w:hAnsi="Times New Roman" w:cs="Times New Roman"/>
          <w:color w:val="000000"/>
          <w:sz w:val="24"/>
          <w:szCs w:val="24"/>
        </w:rPr>
        <w:t xml:space="preserve"> shape matches the clustered data.</w:t>
      </w:r>
    </w:p>
    <w:p w:rsidR="0066252B" w:rsidRPr="0066252B" w:rsidRDefault="0066252B" w:rsidP="0066252B">
      <w:pPr>
        <w:spacing w:after="0" w:line="360" w:lineRule="auto"/>
        <w:outlineLvl w:val="2"/>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 xml:space="preserve">2.3 Add the </w:t>
      </w:r>
      <w:proofErr w:type="spellStart"/>
      <w:r w:rsidRPr="0066252B">
        <w:rPr>
          <w:rFonts w:ascii="Times New Roman" w:eastAsia="Times New Roman" w:hAnsi="Times New Roman" w:cs="Times New Roman"/>
          <w:b/>
          <w:bCs/>
          <w:color w:val="000000"/>
          <w:sz w:val="24"/>
          <w:szCs w:val="24"/>
        </w:rPr>
        <w:t>KMeans</w:t>
      </w:r>
      <w:proofErr w:type="spellEnd"/>
      <w:r w:rsidRPr="0066252B">
        <w:rPr>
          <w:rFonts w:ascii="Times New Roman" w:eastAsia="Times New Roman" w:hAnsi="Times New Roman" w:cs="Times New Roman"/>
          <w:b/>
          <w:bCs/>
          <w:color w:val="000000"/>
          <w:sz w:val="24"/>
          <w:szCs w:val="24"/>
        </w:rPr>
        <w:t xml:space="preserve"> Labels</w:t>
      </w:r>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 xml:space="preserve">Determine the largest cluster in this case it was cluster number 2 with a shape </w:t>
      </w:r>
      <w:proofErr w:type="gramStart"/>
      <w:r w:rsidRPr="0066252B">
        <w:rPr>
          <w:rFonts w:ascii="Times New Roman" w:eastAsia="Times New Roman" w:hAnsi="Times New Roman" w:cs="Times New Roman"/>
          <w:color w:val="000000"/>
          <w:sz w:val="24"/>
          <w:szCs w:val="24"/>
        </w:rPr>
        <w:t>of</w:t>
      </w:r>
      <w:proofErr w:type="gramEnd"/>
      <w:r w:rsidRPr="0066252B">
        <w:rPr>
          <w:rFonts w:ascii="Times New Roman" w:eastAsia="Times New Roman" w:hAnsi="Times New Roman" w:cs="Times New Roman"/>
          <w:color w:val="000000"/>
          <w:sz w:val="24"/>
          <w:szCs w:val="24"/>
        </w:rPr>
        <w:br/>
        <w:t>(76, 15)</w:t>
      </w:r>
    </w:p>
    <w:p w:rsidR="0066252B" w:rsidRPr="0066252B" w:rsidRDefault="0066252B" w:rsidP="0066252B">
      <w:pPr>
        <w:spacing w:after="0" w:line="360" w:lineRule="auto"/>
        <w:outlineLvl w:val="2"/>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 xml:space="preserve">3. Cluster 2 </w:t>
      </w:r>
      <w:proofErr w:type="gramStart"/>
      <w:r w:rsidRPr="0066252B">
        <w:rPr>
          <w:rFonts w:ascii="Times New Roman" w:eastAsia="Times New Roman" w:hAnsi="Times New Roman" w:cs="Times New Roman"/>
          <w:b/>
          <w:bCs/>
          <w:color w:val="000000"/>
          <w:sz w:val="24"/>
          <w:szCs w:val="24"/>
        </w:rPr>
        <w:t>Contains</w:t>
      </w:r>
      <w:proofErr w:type="gramEnd"/>
      <w:r w:rsidRPr="0066252B">
        <w:rPr>
          <w:rFonts w:ascii="Times New Roman" w:eastAsia="Times New Roman" w:hAnsi="Times New Roman" w:cs="Times New Roman"/>
          <w:b/>
          <w:bCs/>
          <w:color w:val="000000"/>
          <w:sz w:val="24"/>
          <w:szCs w:val="24"/>
        </w:rPr>
        <w:t xml:space="preserve"> the highest cluster density. We need to find the geographic </w:t>
      </w:r>
      <w:proofErr w:type="spellStart"/>
      <w:r w:rsidRPr="0066252B">
        <w:rPr>
          <w:rFonts w:ascii="Times New Roman" w:eastAsia="Times New Roman" w:hAnsi="Times New Roman" w:cs="Times New Roman"/>
          <w:b/>
          <w:bCs/>
          <w:color w:val="000000"/>
          <w:sz w:val="24"/>
          <w:szCs w:val="24"/>
        </w:rPr>
        <w:t>centroid</w:t>
      </w:r>
      <w:proofErr w:type="spellEnd"/>
      <w:r w:rsidRPr="0066252B">
        <w:rPr>
          <w:rFonts w:ascii="Times New Roman" w:eastAsia="Times New Roman" w:hAnsi="Times New Roman" w:cs="Times New Roman"/>
          <w:b/>
          <w:bCs/>
          <w:color w:val="000000"/>
          <w:sz w:val="24"/>
          <w:szCs w:val="24"/>
        </w:rPr>
        <w:t xml:space="preserve"> for this cluster. This is the optimum location for a new Restaurant Supply Store.</w:t>
      </w:r>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 xml:space="preserve">Here we take the average latitude and longitude to be the </w:t>
      </w:r>
      <w:proofErr w:type="spellStart"/>
      <w:r w:rsidRPr="0066252B">
        <w:rPr>
          <w:rFonts w:ascii="Times New Roman" w:eastAsia="Times New Roman" w:hAnsi="Times New Roman" w:cs="Times New Roman"/>
          <w:color w:val="000000"/>
          <w:sz w:val="24"/>
          <w:szCs w:val="24"/>
        </w:rPr>
        <w:t>centroid</w:t>
      </w:r>
      <w:proofErr w:type="spellEnd"/>
      <w:r w:rsidRPr="0066252B">
        <w:rPr>
          <w:rFonts w:ascii="Times New Roman" w:eastAsia="Times New Roman" w:hAnsi="Times New Roman" w:cs="Times New Roman"/>
          <w:color w:val="000000"/>
          <w:sz w:val="24"/>
          <w:szCs w:val="24"/>
        </w:rPr>
        <w:t>.</w:t>
      </w:r>
    </w:p>
    <w:p w:rsidR="0066252B" w:rsidRPr="0066252B" w:rsidRDefault="0066252B" w:rsidP="0066252B">
      <w:pPr>
        <w:spacing w:after="0" w:line="360" w:lineRule="auto"/>
        <w:outlineLvl w:val="2"/>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 xml:space="preserve">3.1 Install </w:t>
      </w:r>
      <w:proofErr w:type="spellStart"/>
      <w:r w:rsidRPr="0066252B">
        <w:rPr>
          <w:rFonts w:ascii="Times New Roman" w:eastAsia="Times New Roman" w:hAnsi="Times New Roman" w:cs="Times New Roman"/>
          <w:b/>
          <w:bCs/>
          <w:color w:val="000000"/>
          <w:sz w:val="24"/>
          <w:szCs w:val="24"/>
        </w:rPr>
        <w:t>opencage</w:t>
      </w:r>
      <w:proofErr w:type="spellEnd"/>
      <w:r w:rsidRPr="0066252B">
        <w:rPr>
          <w:rFonts w:ascii="Times New Roman" w:eastAsia="Times New Roman" w:hAnsi="Times New Roman" w:cs="Times New Roman"/>
          <w:b/>
          <w:bCs/>
          <w:color w:val="000000"/>
          <w:sz w:val="24"/>
          <w:szCs w:val="24"/>
        </w:rPr>
        <w:t xml:space="preserve"> to reverse lookup the coordinates</w:t>
      </w:r>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proofErr w:type="spellStart"/>
      <w:r w:rsidRPr="0066252B">
        <w:rPr>
          <w:rFonts w:ascii="Times New Roman" w:eastAsia="Times New Roman" w:hAnsi="Times New Roman" w:cs="Times New Roman"/>
          <w:color w:val="000000"/>
          <w:sz w:val="24"/>
          <w:szCs w:val="24"/>
        </w:rPr>
        <w:t>Opencage</w:t>
      </w:r>
      <w:proofErr w:type="spellEnd"/>
      <w:r w:rsidRPr="0066252B">
        <w:rPr>
          <w:rFonts w:ascii="Times New Roman" w:eastAsia="Times New Roman" w:hAnsi="Times New Roman" w:cs="Times New Roman"/>
          <w:color w:val="000000"/>
          <w:sz w:val="24"/>
          <w:szCs w:val="24"/>
        </w:rPr>
        <w:t xml:space="preserve"> allows me to reverse lookup the geo coordinates.</w:t>
      </w:r>
      <w:r w:rsidRPr="0066252B">
        <w:rPr>
          <w:rFonts w:ascii="Times New Roman" w:eastAsia="Times New Roman" w:hAnsi="Times New Roman" w:cs="Times New Roman"/>
          <w:color w:val="000000"/>
          <w:sz w:val="24"/>
          <w:szCs w:val="24"/>
        </w:rPr>
        <w:br/>
      </w:r>
      <w:r w:rsidRPr="0066252B">
        <w:rPr>
          <w:rFonts w:ascii="Times New Roman" w:eastAsia="Times New Roman" w:hAnsi="Times New Roman" w:cs="Times New Roman"/>
          <w:b/>
          <w:bCs/>
          <w:i/>
          <w:iCs/>
          <w:color w:val="000000"/>
          <w:sz w:val="24"/>
          <w:szCs w:val="24"/>
        </w:rPr>
        <w:t>Key Observation: This is the optimum location for a new Restaurant Supply Store.</w:t>
      </w:r>
    </w:p>
    <w:p w:rsidR="0066252B" w:rsidRPr="0066252B" w:rsidRDefault="0066252B" w:rsidP="0066252B">
      <w:pPr>
        <w:spacing w:after="0" w:line="360" w:lineRule="auto"/>
        <w:outlineLvl w:val="1"/>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Results:</w:t>
      </w:r>
    </w:p>
    <w:p w:rsidR="0066252B" w:rsidRPr="0066252B" w:rsidRDefault="0066252B" w:rsidP="0066252B">
      <w:pPr>
        <w:spacing w:after="0" w:line="360" w:lineRule="auto"/>
        <w:outlineLvl w:val="2"/>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4.1 Plot the clusters on a Map of the Toronto and Super Impose the best location of a Store</w:t>
      </w:r>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noProof/>
          <w:color w:val="000000"/>
          <w:sz w:val="24"/>
          <w:szCs w:val="24"/>
        </w:rPr>
        <w:drawing>
          <wp:inline distT="0" distB="0" distL="0" distR="0">
            <wp:extent cx="5896182" cy="2402732"/>
            <wp:effectExtent l="19050" t="0" r="9318" b="0"/>
            <wp:docPr id="1" name="Picture 1" descr="https://camo.githubusercontent.com/80b510c934990b2373654accdea65bbdce5c0635/68747470733a2f2f692e696d6775722e636f6d2f6c516e53713750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80b510c934990b2373654accdea65bbdce5c0635/68747470733a2f2f692e696d6775722e636f6d2f6c516e537137502e706e67"/>
                    <pic:cNvPicPr>
                      <a:picLocks noChangeAspect="1" noChangeArrowheads="1"/>
                    </pic:cNvPicPr>
                  </pic:nvPicPr>
                  <pic:blipFill>
                    <a:blip r:embed="rId17" cstate="print"/>
                    <a:srcRect/>
                    <a:stretch>
                      <a:fillRect/>
                    </a:stretch>
                  </pic:blipFill>
                  <pic:spPr bwMode="auto">
                    <a:xfrm>
                      <a:off x="0" y="0"/>
                      <a:ext cx="5901054" cy="2404717"/>
                    </a:xfrm>
                    <a:prstGeom prst="rect">
                      <a:avLst/>
                    </a:prstGeom>
                    <a:noFill/>
                    <a:ln w="9525">
                      <a:noFill/>
                      <a:miter lim="800000"/>
                      <a:headEnd/>
                      <a:tailEnd/>
                    </a:ln>
                  </pic:spPr>
                </pic:pic>
              </a:graphicData>
            </a:graphic>
          </wp:inline>
        </w:drawing>
      </w:r>
    </w:p>
    <w:p w:rsidR="0066252B" w:rsidRPr="0066252B" w:rsidRDefault="0066252B" w:rsidP="0066252B">
      <w:pPr>
        <w:spacing w:after="0" w:line="360" w:lineRule="auto"/>
        <w:outlineLvl w:val="2"/>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4.2 Exact Address of desired Location</w:t>
      </w:r>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lastRenderedPageBreak/>
        <w:t>Based</w:t>
      </w:r>
      <w:r w:rsidR="00721A06">
        <w:rPr>
          <w:rFonts w:ascii="Times New Roman" w:eastAsia="Times New Roman" w:hAnsi="Times New Roman" w:cs="Times New Roman"/>
          <w:color w:val="000000"/>
          <w:sz w:val="24"/>
          <w:szCs w:val="24"/>
        </w:rPr>
        <w:t xml:space="preserve"> </w:t>
      </w:r>
      <w:r w:rsidRPr="0066252B">
        <w:rPr>
          <w:rFonts w:ascii="Times New Roman" w:eastAsia="Times New Roman" w:hAnsi="Times New Roman" w:cs="Times New Roman"/>
          <w:color w:val="000000"/>
          <w:sz w:val="24"/>
          <w:szCs w:val="24"/>
        </w:rPr>
        <w:t>on a reverse Lookup</w:t>
      </w:r>
      <w:r w:rsidR="00721A06">
        <w:rPr>
          <w:rFonts w:ascii="Times New Roman" w:eastAsia="Times New Roman" w:hAnsi="Times New Roman" w:cs="Times New Roman"/>
          <w:color w:val="000000"/>
          <w:sz w:val="24"/>
          <w:szCs w:val="24"/>
        </w:rPr>
        <w:t xml:space="preserve"> </w:t>
      </w:r>
      <w:r w:rsidRPr="0066252B">
        <w:rPr>
          <w:rFonts w:ascii="Times New Roman" w:eastAsia="Times New Roman" w:hAnsi="Times New Roman" w:cs="Times New Roman"/>
          <w:color w:val="000000"/>
          <w:sz w:val="24"/>
          <w:szCs w:val="24"/>
        </w:rPr>
        <w:t xml:space="preserve">The exact Address to locate would be: 268 Balliol Street, ON M4S 1C2, Canada or lat: 43.6991598, </w:t>
      </w:r>
      <w:proofErr w:type="spellStart"/>
      <w:proofErr w:type="gramStart"/>
      <w:r w:rsidRPr="0066252B">
        <w:rPr>
          <w:rFonts w:ascii="Times New Roman" w:eastAsia="Times New Roman" w:hAnsi="Times New Roman" w:cs="Times New Roman"/>
          <w:color w:val="000000"/>
          <w:sz w:val="24"/>
          <w:szCs w:val="24"/>
        </w:rPr>
        <w:t>lng</w:t>
      </w:r>
      <w:proofErr w:type="spellEnd"/>
      <w:proofErr w:type="gramEnd"/>
      <w:r w:rsidRPr="0066252B">
        <w:rPr>
          <w:rFonts w:ascii="Times New Roman" w:eastAsia="Times New Roman" w:hAnsi="Times New Roman" w:cs="Times New Roman"/>
          <w:color w:val="000000"/>
          <w:sz w:val="24"/>
          <w:szCs w:val="24"/>
        </w:rPr>
        <w:t>: -79.3878871</w:t>
      </w:r>
    </w:p>
    <w:p w:rsidR="0066252B" w:rsidRPr="0066252B" w:rsidRDefault="0066252B" w:rsidP="0066252B">
      <w:pPr>
        <w:spacing w:after="0" w:line="360" w:lineRule="auto"/>
        <w:outlineLvl w:val="1"/>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Discussion:</w:t>
      </w:r>
    </w:p>
    <w:p w:rsidR="0066252B" w:rsidRPr="0066252B" w:rsidRDefault="0066252B" w:rsidP="0066252B">
      <w:pPr>
        <w:spacing w:after="0" w:line="360" w:lineRule="auto"/>
        <w:outlineLvl w:val="2"/>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5.1 Explaining the results</w:t>
      </w:r>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 xml:space="preserve">As we built our list of neighborhoods with Restaurant venues exclusively we discovered most neighborhoods were similar and the greatest concentration of restaurants was in Central Toronto and downtown Toronto. This might seem obvious but it would also appear that these are some of the most affluent neighborhoods in Toronto so there appears to be correlation. By Locating in the general vicinity of the </w:t>
      </w:r>
      <w:proofErr w:type="gramStart"/>
      <w:r w:rsidRPr="0066252B">
        <w:rPr>
          <w:rFonts w:ascii="Times New Roman" w:eastAsia="Times New Roman" w:hAnsi="Times New Roman" w:cs="Times New Roman"/>
          <w:color w:val="000000"/>
          <w:sz w:val="24"/>
          <w:szCs w:val="24"/>
        </w:rPr>
        <w:t>Exact</w:t>
      </w:r>
      <w:proofErr w:type="gramEnd"/>
      <w:r w:rsidRPr="0066252B">
        <w:rPr>
          <w:rFonts w:ascii="Times New Roman" w:eastAsia="Times New Roman" w:hAnsi="Times New Roman" w:cs="Times New Roman"/>
          <w:color w:val="000000"/>
          <w:sz w:val="24"/>
          <w:szCs w:val="24"/>
        </w:rPr>
        <w:t xml:space="preserve"> location my friend could be geographically centered in this cluster and poised to service his restaurant customer base with greatest efficiency.</w:t>
      </w:r>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 xml:space="preserve">When we built our </w:t>
      </w:r>
      <w:proofErr w:type="spellStart"/>
      <w:r w:rsidRPr="0066252B">
        <w:rPr>
          <w:rFonts w:ascii="Times New Roman" w:eastAsia="Times New Roman" w:hAnsi="Times New Roman" w:cs="Times New Roman"/>
          <w:color w:val="000000"/>
          <w:sz w:val="24"/>
          <w:szCs w:val="24"/>
        </w:rPr>
        <w:t>our</w:t>
      </w:r>
      <w:proofErr w:type="spellEnd"/>
      <w:r w:rsidRPr="0066252B">
        <w:rPr>
          <w:rFonts w:ascii="Times New Roman" w:eastAsia="Times New Roman" w:hAnsi="Times New Roman" w:cs="Times New Roman"/>
          <w:color w:val="000000"/>
          <w:sz w:val="24"/>
          <w:szCs w:val="24"/>
        </w:rPr>
        <w:t xml:space="preserve"> K-Means dataset we used Silhouette analysis to tell us there was a lot of similarity between neighborhoods and the most co</w:t>
      </w:r>
      <w:r w:rsidR="00C07329">
        <w:rPr>
          <w:rFonts w:ascii="Times New Roman" w:eastAsia="Times New Roman" w:hAnsi="Times New Roman" w:cs="Times New Roman"/>
          <w:color w:val="000000"/>
          <w:sz w:val="24"/>
          <w:szCs w:val="24"/>
        </w:rPr>
        <w:t>mmon restaurants contained with</w:t>
      </w:r>
      <w:r w:rsidRPr="0066252B">
        <w:rPr>
          <w:rFonts w:ascii="Times New Roman" w:eastAsia="Times New Roman" w:hAnsi="Times New Roman" w:cs="Times New Roman"/>
          <w:color w:val="000000"/>
          <w:sz w:val="24"/>
          <w:szCs w:val="24"/>
        </w:rPr>
        <w:t xml:space="preserve">in. Really there </w:t>
      </w:r>
      <w:proofErr w:type="gramStart"/>
      <w:r w:rsidRPr="0066252B">
        <w:rPr>
          <w:rFonts w:ascii="Times New Roman" w:eastAsia="Times New Roman" w:hAnsi="Times New Roman" w:cs="Times New Roman"/>
          <w:color w:val="000000"/>
          <w:sz w:val="24"/>
          <w:szCs w:val="24"/>
        </w:rPr>
        <w:t>was</w:t>
      </w:r>
      <w:proofErr w:type="gramEnd"/>
      <w:r w:rsidRPr="0066252B">
        <w:rPr>
          <w:rFonts w:ascii="Times New Roman" w:eastAsia="Times New Roman" w:hAnsi="Times New Roman" w:cs="Times New Roman"/>
          <w:color w:val="000000"/>
          <w:sz w:val="24"/>
          <w:szCs w:val="24"/>
        </w:rPr>
        <w:t xml:space="preserve"> only 2 types of cluster or neighborhoods in greater Toronto. The vast majority of those were in 1 cluster. So Toronto restaurants might be many but they are very homogeneously located near the center of Toronto.</w:t>
      </w:r>
    </w:p>
    <w:p w:rsidR="0066252B" w:rsidRPr="0066252B" w:rsidRDefault="0066252B" w:rsidP="0066252B">
      <w:pPr>
        <w:spacing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 xml:space="preserve">Of the 103 Toronto Neighborhoods gathered only 55.3% or 57 Neighborhoods are above the median after-tax income. 37.8% or 39 Neighborhoods are below </w:t>
      </w:r>
      <w:proofErr w:type="spellStart"/>
      <w:proofErr w:type="gramStart"/>
      <w:r w:rsidRPr="0066252B">
        <w:rPr>
          <w:rFonts w:ascii="Times New Roman" w:eastAsia="Times New Roman" w:hAnsi="Times New Roman" w:cs="Times New Roman"/>
          <w:color w:val="000000"/>
          <w:sz w:val="24"/>
          <w:szCs w:val="24"/>
        </w:rPr>
        <w:t>he</w:t>
      </w:r>
      <w:proofErr w:type="spellEnd"/>
      <w:proofErr w:type="gramEnd"/>
      <w:r w:rsidRPr="0066252B">
        <w:rPr>
          <w:rFonts w:ascii="Times New Roman" w:eastAsia="Times New Roman" w:hAnsi="Times New Roman" w:cs="Times New Roman"/>
          <w:color w:val="000000"/>
          <w:sz w:val="24"/>
          <w:szCs w:val="24"/>
        </w:rPr>
        <w:t xml:space="preserve"> median after-tax income. 6.7% or 7 neighborhoods did not register as it appears their populations are too low. It appears that the greatest concentration of affluence is near central Toronto. We decided to keep all neighborhoods in the dataset regardless of income of population as the </w:t>
      </w:r>
      <w:proofErr w:type="gramStart"/>
      <w:r w:rsidRPr="0066252B">
        <w:rPr>
          <w:rFonts w:ascii="Times New Roman" w:eastAsia="Times New Roman" w:hAnsi="Times New Roman" w:cs="Times New Roman"/>
          <w:color w:val="000000"/>
          <w:sz w:val="24"/>
          <w:szCs w:val="24"/>
        </w:rPr>
        <w:t>majority were</w:t>
      </w:r>
      <w:proofErr w:type="gramEnd"/>
      <w:r w:rsidRPr="0066252B">
        <w:rPr>
          <w:rFonts w:ascii="Times New Roman" w:eastAsia="Times New Roman" w:hAnsi="Times New Roman" w:cs="Times New Roman"/>
          <w:color w:val="000000"/>
          <w:sz w:val="24"/>
          <w:szCs w:val="24"/>
        </w:rPr>
        <w:t xml:space="preserve"> close enough.</w:t>
      </w:r>
    </w:p>
    <w:p w:rsidR="0066252B" w:rsidRPr="0066252B" w:rsidRDefault="0066252B" w:rsidP="0066252B">
      <w:pPr>
        <w:spacing w:after="0" w:line="360" w:lineRule="auto"/>
        <w:outlineLvl w:val="1"/>
        <w:rPr>
          <w:rFonts w:ascii="Times New Roman" w:eastAsia="Times New Roman" w:hAnsi="Times New Roman" w:cs="Times New Roman"/>
          <w:b/>
          <w:bCs/>
          <w:color w:val="000000"/>
          <w:sz w:val="24"/>
          <w:szCs w:val="24"/>
        </w:rPr>
      </w:pPr>
      <w:r w:rsidRPr="0066252B">
        <w:rPr>
          <w:rFonts w:ascii="Times New Roman" w:eastAsia="Times New Roman" w:hAnsi="Times New Roman" w:cs="Times New Roman"/>
          <w:b/>
          <w:bCs/>
          <w:color w:val="000000"/>
          <w:sz w:val="24"/>
          <w:szCs w:val="24"/>
        </w:rPr>
        <w:t>Conclusion:</w:t>
      </w:r>
    </w:p>
    <w:p w:rsidR="0066252B" w:rsidRPr="0066252B" w:rsidRDefault="0066252B" w:rsidP="0066252B">
      <w:pPr>
        <w:spacing w:before="240"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I feel confident with the recommendation I have given my friend as it is backed up with demonstrated data analysis. While nothing can ever be 100% certain he will certainly be better informed than he was prior to asking for my help.</w:t>
      </w:r>
    </w:p>
    <w:p w:rsidR="0066252B" w:rsidRPr="0066252B" w:rsidRDefault="0066252B" w:rsidP="0066252B">
      <w:pPr>
        <w:spacing w:before="240" w:after="0" w:line="360" w:lineRule="auto"/>
        <w:jc w:val="both"/>
        <w:rPr>
          <w:rFonts w:ascii="Times New Roman" w:eastAsia="Times New Roman" w:hAnsi="Times New Roman" w:cs="Times New Roman"/>
          <w:color w:val="000000"/>
          <w:sz w:val="24"/>
          <w:szCs w:val="24"/>
        </w:rPr>
      </w:pPr>
      <w:r w:rsidRPr="0066252B">
        <w:rPr>
          <w:rFonts w:ascii="Times New Roman" w:eastAsia="Times New Roman" w:hAnsi="Times New Roman" w:cs="Times New Roman"/>
          <w:color w:val="000000"/>
          <w:sz w:val="24"/>
          <w:szCs w:val="24"/>
        </w:rPr>
        <w:t>Much more inference can be obtained with more work. A potential side business for my friend might be assisting new restaurant owners where they might locate a new restaurant, who their competition is and who their clientele might be.</w:t>
      </w:r>
    </w:p>
    <w:p w:rsidR="005F4DFF" w:rsidRPr="0066252B" w:rsidRDefault="005F4DFF" w:rsidP="0066252B">
      <w:pPr>
        <w:spacing w:line="360" w:lineRule="auto"/>
        <w:rPr>
          <w:rFonts w:ascii="Times New Roman" w:hAnsi="Times New Roman" w:cs="Times New Roman"/>
          <w:sz w:val="24"/>
          <w:szCs w:val="24"/>
        </w:rPr>
      </w:pPr>
    </w:p>
    <w:sectPr w:rsidR="005F4DFF" w:rsidRPr="0066252B" w:rsidSect="005F4D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020B"/>
    <w:multiLevelType w:val="multilevel"/>
    <w:tmpl w:val="4550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F772A"/>
    <w:multiLevelType w:val="multilevel"/>
    <w:tmpl w:val="A2C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F55772"/>
    <w:multiLevelType w:val="multilevel"/>
    <w:tmpl w:val="4B84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6252B"/>
    <w:rsid w:val="00171FE5"/>
    <w:rsid w:val="001F7482"/>
    <w:rsid w:val="00271EA3"/>
    <w:rsid w:val="002A1C90"/>
    <w:rsid w:val="002A7C5C"/>
    <w:rsid w:val="00393C90"/>
    <w:rsid w:val="005F4DFF"/>
    <w:rsid w:val="0066252B"/>
    <w:rsid w:val="00691CBA"/>
    <w:rsid w:val="00721A06"/>
    <w:rsid w:val="00AB1668"/>
    <w:rsid w:val="00B13EA2"/>
    <w:rsid w:val="00C07329"/>
    <w:rsid w:val="00D36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DFF"/>
  </w:style>
  <w:style w:type="paragraph" w:styleId="Heading2">
    <w:name w:val="heading 2"/>
    <w:basedOn w:val="Normal"/>
    <w:link w:val="Heading2Char"/>
    <w:uiPriority w:val="9"/>
    <w:qFormat/>
    <w:rsid w:val="006625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25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25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25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25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252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6252B"/>
    <w:rPr>
      <w:color w:val="0000FF"/>
      <w:u w:val="single"/>
    </w:rPr>
  </w:style>
  <w:style w:type="paragraph" w:styleId="NormalWeb">
    <w:name w:val="Normal (Web)"/>
    <w:basedOn w:val="Normal"/>
    <w:uiPriority w:val="99"/>
    <w:semiHidden/>
    <w:unhideWhenUsed/>
    <w:rsid w:val="0066252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2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25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252B"/>
    <w:rPr>
      <w:rFonts w:ascii="Courier New" w:eastAsia="Times New Roman" w:hAnsi="Courier New" w:cs="Courier New"/>
      <w:sz w:val="20"/>
      <w:szCs w:val="20"/>
    </w:rPr>
  </w:style>
  <w:style w:type="character" w:styleId="Emphasis">
    <w:name w:val="Emphasis"/>
    <w:basedOn w:val="DefaultParagraphFont"/>
    <w:uiPriority w:val="20"/>
    <w:qFormat/>
    <w:rsid w:val="0066252B"/>
    <w:rPr>
      <w:i/>
      <w:iCs/>
    </w:rPr>
  </w:style>
  <w:style w:type="paragraph" w:styleId="BalloonText">
    <w:name w:val="Balloon Text"/>
    <w:basedOn w:val="Normal"/>
    <w:link w:val="BalloonTextChar"/>
    <w:uiPriority w:val="99"/>
    <w:semiHidden/>
    <w:unhideWhenUsed/>
    <w:rsid w:val="00662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5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5973789">
      <w:bodyDiv w:val="1"/>
      <w:marLeft w:val="0"/>
      <w:marRight w:val="0"/>
      <w:marTop w:val="0"/>
      <w:marBottom w:val="0"/>
      <w:divBdr>
        <w:top w:val="none" w:sz="0" w:space="0" w:color="auto"/>
        <w:left w:val="none" w:sz="0" w:space="0" w:color="auto"/>
        <w:bottom w:val="none" w:sz="0" w:space="0" w:color="auto"/>
        <w:right w:val="none" w:sz="0" w:space="0" w:color="auto"/>
      </w:divBdr>
      <w:divsChild>
        <w:div w:id="706486808">
          <w:marLeft w:val="0"/>
          <w:marRight w:val="0"/>
          <w:marTop w:val="0"/>
          <w:marBottom w:val="0"/>
          <w:divBdr>
            <w:top w:val="none" w:sz="0" w:space="0" w:color="auto"/>
            <w:left w:val="none" w:sz="0" w:space="0" w:color="auto"/>
            <w:bottom w:val="none" w:sz="0" w:space="0" w:color="auto"/>
            <w:right w:val="none" w:sz="0" w:space="0" w:color="auto"/>
          </w:divBdr>
          <w:divsChild>
            <w:div w:id="1238443669">
              <w:marLeft w:val="0"/>
              <w:marRight w:val="0"/>
              <w:marTop w:val="0"/>
              <w:marBottom w:val="0"/>
              <w:divBdr>
                <w:top w:val="none" w:sz="0" w:space="0" w:color="auto"/>
                <w:left w:val="none" w:sz="0" w:space="0" w:color="auto"/>
                <w:bottom w:val="none" w:sz="0" w:space="0" w:color="auto"/>
                <w:right w:val="none" w:sz="0" w:space="0" w:color="auto"/>
              </w:divBdr>
              <w:divsChild>
                <w:div w:id="11826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4393">
          <w:marLeft w:val="0"/>
          <w:marRight w:val="0"/>
          <w:marTop w:val="0"/>
          <w:marBottom w:val="0"/>
          <w:divBdr>
            <w:top w:val="none" w:sz="0" w:space="0" w:color="auto"/>
            <w:left w:val="none" w:sz="0" w:space="0" w:color="auto"/>
            <w:bottom w:val="none" w:sz="0" w:space="0" w:color="auto"/>
            <w:right w:val="none" w:sz="0" w:space="0" w:color="auto"/>
          </w:divBdr>
          <w:divsChild>
            <w:div w:id="831483858">
              <w:marLeft w:val="0"/>
              <w:marRight w:val="0"/>
              <w:marTop w:val="0"/>
              <w:marBottom w:val="0"/>
              <w:divBdr>
                <w:top w:val="none" w:sz="0" w:space="0" w:color="auto"/>
                <w:left w:val="none" w:sz="0" w:space="0" w:color="auto"/>
                <w:bottom w:val="none" w:sz="0" w:space="0" w:color="auto"/>
                <w:right w:val="none" w:sz="0" w:space="0" w:color="auto"/>
              </w:divBdr>
              <w:divsChild>
                <w:div w:id="8420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7385">
          <w:marLeft w:val="0"/>
          <w:marRight w:val="0"/>
          <w:marTop w:val="0"/>
          <w:marBottom w:val="0"/>
          <w:divBdr>
            <w:top w:val="none" w:sz="0" w:space="0" w:color="auto"/>
            <w:left w:val="none" w:sz="0" w:space="0" w:color="auto"/>
            <w:bottom w:val="none" w:sz="0" w:space="0" w:color="auto"/>
            <w:right w:val="none" w:sz="0" w:space="0" w:color="auto"/>
          </w:divBdr>
          <w:divsChild>
            <w:div w:id="795101362">
              <w:marLeft w:val="0"/>
              <w:marRight w:val="0"/>
              <w:marTop w:val="0"/>
              <w:marBottom w:val="0"/>
              <w:divBdr>
                <w:top w:val="none" w:sz="0" w:space="0" w:color="auto"/>
                <w:left w:val="none" w:sz="0" w:space="0" w:color="auto"/>
                <w:bottom w:val="none" w:sz="0" w:space="0" w:color="auto"/>
                <w:right w:val="none" w:sz="0" w:space="0" w:color="auto"/>
              </w:divBdr>
              <w:divsChild>
                <w:div w:id="721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031">
          <w:marLeft w:val="0"/>
          <w:marRight w:val="0"/>
          <w:marTop w:val="0"/>
          <w:marBottom w:val="0"/>
          <w:divBdr>
            <w:top w:val="none" w:sz="0" w:space="0" w:color="auto"/>
            <w:left w:val="none" w:sz="0" w:space="0" w:color="auto"/>
            <w:bottom w:val="none" w:sz="0" w:space="0" w:color="auto"/>
            <w:right w:val="none" w:sz="0" w:space="0" w:color="auto"/>
          </w:divBdr>
          <w:divsChild>
            <w:div w:id="1811944327">
              <w:marLeft w:val="0"/>
              <w:marRight w:val="0"/>
              <w:marTop w:val="0"/>
              <w:marBottom w:val="0"/>
              <w:divBdr>
                <w:top w:val="none" w:sz="0" w:space="0" w:color="auto"/>
                <w:left w:val="none" w:sz="0" w:space="0" w:color="auto"/>
                <w:bottom w:val="none" w:sz="0" w:space="0" w:color="auto"/>
                <w:right w:val="none" w:sz="0" w:space="0" w:color="auto"/>
              </w:divBdr>
              <w:divsChild>
                <w:div w:id="6818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2671">
          <w:marLeft w:val="0"/>
          <w:marRight w:val="0"/>
          <w:marTop w:val="0"/>
          <w:marBottom w:val="0"/>
          <w:divBdr>
            <w:top w:val="none" w:sz="0" w:space="0" w:color="auto"/>
            <w:left w:val="none" w:sz="0" w:space="0" w:color="auto"/>
            <w:bottom w:val="none" w:sz="0" w:space="0" w:color="auto"/>
            <w:right w:val="none" w:sz="0" w:space="0" w:color="auto"/>
          </w:divBdr>
          <w:divsChild>
            <w:div w:id="542062173">
              <w:marLeft w:val="0"/>
              <w:marRight w:val="0"/>
              <w:marTop w:val="0"/>
              <w:marBottom w:val="0"/>
              <w:divBdr>
                <w:top w:val="none" w:sz="0" w:space="0" w:color="auto"/>
                <w:left w:val="none" w:sz="0" w:space="0" w:color="auto"/>
                <w:bottom w:val="none" w:sz="0" w:space="0" w:color="auto"/>
                <w:right w:val="none" w:sz="0" w:space="0" w:color="auto"/>
              </w:divBdr>
              <w:divsChild>
                <w:div w:id="12645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4353">
          <w:marLeft w:val="0"/>
          <w:marRight w:val="0"/>
          <w:marTop w:val="0"/>
          <w:marBottom w:val="0"/>
          <w:divBdr>
            <w:top w:val="none" w:sz="0" w:space="0" w:color="auto"/>
            <w:left w:val="none" w:sz="0" w:space="0" w:color="auto"/>
            <w:bottom w:val="none" w:sz="0" w:space="0" w:color="auto"/>
            <w:right w:val="none" w:sz="0" w:space="0" w:color="auto"/>
          </w:divBdr>
          <w:divsChild>
            <w:div w:id="1726955103">
              <w:marLeft w:val="0"/>
              <w:marRight w:val="0"/>
              <w:marTop w:val="0"/>
              <w:marBottom w:val="0"/>
              <w:divBdr>
                <w:top w:val="none" w:sz="0" w:space="0" w:color="auto"/>
                <w:left w:val="none" w:sz="0" w:space="0" w:color="auto"/>
                <w:bottom w:val="none" w:sz="0" w:space="0" w:color="auto"/>
                <w:right w:val="none" w:sz="0" w:space="0" w:color="auto"/>
              </w:divBdr>
              <w:divsChild>
                <w:div w:id="17487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1620">
          <w:marLeft w:val="0"/>
          <w:marRight w:val="0"/>
          <w:marTop w:val="0"/>
          <w:marBottom w:val="0"/>
          <w:divBdr>
            <w:top w:val="none" w:sz="0" w:space="0" w:color="auto"/>
            <w:left w:val="none" w:sz="0" w:space="0" w:color="auto"/>
            <w:bottom w:val="none" w:sz="0" w:space="0" w:color="auto"/>
            <w:right w:val="none" w:sz="0" w:space="0" w:color="auto"/>
          </w:divBdr>
          <w:divsChild>
            <w:div w:id="1078094396">
              <w:marLeft w:val="0"/>
              <w:marRight w:val="0"/>
              <w:marTop w:val="0"/>
              <w:marBottom w:val="0"/>
              <w:divBdr>
                <w:top w:val="none" w:sz="0" w:space="0" w:color="auto"/>
                <w:left w:val="none" w:sz="0" w:space="0" w:color="auto"/>
                <w:bottom w:val="none" w:sz="0" w:space="0" w:color="auto"/>
                <w:right w:val="none" w:sz="0" w:space="0" w:color="auto"/>
              </w:divBdr>
              <w:divsChild>
                <w:div w:id="15410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1943">
          <w:marLeft w:val="0"/>
          <w:marRight w:val="0"/>
          <w:marTop w:val="0"/>
          <w:marBottom w:val="0"/>
          <w:divBdr>
            <w:top w:val="none" w:sz="0" w:space="0" w:color="auto"/>
            <w:left w:val="none" w:sz="0" w:space="0" w:color="auto"/>
            <w:bottom w:val="none" w:sz="0" w:space="0" w:color="auto"/>
            <w:right w:val="none" w:sz="0" w:space="0" w:color="auto"/>
          </w:divBdr>
          <w:divsChild>
            <w:div w:id="322664027">
              <w:marLeft w:val="0"/>
              <w:marRight w:val="0"/>
              <w:marTop w:val="0"/>
              <w:marBottom w:val="0"/>
              <w:divBdr>
                <w:top w:val="none" w:sz="0" w:space="0" w:color="auto"/>
                <w:left w:val="none" w:sz="0" w:space="0" w:color="auto"/>
                <w:bottom w:val="none" w:sz="0" w:space="0" w:color="auto"/>
                <w:right w:val="none" w:sz="0" w:space="0" w:color="auto"/>
              </w:divBdr>
              <w:divsChild>
                <w:div w:id="891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5212">
          <w:marLeft w:val="0"/>
          <w:marRight w:val="0"/>
          <w:marTop w:val="0"/>
          <w:marBottom w:val="0"/>
          <w:divBdr>
            <w:top w:val="none" w:sz="0" w:space="0" w:color="auto"/>
            <w:left w:val="none" w:sz="0" w:space="0" w:color="auto"/>
            <w:bottom w:val="none" w:sz="0" w:space="0" w:color="auto"/>
            <w:right w:val="none" w:sz="0" w:space="0" w:color="auto"/>
          </w:divBdr>
          <w:divsChild>
            <w:div w:id="1839345368">
              <w:marLeft w:val="0"/>
              <w:marRight w:val="0"/>
              <w:marTop w:val="0"/>
              <w:marBottom w:val="0"/>
              <w:divBdr>
                <w:top w:val="none" w:sz="0" w:space="0" w:color="auto"/>
                <w:left w:val="none" w:sz="0" w:space="0" w:color="auto"/>
                <w:bottom w:val="none" w:sz="0" w:space="0" w:color="auto"/>
                <w:right w:val="none" w:sz="0" w:space="0" w:color="auto"/>
              </w:divBdr>
              <w:divsChild>
                <w:div w:id="9992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oursquare.com/" TargetMode="External"/><Relationship Id="rId13" Type="http://schemas.openxmlformats.org/officeDocument/2006/relationships/hyperlink" Target="https://www150.statcan.gc.ca/n1/daily-quotidien/180313/dq180313a-eng.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p.toronto.ca/wellbeing/" TargetMode="External"/><Relationship Id="rId12" Type="http://schemas.openxmlformats.org/officeDocument/2006/relationships/hyperlink" Target="https://www12.statcan.gc.ca/census-recensement/2016/dp-pd/prof/search-recherche/change-geo.cfm?Lang=E&amp;Geo1=FSA"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jeremyjordan.me/grouping-data-points-with-k-means-clustering/" TargetMode="External"/><Relationship Id="rId1" Type="http://schemas.openxmlformats.org/officeDocument/2006/relationships/numbering" Target="numbering.xml"/><Relationship Id="rId6" Type="http://schemas.openxmlformats.org/officeDocument/2006/relationships/hyperlink" Target="http://cocl.us/Geospatial_data" TargetMode="External"/><Relationship Id="rId11" Type="http://schemas.openxmlformats.org/officeDocument/2006/relationships/hyperlink" Target="https://www12.statcan.gc.ca/census-recensement/2016/dp-pd/hlt-fst/pd-pl/Tables/File.cfm?T=1201&amp;SR=1&amp;RPP=9999&amp;PR=0&amp;CMA=0&amp;CSD=0&amp;S=22&amp;O=A&amp;Lang=Eng&amp;OFT=CSV" TargetMode="External"/><Relationship Id="rId5" Type="http://schemas.openxmlformats.org/officeDocument/2006/relationships/hyperlink" Target="https://en.wikipedia.org/wiki/List_of_postal_codes_of_Canada:_M" TargetMode="External"/><Relationship Id="rId15" Type="http://schemas.openxmlformats.org/officeDocument/2006/relationships/hyperlink" Target="https://towardsdatascience.com/clustering-algorithms-for-customer-segmentation-af637c6830ac" TargetMode="External"/><Relationship Id="rId10" Type="http://schemas.openxmlformats.org/officeDocument/2006/relationships/hyperlink" Target="http://cocl.us/Geospatial_dat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List_of_postal_codes_of_Canada:_M" TargetMode="External"/><Relationship Id="rId14" Type="http://schemas.openxmlformats.org/officeDocument/2006/relationships/hyperlink" Target="https://api.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2021-05-21T13:54:00Z</dcterms:created>
  <dcterms:modified xsi:type="dcterms:W3CDTF">2021-05-23T13:50:00Z</dcterms:modified>
</cp:coreProperties>
</file>