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29" w:rsidRDefault="00EB2E29" w:rsidP="00EB2E29">
      <w:pPr>
        <w:spacing w:line="360" w:lineRule="auto"/>
        <w:jc w:val="center"/>
        <w:rPr>
          <w:rFonts w:ascii="Helvetica" w:hAnsi="Helvetica" w:cs="Helvetica"/>
          <w:b/>
          <w:szCs w:val="20"/>
          <w:u w:val="single"/>
        </w:rPr>
      </w:pPr>
      <w:r w:rsidRPr="00026812">
        <w:rPr>
          <w:rFonts w:ascii="Helvetica" w:hAnsi="Helvetica" w:cs="Helvetica"/>
          <w:b/>
          <w:szCs w:val="20"/>
          <w:u w:val="single"/>
        </w:rPr>
        <w:t>36.Social Networking Site For Social Responsibility</w:t>
      </w:r>
    </w:p>
    <w:p w:rsidR="00EB2E29" w:rsidRPr="00026812" w:rsidRDefault="00EB2E29" w:rsidP="00EB2E29">
      <w:pPr>
        <w:spacing w:line="360" w:lineRule="auto"/>
        <w:jc w:val="center"/>
        <w:rPr>
          <w:rFonts w:ascii="Helvetica" w:hAnsi="Helvetica" w:cs="Helvetica"/>
          <w:b/>
          <w:szCs w:val="20"/>
          <w:u w:val="single"/>
        </w:rPr>
      </w:pPr>
    </w:p>
    <w:p w:rsidR="00EB2E29" w:rsidRPr="00026812" w:rsidRDefault="00EB2E29" w:rsidP="00EB2E29">
      <w:pPr>
        <w:spacing w:line="360" w:lineRule="auto"/>
        <w:jc w:val="both"/>
        <w:rPr>
          <w:rFonts w:ascii="Helvetica" w:hAnsi="Helvetica" w:cs="Helvetica"/>
          <w:b/>
          <w:sz w:val="20"/>
          <w:szCs w:val="20"/>
        </w:rPr>
      </w:pPr>
      <w:r w:rsidRPr="00026812">
        <w:rPr>
          <w:rFonts w:ascii="Helvetica" w:hAnsi="Helvetica" w:cs="Helvetica"/>
          <w:b/>
          <w:sz w:val="20"/>
          <w:szCs w:val="20"/>
        </w:rPr>
        <w:t>Abstract:</w:t>
      </w:r>
    </w:p>
    <w:p w:rsidR="00EB2E29" w:rsidRDefault="00EB2E29" w:rsidP="00EB2E29">
      <w:pPr>
        <w:spacing w:line="360" w:lineRule="auto"/>
        <w:jc w:val="both"/>
        <w:rPr>
          <w:rFonts w:ascii="Helvetica" w:hAnsi="Helvetica" w:cs="Helvetica"/>
          <w:sz w:val="20"/>
          <w:szCs w:val="20"/>
        </w:rPr>
      </w:pPr>
      <w:r w:rsidRPr="007F5710">
        <w:rPr>
          <w:rFonts w:ascii="Helvetica" w:hAnsi="Helvetica" w:cs="Helvetica"/>
          <w:sz w:val="20"/>
          <w:szCs w:val="20"/>
        </w:rPr>
        <w:t xml:space="preserve">        A truly Indian social networking website that is to promote social responsibility like traffic rules ,public hygiene ,aversion to bribery etc .This system focuses on building online communities of people who share their interacts for creating social awareness.</w:t>
      </w:r>
    </w:p>
    <w:p w:rsidR="00EB2E29" w:rsidRPr="007F5710" w:rsidRDefault="00EB2E29" w:rsidP="00EB2E29">
      <w:pPr>
        <w:spacing w:line="360" w:lineRule="auto"/>
        <w:jc w:val="both"/>
        <w:rPr>
          <w:rFonts w:ascii="Helvetica" w:hAnsi="Helvetica" w:cs="Helvetica"/>
          <w:sz w:val="20"/>
          <w:szCs w:val="20"/>
        </w:rPr>
      </w:pPr>
    </w:p>
    <w:p w:rsidR="00EB2E29" w:rsidRPr="00026812" w:rsidRDefault="00EB2E29" w:rsidP="00EB2E29">
      <w:pPr>
        <w:spacing w:line="360" w:lineRule="auto"/>
        <w:jc w:val="both"/>
        <w:rPr>
          <w:rFonts w:ascii="Helvetica" w:hAnsi="Helvetica" w:cs="Helvetica"/>
          <w:b/>
          <w:sz w:val="20"/>
          <w:szCs w:val="20"/>
        </w:rPr>
      </w:pPr>
      <w:r w:rsidRPr="00026812">
        <w:rPr>
          <w:rFonts w:ascii="Helvetica" w:hAnsi="Helvetica" w:cs="Helvetica"/>
          <w:b/>
          <w:sz w:val="20"/>
          <w:szCs w:val="20"/>
        </w:rPr>
        <w:t>Existing System:</w:t>
      </w:r>
    </w:p>
    <w:p w:rsidR="00EB2E29" w:rsidRPr="007F5710" w:rsidRDefault="00EB2E29" w:rsidP="00EB2E29">
      <w:pPr>
        <w:spacing w:line="360" w:lineRule="auto"/>
        <w:jc w:val="both"/>
        <w:rPr>
          <w:rFonts w:ascii="Helvetica" w:hAnsi="Helvetica" w:cs="Helvetica"/>
          <w:sz w:val="20"/>
          <w:szCs w:val="20"/>
        </w:rPr>
      </w:pPr>
      <w:r w:rsidRPr="007F5710">
        <w:rPr>
          <w:rFonts w:ascii="Helvetica" w:hAnsi="Helvetica" w:cs="Helvetica"/>
          <w:sz w:val="20"/>
          <w:szCs w:val="20"/>
        </w:rPr>
        <w:t xml:space="preserve">              In existing scenario ,to create awareness among people about certain behavior like inhumanity, illegal activities ,etc.., it is very difficult to do manually .It any person seeing an incident at a place ,he may feel shy ,afraid  to open it to everyone ,even the person  wants to make awareness manually also its time consuming.</w:t>
      </w:r>
    </w:p>
    <w:p w:rsidR="00EB2E29" w:rsidRPr="007F5710" w:rsidRDefault="00EB2E29" w:rsidP="00EB2E29">
      <w:pPr>
        <w:spacing w:line="360" w:lineRule="auto"/>
        <w:jc w:val="both"/>
        <w:rPr>
          <w:rFonts w:ascii="Helvetica" w:hAnsi="Helvetica" w:cs="Helvetica"/>
          <w:sz w:val="20"/>
          <w:szCs w:val="20"/>
        </w:rPr>
      </w:pPr>
      <w:r w:rsidRPr="007F5710">
        <w:rPr>
          <w:rFonts w:ascii="Helvetica" w:hAnsi="Helvetica" w:cs="Helvetica"/>
          <w:sz w:val="20"/>
          <w:szCs w:val="20"/>
        </w:rPr>
        <w:t xml:space="preserve">             There are many sites to share their ideas but there is not even a site only taking part in social responsibilities .If the site is common for all activities ,then there is a chance of misusing the site.</w:t>
      </w:r>
    </w:p>
    <w:p w:rsidR="00EB2E29" w:rsidRDefault="00EB2E29" w:rsidP="00EB2E29">
      <w:pPr>
        <w:spacing w:line="360" w:lineRule="auto"/>
        <w:jc w:val="both"/>
        <w:rPr>
          <w:rFonts w:ascii="Helvetica" w:hAnsi="Helvetica" w:cs="Helvetica"/>
          <w:b/>
          <w:sz w:val="20"/>
          <w:szCs w:val="20"/>
          <w:u w:val="single"/>
        </w:rPr>
      </w:pPr>
    </w:p>
    <w:p w:rsidR="00EB2E29" w:rsidRPr="00026812" w:rsidRDefault="00EB2E29" w:rsidP="00EB2E29">
      <w:pPr>
        <w:spacing w:line="360" w:lineRule="auto"/>
        <w:rPr>
          <w:rFonts w:ascii="Helvetica" w:hAnsi="Helvetica" w:cs="Helvetica"/>
          <w:b/>
          <w:sz w:val="20"/>
          <w:szCs w:val="20"/>
        </w:rPr>
      </w:pPr>
      <w:r w:rsidRPr="00026812">
        <w:rPr>
          <w:rFonts w:ascii="Helvetica" w:hAnsi="Helvetica" w:cs="Helvetica"/>
          <w:b/>
          <w:sz w:val="20"/>
          <w:szCs w:val="20"/>
        </w:rPr>
        <w:t>Proposed System:</w:t>
      </w:r>
    </w:p>
    <w:p w:rsidR="00EB2E29" w:rsidRPr="007F5710" w:rsidRDefault="00EB2E29" w:rsidP="00EB2E29">
      <w:pPr>
        <w:spacing w:line="360" w:lineRule="auto"/>
        <w:jc w:val="both"/>
        <w:rPr>
          <w:rFonts w:ascii="Helvetica" w:hAnsi="Helvetica" w:cs="Helvetica"/>
          <w:sz w:val="20"/>
          <w:szCs w:val="20"/>
        </w:rPr>
      </w:pPr>
      <w:r w:rsidRPr="007F5710">
        <w:rPr>
          <w:rFonts w:ascii="Helvetica" w:hAnsi="Helvetica" w:cs="Helvetica"/>
          <w:sz w:val="20"/>
          <w:szCs w:val="20"/>
        </w:rPr>
        <w:tab/>
        <w:t>This System focuses on building online communities of people who share interests or activities. his System is web based. Social network site allows  users to create profiles, share the information with friends. Since they are creating this growing network information , a site is established and made publicly available.</w:t>
      </w:r>
    </w:p>
    <w:p w:rsidR="00EB2E29" w:rsidRDefault="00EB2E29" w:rsidP="00EB2E29">
      <w:pPr>
        <w:spacing w:line="360" w:lineRule="auto"/>
        <w:jc w:val="both"/>
        <w:rPr>
          <w:rFonts w:ascii="Helvetica" w:hAnsi="Helvetica" w:cs="Helvetica"/>
          <w:sz w:val="20"/>
          <w:szCs w:val="20"/>
        </w:rPr>
      </w:pPr>
      <w:r w:rsidRPr="007F5710">
        <w:rPr>
          <w:rFonts w:ascii="Helvetica" w:hAnsi="Helvetica" w:cs="Helvetica"/>
          <w:sz w:val="20"/>
          <w:szCs w:val="20"/>
        </w:rPr>
        <w:tab/>
        <w:t>It provides a common platform where people of Indian can voice out violations, injustice, inhumanity, corruption happening in their vicinity and provides online debate or discussion on  certain topics of broad applicability. Endorse someone else’s concern and augment with more proofs, details etc. The site can provide various measures for fellow citizens to rate, control and monitor the social responsibility of a given individual.</w:t>
      </w:r>
    </w:p>
    <w:p w:rsidR="00EB2E29" w:rsidRPr="007F5710" w:rsidRDefault="00EB2E29" w:rsidP="00EB2E29">
      <w:pPr>
        <w:spacing w:line="360" w:lineRule="auto"/>
        <w:jc w:val="both"/>
        <w:rPr>
          <w:rFonts w:ascii="Helvetica" w:hAnsi="Helvetica" w:cs="Helvetica"/>
          <w:sz w:val="20"/>
          <w:szCs w:val="20"/>
        </w:rPr>
      </w:pPr>
    </w:p>
    <w:p w:rsidR="00EB2E29" w:rsidRPr="00026812" w:rsidRDefault="00EB2E29" w:rsidP="00EB2E29">
      <w:pPr>
        <w:pStyle w:val="BodyText"/>
        <w:spacing w:line="360" w:lineRule="auto"/>
        <w:jc w:val="both"/>
        <w:rPr>
          <w:rFonts w:ascii="Helvetica" w:hAnsi="Helvetica" w:cs="Helvetica"/>
          <w:b/>
          <w:sz w:val="20"/>
          <w:szCs w:val="20"/>
        </w:rPr>
      </w:pPr>
      <w:r w:rsidRPr="00026812">
        <w:rPr>
          <w:rFonts w:ascii="Helvetica" w:hAnsi="Helvetica" w:cs="Helvetica"/>
          <w:b/>
          <w:sz w:val="20"/>
          <w:szCs w:val="20"/>
        </w:rPr>
        <w:t>Modules:</w:t>
      </w:r>
    </w:p>
    <w:p w:rsidR="00EB2E29" w:rsidRPr="007F5710" w:rsidRDefault="00EB2E29" w:rsidP="00EB2E29">
      <w:pPr>
        <w:pStyle w:val="BodyText"/>
        <w:spacing w:line="360" w:lineRule="auto"/>
        <w:jc w:val="both"/>
        <w:rPr>
          <w:rFonts w:ascii="Helvetica" w:hAnsi="Helvetica" w:cs="Helvetica"/>
          <w:b/>
          <w:sz w:val="20"/>
          <w:szCs w:val="20"/>
        </w:rPr>
      </w:pPr>
      <w:r w:rsidRPr="007F5710">
        <w:rPr>
          <w:rFonts w:ascii="Helvetica" w:hAnsi="Helvetica" w:cs="Helvetica"/>
          <w:b/>
          <w:sz w:val="20"/>
          <w:szCs w:val="20"/>
        </w:rPr>
        <w:t xml:space="preserve">     1   .Admin               2.Citizen</w:t>
      </w:r>
      <w:r w:rsidRPr="007F5710">
        <w:rPr>
          <w:rFonts w:ascii="Helvetica" w:hAnsi="Helvetica" w:cs="Helvetica"/>
          <w:b/>
          <w:sz w:val="20"/>
          <w:szCs w:val="20"/>
        </w:rPr>
        <w:tab/>
      </w:r>
      <w:r w:rsidRPr="007F5710">
        <w:rPr>
          <w:rFonts w:ascii="Helvetica" w:hAnsi="Helvetica" w:cs="Helvetica"/>
          <w:b/>
          <w:sz w:val="20"/>
          <w:szCs w:val="20"/>
        </w:rPr>
        <w:tab/>
        <w:t xml:space="preserve">3.NGO        </w:t>
      </w:r>
    </w:p>
    <w:p w:rsidR="00EB2E29" w:rsidRPr="00026812" w:rsidRDefault="00EB2E29" w:rsidP="00EB2E29">
      <w:pPr>
        <w:pStyle w:val="BodyText"/>
        <w:spacing w:line="360" w:lineRule="auto"/>
        <w:jc w:val="both"/>
        <w:rPr>
          <w:rFonts w:ascii="Helvetica" w:hAnsi="Helvetica" w:cs="Helvetica"/>
          <w:b/>
          <w:sz w:val="20"/>
          <w:szCs w:val="20"/>
        </w:rPr>
      </w:pPr>
      <w:r w:rsidRPr="00026812">
        <w:rPr>
          <w:rFonts w:ascii="Helvetica" w:hAnsi="Helvetica" w:cs="Helvetica"/>
          <w:b/>
          <w:sz w:val="20"/>
          <w:szCs w:val="20"/>
        </w:rPr>
        <w:t>1.Admin:</w:t>
      </w:r>
    </w:p>
    <w:p w:rsidR="00EB2E29" w:rsidRPr="007F5710" w:rsidRDefault="00EB2E29" w:rsidP="00EB2E29">
      <w:pPr>
        <w:pStyle w:val="BodyText"/>
        <w:spacing w:line="360" w:lineRule="auto"/>
        <w:jc w:val="both"/>
        <w:rPr>
          <w:rFonts w:ascii="Helvetica" w:hAnsi="Helvetica" w:cs="Helvetica"/>
          <w:sz w:val="20"/>
          <w:szCs w:val="20"/>
        </w:rPr>
      </w:pPr>
      <w:r w:rsidRPr="007F5710">
        <w:rPr>
          <w:rFonts w:ascii="Helvetica" w:hAnsi="Helvetica" w:cs="Helvetica"/>
          <w:b/>
          <w:sz w:val="20"/>
          <w:szCs w:val="20"/>
        </w:rPr>
        <w:lastRenderedPageBreak/>
        <w:tab/>
      </w:r>
      <w:r w:rsidRPr="007F5710">
        <w:rPr>
          <w:rFonts w:ascii="Helvetica" w:hAnsi="Helvetica" w:cs="Helvetica"/>
          <w:sz w:val="20"/>
          <w:szCs w:val="20"/>
        </w:rPr>
        <w:t>Admin can  view  users, delete users, delete comments. Admin can handle this website.</w:t>
      </w:r>
    </w:p>
    <w:p w:rsidR="00EB2E29" w:rsidRPr="00026812" w:rsidRDefault="00EB2E29" w:rsidP="00EB2E29">
      <w:pPr>
        <w:pStyle w:val="BodyText"/>
        <w:spacing w:line="360" w:lineRule="auto"/>
        <w:jc w:val="both"/>
        <w:rPr>
          <w:rFonts w:ascii="Helvetica" w:hAnsi="Helvetica" w:cs="Helvetica"/>
          <w:b/>
          <w:sz w:val="20"/>
          <w:szCs w:val="20"/>
        </w:rPr>
      </w:pPr>
      <w:r w:rsidRPr="00026812">
        <w:rPr>
          <w:rFonts w:ascii="Helvetica" w:hAnsi="Helvetica" w:cs="Helvetica"/>
          <w:b/>
          <w:sz w:val="20"/>
          <w:szCs w:val="20"/>
        </w:rPr>
        <w:t>2. Citizen :</w:t>
      </w:r>
    </w:p>
    <w:p w:rsidR="00EB2E29" w:rsidRDefault="00EB2E29" w:rsidP="00EB2E29">
      <w:pPr>
        <w:pStyle w:val="BodyText"/>
        <w:spacing w:line="360" w:lineRule="auto"/>
        <w:jc w:val="both"/>
        <w:rPr>
          <w:rFonts w:ascii="Helvetica" w:hAnsi="Helvetica" w:cs="Helvetica"/>
          <w:sz w:val="20"/>
          <w:szCs w:val="20"/>
        </w:rPr>
      </w:pPr>
      <w:r w:rsidRPr="007F5710">
        <w:rPr>
          <w:rFonts w:ascii="Helvetica" w:hAnsi="Helvetica" w:cs="Helvetica"/>
          <w:b/>
          <w:sz w:val="20"/>
          <w:szCs w:val="20"/>
        </w:rPr>
        <w:tab/>
      </w:r>
      <w:r w:rsidRPr="007F5710">
        <w:rPr>
          <w:rFonts w:ascii="Helvetica" w:hAnsi="Helvetica" w:cs="Helvetica"/>
          <w:sz w:val="20"/>
          <w:szCs w:val="20"/>
        </w:rPr>
        <w:t>Citizen can register with this site. citizen  can talk about social responsibilities to make aware among the other users. They can get scoring  based on the messages they send. They can invite the friends, view the friends, edit their profile.</w:t>
      </w:r>
    </w:p>
    <w:p w:rsidR="00EB2E29" w:rsidRDefault="00EB2E29" w:rsidP="00EB2E29">
      <w:pPr>
        <w:pStyle w:val="BodyText"/>
        <w:spacing w:line="360" w:lineRule="auto"/>
        <w:jc w:val="both"/>
        <w:rPr>
          <w:rFonts w:ascii="Helvetica" w:hAnsi="Helvetica" w:cs="Helvetica"/>
          <w:sz w:val="20"/>
          <w:szCs w:val="20"/>
        </w:rPr>
      </w:pPr>
    </w:p>
    <w:p w:rsidR="00EB2E29" w:rsidRPr="007F5710" w:rsidRDefault="00EB2E29" w:rsidP="00EB2E29">
      <w:pPr>
        <w:pStyle w:val="BodyText"/>
        <w:spacing w:line="360" w:lineRule="auto"/>
        <w:jc w:val="both"/>
        <w:rPr>
          <w:rFonts w:ascii="Helvetica" w:hAnsi="Helvetica" w:cs="Helvetica"/>
          <w:sz w:val="20"/>
          <w:szCs w:val="20"/>
        </w:rPr>
      </w:pPr>
    </w:p>
    <w:p w:rsidR="00EB2E29" w:rsidRPr="00026812" w:rsidRDefault="00EB2E29" w:rsidP="00EB2E29">
      <w:pPr>
        <w:pStyle w:val="BodyText"/>
        <w:spacing w:line="360" w:lineRule="auto"/>
        <w:jc w:val="both"/>
        <w:rPr>
          <w:rFonts w:ascii="Helvetica" w:hAnsi="Helvetica" w:cs="Helvetica"/>
          <w:b/>
          <w:sz w:val="20"/>
          <w:szCs w:val="20"/>
        </w:rPr>
      </w:pPr>
      <w:r w:rsidRPr="00026812">
        <w:rPr>
          <w:rFonts w:ascii="Helvetica" w:hAnsi="Helvetica" w:cs="Helvetica"/>
          <w:b/>
          <w:sz w:val="20"/>
          <w:szCs w:val="20"/>
        </w:rPr>
        <w:t>3.NGO:</w:t>
      </w:r>
    </w:p>
    <w:p w:rsidR="00EB2E29" w:rsidRPr="007F5710" w:rsidRDefault="00EB2E29" w:rsidP="00EB2E29">
      <w:pPr>
        <w:pStyle w:val="BodyText"/>
        <w:spacing w:line="360" w:lineRule="auto"/>
        <w:jc w:val="both"/>
        <w:rPr>
          <w:rFonts w:ascii="Helvetica" w:hAnsi="Helvetica" w:cs="Helvetica"/>
          <w:sz w:val="20"/>
          <w:szCs w:val="20"/>
        </w:rPr>
      </w:pPr>
      <w:r w:rsidRPr="007F5710">
        <w:rPr>
          <w:rFonts w:ascii="Helvetica" w:hAnsi="Helvetica" w:cs="Helvetica"/>
          <w:sz w:val="20"/>
          <w:szCs w:val="20"/>
        </w:rPr>
        <w:tab/>
        <w:t xml:space="preserve"> NGO also register with this site. They take Action for the situation they see in the scraps.</w:t>
      </w:r>
    </w:p>
    <w:sectPr w:rsidR="00EB2E29" w:rsidRPr="007F5710" w:rsidSect="00D00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EB2E29"/>
    <w:rsid w:val="00794EEE"/>
    <w:rsid w:val="00D00254"/>
    <w:rsid w:val="00DB4A52"/>
    <w:rsid w:val="00EB2E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EB2E2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B2E2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1878</Characters>
  <Application>Microsoft Office Word</Application>
  <DocSecurity>0</DocSecurity>
  <Lines>15</Lines>
  <Paragraphs>4</Paragraphs>
  <ScaleCrop>false</ScaleCrop>
  <Company>Sri</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2013-11-07T07:15:00Z</dcterms:created>
  <dcterms:modified xsi:type="dcterms:W3CDTF">2018-11-16T07:21:00Z</dcterms:modified>
</cp:coreProperties>
</file>