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4B134" w14:textId="016840CA" w:rsidR="00315CB1" w:rsidRDefault="00BD4EF3" w:rsidP="001F32E0">
      <w:pPr>
        <w:pStyle w:val="Title"/>
        <w:rPr>
          <w:lang w:val="en-US"/>
        </w:rPr>
      </w:pPr>
      <w:r>
        <w:rPr>
          <w:lang w:val="en-US"/>
        </w:rPr>
        <w:t xml:space="preserve">jBPM </w:t>
      </w:r>
      <w:r w:rsidR="001F32E0">
        <w:rPr>
          <w:lang w:val="en-US"/>
        </w:rPr>
        <w:t>primer</w:t>
      </w:r>
    </w:p>
    <w:p w14:paraId="3518EF81" w14:textId="3296115B" w:rsidR="001F32E0" w:rsidRDefault="001F32E0" w:rsidP="001F32E0">
      <w:pPr>
        <w:pStyle w:val="Subtitle"/>
        <w:rPr>
          <w:lang w:val="en-US"/>
        </w:rPr>
      </w:pPr>
      <w:r>
        <w:rPr>
          <w:lang w:val="en-US"/>
        </w:rPr>
        <w:t>Prasad Narwadkar</w:t>
      </w:r>
    </w:p>
    <w:p w14:paraId="13EC2DE2" w14:textId="77777777" w:rsidR="005E7BEE" w:rsidRDefault="005E7BEE">
      <w:pPr>
        <w:rPr>
          <w:lang w:val="en-US"/>
        </w:rPr>
      </w:pPr>
      <w:r>
        <w:rPr>
          <w:lang w:val="en-US"/>
        </w:rPr>
        <w:br w:type="page"/>
      </w:r>
    </w:p>
    <w:sdt>
      <w:sdtPr>
        <w:rPr>
          <w:rFonts w:asciiTheme="minorHAnsi" w:eastAsiaTheme="minorHAnsi" w:hAnsiTheme="minorHAnsi" w:cstheme="minorBidi"/>
          <w:color w:val="auto"/>
          <w:sz w:val="22"/>
          <w:szCs w:val="22"/>
          <w:lang w:val="en-GB"/>
        </w:rPr>
        <w:id w:val="-796911707"/>
        <w:docPartObj>
          <w:docPartGallery w:val="Table of Contents"/>
          <w:docPartUnique/>
        </w:docPartObj>
      </w:sdtPr>
      <w:sdtEndPr>
        <w:rPr>
          <w:b/>
          <w:bCs/>
          <w:noProof/>
        </w:rPr>
      </w:sdtEndPr>
      <w:sdtContent>
        <w:p w14:paraId="66A8F331" w14:textId="2A58D653" w:rsidR="005E7BEE" w:rsidRDefault="005E7BEE">
          <w:pPr>
            <w:pStyle w:val="TOCHeading"/>
          </w:pPr>
          <w:r>
            <w:t>Table of Contents</w:t>
          </w:r>
        </w:p>
        <w:p w14:paraId="027C1A7D" w14:textId="74F5B42F" w:rsidR="004E3541" w:rsidRDefault="005E7BEE">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96632244" w:history="1">
            <w:r w:rsidR="004E3541" w:rsidRPr="00877985">
              <w:rPr>
                <w:rStyle w:val="Hyperlink"/>
                <w:noProof/>
                <w:lang w:val="en-US"/>
              </w:rPr>
              <w:t>1.</w:t>
            </w:r>
            <w:r w:rsidR="004E3541">
              <w:rPr>
                <w:rFonts w:eastAsiaTheme="minorEastAsia"/>
                <w:noProof/>
                <w:lang w:eastAsia="en-GB"/>
              </w:rPr>
              <w:tab/>
            </w:r>
            <w:r w:rsidR="004E3541" w:rsidRPr="00877985">
              <w:rPr>
                <w:rStyle w:val="Hyperlink"/>
                <w:noProof/>
                <w:lang w:val="en-US"/>
              </w:rPr>
              <w:t>Overview</w:t>
            </w:r>
            <w:r w:rsidR="004E3541">
              <w:rPr>
                <w:noProof/>
                <w:webHidden/>
              </w:rPr>
              <w:tab/>
            </w:r>
            <w:r w:rsidR="004E3541">
              <w:rPr>
                <w:noProof/>
                <w:webHidden/>
              </w:rPr>
              <w:fldChar w:fldCharType="begin"/>
            </w:r>
            <w:r w:rsidR="004E3541">
              <w:rPr>
                <w:noProof/>
                <w:webHidden/>
              </w:rPr>
              <w:instrText xml:space="preserve"> PAGEREF _Toc96632244 \h </w:instrText>
            </w:r>
            <w:r w:rsidR="004E3541">
              <w:rPr>
                <w:noProof/>
                <w:webHidden/>
              </w:rPr>
            </w:r>
            <w:r w:rsidR="004E3541">
              <w:rPr>
                <w:noProof/>
                <w:webHidden/>
              </w:rPr>
              <w:fldChar w:fldCharType="separate"/>
            </w:r>
            <w:r w:rsidR="004E3541">
              <w:rPr>
                <w:noProof/>
                <w:webHidden/>
              </w:rPr>
              <w:t>3</w:t>
            </w:r>
            <w:r w:rsidR="004E3541">
              <w:rPr>
                <w:noProof/>
                <w:webHidden/>
              </w:rPr>
              <w:fldChar w:fldCharType="end"/>
            </w:r>
          </w:hyperlink>
        </w:p>
        <w:p w14:paraId="6E10DFD6" w14:textId="4939A9AA" w:rsidR="004E3541" w:rsidRDefault="00141D65">
          <w:pPr>
            <w:pStyle w:val="TOC2"/>
            <w:tabs>
              <w:tab w:val="right" w:leader="dot" w:pos="9016"/>
            </w:tabs>
            <w:rPr>
              <w:rFonts w:eastAsiaTheme="minorEastAsia"/>
              <w:noProof/>
              <w:lang w:eastAsia="en-GB"/>
            </w:rPr>
          </w:pPr>
          <w:hyperlink w:anchor="_Toc96632245" w:history="1">
            <w:r w:rsidR="004E3541" w:rsidRPr="00877985">
              <w:rPr>
                <w:rStyle w:val="Hyperlink"/>
                <w:rFonts w:eastAsia="Times New Roman"/>
                <w:noProof/>
                <w:lang w:eastAsia="en-GB"/>
              </w:rPr>
              <w:t>1.1 Introduction to jBPM</w:t>
            </w:r>
            <w:r w:rsidR="004E3541">
              <w:rPr>
                <w:noProof/>
                <w:webHidden/>
              </w:rPr>
              <w:tab/>
            </w:r>
            <w:r w:rsidR="004E3541">
              <w:rPr>
                <w:noProof/>
                <w:webHidden/>
              </w:rPr>
              <w:fldChar w:fldCharType="begin"/>
            </w:r>
            <w:r w:rsidR="004E3541">
              <w:rPr>
                <w:noProof/>
                <w:webHidden/>
              </w:rPr>
              <w:instrText xml:space="preserve"> PAGEREF _Toc96632245 \h </w:instrText>
            </w:r>
            <w:r w:rsidR="004E3541">
              <w:rPr>
                <w:noProof/>
                <w:webHidden/>
              </w:rPr>
            </w:r>
            <w:r w:rsidR="004E3541">
              <w:rPr>
                <w:noProof/>
                <w:webHidden/>
              </w:rPr>
              <w:fldChar w:fldCharType="separate"/>
            </w:r>
            <w:r w:rsidR="004E3541">
              <w:rPr>
                <w:noProof/>
                <w:webHidden/>
              </w:rPr>
              <w:t>3</w:t>
            </w:r>
            <w:r w:rsidR="004E3541">
              <w:rPr>
                <w:noProof/>
                <w:webHidden/>
              </w:rPr>
              <w:fldChar w:fldCharType="end"/>
            </w:r>
          </w:hyperlink>
        </w:p>
        <w:p w14:paraId="1867F7F4" w14:textId="6EC525AB" w:rsidR="004E3541" w:rsidRDefault="00141D65">
          <w:pPr>
            <w:pStyle w:val="TOC2"/>
            <w:tabs>
              <w:tab w:val="left" w:pos="880"/>
              <w:tab w:val="right" w:leader="dot" w:pos="9016"/>
            </w:tabs>
            <w:rPr>
              <w:rFonts w:eastAsiaTheme="minorEastAsia"/>
              <w:noProof/>
              <w:lang w:eastAsia="en-GB"/>
            </w:rPr>
          </w:pPr>
          <w:hyperlink w:anchor="_Toc96632246" w:history="1">
            <w:r w:rsidR="004E3541" w:rsidRPr="00877985">
              <w:rPr>
                <w:rStyle w:val="Hyperlink"/>
                <w:noProof/>
              </w:rPr>
              <w:t>1.1</w:t>
            </w:r>
            <w:r w:rsidR="004E3541">
              <w:rPr>
                <w:rFonts w:eastAsiaTheme="minorEastAsia"/>
                <w:noProof/>
                <w:lang w:eastAsia="en-GB"/>
              </w:rPr>
              <w:tab/>
            </w:r>
            <w:r w:rsidR="004E3541" w:rsidRPr="00877985">
              <w:rPr>
                <w:rStyle w:val="Hyperlink"/>
                <w:noProof/>
              </w:rPr>
              <w:t>jBPM Architecture</w:t>
            </w:r>
            <w:r w:rsidR="004E3541">
              <w:rPr>
                <w:noProof/>
                <w:webHidden/>
              </w:rPr>
              <w:tab/>
            </w:r>
            <w:r w:rsidR="004E3541">
              <w:rPr>
                <w:noProof/>
                <w:webHidden/>
              </w:rPr>
              <w:fldChar w:fldCharType="begin"/>
            </w:r>
            <w:r w:rsidR="004E3541">
              <w:rPr>
                <w:noProof/>
                <w:webHidden/>
              </w:rPr>
              <w:instrText xml:space="preserve"> PAGEREF _Toc96632246 \h </w:instrText>
            </w:r>
            <w:r w:rsidR="004E3541">
              <w:rPr>
                <w:noProof/>
                <w:webHidden/>
              </w:rPr>
            </w:r>
            <w:r w:rsidR="004E3541">
              <w:rPr>
                <w:noProof/>
                <w:webHidden/>
              </w:rPr>
              <w:fldChar w:fldCharType="separate"/>
            </w:r>
            <w:r w:rsidR="004E3541">
              <w:rPr>
                <w:noProof/>
                <w:webHidden/>
              </w:rPr>
              <w:t>5</w:t>
            </w:r>
            <w:r w:rsidR="004E3541">
              <w:rPr>
                <w:noProof/>
                <w:webHidden/>
              </w:rPr>
              <w:fldChar w:fldCharType="end"/>
            </w:r>
          </w:hyperlink>
        </w:p>
        <w:p w14:paraId="67A002B6" w14:textId="64DC7583" w:rsidR="004E3541" w:rsidRDefault="00141D65">
          <w:pPr>
            <w:pStyle w:val="TOC3"/>
            <w:tabs>
              <w:tab w:val="left" w:pos="1320"/>
              <w:tab w:val="right" w:leader="dot" w:pos="9016"/>
            </w:tabs>
            <w:rPr>
              <w:rFonts w:eastAsiaTheme="minorEastAsia"/>
              <w:noProof/>
              <w:lang w:eastAsia="en-GB"/>
            </w:rPr>
          </w:pPr>
          <w:hyperlink w:anchor="_Toc96632247" w:history="1">
            <w:r w:rsidR="004E3541" w:rsidRPr="00877985">
              <w:rPr>
                <w:rStyle w:val="Hyperlink"/>
                <w:noProof/>
              </w:rPr>
              <w:t>1.1.1</w:t>
            </w:r>
            <w:r w:rsidR="004E3541">
              <w:rPr>
                <w:rFonts w:eastAsiaTheme="minorEastAsia"/>
                <w:noProof/>
                <w:lang w:eastAsia="en-GB"/>
              </w:rPr>
              <w:tab/>
            </w:r>
            <w:r w:rsidR="004E3541" w:rsidRPr="00877985">
              <w:rPr>
                <w:rStyle w:val="Hyperlink"/>
                <w:noProof/>
                <w:shd w:val="clear" w:color="auto" w:fill="FFFFFF"/>
              </w:rPr>
              <w:t>Core jBPM engine</w:t>
            </w:r>
            <w:r w:rsidR="004E3541">
              <w:rPr>
                <w:noProof/>
                <w:webHidden/>
              </w:rPr>
              <w:tab/>
            </w:r>
            <w:r w:rsidR="004E3541">
              <w:rPr>
                <w:noProof/>
                <w:webHidden/>
              </w:rPr>
              <w:fldChar w:fldCharType="begin"/>
            </w:r>
            <w:r w:rsidR="004E3541">
              <w:rPr>
                <w:noProof/>
                <w:webHidden/>
              </w:rPr>
              <w:instrText xml:space="preserve"> PAGEREF _Toc96632247 \h </w:instrText>
            </w:r>
            <w:r w:rsidR="004E3541">
              <w:rPr>
                <w:noProof/>
                <w:webHidden/>
              </w:rPr>
            </w:r>
            <w:r w:rsidR="004E3541">
              <w:rPr>
                <w:noProof/>
                <w:webHidden/>
              </w:rPr>
              <w:fldChar w:fldCharType="separate"/>
            </w:r>
            <w:r w:rsidR="004E3541">
              <w:rPr>
                <w:noProof/>
                <w:webHidden/>
              </w:rPr>
              <w:t>5</w:t>
            </w:r>
            <w:r w:rsidR="004E3541">
              <w:rPr>
                <w:noProof/>
                <w:webHidden/>
              </w:rPr>
              <w:fldChar w:fldCharType="end"/>
            </w:r>
          </w:hyperlink>
        </w:p>
        <w:p w14:paraId="0094ED5E" w14:textId="08D9F56A" w:rsidR="004E3541" w:rsidRDefault="00141D65">
          <w:pPr>
            <w:pStyle w:val="TOC3"/>
            <w:tabs>
              <w:tab w:val="left" w:pos="1320"/>
              <w:tab w:val="right" w:leader="dot" w:pos="9016"/>
            </w:tabs>
            <w:rPr>
              <w:rFonts w:eastAsiaTheme="minorEastAsia"/>
              <w:noProof/>
              <w:lang w:eastAsia="en-GB"/>
            </w:rPr>
          </w:pPr>
          <w:hyperlink w:anchor="_Toc96632248" w:history="1">
            <w:r w:rsidR="004E3541" w:rsidRPr="00877985">
              <w:rPr>
                <w:rStyle w:val="Hyperlink"/>
                <w:noProof/>
              </w:rPr>
              <w:t>1.1.2</w:t>
            </w:r>
            <w:r w:rsidR="004E3541">
              <w:rPr>
                <w:rFonts w:eastAsiaTheme="minorEastAsia"/>
                <w:noProof/>
                <w:lang w:eastAsia="en-GB"/>
              </w:rPr>
              <w:tab/>
            </w:r>
            <w:r w:rsidR="004E3541" w:rsidRPr="00877985">
              <w:rPr>
                <w:rStyle w:val="Hyperlink"/>
                <w:noProof/>
                <w:shd w:val="clear" w:color="auto" w:fill="FFFFFF"/>
              </w:rPr>
              <w:t>Web based tools</w:t>
            </w:r>
            <w:r w:rsidR="004E3541">
              <w:rPr>
                <w:noProof/>
                <w:webHidden/>
              </w:rPr>
              <w:tab/>
            </w:r>
            <w:r w:rsidR="004E3541">
              <w:rPr>
                <w:noProof/>
                <w:webHidden/>
              </w:rPr>
              <w:fldChar w:fldCharType="begin"/>
            </w:r>
            <w:r w:rsidR="004E3541">
              <w:rPr>
                <w:noProof/>
                <w:webHidden/>
              </w:rPr>
              <w:instrText xml:space="preserve"> PAGEREF _Toc96632248 \h </w:instrText>
            </w:r>
            <w:r w:rsidR="004E3541">
              <w:rPr>
                <w:noProof/>
                <w:webHidden/>
              </w:rPr>
            </w:r>
            <w:r w:rsidR="004E3541">
              <w:rPr>
                <w:noProof/>
                <w:webHidden/>
              </w:rPr>
              <w:fldChar w:fldCharType="separate"/>
            </w:r>
            <w:r w:rsidR="004E3541">
              <w:rPr>
                <w:noProof/>
                <w:webHidden/>
              </w:rPr>
              <w:t>5</w:t>
            </w:r>
            <w:r w:rsidR="004E3541">
              <w:rPr>
                <w:noProof/>
                <w:webHidden/>
              </w:rPr>
              <w:fldChar w:fldCharType="end"/>
            </w:r>
          </w:hyperlink>
        </w:p>
        <w:p w14:paraId="6C62DC2E" w14:textId="77F9748F" w:rsidR="004E3541" w:rsidRDefault="00141D65">
          <w:pPr>
            <w:pStyle w:val="TOC3"/>
            <w:tabs>
              <w:tab w:val="left" w:pos="1320"/>
              <w:tab w:val="right" w:leader="dot" w:pos="9016"/>
            </w:tabs>
            <w:rPr>
              <w:rFonts w:eastAsiaTheme="minorEastAsia"/>
              <w:noProof/>
              <w:lang w:eastAsia="en-GB"/>
            </w:rPr>
          </w:pPr>
          <w:hyperlink w:anchor="_Toc96632249" w:history="1">
            <w:r w:rsidR="004E3541" w:rsidRPr="00877985">
              <w:rPr>
                <w:rStyle w:val="Hyperlink"/>
                <w:noProof/>
              </w:rPr>
              <w:t>1.1.3</w:t>
            </w:r>
            <w:r w:rsidR="004E3541">
              <w:rPr>
                <w:rFonts w:eastAsiaTheme="minorEastAsia"/>
                <w:noProof/>
                <w:lang w:eastAsia="en-GB"/>
              </w:rPr>
              <w:tab/>
            </w:r>
            <w:r w:rsidR="004E3541" w:rsidRPr="00877985">
              <w:rPr>
                <w:rStyle w:val="Hyperlink"/>
                <w:noProof/>
                <w:shd w:val="clear" w:color="auto" w:fill="FFFFFF"/>
              </w:rPr>
              <w:t>Management Console</w:t>
            </w:r>
            <w:r w:rsidR="004E3541">
              <w:rPr>
                <w:noProof/>
                <w:webHidden/>
              </w:rPr>
              <w:tab/>
            </w:r>
            <w:r w:rsidR="004E3541">
              <w:rPr>
                <w:noProof/>
                <w:webHidden/>
              </w:rPr>
              <w:fldChar w:fldCharType="begin"/>
            </w:r>
            <w:r w:rsidR="004E3541">
              <w:rPr>
                <w:noProof/>
                <w:webHidden/>
              </w:rPr>
              <w:instrText xml:space="preserve"> PAGEREF _Toc96632249 \h </w:instrText>
            </w:r>
            <w:r w:rsidR="004E3541">
              <w:rPr>
                <w:noProof/>
                <w:webHidden/>
              </w:rPr>
            </w:r>
            <w:r w:rsidR="004E3541">
              <w:rPr>
                <w:noProof/>
                <w:webHidden/>
              </w:rPr>
              <w:fldChar w:fldCharType="separate"/>
            </w:r>
            <w:r w:rsidR="004E3541">
              <w:rPr>
                <w:noProof/>
                <w:webHidden/>
              </w:rPr>
              <w:t>6</w:t>
            </w:r>
            <w:r w:rsidR="004E3541">
              <w:rPr>
                <w:noProof/>
                <w:webHidden/>
              </w:rPr>
              <w:fldChar w:fldCharType="end"/>
            </w:r>
          </w:hyperlink>
        </w:p>
        <w:p w14:paraId="27A5B0EC" w14:textId="2D6F7D29" w:rsidR="004E3541" w:rsidRDefault="00141D65">
          <w:pPr>
            <w:pStyle w:val="TOC3"/>
            <w:tabs>
              <w:tab w:val="left" w:pos="1320"/>
              <w:tab w:val="right" w:leader="dot" w:pos="9016"/>
            </w:tabs>
            <w:rPr>
              <w:rFonts w:eastAsiaTheme="minorEastAsia"/>
              <w:noProof/>
              <w:lang w:eastAsia="en-GB"/>
            </w:rPr>
          </w:pPr>
          <w:hyperlink w:anchor="_Toc96632250" w:history="1">
            <w:r w:rsidR="004E3541" w:rsidRPr="00877985">
              <w:rPr>
                <w:rStyle w:val="Hyperlink"/>
                <w:noProof/>
              </w:rPr>
              <w:t>1.1.4</w:t>
            </w:r>
            <w:r w:rsidR="004E3541">
              <w:rPr>
                <w:rFonts w:eastAsiaTheme="minorEastAsia"/>
                <w:noProof/>
                <w:lang w:eastAsia="en-GB"/>
              </w:rPr>
              <w:tab/>
            </w:r>
            <w:r w:rsidR="004E3541" w:rsidRPr="00877985">
              <w:rPr>
                <w:rStyle w:val="Hyperlink"/>
                <w:noProof/>
                <w:shd w:val="clear" w:color="auto" w:fill="FFFFFF"/>
              </w:rPr>
              <w:t>Eclipse-based developer tools</w:t>
            </w:r>
            <w:r w:rsidR="004E3541">
              <w:rPr>
                <w:noProof/>
                <w:webHidden/>
              </w:rPr>
              <w:tab/>
            </w:r>
            <w:r w:rsidR="004E3541">
              <w:rPr>
                <w:noProof/>
                <w:webHidden/>
              </w:rPr>
              <w:fldChar w:fldCharType="begin"/>
            </w:r>
            <w:r w:rsidR="004E3541">
              <w:rPr>
                <w:noProof/>
                <w:webHidden/>
              </w:rPr>
              <w:instrText xml:space="preserve"> PAGEREF _Toc96632250 \h </w:instrText>
            </w:r>
            <w:r w:rsidR="004E3541">
              <w:rPr>
                <w:noProof/>
                <w:webHidden/>
              </w:rPr>
            </w:r>
            <w:r w:rsidR="004E3541">
              <w:rPr>
                <w:noProof/>
                <w:webHidden/>
              </w:rPr>
              <w:fldChar w:fldCharType="separate"/>
            </w:r>
            <w:r w:rsidR="004E3541">
              <w:rPr>
                <w:noProof/>
                <w:webHidden/>
              </w:rPr>
              <w:t>6</w:t>
            </w:r>
            <w:r w:rsidR="004E3541">
              <w:rPr>
                <w:noProof/>
                <w:webHidden/>
              </w:rPr>
              <w:fldChar w:fldCharType="end"/>
            </w:r>
          </w:hyperlink>
        </w:p>
        <w:p w14:paraId="1A811572" w14:textId="5FEF9284" w:rsidR="004E3541" w:rsidRDefault="00141D65">
          <w:pPr>
            <w:pStyle w:val="TOC1"/>
            <w:tabs>
              <w:tab w:val="left" w:pos="440"/>
              <w:tab w:val="right" w:leader="dot" w:pos="9016"/>
            </w:tabs>
            <w:rPr>
              <w:rFonts w:eastAsiaTheme="minorEastAsia"/>
              <w:noProof/>
              <w:lang w:eastAsia="en-GB"/>
            </w:rPr>
          </w:pPr>
          <w:hyperlink w:anchor="_Toc96632251" w:history="1">
            <w:r w:rsidR="004E3541" w:rsidRPr="00877985">
              <w:rPr>
                <w:rStyle w:val="Hyperlink"/>
                <w:noProof/>
              </w:rPr>
              <w:t>2.</w:t>
            </w:r>
            <w:r w:rsidR="004E3541">
              <w:rPr>
                <w:rFonts w:eastAsiaTheme="minorEastAsia"/>
                <w:noProof/>
                <w:lang w:eastAsia="en-GB"/>
              </w:rPr>
              <w:tab/>
            </w:r>
            <w:r w:rsidR="004E3541" w:rsidRPr="00877985">
              <w:rPr>
                <w:rStyle w:val="Hyperlink"/>
                <w:noProof/>
              </w:rPr>
              <w:t>Installation and getting started</w:t>
            </w:r>
            <w:r w:rsidR="004E3541">
              <w:rPr>
                <w:noProof/>
                <w:webHidden/>
              </w:rPr>
              <w:tab/>
            </w:r>
            <w:r w:rsidR="004E3541">
              <w:rPr>
                <w:noProof/>
                <w:webHidden/>
              </w:rPr>
              <w:fldChar w:fldCharType="begin"/>
            </w:r>
            <w:r w:rsidR="004E3541">
              <w:rPr>
                <w:noProof/>
                <w:webHidden/>
              </w:rPr>
              <w:instrText xml:space="preserve"> PAGEREF _Toc96632251 \h </w:instrText>
            </w:r>
            <w:r w:rsidR="004E3541">
              <w:rPr>
                <w:noProof/>
                <w:webHidden/>
              </w:rPr>
            </w:r>
            <w:r w:rsidR="004E3541">
              <w:rPr>
                <w:noProof/>
                <w:webHidden/>
              </w:rPr>
              <w:fldChar w:fldCharType="separate"/>
            </w:r>
            <w:r w:rsidR="004E3541">
              <w:rPr>
                <w:noProof/>
                <w:webHidden/>
              </w:rPr>
              <w:t>6</w:t>
            </w:r>
            <w:r w:rsidR="004E3541">
              <w:rPr>
                <w:noProof/>
                <w:webHidden/>
              </w:rPr>
              <w:fldChar w:fldCharType="end"/>
            </w:r>
          </w:hyperlink>
        </w:p>
        <w:p w14:paraId="6520635E" w14:textId="74039233" w:rsidR="004E3541" w:rsidRDefault="00141D65">
          <w:pPr>
            <w:pStyle w:val="TOC2"/>
            <w:tabs>
              <w:tab w:val="right" w:leader="dot" w:pos="9016"/>
            </w:tabs>
            <w:rPr>
              <w:rFonts w:eastAsiaTheme="minorEastAsia"/>
              <w:noProof/>
              <w:lang w:eastAsia="en-GB"/>
            </w:rPr>
          </w:pPr>
          <w:hyperlink w:anchor="_Toc96632252" w:history="1">
            <w:r w:rsidR="004E3541" w:rsidRPr="00877985">
              <w:rPr>
                <w:rStyle w:val="Hyperlink"/>
                <w:noProof/>
                <w:shd w:val="clear" w:color="auto" w:fill="FFFFFF"/>
              </w:rPr>
              <w:t>2.1 Getting started</w:t>
            </w:r>
            <w:r w:rsidR="004E3541">
              <w:rPr>
                <w:noProof/>
                <w:webHidden/>
              </w:rPr>
              <w:tab/>
            </w:r>
            <w:r w:rsidR="004E3541">
              <w:rPr>
                <w:noProof/>
                <w:webHidden/>
              </w:rPr>
              <w:fldChar w:fldCharType="begin"/>
            </w:r>
            <w:r w:rsidR="004E3541">
              <w:rPr>
                <w:noProof/>
                <w:webHidden/>
              </w:rPr>
              <w:instrText xml:space="preserve"> PAGEREF _Toc96632252 \h </w:instrText>
            </w:r>
            <w:r w:rsidR="004E3541">
              <w:rPr>
                <w:noProof/>
                <w:webHidden/>
              </w:rPr>
            </w:r>
            <w:r w:rsidR="004E3541">
              <w:rPr>
                <w:noProof/>
                <w:webHidden/>
              </w:rPr>
              <w:fldChar w:fldCharType="separate"/>
            </w:r>
            <w:r w:rsidR="004E3541">
              <w:rPr>
                <w:noProof/>
                <w:webHidden/>
              </w:rPr>
              <w:t>6</w:t>
            </w:r>
            <w:r w:rsidR="004E3541">
              <w:rPr>
                <w:noProof/>
                <w:webHidden/>
              </w:rPr>
              <w:fldChar w:fldCharType="end"/>
            </w:r>
          </w:hyperlink>
        </w:p>
        <w:p w14:paraId="26910CC1" w14:textId="790D96C2" w:rsidR="004E3541" w:rsidRDefault="00141D65">
          <w:pPr>
            <w:pStyle w:val="TOC3"/>
            <w:tabs>
              <w:tab w:val="left" w:pos="1320"/>
              <w:tab w:val="right" w:leader="dot" w:pos="9016"/>
            </w:tabs>
            <w:rPr>
              <w:rFonts w:eastAsiaTheme="minorEastAsia"/>
              <w:noProof/>
              <w:lang w:eastAsia="en-GB"/>
            </w:rPr>
          </w:pPr>
          <w:hyperlink w:anchor="_Toc96632253" w:history="1">
            <w:r w:rsidR="004E3541" w:rsidRPr="00877985">
              <w:rPr>
                <w:rStyle w:val="Hyperlink"/>
                <w:noProof/>
              </w:rPr>
              <w:t>2.1.1</w:t>
            </w:r>
            <w:r w:rsidR="004E3541">
              <w:rPr>
                <w:rFonts w:eastAsiaTheme="minorEastAsia"/>
                <w:noProof/>
                <w:lang w:eastAsia="en-GB"/>
              </w:rPr>
              <w:tab/>
            </w:r>
            <w:r w:rsidR="004E3541" w:rsidRPr="00877985">
              <w:rPr>
                <w:rStyle w:val="Hyperlink"/>
                <w:noProof/>
                <w:shd w:val="clear" w:color="auto" w:fill="FFFFFF"/>
              </w:rPr>
              <w:t>Download jBPM</w:t>
            </w:r>
            <w:r w:rsidR="004E3541">
              <w:rPr>
                <w:noProof/>
                <w:webHidden/>
              </w:rPr>
              <w:tab/>
            </w:r>
            <w:r w:rsidR="004E3541">
              <w:rPr>
                <w:noProof/>
                <w:webHidden/>
              </w:rPr>
              <w:fldChar w:fldCharType="begin"/>
            </w:r>
            <w:r w:rsidR="004E3541">
              <w:rPr>
                <w:noProof/>
                <w:webHidden/>
              </w:rPr>
              <w:instrText xml:space="preserve"> PAGEREF _Toc96632253 \h </w:instrText>
            </w:r>
            <w:r w:rsidR="004E3541">
              <w:rPr>
                <w:noProof/>
                <w:webHidden/>
              </w:rPr>
            </w:r>
            <w:r w:rsidR="004E3541">
              <w:rPr>
                <w:noProof/>
                <w:webHidden/>
              </w:rPr>
              <w:fldChar w:fldCharType="separate"/>
            </w:r>
            <w:r w:rsidR="004E3541">
              <w:rPr>
                <w:noProof/>
                <w:webHidden/>
              </w:rPr>
              <w:t>6</w:t>
            </w:r>
            <w:r w:rsidR="004E3541">
              <w:rPr>
                <w:noProof/>
                <w:webHidden/>
              </w:rPr>
              <w:fldChar w:fldCharType="end"/>
            </w:r>
          </w:hyperlink>
        </w:p>
        <w:p w14:paraId="25A30867" w14:textId="3248E3AC" w:rsidR="004E3541" w:rsidRDefault="00141D65">
          <w:pPr>
            <w:pStyle w:val="TOC3"/>
            <w:tabs>
              <w:tab w:val="left" w:pos="1320"/>
              <w:tab w:val="right" w:leader="dot" w:pos="9016"/>
            </w:tabs>
            <w:rPr>
              <w:rFonts w:eastAsiaTheme="minorEastAsia"/>
              <w:noProof/>
              <w:lang w:eastAsia="en-GB"/>
            </w:rPr>
          </w:pPr>
          <w:hyperlink w:anchor="_Toc96632254" w:history="1">
            <w:r w:rsidR="004E3541" w:rsidRPr="00877985">
              <w:rPr>
                <w:rStyle w:val="Hyperlink"/>
                <w:noProof/>
              </w:rPr>
              <w:t>2.1.2</w:t>
            </w:r>
            <w:r w:rsidR="004E3541">
              <w:rPr>
                <w:rFonts w:eastAsiaTheme="minorEastAsia"/>
                <w:noProof/>
                <w:lang w:eastAsia="en-GB"/>
              </w:rPr>
              <w:tab/>
            </w:r>
            <w:r w:rsidR="004E3541" w:rsidRPr="00877985">
              <w:rPr>
                <w:rStyle w:val="Hyperlink"/>
                <w:noProof/>
              </w:rPr>
              <w:t>Explore your running environment</w:t>
            </w:r>
            <w:r w:rsidR="004E3541">
              <w:rPr>
                <w:noProof/>
                <w:webHidden/>
              </w:rPr>
              <w:tab/>
            </w:r>
            <w:r w:rsidR="004E3541">
              <w:rPr>
                <w:noProof/>
                <w:webHidden/>
              </w:rPr>
              <w:fldChar w:fldCharType="begin"/>
            </w:r>
            <w:r w:rsidR="004E3541">
              <w:rPr>
                <w:noProof/>
                <w:webHidden/>
              </w:rPr>
              <w:instrText xml:space="preserve"> PAGEREF _Toc96632254 \h </w:instrText>
            </w:r>
            <w:r w:rsidR="004E3541">
              <w:rPr>
                <w:noProof/>
                <w:webHidden/>
              </w:rPr>
            </w:r>
            <w:r w:rsidR="004E3541">
              <w:rPr>
                <w:noProof/>
                <w:webHidden/>
              </w:rPr>
              <w:fldChar w:fldCharType="separate"/>
            </w:r>
            <w:r w:rsidR="004E3541">
              <w:rPr>
                <w:noProof/>
                <w:webHidden/>
              </w:rPr>
              <w:t>7</w:t>
            </w:r>
            <w:r w:rsidR="004E3541">
              <w:rPr>
                <w:noProof/>
                <w:webHidden/>
              </w:rPr>
              <w:fldChar w:fldCharType="end"/>
            </w:r>
          </w:hyperlink>
        </w:p>
        <w:p w14:paraId="7A862B69" w14:textId="0387AA45" w:rsidR="004E3541" w:rsidRDefault="00141D65">
          <w:pPr>
            <w:pStyle w:val="TOC3"/>
            <w:tabs>
              <w:tab w:val="left" w:pos="1320"/>
              <w:tab w:val="right" w:leader="dot" w:pos="9016"/>
            </w:tabs>
            <w:rPr>
              <w:rFonts w:eastAsiaTheme="minorEastAsia"/>
              <w:noProof/>
              <w:lang w:eastAsia="en-GB"/>
            </w:rPr>
          </w:pPr>
          <w:hyperlink w:anchor="_Toc96632255" w:history="1">
            <w:r w:rsidR="004E3541" w:rsidRPr="00877985">
              <w:rPr>
                <w:rStyle w:val="Hyperlink"/>
                <w:noProof/>
              </w:rPr>
              <w:t>2.1.3</w:t>
            </w:r>
            <w:r w:rsidR="004E3541">
              <w:rPr>
                <w:rFonts w:eastAsiaTheme="minorEastAsia"/>
                <w:noProof/>
                <w:lang w:eastAsia="en-GB"/>
              </w:rPr>
              <w:tab/>
            </w:r>
            <w:r w:rsidR="004E3541" w:rsidRPr="00877985">
              <w:rPr>
                <w:rStyle w:val="Hyperlink"/>
                <w:noProof/>
                <w:shd w:val="clear" w:color="auto" w:fill="FFFFFF"/>
              </w:rPr>
              <w:t>KIE Server Swagger documentation- jBPM RESTful API</w:t>
            </w:r>
            <w:r w:rsidR="004E3541">
              <w:rPr>
                <w:noProof/>
                <w:webHidden/>
              </w:rPr>
              <w:tab/>
            </w:r>
            <w:r w:rsidR="004E3541">
              <w:rPr>
                <w:noProof/>
                <w:webHidden/>
              </w:rPr>
              <w:fldChar w:fldCharType="begin"/>
            </w:r>
            <w:r w:rsidR="004E3541">
              <w:rPr>
                <w:noProof/>
                <w:webHidden/>
              </w:rPr>
              <w:instrText xml:space="preserve"> PAGEREF _Toc96632255 \h </w:instrText>
            </w:r>
            <w:r w:rsidR="004E3541">
              <w:rPr>
                <w:noProof/>
                <w:webHidden/>
              </w:rPr>
            </w:r>
            <w:r w:rsidR="004E3541">
              <w:rPr>
                <w:noProof/>
                <w:webHidden/>
              </w:rPr>
              <w:fldChar w:fldCharType="separate"/>
            </w:r>
            <w:r w:rsidR="004E3541">
              <w:rPr>
                <w:noProof/>
                <w:webHidden/>
              </w:rPr>
              <w:t>8</w:t>
            </w:r>
            <w:r w:rsidR="004E3541">
              <w:rPr>
                <w:noProof/>
                <w:webHidden/>
              </w:rPr>
              <w:fldChar w:fldCharType="end"/>
            </w:r>
          </w:hyperlink>
        </w:p>
        <w:p w14:paraId="083C4CBD" w14:textId="0ED48F6B" w:rsidR="004E3541" w:rsidRDefault="00141D65">
          <w:pPr>
            <w:pStyle w:val="TOC3"/>
            <w:tabs>
              <w:tab w:val="left" w:pos="1320"/>
              <w:tab w:val="right" w:leader="dot" w:pos="9016"/>
            </w:tabs>
            <w:rPr>
              <w:rFonts w:eastAsiaTheme="minorEastAsia"/>
              <w:noProof/>
              <w:lang w:eastAsia="en-GB"/>
            </w:rPr>
          </w:pPr>
          <w:hyperlink w:anchor="_Toc96632256" w:history="1">
            <w:r w:rsidR="004E3541" w:rsidRPr="00877985">
              <w:rPr>
                <w:rStyle w:val="Hyperlink"/>
                <w:noProof/>
              </w:rPr>
              <w:t>2.1.4</w:t>
            </w:r>
            <w:r w:rsidR="004E3541">
              <w:rPr>
                <w:rFonts w:eastAsiaTheme="minorEastAsia"/>
                <w:noProof/>
                <w:lang w:eastAsia="en-GB"/>
              </w:rPr>
              <w:tab/>
            </w:r>
            <w:r w:rsidR="004E3541" w:rsidRPr="00877985">
              <w:rPr>
                <w:rStyle w:val="Hyperlink"/>
                <w:noProof/>
                <w:shd w:val="clear" w:color="auto" w:fill="FFFFFF"/>
              </w:rPr>
              <w:t>Try examples</w:t>
            </w:r>
            <w:r w:rsidR="004E3541">
              <w:rPr>
                <w:noProof/>
                <w:webHidden/>
              </w:rPr>
              <w:tab/>
            </w:r>
            <w:r w:rsidR="004E3541">
              <w:rPr>
                <w:noProof/>
                <w:webHidden/>
              </w:rPr>
              <w:fldChar w:fldCharType="begin"/>
            </w:r>
            <w:r w:rsidR="004E3541">
              <w:rPr>
                <w:noProof/>
                <w:webHidden/>
              </w:rPr>
              <w:instrText xml:space="preserve"> PAGEREF _Toc96632256 \h </w:instrText>
            </w:r>
            <w:r w:rsidR="004E3541">
              <w:rPr>
                <w:noProof/>
                <w:webHidden/>
              </w:rPr>
            </w:r>
            <w:r w:rsidR="004E3541">
              <w:rPr>
                <w:noProof/>
                <w:webHidden/>
              </w:rPr>
              <w:fldChar w:fldCharType="separate"/>
            </w:r>
            <w:r w:rsidR="004E3541">
              <w:rPr>
                <w:noProof/>
                <w:webHidden/>
              </w:rPr>
              <w:t>9</w:t>
            </w:r>
            <w:r w:rsidR="004E3541">
              <w:rPr>
                <w:noProof/>
                <w:webHidden/>
              </w:rPr>
              <w:fldChar w:fldCharType="end"/>
            </w:r>
          </w:hyperlink>
        </w:p>
        <w:p w14:paraId="0C58B03A" w14:textId="6A351E3C" w:rsidR="004E3541" w:rsidRDefault="00141D65">
          <w:pPr>
            <w:pStyle w:val="TOC1"/>
            <w:tabs>
              <w:tab w:val="left" w:pos="440"/>
              <w:tab w:val="right" w:leader="dot" w:pos="9016"/>
            </w:tabs>
            <w:rPr>
              <w:rFonts w:eastAsiaTheme="minorEastAsia"/>
              <w:noProof/>
              <w:lang w:eastAsia="en-GB"/>
            </w:rPr>
          </w:pPr>
          <w:hyperlink w:anchor="_Toc96632257" w:history="1">
            <w:r w:rsidR="004E3541" w:rsidRPr="00877985">
              <w:rPr>
                <w:rStyle w:val="Hyperlink"/>
                <w:noProof/>
              </w:rPr>
              <w:t>3.</w:t>
            </w:r>
            <w:r w:rsidR="004E3541">
              <w:rPr>
                <w:rFonts w:eastAsiaTheme="minorEastAsia"/>
                <w:noProof/>
                <w:lang w:eastAsia="en-GB"/>
              </w:rPr>
              <w:tab/>
            </w:r>
            <w:r w:rsidR="004E3541" w:rsidRPr="00877985">
              <w:rPr>
                <w:rStyle w:val="Hyperlink"/>
                <w:noProof/>
              </w:rPr>
              <w:t>ASP.NET Core web app which works with a sample jBPM workflow using jBPM REST API</w:t>
            </w:r>
            <w:r w:rsidR="004E3541">
              <w:rPr>
                <w:noProof/>
                <w:webHidden/>
              </w:rPr>
              <w:tab/>
            </w:r>
            <w:r w:rsidR="004E3541">
              <w:rPr>
                <w:noProof/>
                <w:webHidden/>
              </w:rPr>
              <w:fldChar w:fldCharType="begin"/>
            </w:r>
            <w:r w:rsidR="004E3541">
              <w:rPr>
                <w:noProof/>
                <w:webHidden/>
              </w:rPr>
              <w:instrText xml:space="preserve"> PAGEREF _Toc96632257 \h </w:instrText>
            </w:r>
            <w:r w:rsidR="004E3541">
              <w:rPr>
                <w:noProof/>
                <w:webHidden/>
              </w:rPr>
            </w:r>
            <w:r w:rsidR="004E3541">
              <w:rPr>
                <w:noProof/>
                <w:webHidden/>
              </w:rPr>
              <w:fldChar w:fldCharType="separate"/>
            </w:r>
            <w:r w:rsidR="004E3541">
              <w:rPr>
                <w:noProof/>
                <w:webHidden/>
              </w:rPr>
              <w:t>10</w:t>
            </w:r>
            <w:r w:rsidR="004E3541">
              <w:rPr>
                <w:noProof/>
                <w:webHidden/>
              </w:rPr>
              <w:fldChar w:fldCharType="end"/>
            </w:r>
          </w:hyperlink>
        </w:p>
        <w:p w14:paraId="416D5213" w14:textId="0ECDDBE6" w:rsidR="004E3541" w:rsidRDefault="00141D65">
          <w:pPr>
            <w:pStyle w:val="TOC2"/>
            <w:tabs>
              <w:tab w:val="left" w:pos="880"/>
              <w:tab w:val="right" w:leader="dot" w:pos="9016"/>
            </w:tabs>
            <w:rPr>
              <w:rFonts w:eastAsiaTheme="minorEastAsia"/>
              <w:noProof/>
              <w:lang w:eastAsia="en-GB"/>
            </w:rPr>
          </w:pPr>
          <w:hyperlink w:anchor="_Toc96632258" w:history="1">
            <w:r w:rsidR="004E3541" w:rsidRPr="00877985">
              <w:rPr>
                <w:rStyle w:val="Hyperlink"/>
                <w:noProof/>
              </w:rPr>
              <w:t>3.1</w:t>
            </w:r>
            <w:r w:rsidR="004E3541">
              <w:rPr>
                <w:rFonts w:eastAsiaTheme="minorEastAsia"/>
                <w:noProof/>
                <w:lang w:eastAsia="en-GB"/>
              </w:rPr>
              <w:tab/>
            </w:r>
            <w:r w:rsidR="004E3541" w:rsidRPr="00877985">
              <w:rPr>
                <w:rStyle w:val="Hyperlink"/>
                <w:noProof/>
              </w:rPr>
              <w:t>Web app architecture</w:t>
            </w:r>
            <w:r w:rsidR="004E3541">
              <w:rPr>
                <w:noProof/>
                <w:webHidden/>
              </w:rPr>
              <w:tab/>
            </w:r>
            <w:r w:rsidR="004E3541">
              <w:rPr>
                <w:noProof/>
                <w:webHidden/>
              </w:rPr>
              <w:fldChar w:fldCharType="begin"/>
            </w:r>
            <w:r w:rsidR="004E3541">
              <w:rPr>
                <w:noProof/>
                <w:webHidden/>
              </w:rPr>
              <w:instrText xml:space="preserve"> PAGEREF _Toc96632258 \h </w:instrText>
            </w:r>
            <w:r w:rsidR="004E3541">
              <w:rPr>
                <w:noProof/>
                <w:webHidden/>
              </w:rPr>
            </w:r>
            <w:r w:rsidR="004E3541">
              <w:rPr>
                <w:noProof/>
                <w:webHidden/>
              </w:rPr>
              <w:fldChar w:fldCharType="separate"/>
            </w:r>
            <w:r w:rsidR="004E3541">
              <w:rPr>
                <w:noProof/>
                <w:webHidden/>
              </w:rPr>
              <w:t>10</w:t>
            </w:r>
            <w:r w:rsidR="004E3541">
              <w:rPr>
                <w:noProof/>
                <w:webHidden/>
              </w:rPr>
              <w:fldChar w:fldCharType="end"/>
            </w:r>
          </w:hyperlink>
        </w:p>
        <w:p w14:paraId="19F274CD" w14:textId="6C560187" w:rsidR="004E3541" w:rsidRDefault="00141D65">
          <w:pPr>
            <w:pStyle w:val="TOC2"/>
            <w:tabs>
              <w:tab w:val="left" w:pos="880"/>
              <w:tab w:val="right" w:leader="dot" w:pos="9016"/>
            </w:tabs>
            <w:rPr>
              <w:rFonts w:eastAsiaTheme="minorEastAsia"/>
              <w:noProof/>
              <w:lang w:eastAsia="en-GB"/>
            </w:rPr>
          </w:pPr>
          <w:hyperlink w:anchor="_Toc96632259" w:history="1">
            <w:r w:rsidR="004E3541" w:rsidRPr="00877985">
              <w:rPr>
                <w:rStyle w:val="Hyperlink"/>
                <w:noProof/>
              </w:rPr>
              <w:t>3.2</w:t>
            </w:r>
            <w:r w:rsidR="004E3541">
              <w:rPr>
                <w:rFonts w:eastAsiaTheme="minorEastAsia"/>
                <w:noProof/>
                <w:lang w:eastAsia="en-GB"/>
              </w:rPr>
              <w:tab/>
            </w:r>
            <w:r w:rsidR="004E3541" w:rsidRPr="00877985">
              <w:rPr>
                <w:rStyle w:val="Hyperlink"/>
                <w:noProof/>
              </w:rPr>
              <w:t>The Business Process/Workflow</w:t>
            </w:r>
            <w:r w:rsidR="004E3541">
              <w:rPr>
                <w:noProof/>
                <w:webHidden/>
              </w:rPr>
              <w:tab/>
            </w:r>
            <w:r w:rsidR="004E3541">
              <w:rPr>
                <w:noProof/>
                <w:webHidden/>
              </w:rPr>
              <w:fldChar w:fldCharType="begin"/>
            </w:r>
            <w:r w:rsidR="004E3541">
              <w:rPr>
                <w:noProof/>
                <w:webHidden/>
              </w:rPr>
              <w:instrText xml:space="preserve"> PAGEREF _Toc96632259 \h </w:instrText>
            </w:r>
            <w:r w:rsidR="004E3541">
              <w:rPr>
                <w:noProof/>
                <w:webHidden/>
              </w:rPr>
            </w:r>
            <w:r w:rsidR="004E3541">
              <w:rPr>
                <w:noProof/>
                <w:webHidden/>
              </w:rPr>
              <w:fldChar w:fldCharType="separate"/>
            </w:r>
            <w:r w:rsidR="004E3541">
              <w:rPr>
                <w:noProof/>
                <w:webHidden/>
              </w:rPr>
              <w:t>10</w:t>
            </w:r>
            <w:r w:rsidR="004E3541">
              <w:rPr>
                <w:noProof/>
                <w:webHidden/>
              </w:rPr>
              <w:fldChar w:fldCharType="end"/>
            </w:r>
          </w:hyperlink>
        </w:p>
        <w:p w14:paraId="0577A468" w14:textId="5F02BFCF" w:rsidR="004E3541" w:rsidRDefault="00141D65">
          <w:pPr>
            <w:pStyle w:val="TOC2"/>
            <w:tabs>
              <w:tab w:val="left" w:pos="880"/>
              <w:tab w:val="right" w:leader="dot" w:pos="9016"/>
            </w:tabs>
            <w:rPr>
              <w:rFonts w:eastAsiaTheme="minorEastAsia"/>
              <w:noProof/>
              <w:lang w:eastAsia="en-GB"/>
            </w:rPr>
          </w:pPr>
          <w:hyperlink w:anchor="_Toc96632260" w:history="1">
            <w:r w:rsidR="004E3541" w:rsidRPr="00877985">
              <w:rPr>
                <w:rStyle w:val="Hyperlink"/>
                <w:noProof/>
              </w:rPr>
              <w:t>3.3</w:t>
            </w:r>
            <w:r w:rsidR="004E3541">
              <w:rPr>
                <w:rFonts w:eastAsiaTheme="minorEastAsia"/>
                <w:noProof/>
                <w:lang w:eastAsia="en-GB"/>
              </w:rPr>
              <w:tab/>
            </w:r>
            <w:r w:rsidR="004E3541" w:rsidRPr="00877985">
              <w:rPr>
                <w:rStyle w:val="Hyperlink"/>
                <w:noProof/>
              </w:rPr>
              <w:t>UI Web app</w:t>
            </w:r>
            <w:r w:rsidR="004E3541">
              <w:rPr>
                <w:noProof/>
                <w:webHidden/>
              </w:rPr>
              <w:tab/>
            </w:r>
            <w:r w:rsidR="004E3541">
              <w:rPr>
                <w:noProof/>
                <w:webHidden/>
              </w:rPr>
              <w:fldChar w:fldCharType="begin"/>
            </w:r>
            <w:r w:rsidR="004E3541">
              <w:rPr>
                <w:noProof/>
                <w:webHidden/>
              </w:rPr>
              <w:instrText xml:space="preserve"> PAGEREF _Toc96632260 \h </w:instrText>
            </w:r>
            <w:r w:rsidR="004E3541">
              <w:rPr>
                <w:noProof/>
                <w:webHidden/>
              </w:rPr>
            </w:r>
            <w:r w:rsidR="004E3541">
              <w:rPr>
                <w:noProof/>
                <w:webHidden/>
              </w:rPr>
              <w:fldChar w:fldCharType="separate"/>
            </w:r>
            <w:r w:rsidR="004E3541">
              <w:rPr>
                <w:noProof/>
                <w:webHidden/>
              </w:rPr>
              <w:t>11</w:t>
            </w:r>
            <w:r w:rsidR="004E3541">
              <w:rPr>
                <w:noProof/>
                <w:webHidden/>
              </w:rPr>
              <w:fldChar w:fldCharType="end"/>
            </w:r>
          </w:hyperlink>
        </w:p>
        <w:p w14:paraId="59EAEBA4" w14:textId="2E07BDFB" w:rsidR="004E3541" w:rsidRDefault="00141D65">
          <w:pPr>
            <w:pStyle w:val="TOC3"/>
            <w:tabs>
              <w:tab w:val="left" w:pos="1320"/>
              <w:tab w:val="right" w:leader="dot" w:pos="9016"/>
            </w:tabs>
            <w:rPr>
              <w:rFonts w:eastAsiaTheme="minorEastAsia"/>
              <w:noProof/>
              <w:lang w:eastAsia="en-GB"/>
            </w:rPr>
          </w:pPr>
          <w:hyperlink w:anchor="_Toc96632261" w:history="1">
            <w:r w:rsidR="004E3541" w:rsidRPr="00877985">
              <w:rPr>
                <w:rStyle w:val="Hyperlink"/>
                <w:noProof/>
              </w:rPr>
              <w:t>3.3.1</w:t>
            </w:r>
            <w:r w:rsidR="004E3541">
              <w:rPr>
                <w:rFonts w:eastAsiaTheme="minorEastAsia"/>
                <w:noProof/>
                <w:lang w:eastAsia="en-GB"/>
              </w:rPr>
              <w:tab/>
            </w:r>
            <w:r w:rsidR="004E3541" w:rsidRPr="00877985">
              <w:rPr>
                <w:rStyle w:val="Hyperlink"/>
                <w:noProof/>
                <w:shd w:val="clear" w:color="auto" w:fill="FFFFFF"/>
              </w:rPr>
              <w:t>Web Application Roles Mapped to BPM users and roles</w:t>
            </w:r>
            <w:r w:rsidR="004E3541">
              <w:rPr>
                <w:noProof/>
                <w:webHidden/>
              </w:rPr>
              <w:tab/>
            </w:r>
            <w:r w:rsidR="004E3541">
              <w:rPr>
                <w:noProof/>
                <w:webHidden/>
              </w:rPr>
              <w:fldChar w:fldCharType="begin"/>
            </w:r>
            <w:r w:rsidR="004E3541">
              <w:rPr>
                <w:noProof/>
                <w:webHidden/>
              </w:rPr>
              <w:instrText xml:space="preserve"> PAGEREF _Toc96632261 \h </w:instrText>
            </w:r>
            <w:r w:rsidR="004E3541">
              <w:rPr>
                <w:noProof/>
                <w:webHidden/>
              </w:rPr>
            </w:r>
            <w:r w:rsidR="004E3541">
              <w:rPr>
                <w:noProof/>
                <w:webHidden/>
              </w:rPr>
              <w:fldChar w:fldCharType="separate"/>
            </w:r>
            <w:r w:rsidR="004E3541">
              <w:rPr>
                <w:noProof/>
                <w:webHidden/>
              </w:rPr>
              <w:t>11</w:t>
            </w:r>
            <w:r w:rsidR="004E3541">
              <w:rPr>
                <w:noProof/>
                <w:webHidden/>
              </w:rPr>
              <w:fldChar w:fldCharType="end"/>
            </w:r>
          </w:hyperlink>
        </w:p>
        <w:p w14:paraId="245EE5D2" w14:textId="78715EA2" w:rsidR="004E3541" w:rsidRDefault="00141D65">
          <w:pPr>
            <w:pStyle w:val="TOC3"/>
            <w:tabs>
              <w:tab w:val="left" w:pos="1320"/>
              <w:tab w:val="right" w:leader="dot" w:pos="9016"/>
            </w:tabs>
            <w:rPr>
              <w:rFonts w:eastAsiaTheme="minorEastAsia"/>
              <w:noProof/>
              <w:lang w:eastAsia="en-GB"/>
            </w:rPr>
          </w:pPr>
          <w:hyperlink w:anchor="_Toc96632262" w:history="1">
            <w:r w:rsidR="004E3541" w:rsidRPr="00877985">
              <w:rPr>
                <w:rStyle w:val="Hyperlink"/>
                <w:noProof/>
              </w:rPr>
              <w:t>3.3.2</w:t>
            </w:r>
            <w:r w:rsidR="004E3541">
              <w:rPr>
                <w:rFonts w:eastAsiaTheme="minorEastAsia"/>
                <w:noProof/>
                <w:lang w:eastAsia="en-GB"/>
              </w:rPr>
              <w:tab/>
            </w:r>
            <w:r w:rsidR="004E3541" w:rsidRPr="00877985">
              <w:rPr>
                <w:rStyle w:val="Hyperlink"/>
                <w:noProof/>
                <w:shd w:val="clear" w:color="auto" w:fill="FFFFFF"/>
              </w:rPr>
              <w:t>Landing page of UI</w:t>
            </w:r>
            <w:r w:rsidR="004E3541">
              <w:rPr>
                <w:noProof/>
                <w:webHidden/>
              </w:rPr>
              <w:tab/>
            </w:r>
            <w:r w:rsidR="004E3541">
              <w:rPr>
                <w:noProof/>
                <w:webHidden/>
              </w:rPr>
              <w:fldChar w:fldCharType="begin"/>
            </w:r>
            <w:r w:rsidR="004E3541">
              <w:rPr>
                <w:noProof/>
                <w:webHidden/>
              </w:rPr>
              <w:instrText xml:space="preserve"> PAGEREF _Toc96632262 \h </w:instrText>
            </w:r>
            <w:r w:rsidR="004E3541">
              <w:rPr>
                <w:noProof/>
                <w:webHidden/>
              </w:rPr>
            </w:r>
            <w:r w:rsidR="004E3541">
              <w:rPr>
                <w:noProof/>
                <w:webHidden/>
              </w:rPr>
              <w:fldChar w:fldCharType="separate"/>
            </w:r>
            <w:r w:rsidR="004E3541">
              <w:rPr>
                <w:noProof/>
                <w:webHidden/>
              </w:rPr>
              <w:t>12</w:t>
            </w:r>
            <w:r w:rsidR="004E3541">
              <w:rPr>
                <w:noProof/>
                <w:webHidden/>
              </w:rPr>
              <w:fldChar w:fldCharType="end"/>
            </w:r>
          </w:hyperlink>
        </w:p>
        <w:p w14:paraId="67A36AB3" w14:textId="010E8EB4" w:rsidR="004E3541" w:rsidRDefault="00141D65">
          <w:pPr>
            <w:pStyle w:val="TOC2"/>
            <w:tabs>
              <w:tab w:val="left" w:pos="880"/>
              <w:tab w:val="right" w:leader="dot" w:pos="9016"/>
            </w:tabs>
            <w:rPr>
              <w:rFonts w:eastAsiaTheme="minorEastAsia"/>
              <w:noProof/>
              <w:lang w:eastAsia="en-GB"/>
            </w:rPr>
          </w:pPr>
          <w:hyperlink w:anchor="_Toc96632263" w:history="1">
            <w:r w:rsidR="004E3541" w:rsidRPr="00877985">
              <w:rPr>
                <w:rStyle w:val="Hyperlink"/>
                <w:noProof/>
              </w:rPr>
              <w:t>3.4</w:t>
            </w:r>
            <w:r w:rsidR="004E3541">
              <w:rPr>
                <w:rFonts w:eastAsiaTheme="minorEastAsia"/>
                <w:noProof/>
                <w:lang w:eastAsia="en-GB"/>
              </w:rPr>
              <w:tab/>
            </w:r>
            <w:r w:rsidR="004E3541" w:rsidRPr="00877985">
              <w:rPr>
                <w:rStyle w:val="Hyperlink"/>
                <w:noProof/>
              </w:rPr>
              <w:t>Go to My Evaluations (sample pre-built HR evaluation workflow/business process in jBPM)</w:t>
            </w:r>
            <w:r w:rsidR="004E3541">
              <w:rPr>
                <w:noProof/>
                <w:webHidden/>
              </w:rPr>
              <w:tab/>
            </w:r>
            <w:r w:rsidR="004E3541">
              <w:rPr>
                <w:noProof/>
                <w:webHidden/>
              </w:rPr>
              <w:fldChar w:fldCharType="begin"/>
            </w:r>
            <w:r w:rsidR="004E3541">
              <w:rPr>
                <w:noProof/>
                <w:webHidden/>
              </w:rPr>
              <w:instrText xml:space="preserve"> PAGEREF _Toc96632263 \h </w:instrText>
            </w:r>
            <w:r w:rsidR="004E3541">
              <w:rPr>
                <w:noProof/>
                <w:webHidden/>
              </w:rPr>
            </w:r>
            <w:r w:rsidR="004E3541">
              <w:rPr>
                <w:noProof/>
                <w:webHidden/>
              </w:rPr>
              <w:fldChar w:fldCharType="separate"/>
            </w:r>
            <w:r w:rsidR="004E3541">
              <w:rPr>
                <w:noProof/>
                <w:webHidden/>
              </w:rPr>
              <w:t>13</w:t>
            </w:r>
            <w:r w:rsidR="004E3541">
              <w:rPr>
                <w:noProof/>
                <w:webHidden/>
              </w:rPr>
              <w:fldChar w:fldCharType="end"/>
            </w:r>
          </w:hyperlink>
        </w:p>
        <w:p w14:paraId="034144D3" w14:textId="19B3E00F" w:rsidR="004E3541" w:rsidRDefault="00141D65">
          <w:pPr>
            <w:pStyle w:val="TOC3"/>
            <w:tabs>
              <w:tab w:val="left" w:pos="1320"/>
              <w:tab w:val="right" w:leader="dot" w:pos="9016"/>
            </w:tabs>
            <w:rPr>
              <w:rFonts w:eastAsiaTheme="minorEastAsia"/>
              <w:noProof/>
              <w:lang w:eastAsia="en-GB"/>
            </w:rPr>
          </w:pPr>
          <w:hyperlink w:anchor="_Toc96632264" w:history="1">
            <w:r w:rsidR="004E3541" w:rsidRPr="00877985">
              <w:rPr>
                <w:rStyle w:val="Hyperlink"/>
                <w:noProof/>
              </w:rPr>
              <w:t>3.4.1</w:t>
            </w:r>
            <w:r w:rsidR="004E3541">
              <w:rPr>
                <w:rFonts w:eastAsiaTheme="minorEastAsia"/>
                <w:noProof/>
                <w:lang w:eastAsia="en-GB"/>
              </w:rPr>
              <w:tab/>
            </w:r>
            <w:r w:rsidR="004E3541" w:rsidRPr="00877985">
              <w:rPr>
                <w:rStyle w:val="Hyperlink"/>
                <w:noProof/>
                <w:shd w:val="clear" w:color="auto" w:fill="FFFFFF"/>
              </w:rPr>
              <w:t>Start a new employee evaluation as a PM</w:t>
            </w:r>
            <w:r w:rsidR="004E3541">
              <w:rPr>
                <w:noProof/>
                <w:webHidden/>
              </w:rPr>
              <w:tab/>
            </w:r>
            <w:r w:rsidR="004E3541">
              <w:rPr>
                <w:noProof/>
                <w:webHidden/>
              </w:rPr>
              <w:fldChar w:fldCharType="begin"/>
            </w:r>
            <w:r w:rsidR="004E3541">
              <w:rPr>
                <w:noProof/>
                <w:webHidden/>
              </w:rPr>
              <w:instrText xml:space="preserve"> PAGEREF _Toc96632264 \h </w:instrText>
            </w:r>
            <w:r w:rsidR="004E3541">
              <w:rPr>
                <w:noProof/>
                <w:webHidden/>
              </w:rPr>
            </w:r>
            <w:r w:rsidR="004E3541">
              <w:rPr>
                <w:noProof/>
                <w:webHidden/>
              </w:rPr>
              <w:fldChar w:fldCharType="separate"/>
            </w:r>
            <w:r w:rsidR="004E3541">
              <w:rPr>
                <w:noProof/>
                <w:webHidden/>
              </w:rPr>
              <w:t>13</w:t>
            </w:r>
            <w:r w:rsidR="004E3541">
              <w:rPr>
                <w:noProof/>
                <w:webHidden/>
              </w:rPr>
              <w:fldChar w:fldCharType="end"/>
            </w:r>
          </w:hyperlink>
        </w:p>
        <w:p w14:paraId="79FA066D" w14:textId="62DF76D9" w:rsidR="004E3541" w:rsidRDefault="00141D65">
          <w:pPr>
            <w:pStyle w:val="TOC3"/>
            <w:tabs>
              <w:tab w:val="left" w:pos="1320"/>
              <w:tab w:val="right" w:leader="dot" w:pos="9016"/>
            </w:tabs>
            <w:rPr>
              <w:rFonts w:eastAsiaTheme="minorEastAsia"/>
              <w:noProof/>
              <w:lang w:eastAsia="en-GB"/>
            </w:rPr>
          </w:pPr>
          <w:hyperlink w:anchor="_Toc96632265" w:history="1">
            <w:r w:rsidR="004E3541" w:rsidRPr="00877985">
              <w:rPr>
                <w:rStyle w:val="Hyperlink"/>
                <w:noProof/>
              </w:rPr>
              <w:t>3.4.2</w:t>
            </w:r>
            <w:r w:rsidR="004E3541">
              <w:rPr>
                <w:rFonts w:eastAsiaTheme="minorEastAsia"/>
                <w:noProof/>
                <w:lang w:eastAsia="en-GB"/>
              </w:rPr>
              <w:tab/>
            </w:r>
            <w:r w:rsidR="004E3541" w:rsidRPr="00877985">
              <w:rPr>
                <w:rStyle w:val="Hyperlink"/>
                <w:noProof/>
                <w:shd w:val="clear" w:color="auto" w:fill="FFFFFF"/>
              </w:rPr>
              <w:t>Login as jack@example.com to evaluate yourself</w:t>
            </w:r>
            <w:r w:rsidR="004E3541">
              <w:rPr>
                <w:noProof/>
                <w:webHidden/>
              </w:rPr>
              <w:tab/>
            </w:r>
            <w:r w:rsidR="004E3541">
              <w:rPr>
                <w:noProof/>
                <w:webHidden/>
              </w:rPr>
              <w:fldChar w:fldCharType="begin"/>
            </w:r>
            <w:r w:rsidR="004E3541">
              <w:rPr>
                <w:noProof/>
                <w:webHidden/>
              </w:rPr>
              <w:instrText xml:space="preserve"> PAGEREF _Toc96632265 \h </w:instrText>
            </w:r>
            <w:r w:rsidR="004E3541">
              <w:rPr>
                <w:noProof/>
                <w:webHidden/>
              </w:rPr>
            </w:r>
            <w:r w:rsidR="004E3541">
              <w:rPr>
                <w:noProof/>
                <w:webHidden/>
              </w:rPr>
              <w:fldChar w:fldCharType="separate"/>
            </w:r>
            <w:r w:rsidR="004E3541">
              <w:rPr>
                <w:noProof/>
                <w:webHidden/>
              </w:rPr>
              <w:t>15</w:t>
            </w:r>
            <w:r w:rsidR="004E3541">
              <w:rPr>
                <w:noProof/>
                <w:webHidden/>
              </w:rPr>
              <w:fldChar w:fldCharType="end"/>
            </w:r>
          </w:hyperlink>
        </w:p>
        <w:p w14:paraId="07D57126" w14:textId="3E8148AF" w:rsidR="004E3541" w:rsidRDefault="00141D65">
          <w:pPr>
            <w:pStyle w:val="TOC3"/>
            <w:tabs>
              <w:tab w:val="left" w:pos="1320"/>
              <w:tab w:val="right" w:leader="dot" w:pos="9016"/>
            </w:tabs>
            <w:rPr>
              <w:rFonts w:eastAsiaTheme="minorEastAsia"/>
              <w:noProof/>
              <w:lang w:eastAsia="en-GB"/>
            </w:rPr>
          </w:pPr>
          <w:hyperlink w:anchor="_Toc96632266" w:history="1">
            <w:r w:rsidR="004E3541" w:rsidRPr="00877985">
              <w:rPr>
                <w:rStyle w:val="Hyperlink"/>
                <w:noProof/>
              </w:rPr>
              <w:t>3.4.3</w:t>
            </w:r>
            <w:r w:rsidR="004E3541">
              <w:rPr>
                <w:rFonts w:eastAsiaTheme="minorEastAsia"/>
                <w:noProof/>
                <w:lang w:eastAsia="en-GB"/>
              </w:rPr>
              <w:tab/>
            </w:r>
            <w:r w:rsidR="004E3541" w:rsidRPr="00877985">
              <w:rPr>
                <w:rStyle w:val="Hyperlink"/>
                <w:noProof/>
                <w:shd w:val="clear" w:color="auto" w:fill="FFFFFF"/>
              </w:rPr>
              <w:t>Login as PM (a@b.com) again to do PM evaluation</w:t>
            </w:r>
            <w:r w:rsidR="004E3541">
              <w:rPr>
                <w:noProof/>
                <w:webHidden/>
              </w:rPr>
              <w:tab/>
            </w:r>
            <w:r w:rsidR="004E3541">
              <w:rPr>
                <w:noProof/>
                <w:webHidden/>
              </w:rPr>
              <w:fldChar w:fldCharType="begin"/>
            </w:r>
            <w:r w:rsidR="004E3541">
              <w:rPr>
                <w:noProof/>
                <w:webHidden/>
              </w:rPr>
              <w:instrText xml:space="preserve"> PAGEREF _Toc96632266 \h </w:instrText>
            </w:r>
            <w:r w:rsidR="004E3541">
              <w:rPr>
                <w:noProof/>
                <w:webHidden/>
              </w:rPr>
            </w:r>
            <w:r w:rsidR="004E3541">
              <w:rPr>
                <w:noProof/>
                <w:webHidden/>
              </w:rPr>
              <w:fldChar w:fldCharType="separate"/>
            </w:r>
            <w:r w:rsidR="004E3541">
              <w:rPr>
                <w:noProof/>
                <w:webHidden/>
              </w:rPr>
              <w:t>16</w:t>
            </w:r>
            <w:r w:rsidR="004E3541">
              <w:rPr>
                <w:noProof/>
                <w:webHidden/>
              </w:rPr>
              <w:fldChar w:fldCharType="end"/>
            </w:r>
          </w:hyperlink>
        </w:p>
        <w:p w14:paraId="2262786D" w14:textId="5832D402" w:rsidR="004E3541" w:rsidRDefault="00141D65">
          <w:pPr>
            <w:pStyle w:val="TOC3"/>
            <w:tabs>
              <w:tab w:val="left" w:pos="1320"/>
              <w:tab w:val="right" w:leader="dot" w:pos="9016"/>
            </w:tabs>
            <w:rPr>
              <w:rFonts w:eastAsiaTheme="minorEastAsia"/>
              <w:noProof/>
              <w:lang w:eastAsia="en-GB"/>
            </w:rPr>
          </w:pPr>
          <w:hyperlink w:anchor="_Toc96632267" w:history="1">
            <w:r w:rsidR="004E3541" w:rsidRPr="00877985">
              <w:rPr>
                <w:rStyle w:val="Hyperlink"/>
                <w:noProof/>
              </w:rPr>
              <w:t>3.4.4</w:t>
            </w:r>
            <w:r w:rsidR="004E3541">
              <w:rPr>
                <w:rFonts w:eastAsiaTheme="minorEastAsia"/>
                <w:noProof/>
                <w:lang w:eastAsia="en-GB"/>
              </w:rPr>
              <w:tab/>
            </w:r>
            <w:r w:rsidR="004E3541" w:rsidRPr="00877985">
              <w:rPr>
                <w:rStyle w:val="Hyperlink"/>
                <w:noProof/>
                <w:shd w:val="clear" w:color="auto" w:fill="FFFFFF"/>
              </w:rPr>
              <w:t>Login as HR (p@q.com) to evaluate an employee as HR</w:t>
            </w:r>
            <w:r w:rsidR="004E3541">
              <w:rPr>
                <w:noProof/>
                <w:webHidden/>
              </w:rPr>
              <w:tab/>
            </w:r>
            <w:r w:rsidR="004E3541">
              <w:rPr>
                <w:noProof/>
                <w:webHidden/>
              </w:rPr>
              <w:fldChar w:fldCharType="begin"/>
            </w:r>
            <w:r w:rsidR="004E3541">
              <w:rPr>
                <w:noProof/>
                <w:webHidden/>
              </w:rPr>
              <w:instrText xml:space="preserve"> PAGEREF _Toc96632267 \h </w:instrText>
            </w:r>
            <w:r w:rsidR="004E3541">
              <w:rPr>
                <w:noProof/>
                <w:webHidden/>
              </w:rPr>
            </w:r>
            <w:r w:rsidR="004E3541">
              <w:rPr>
                <w:noProof/>
                <w:webHidden/>
              </w:rPr>
              <w:fldChar w:fldCharType="separate"/>
            </w:r>
            <w:r w:rsidR="004E3541">
              <w:rPr>
                <w:noProof/>
                <w:webHidden/>
              </w:rPr>
              <w:t>17</w:t>
            </w:r>
            <w:r w:rsidR="004E3541">
              <w:rPr>
                <w:noProof/>
                <w:webHidden/>
              </w:rPr>
              <w:fldChar w:fldCharType="end"/>
            </w:r>
          </w:hyperlink>
        </w:p>
        <w:p w14:paraId="36B2BB39" w14:textId="192CBB15" w:rsidR="004E3541" w:rsidRDefault="00141D65">
          <w:pPr>
            <w:pStyle w:val="TOC1"/>
            <w:tabs>
              <w:tab w:val="left" w:pos="440"/>
              <w:tab w:val="right" w:leader="dot" w:pos="9016"/>
            </w:tabs>
            <w:rPr>
              <w:rFonts w:eastAsiaTheme="minorEastAsia"/>
              <w:noProof/>
              <w:lang w:eastAsia="en-GB"/>
            </w:rPr>
          </w:pPr>
          <w:hyperlink w:anchor="_Toc96632268" w:history="1">
            <w:r w:rsidR="004E3541" w:rsidRPr="00877985">
              <w:rPr>
                <w:rStyle w:val="Hyperlink"/>
                <w:noProof/>
              </w:rPr>
              <w:t>4.</w:t>
            </w:r>
            <w:r w:rsidR="004E3541">
              <w:rPr>
                <w:rFonts w:eastAsiaTheme="minorEastAsia"/>
                <w:noProof/>
                <w:lang w:eastAsia="en-GB"/>
              </w:rPr>
              <w:tab/>
            </w:r>
            <w:r w:rsidR="004E3541" w:rsidRPr="00877985">
              <w:rPr>
                <w:rStyle w:val="Hyperlink"/>
                <w:noProof/>
              </w:rPr>
              <w:t>References</w:t>
            </w:r>
            <w:r w:rsidR="004E3541">
              <w:rPr>
                <w:noProof/>
                <w:webHidden/>
              </w:rPr>
              <w:tab/>
            </w:r>
            <w:r w:rsidR="004E3541">
              <w:rPr>
                <w:noProof/>
                <w:webHidden/>
              </w:rPr>
              <w:fldChar w:fldCharType="begin"/>
            </w:r>
            <w:r w:rsidR="004E3541">
              <w:rPr>
                <w:noProof/>
                <w:webHidden/>
              </w:rPr>
              <w:instrText xml:space="preserve"> PAGEREF _Toc96632268 \h </w:instrText>
            </w:r>
            <w:r w:rsidR="004E3541">
              <w:rPr>
                <w:noProof/>
                <w:webHidden/>
              </w:rPr>
            </w:r>
            <w:r w:rsidR="004E3541">
              <w:rPr>
                <w:noProof/>
                <w:webHidden/>
              </w:rPr>
              <w:fldChar w:fldCharType="separate"/>
            </w:r>
            <w:r w:rsidR="004E3541">
              <w:rPr>
                <w:noProof/>
                <w:webHidden/>
              </w:rPr>
              <w:t>19</w:t>
            </w:r>
            <w:r w:rsidR="004E3541">
              <w:rPr>
                <w:noProof/>
                <w:webHidden/>
              </w:rPr>
              <w:fldChar w:fldCharType="end"/>
            </w:r>
          </w:hyperlink>
        </w:p>
        <w:p w14:paraId="7A869290" w14:textId="01C55A72" w:rsidR="005E7BEE" w:rsidRDefault="005E7BEE">
          <w:r>
            <w:rPr>
              <w:b/>
              <w:bCs/>
              <w:noProof/>
            </w:rPr>
            <w:fldChar w:fldCharType="end"/>
          </w:r>
        </w:p>
      </w:sdtContent>
    </w:sdt>
    <w:p w14:paraId="42249452" w14:textId="58C4E0AD" w:rsidR="005E7BEE" w:rsidRDefault="005E7BEE">
      <w:pPr>
        <w:rPr>
          <w:lang w:val="en-US"/>
        </w:rPr>
      </w:pPr>
      <w:r>
        <w:rPr>
          <w:lang w:val="en-US"/>
        </w:rPr>
        <w:br w:type="page"/>
      </w:r>
    </w:p>
    <w:p w14:paraId="50D38A41" w14:textId="125F7FD9" w:rsidR="001F32E0" w:rsidRDefault="001F32E0" w:rsidP="001F32E0">
      <w:pPr>
        <w:pStyle w:val="Heading1"/>
        <w:numPr>
          <w:ilvl w:val="0"/>
          <w:numId w:val="10"/>
        </w:numPr>
        <w:rPr>
          <w:lang w:val="en-US"/>
        </w:rPr>
      </w:pPr>
      <w:bookmarkStart w:id="0" w:name="_Toc96632244"/>
      <w:r>
        <w:rPr>
          <w:lang w:val="en-US"/>
        </w:rPr>
        <w:lastRenderedPageBreak/>
        <w:t>Overview</w:t>
      </w:r>
      <w:bookmarkEnd w:id="0"/>
    </w:p>
    <w:p w14:paraId="74B85D2E" w14:textId="13B83590" w:rsidR="001F32E0" w:rsidRDefault="00513059" w:rsidP="001F32E0">
      <w:pPr>
        <w:rPr>
          <w:rFonts w:ascii="IBM Plex Sans" w:eastAsia="Times New Roman" w:hAnsi="IBM Plex Sans" w:cs="Times New Roman"/>
          <w:color w:val="000000"/>
          <w:sz w:val="24"/>
          <w:szCs w:val="24"/>
          <w:lang w:eastAsia="en-GB"/>
        </w:rPr>
      </w:pPr>
      <w:r>
        <w:rPr>
          <w:rFonts w:ascii="IBM Plex Sans" w:eastAsia="Times New Roman" w:hAnsi="IBM Plex Sans" w:cs="Times New Roman"/>
          <w:color w:val="000000"/>
          <w:sz w:val="24"/>
          <w:szCs w:val="24"/>
          <w:lang w:eastAsia="en-GB"/>
        </w:rPr>
        <w:t>jBPM</w:t>
      </w:r>
      <w:r w:rsidR="001F32E0" w:rsidRPr="006667AA">
        <w:rPr>
          <w:rFonts w:ascii="IBM Plex Sans" w:eastAsia="Times New Roman" w:hAnsi="IBM Plex Sans" w:cs="Times New Roman"/>
          <w:color w:val="000000"/>
          <w:sz w:val="24"/>
          <w:szCs w:val="24"/>
          <w:lang w:eastAsia="en-GB"/>
        </w:rPr>
        <w:t xml:space="preserve"> is an open-source BPM tool. It allows </w:t>
      </w:r>
      <w:r w:rsidR="00AE5F7E" w:rsidRPr="006667AA">
        <w:rPr>
          <w:rFonts w:ascii="IBM Plex Sans" w:eastAsia="Times New Roman" w:hAnsi="IBM Plex Sans" w:cs="Times New Roman"/>
          <w:color w:val="000000"/>
          <w:sz w:val="24"/>
          <w:szCs w:val="24"/>
          <w:lang w:eastAsia="en-GB"/>
        </w:rPr>
        <w:t>developers</w:t>
      </w:r>
      <w:r w:rsidR="001F32E0" w:rsidRPr="006667AA">
        <w:rPr>
          <w:rFonts w:ascii="IBM Plex Sans" w:eastAsia="Times New Roman" w:hAnsi="IBM Plex Sans" w:cs="Times New Roman"/>
          <w:color w:val="000000"/>
          <w:sz w:val="24"/>
          <w:szCs w:val="24"/>
          <w:lang w:eastAsia="en-GB"/>
        </w:rPr>
        <w:t xml:space="preserve"> to use a RESTful API</w:t>
      </w:r>
      <w:r w:rsidR="00AE5F7E" w:rsidRPr="006667AA">
        <w:rPr>
          <w:rFonts w:ascii="IBM Plex Sans" w:eastAsia="Times New Roman" w:hAnsi="IBM Plex Sans" w:cs="Times New Roman"/>
          <w:color w:val="000000"/>
          <w:sz w:val="24"/>
          <w:szCs w:val="24"/>
          <w:lang w:eastAsia="en-GB"/>
        </w:rPr>
        <w:t xml:space="preserve"> that enables users to do the same things (complete their tasks in the process) from within a Web App UI which they can do from the </w:t>
      </w:r>
      <w:r>
        <w:rPr>
          <w:rFonts w:ascii="IBM Plex Sans" w:eastAsia="Times New Roman" w:hAnsi="IBM Plex Sans" w:cs="Times New Roman"/>
          <w:color w:val="000000"/>
          <w:sz w:val="24"/>
          <w:szCs w:val="24"/>
          <w:lang w:eastAsia="en-GB"/>
        </w:rPr>
        <w:t>jBPM Business Central web application</w:t>
      </w:r>
      <w:r w:rsidR="00AE5F7E" w:rsidRPr="006667AA">
        <w:rPr>
          <w:rFonts w:ascii="IBM Plex Sans" w:eastAsia="Times New Roman" w:hAnsi="IBM Plex Sans" w:cs="Times New Roman"/>
          <w:color w:val="000000"/>
          <w:sz w:val="24"/>
          <w:szCs w:val="24"/>
          <w:lang w:eastAsia="en-GB"/>
        </w:rPr>
        <w:t>.</w:t>
      </w:r>
      <w:r w:rsidR="005E7BEE">
        <w:rPr>
          <w:rFonts w:ascii="IBM Plex Sans" w:eastAsia="Times New Roman" w:hAnsi="IBM Plex Sans" w:cs="Times New Roman"/>
          <w:color w:val="000000"/>
          <w:sz w:val="24"/>
          <w:szCs w:val="24"/>
          <w:lang w:eastAsia="en-GB"/>
        </w:rPr>
        <w:t xml:space="preserve"> It is </w:t>
      </w:r>
      <w:r w:rsidR="00C5590D">
        <w:rPr>
          <w:rFonts w:ascii="IBM Plex Sans" w:eastAsia="Times New Roman" w:hAnsi="IBM Plex Sans" w:cs="Times New Roman"/>
          <w:color w:val="000000"/>
          <w:sz w:val="24"/>
          <w:szCs w:val="24"/>
          <w:lang w:eastAsia="en-GB"/>
        </w:rPr>
        <w:t>extremely easy</w:t>
      </w:r>
      <w:r w:rsidR="005E7BEE">
        <w:rPr>
          <w:rFonts w:ascii="IBM Plex Sans" w:eastAsia="Times New Roman" w:hAnsi="IBM Plex Sans" w:cs="Times New Roman"/>
          <w:color w:val="000000"/>
          <w:sz w:val="24"/>
          <w:szCs w:val="24"/>
          <w:lang w:eastAsia="en-GB"/>
        </w:rPr>
        <w:t xml:space="preserve"> to install and run as you can see from the steps mentioned below</w:t>
      </w:r>
      <w:r w:rsidR="008B5B69">
        <w:rPr>
          <w:rFonts w:ascii="IBM Plex Sans" w:eastAsia="Times New Roman" w:hAnsi="IBM Plex Sans" w:cs="Times New Roman"/>
          <w:color w:val="000000"/>
          <w:sz w:val="24"/>
          <w:szCs w:val="24"/>
          <w:lang w:eastAsia="en-GB"/>
        </w:rPr>
        <w:t>.</w:t>
      </w:r>
    </w:p>
    <w:p w14:paraId="1CEB880B" w14:textId="5BB369B4" w:rsidR="0044481C" w:rsidRDefault="0044481C" w:rsidP="0044481C">
      <w:pPr>
        <w:pStyle w:val="Heading2"/>
        <w:rPr>
          <w:rFonts w:eastAsia="Times New Roman"/>
          <w:lang w:eastAsia="en-GB"/>
        </w:rPr>
      </w:pPr>
      <w:bookmarkStart w:id="1" w:name="_Toc96632245"/>
      <w:r>
        <w:rPr>
          <w:rFonts w:eastAsia="Times New Roman"/>
          <w:lang w:eastAsia="en-GB"/>
        </w:rPr>
        <w:t>1.1 Introduction to jBPM</w:t>
      </w:r>
      <w:bookmarkEnd w:id="1"/>
    </w:p>
    <w:p w14:paraId="18193033" w14:textId="41B7D60A" w:rsidR="00A95881" w:rsidRPr="00A95881" w:rsidRDefault="00A95881" w:rsidP="00A95881">
      <w:pPr>
        <w:pStyle w:val="NormalWeb"/>
        <w:shd w:val="clear" w:color="auto" w:fill="FFFFFF"/>
        <w:rPr>
          <w:rFonts w:ascii="IBM Plex Sans" w:hAnsi="IBM Plex Sans"/>
          <w:color w:val="000000"/>
        </w:rPr>
      </w:pPr>
      <w:r w:rsidRPr="00A95881">
        <w:rPr>
          <w:rFonts w:ascii="IBM Plex Sans" w:hAnsi="IBM Plex Sans"/>
          <w:color w:val="000000"/>
        </w:rPr>
        <w:t xml:space="preserve">jBPM is a </w:t>
      </w:r>
      <w:r>
        <w:rPr>
          <w:rFonts w:ascii="IBM Plex Sans" w:hAnsi="IBM Plex Sans"/>
          <w:color w:val="000000"/>
        </w:rPr>
        <w:t xml:space="preserve">very </w:t>
      </w:r>
      <w:r w:rsidRPr="00A95881">
        <w:rPr>
          <w:rFonts w:ascii="IBM Plex Sans" w:hAnsi="IBM Plex Sans"/>
          <w:color w:val="000000"/>
        </w:rPr>
        <w:t xml:space="preserve">flexible Business Process Management (BPM) </w:t>
      </w:r>
      <w:r>
        <w:rPr>
          <w:rFonts w:ascii="IBM Plex Sans" w:hAnsi="IBM Plex Sans"/>
          <w:color w:val="000000"/>
        </w:rPr>
        <w:t>or Workflow management s</w:t>
      </w:r>
      <w:r w:rsidRPr="00A95881">
        <w:rPr>
          <w:rFonts w:ascii="IBM Plex Sans" w:hAnsi="IBM Plex Sans"/>
          <w:color w:val="000000"/>
        </w:rPr>
        <w:t xml:space="preserve">uite. It is light-weight, fully open-source and written in Java. </w:t>
      </w:r>
      <w:r>
        <w:rPr>
          <w:rFonts w:ascii="IBM Plex Sans" w:hAnsi="IBM Plex Sans"/>
          <w:color w:val="000000"/>
        </w:rPr>
        <w:t xml:space="preserve">Although, it is written in Java, it exposes a RESTful API and can hence be used in a headless manner from any client. </w:t>
      </w:r>
      <w:r w:rsidRPr="00A95881">
        <w:rPr>
          <w:rFonts w:ascii="IBM Plex Sans" w:hAnsi="IBM Plex Sans"/>
          <w:color w:val="000000"/>
        </w:rPr>
        <w:t>It allows you to model, execute, and monitor business processes and cases throughout their life cycle.</w:t>
      </w:r>
    </w:p>
    <w:p w14:paraId="1EDCB4EE" w14:textId="77777777" w:rsidR="00A95881" w:rsidRDefault="00A95881" w:rsidP="00A95881">
      <w:pPr>
        <w:keepNext/>
        <w:shd w:val="clear" w:color="auto" w:fill="FFFFFF"/>
      </w:pPr>
      <w:r>
        <w:rPr>
          <w:rFonts w:ascii="Noto Serif" w:hAnsi="Noto Serif" w:cs="Noto Serif"/>
          <w:noProof/>
        </w:rPr>
        <w:drawing>
          <wp:inline distT="0" distB="0" distL="0" distR="0" wp14:anchorId="27CDAAAB" wp14:editId="3464E0EF">
            <wp:extent cx="5286375" cy="1314450"/>
            <wp:effectExtent l="0" t="0" r="9525" b="0"/>
            <wp:docPr id="9" name="Picture 9" descr="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c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6375" cy="1314450"/>
                    </a:xfrm>
                    <a:prstGeom prst="rect">
                      <a:avLst/>
                    </a:prstGeom>
                    <a:noFill/>
                    <a:ln>
                      <a:noFill/>
                    </a:ln>
                  </pic:spPr>
                </pic:pic>
              </a:graphicData>
            </a:graphic>
          </wp:inline>
        </w:drawing>
      </w:r>
    </w:p>
    <w:p w14:paraId="195AD259" w14:textId="325CF454" w:rsidR="00A95881" w:rsidRDefault="00A95881" w:rsidP="00A95881">
      <w:pPr>
        <w:pStyle w:val="Caption"/>
        <w:rPr>
          <w:rFonts w:ascii="Noto Serif" w:hAnsi="Noto Serif" w:cs="Noto Serif"/>
        </w:rPr>
      </w:pPr>
      <w:r>
        <w:t xml:space="preserve">Figure </w:t>
      </w:r>
      <w:fldSimple w:instr=" SEQ Figure \* ARABIC ">
        <w:r w:rsidR="003606E0">
          <w:rPr>
            <w:noProof/>
          </w:rPr>
          <w:t>1</w:t>
        </w:r>
      </w:fldSimple>
      <w:r>
        <w:t xml:space="preserve"> Example process</w:t>
      </w:r>
    </w:p>
    <w:p w14:paraId="4C444E30" w14:textId="77777777" w:rsidR="00A95881" w:rsidRPr="00A95881" w:rsidRDefault="00A95881" w:rsidP="00A95881">
      <w:pPr>
        <w:pStyle w:val="NormalWeb"/>
        <w:shd w:val="clear" w:color="auto" w:fill="FFFFFF"/>
        <w:rPr>
          <w:rFonts w:ascii="IBM Plex Sans" w:hAnsi="IBM Plex Sans"/>
          <w:color w:val="000000"/>
        </w:rPr>
      </w:pPr>
      <w:r w:rsidRPr="00A95881">
        <w:rPr>
          <w:rFonts w:ascii="IBM Plex Sans" w:hAnsi="IBM Plex Sans"/>
          <w:color w:val="000000"/>
        </w:rPr>
        <w:t>A business process allows you to model your business goals by describing the steps that need to be executed to achieve those goals, and the order of those goals is depicted using a flow chart. This process greatly improves the visibility and agility of your business logic. jBPM focuses on executable business processes, which are business processes that contain enough detail so they can actually be executed on a BPM jBPM engine. Executable business processes bridge the gap between business users and developers as they are higher-level and use domain-specific concepts that are understood by business users but can also be executed directly.</w:t>
      </w:r>
    </w:p>
    <w:p w14:paraId="73786791" w14:textId="77777777" w:rsidR="00A95881" w:rsidRPr="00A95881" w:rsidRDefault="00A95881" w:rsidP="00A95881">
      <w:pPr>
        <w:pStyle w:val="NormalWeb"/>
        <w:shd w:val="clear" w:color="auto" w:fill="FFFFFF"/>
        <w:rPr>
          <w:rFonts w:ascii="IBM Plex Sans" w:hAnsi="IBM Plex Sans"/>
          <w:color w:val="000000"/>
        </w:rPr>
      </w:pPr>
      <w:r w:rsidRPr="00A95881">
        <w:rPr>
          <w:rFonts w:ascii="IBM Plex Sans" w:hAnsi="IBM Plex Sans"/>
          <w:color w:val="000000"/>
        </w:rPr>
        <w:t>Business processes need to be supported throughout their entire life cycle: authoring, deployment, process management and task lists, and dashboards and reporting.</w:t>
      </w:r>
    </w:p>
    <w:p w14:paraId="6D2A2799" w14:textId="77777777" w:rsidR="00A95881" w:rsidRPr="00A95881" w:rsidRDefault="00A95881" w:rsidP="00A95881">
      <w:pPr>
        <w:pStyle w:val="NormalWeb"/>
        <w:shd w:val="clear" w:color="auto" w:fill="FFFFFF"/>
        <w:rPr>
          <w:rFonts w:ascii="IBM Plex Sans" w:hAnsi="IBM Plex Sans"/>
          <w:color w:val="000000"/>
        </w:rPr>
      </w:pPr>
      <w:r w:rsidRPr="00A95881">
        <w:rPr>
          <w:rFonts w:ascii="IBM Plex Sans" w:hAnsi="IBM Plex Sans"/>
          <w:color w:val="000000"/>
        </w:rPr>
        <w:t xml:space="preserve">The core of jBPM is a </w:t>
      </w:r>
      <w:proofErr w:type="gramStart"/>
      <w:r w:rsidRPr="00A95881">
        <w:rPr>
          <w:rFonts w:ascii="IBM Plex Sans" w:hAnsi="IBM Plex Sans"/>
          <w:color w:val="000000"/>
        </w:rPr>
        <w:t>light-weight</w:t>
      </w:r>
      <w:proofErr w:type="gramEnd"/>
      <w:r w:rsidRPr="00A95881">
        <w:rPr>
          <w:rFonts w:ascii="IBM Plex Sans" w:hAnsi="IBM Plex Sans"/>
          <w:color w:val="000000"/>
        </w:rPr>
        <w:t>, extensible workflow engine written in pure Java that allows you to execute business processes using the latest </w:t>
      </w:r>
      <w:hyperlink r:id="rId7" w:history="1">
        <w:r w:rsidRPr="00A95881">
          <w:rPr>
            <w:rFonts w:ascii="IBM Plex Sans" w:hAnsi="IBM Plex Sans"/>
            <w:color w:val="000000"/>
          </w:rPr>
          <w:t>BPMN 2.0 specification</w:t>
        </w:r>
      </w:hyperlink>
      <w:r w:rsidRPr="00A95881">
        <w:rPr>
          <w:rFonts w:ascii="IBM Plex Sans" w:hAnsi="IBM Plex Sans"/>
          <w:color w:val="000000"/>
        </w:rPr>
        <w:t>. It can run in any Java environment, embedded in your application or as a service.</w:t>
      </w:r>
    </w:p>
    <w:p w14:paraId="053E1797" w14:textId="77777777" w:rsidR="00A95881" w:rsidRPr="00A95881" w:rsidRDefault="00A95881" w:rsidP="00A95881">
      <w:pPr>
        <w:pStyle w:val="NormalWeb"/>
        <w:shd w:val="clear" w:color="auto" w:fill="FFFFFF"/>
        <w:rPr>
          <w:rFonts w:ascii="IBM Plex Sans" w:hAnsi="IBM Plex Sans"/>
          <w:color w:val="000000"/>
        </w:rPr>
      </w:pPr>
      <w:r w:rsidRPr="00A95881">
        <w:rPr>
          <w:rFonts w:ascii="IBM Plex Sans" w:hAnsi="IBM Plex Sans"/>
          <w:color w:val="000000"/>
        </w:rPr>
        <w:t>On top of the jBPM engine, a lot of features and tools are offered to support business processes throughout their entire life cycle:</w:t>
      </w:r>
    </w:p>
    <w:p w14:paraId="3A1BAAD6" w14:textId="77777777" w:rsidR="00A95881" w:rsidRPr="00A95881" w:rsidRDefault="00A95881" w:rsidP="00A95881">
      <w:pPr>
        <w:pStyle w:val="NormalWeb"/>
        <w:numPr>
          <w:ilvl w:val="0"/>
          <w:numId w:val="34"/>
        </w:numPr>
        <w:shd w:val="clear" w:color="auto" w:fill="FFFFFF"/>
        <w:rPr>
          <w:rFonts w:ascii="IBM Plex Sans" w:hAnsi="IBM Plex Sans"/>
          <w:color w:val="000000"/>
        </w:rPr>
      </w:pPr>
      <w:r w:rsidRPr="00A95881">
        <w:rPr>
          <w:rFonts w:ascii="IBM Plex Sans" w:hAnsi="IBM Plex Sans"/>
          <w:color w:val="000000"/>
        </w:rPr>
        <w:lastRenderedPageBreak/>
        <w:t>Pluggable human task service based on WS-HumanTask for including tasks that need to be performed by human actors.</w:t>
      </w:r>
    </w:p>
    <w:p w14:paraId="5275A94F" w14:textId="77777777" w:rsidR="00A95881" w:rsidRPr="00A95881" w:rsidRDefault="00A95881" w:rsidP="00A95881">
      <w:pPr>
        <w:pStyle w:val="NormalWeb"/>
        <w:numPr>
          <w:ilvl w:val="0"/>
          <w:numId w:val="34"/>
        </w:numPr>
        <w:shd w:val="clear" w:color="auto" w:fill="FFFFFF"/>
        <w:rPr>
          <w:rFonts w:ascii="IBM Plex Sans" w:hAnsi="IBM Plex Sans"/>
          <w:color w:val="000000"/>
        </w:rPr>
      </w:pPr>
      <w:r w:rsidRPr="00A95881">
        <w:rPr>
          <w:rFonts w:ascii="IBM Plex Sans" w:hAnsi="IBM Plex Sans"/>
          <w:color w:val="000000"/>
        </w:rPr>
        <w:t>Pluggable persistence and transactions (based on JPA / JTA).</w:t>
      </w:r>
    </w:p>
    <w:p w14:paraId="06ED262D" w14:textId="77777777" w:rsidR="00A95881" w:rsidRPr="00A95881" w:rsidRDefault="00A95881" w:rsidP="00A95881">
      <w:pPr>
        <w:pStyle w:val="NormalWeb"/>
        <w:numPr>
          <w:ilvl w:val="0"/>
          <w:numId w:val="34"/>
        </w:numPr>
        <w:shd w:val="clear" w:color="auto" w:fill="FFFFFF"/>
        <w:rPr>
          <w:rFonts w:ascii="IBM Plex Sans" w:hAnsi="IBM Plex Sans"/>
          <w:color w:val="000000"/>
        </w:rPr>
      </w:pPr>
      <w:r w:rsidRPr="00A95881">
        <w:rPr>
          <w:rFonts w:ascii="IBM Plex Sans" w:hAnsi="IBM Plex Sans"/>
          <w:color w:val="000000"/>
        </w:rPr>
        <w:t>Case management capabilities added to the jBPM engine to support more adaptive and flexible use cases</w:t>
      </w:r>
    </w:p>
    <w:p w14:paraId="52DE4418" w14:textId="77777777" w:rsidR="00A95881" w:rsidRPr="00A95881" w:rsidRDefault="00A95881" w:rsidP="00A95881">
      <w:pPr>
        <w:pStyle w:val="NormalWeb"/>
        <w:numPr>
          <w:ilvl w:val="0"/>
          <w:numId w:val="34"/>
        </w:numPr>
        <w:shd w:val="clear" w:color="auto" w:fill="FFFFFF"/>
        <w:rPr>
          <w:rFonts w:ascii="IBM Plex Sans" w:hAnsi="IBM Plex Sans"/>
          <w:color w:val="000000"/>
        </w:rPr>
      </w:pPr>
      <w:r w:rsidRPr="00A95881">
        <w:rPr>
          <w:rFonts w:ascii="IBM Plex Sans" w:hAnsi="IBM Plex Sans"/>
          <w:color w:val="000000"/>
        </w:rPr>
        <w:t>Web-based process designer to support the graphical creation and simulation of your business processes (drag and drop).</w:t>
      </w:r>
    </w:p>
    <w:p w14:paraId="33E72BF4" w14:textId="77777777" w:rsidR="00A95881" w:rsidRPr="00A95881" w:rsidRDefault="00A95881" w:rsidP="00A95881">
      <w:pPr>
        <w:pStyle w:val="NormalWeb"/>
        <w:numPr>
          <w:ilvl w:val="0"/>
          <w:numId w:val="34"/>
        </w:numPr>
        <w:shd w:val="clear" w:color="auto" w:fill="FFFFFF"/>
        <w:rPr>
          <w:rFonts w:ascii="IBM Plex Sans" w:hAnsi="IBM Plex Sans"/>
          <w:color w:val="000000"/>
        </w:rPr>
      </w:pPr>
      <w:r w:rsidRPr="00A95881">
        <w:rPr>
          <w:rFonts w:ascii="IBM Plex Sans" w:hAnsi="IBM Plex Sans"/>
          <w:color w:val="000000"/>
        </w:rPr>
        <w:t>Web-based data modeler and form modeler to support the creation of data models and task forms</w:t>
      </w:r>
    </w:p>
    <w:p w14:paraId="468E044F" w14:textId="77777777" w:rsidR="00A95881" w:rsidRPr="00A95881" w:rsidRDefault="00A95881" w:rsidP="00A95881">
      <w:pPr>
        <w:pStyle w:val="NormalWeb"/>
        <w:numPr>
          <w:ilvl w:val="0"/>
          <w:numId w:val="34"/>
        </w:numPr>
        <w:shd w:val="clear" w:color="auto" w:fill="FFFFFF"/>
        <w:rPr>
          <w:rFonts w:ascii="IBM Plex Sans" w:hAnsi="IBM Plex Sans"/>
          <w:color w:val="000000"/>
        </w:rPr>
      </w:pPr>
      <w:r w:rsidRPr="00A95881">
        <w:rPr>
          <w:rFonts w:ascii="IBM Plex Sans" w:hAnsi="IBM Plex Sans"/>
          <w:color w:val="000000"/>
        </w:rPr>
        <w:t>Web-based, customizable dashboards and reporting</w:t>
      </w:r>
    </w:p>
    <w:p w14:paraId="51482E47" w14:textId="77777777" w:rsidR="00A95881" w:rsidRPr="00A95881" w:rsidRDefault="00A95881" w:rsidP="00A95881">
      <w:pPr>
        <w:pStyle w:val="NormalWeb"/>
        <w:numPr>
          <w:ilvl w:val="0"/>
          <w:numId w:val="34"/>
        </w:numPr>
        <w:shd w:val="clear" w:color="auto" w:fill="FFFFFF"/>
        <w:rPr>
          <w:rFonts w:ascii="IBM Plex Sans" w:hAnsi="IBM Plex Sans"/>
          <w:color w:val="000000"/>
        </w:rPr>
      </w:pPr>
      <w:r w:rsidRPr="00A95881">
        <w:rPr>
          <w:rFonts w:ascii="IBM Plex Sans" w:hAnsi="IBM Plex Sans"/>
          <w:color w:val="000000"/>
        </w:rPr>
        <w:t>All combined in one web-based Business Central application, supporting the complete BPM life cycle:</w:t>
      </w:r>
    </w:p>
    <w:p w14:paraId="592442FE" w14:textId="6A94299B" w:rsidR="00A95881" w:rsidRPr="00A95881" w:rsidRDefault="00A95881" w:rsidP="00A95881">
      <w:pPr>
        <w:pStyle w:val="NormalWeb"/>
        <w:numPr>
          <w:ilvl w:val="0"/>
          <w:numId w:val="34"/>
        </w:numPr>
        <w:shd w:val="clear" w:color="auto" w:fill="FFFFFF"/>
        <w:rPr>
          <w:rFonts w:ascii="IBM Plex Sans" w:hAnsi="IBM Plex Sans"/>
          <w:color w:val="000000"/>
        </w:rPr>
      </w:pPr>
      <w:r w:rsidRPr="00A95881">
        <w:rPr>
          <w:rFonts w:ascii="IBM Plex Sans" w:hAnsi="IBM Plex Sans"/>
          <w:color w:val="000000"/>
        </w:rPr>
        <w:t xml:space="preserve">Modelling and deployment - author your processes, rules, data models, </w:t>
      </w:r>
      <w:proofErr w:type="gramStart"/>
      <w:r w:rsidRPr="00A95881">
        <w:rPr>
          <w:rFonts w:ascii="IBM Plex Sans" w:hAnsi="IBM Plex Sans"/>
          <w:color w:val="000000"/>
        </w:rPr>
        <w:t>forms</w:t>
      </w:r>
      <w:proofErr w:type="gramEnd"/>
      <w:r w:rsidRPr="00A95881">
        <w:rPr>
          <w:rFonts w:ascii="IBM Plex Sans" w:hAnsi="IBM Plex Sans"/>
          <w:color w:val="000000"/>
        </w:rPr>
        <w:t xml:space="preserve"> and other assets</w:t>
      </w:r>
    </w:p>
    <w:p w14:paraId="5F2AE503" w14:textId="77777777" w:rsidR="00A95881" w:rsidRPr="00A95881" w:rsidRDefault="00A95881" w:rsidP="00A95881">
      <w:pPr>
        <w:pStyle w:val="NormalWeb"/>
        <w:numPr>
          <w:ilvl w:val="0"/>
          <w:numId w:val="34"/>
        </w:numPr>
        <w:shd w:val="clear" w:color="auto" w:fill="FFFFFF"/>
        <w:rPr>
          <w:rFonts w:ascii="IBM Plex Sans" w:hAnsi="IBM Plex Sans"/>
          <w:color w:val="000000"/>
        </w:rPr>
      </w:pPr>
      <w:r w:rsidRPr="00A95881">
        <w:rPr>
          <w:rFonts w:ascii="IBM Plex Sans" w:hAnsi="IBM Plex Sans"/>
          <w:color w:val="000000"/>
        </w:rPr>
        <w:t xml:space="preserve">Execution - execute processes, tasks, </w:t>
      </w:r>
      <w:proofErr w:type="gramStart"/>
      <w:r w:rsidRPr="00A95881">
        <w:rPr>
          <w:rFonts w:ascii="IBM Plex Sans" w:hAnsi="IBM Plex Sans"/>
          <w:color w:val="000000"/>
        </w:rPr>
        <w:t>rules</w:t>
      </w:r>
      <w:proofErr w:type="gramEnd"/>
      <w:r w:rsidRPr="00A95881">
        <w:rPr>
          <w:rFonts w:ascii="IBM Plex Sans" w:hAnsi="IBM Plex Sans"/>
          <w:color w:val="000000"/>
        </w:rPr>
        <w:t xml:space="preserve"> and events on the core runtime engine</w:t>
      </w:r>
    </w:p>
    <w:p w14:paraId="0BA07CA9" w14:textId="77777777" w:rsidR="00A95881" w:rsidRPr="00A95881" w:rsidRDefault="00A95881" w:rsidP="00A95881">
      <w:pPr>
        <w:pStyle w:val="NormalWeb"/>
        <w:numPr>
          <w:ilvl w:val="0"/>
          <w:numId w:val="34"/>
        </w:numPr>
        <w:shd w:val="clear" w:color="auto" w:fill="FFFFFF"/>
        <w:rPr>
          <w:rFonts w:ascii="IBM Plex Sans" w:hAnsi="IBM Plex Sans"/>
          <w:color w:val="000000"/>
        </w:rPr>
      </w:pPr>
      <w:r w:rsidRPr="00A95881">
        <w:rPr>
          <w:rFonts w:ascii="IBM Plex Sans" w:hAnsi="IBM Plex Sans"/>
          <w:color w:val="000000"/>
        </w:rPr>
        <w:t>Runtime Management - work on assigned task, manage process instances, etc</w:t>
      </w:r>
    </w:p>
    <w:p w14:paraId="26DB0755" w14:textId="23AFDF55" w:rsidR="00A95881" w:rsidRDefault="00A95881" w:rsidP="00A95881">
      <w:pPr>
        <w:pStyle w:val="NormalWeb"/>
        <w:numPr>
          <w:ilvl w:val="0"/>
          <w:numId w:val="34"/>
        </w:numPr>
        <w:shd w:val="clear" w:color="auto" w:fill="FFFFFF"/>
        <w:rPr>
          <w:rFonts w:ascii="IBM Plex Sans" w:hAnsi="IBM Plex Sans"/>
          <w:color w:val="000000"/>
        </w:rPr>
      </w:pPr>
      <w:r w:rsidRPr="00A95881">
        <w:rPr>
          <w:rFonts w:ascii="IBM Plex Sans" w:hAnsi="IBM Plex Sans"/>
          <w:color w:val="000000"/>
        </w:rPr>
        <w:t>Reporting - keep track of the execution using Business Activity Monitoring capabilities</w:t>
      </w:r>
    </w:p>
    <w:p w14:paraId="3E67E5BE" w14:textId="77777777" w:rsidR="002C4DF3" w:rsidRPr="002C4DF3" w:rsidRDefault="002C4DF3" w:rsidP="002C4DF3">
      <w:pPr>
        <w:pStyle w:val="NormalWeb"/>
        <w:numPr>
          <w:ilvl w:val="0"/>
          <w:numId w:val="34"/>
        </w:numPr>
        <w:shd w:val="clear" w:color="auto" w:fill="FFFFFF"/>
        <w:spacing w:before="0" w:beforeAutospacing="0" w:after="150" w:afterAutospacing="0"/>
        <w:rPr>
          <w:rFonts w:ascii="IBM Plex Sans" w:hAnsi="IBM Plex Sans"/>
          <w:color w:val="000000"/>
        </w:rPr>
      </w:pPr>
      <w:r w:rsidRPr="002C4DF3">
        <w:rPr>
          <w:rFonts w:ascii="IBM Plex Sans" w:hAnsi="IBM Plex Sans"/>
          <w:color w:val="000000"/>
        </w:rPr>
        <w:t xml:space="preserve">Eclipse-based developer tools to support the </w:t>
      </w:r>
      <w:proofErr w:type="spellStart"/>
      <w:r w:rsidRPr="002C4DF3">
        <w:rPr>
          <w:rFonts w:ascii="IBM Plex Sans" w:hAnsi="IBM Plex Sans"/>
          <w:color w:val="000000"/>
        </w:rPr>
        <w:t>modeling</w:t>
      </w:r>
      <w:proofErr w:type="spellEnd"/>
      <w:r w:rsidRPr="002C4DF3">
        <w:rPr>
          <w:rFonts w:ascii="IBM Plex Sans" w:hAnsi="IBM Plex Sans"/>
          <w:color w:val="000000"/>
        </w:rPr>
        <w:t xml:space="preserve">, </w:t>
      </w:r>
      <w:proofErr w:type="gramStart"/>
      <w:r w:rsidRPr="002C4DF3">
        <w:rPr>
          <w:rFonts w:ascii="IBM Plex Sans" w:hAnsi="IBM Plex Sans"/>
          <w:color w:val="000000"/>
        </w:rPr>
        <w:t>testing</w:t>
      </w:r>
      <w:proofErr w:type="gramEnd"/>
      <w:r w:rsidRPr="002C4DF3">
        <w:rPr>
          <w:rFonts w:ascii="IBM Plex Sans" w:hAnsi="IBM Plex Sans"/>
          <w:color w:val="000000"/>
        </w:rPr>
        <w:t xml:space="preserve"> and debugging of processes</w:t>
      </w:r>
    </w:p>
    <w:p w14:paraId="32E58C8E" w14:textId="77777777" w:rsidR="002C4DF3" w:rsidRPr="002C4DF3" w:rsidRDefault="002C4DF3" w:rsidP="002C4DF3">
      <w:pPr>
        <w:pStyle w:val="NormalWeb"/>
        <w:numPr>
          <w:ilvl w:val="0"/>
          <w:numId w:val="34"/>
        </w:numPr>
        <w:shd w:val="clear" w:color="auto" w:fill="FFFFFF"/>
        <w:spacing w:before="0" w:beforeAutospacing="0" w:after="150" w:afterAutospacing="0"/>
        <w:rPr>
          <w:rFonts w:ascii="IBM Plex Sans" w:hAnsi="IBM Plex Sans"/>
          <w:color w:val="000000"/>
        </w:rPr>
      </w:pPr>
      <w:r w:rsidRPr="002C4DF3">
        <w:rPr>
          <w:rFonts w:ascii="IBM Plex Sans" w:hAnsi="IBM Plex Sans"/>
          <w:color w:val="000000"/>
        </w:rPr>
        <w:t>Remote API to jBPM engine as a service (REST, JMS, Remote Java API)</w:t>
      </w:r>
    </w:p>
    <w:p w14:paraId="2B4DF7F5" w14:textId="0CEAFFF3" w:rsidR="002C4DF3" w:rsidRDefault="002C4DF3" w:rsidP="002C4DF3">
      <w:pPr>
        <w:pStyle w:val="NormalWeb"/>
        <w:numPr>
          <w:ilvl w:val="0"/>
          <w:numId w:val="34"/>
        </w:numPr>
        <w:shd w:val="clear" w:color="auto" w:fill="FFFFFF"/>
        <w:spacing w:before="0" w:beforeAutospacing="0" w:after="150" w:afterAutospacing="0"/>
        <w:rPr>
          <w:rFonts w:ascii="IBM Plex Sans" w:hAnsi="IBM Plex Sans"/>
          <w:color w:val="000000"/>
        </w:rPr>
      </w:pPr>
      <w:r w:rsidRPr="002C4DF3">
        <w:rPr>
          <w:rFonts w:ascii="IBM Plex Sans" w:hAnsi="IBM Plex Sans"/>
          <w:color w:val="000000"/>
        </w:rPr>
        <w:t>Integration with Maven, Spring, OSGi, etc.</w:t>
      </w:r>
    </w:p>
    <w:p w14:paraId="2E69D3C9" w14:textId="305C1711" w:rsidR="0044481C" w:rsidRDefault="0044481C" w:rsidP="0044481C">
      <w:pPr>
        <w:pStyle w:val="Heading2"/>
        <w:numPr>
          <w:ilvl w:val="1"/>
          <w:numId w:val="10"/>
        </w:numPr>
      </w:pPr>
      <w:bookmarkStart w:id="2" w:name="_Toc96632246"/>
      <w:r>
        <w:lastRenderedPageBreak/>
        <w:t>jBPM Architecture</w:t>
      </w:r>
      <w:bookmarkEnd w:id="2"/>
    </w:p>
    <w:p w14:paraId="6DA5796F" w14:textId="77777777" w:rsidR="0044481C" w:rsidRDefault="0044481C" w:rsidP="0044481C">
      <w:pPr>
        <w:keepNext/>
        <w:shd w:val="clear" w:color="auto" w:fill="FFFFFF"/>
        <w:spacing w:line="240" w:lineRule="auto"/>
      </w:pPr>
      <w:r w:rsidRPr="0044481C">
        <w:rPr>
          <w:rFonts w:ascii="Noto Serif" w:eastAsia="Times New Roman" w:hAnsi="Noto Serif" w:cs="Noto Serif"/>
          <w:noProof/>
          <w:sz w:val="24"/>
          <w:szCs w:val="24"/>
          <w:lang w:eastAsia="en-GB"/>
        </w:rPr>
        <w:drawing>
          <wp:inline distT="0" distB="0" distL="0" distR="0" wp14:anchorId="2E8DE3E5" wp14:editId="6396D334">
            <wp:extent cx="5731510" cy="3744595"/>
            <wp:effectExtent l="0" t="0" r="2540" b="8255"/>
            <wp:docPr id="15" name="Picture 15"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ver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44595"/>
                    </a:xfrm>
                    <a:prstGeom prst="rect">
                      <a:avLst/>
                    </a:prstGeom>
                    <a:noFill/>
                    <a:ln>
                      <a:noFill/>
                    </a:ln>
                  </pic:spPr>
                </pic:pic>
              </a:graphicData>
            </a:graphic>
          </wp:inline>
        </w:drawing>
      </w:r>
    </w:p>
    <w:p w14:paraId="146C9632" w14:textId="4F7B8CC9" w:rsidR="0044481C" w:rsidRPr="0044481C" w:rsidRDefault="0044481C" w:rsidP="0044481C">
      <w:pPr>
        <w:pStyle w:val="Caption"/>
        <w:rPr>
          <w:rFonts w:ascii="Noto Serif" w:eastAsia="Times New Roman" w:hAnsi="Noto Serif" w:cs="Noto Serif"/>
          <w:sz w:val="24"/>
          <w:szCs w:val="24"/>
          <w:lang w:eastAsia="en-GB"/>
        </w:rPr>
      </w:pPr>
      <w:r>
        <w:t xml:space="preserve">Figure </w:t>
      </w:r>
      <w:fldSimple w:instr=" SEQ Figure \* ARABIC ">
        <w:r w:rsidR="003606E0">
          <w:rPr>
            <w:noProof/>
          </w:rPr>
          <w:t>2</w:t>
        </w:r>
      </w:fldSimple>
      <w:r>
        <w:t xml:space="preserve"> jBPM architecture</w:t>
      </w:r>
    </w:p>
    <w:p w14:paraId="24CAB303" w14:textId="6B503EB5" w:rsidR="0044481C" w:rsidRDefault="0044481C" w:rsidP="004F3708">
      <w:pPr>
        <w:pStyle w:val="NormalWeb"/>
        <w:shd w:val="clear" w:color="auto" w:fill="FFFFFF"/>
        <w:spacing w:before="0" w:beforeAutospacing="0" w:after="150" w:afterAutospacing="0"/>
        <w:rPr>
          <w:rFonts w:ascii="IBM Plex Sans" w:hAnsi="IBM Plex Sans"/>
          <w:color w:val="000000"/>
        </w:rPr>
      </w:pPr>
      <w:r w:rsidRPr="0044481C">
        <w:rPr>
          <w:rFonts w:ascii="IBM Plex Sans" w:hAnsi="IBM Plex Sans"/>
          <w:color w:val="000000"/>
        </w:rPr>
        <w:t>This figure gives an overview of the different components of the jBPM project.</w:t>
      </w:r>
    </w:p>
    <w:p w14:paraId="00828A77" w14:textId="69A794F1" w:rsidR="00B2034E" w:rsidRPr="00B2034E" w:rsidRDefault="00B2034E" w:rsidP="00B2034E">
      <w:pPr>
        <w:pStyle w:val="Heading3"/>
        <w:numPr>
          <w:ilvl w:val="2"/>
          <w:numId w:val="10"/>
        </w:numPr>
        <w:rPr>
          <w:shd w:val="clear" w:color="auto" w:fill="FFFFFF"/>
        </w:rPr>
      </w:pPr>
      <w:bookmarkStart w:id="3" w:name="_Toc96632247"/>
      <w:r w:rsidRPr="00B2034E">
        <w:rPr>
          <w:shd w:val="clear" w:color="auto" w:fill="FFFFFF"/>
        </w:rPr>
        <w:t>Core jBPM engine</w:t>
      </w:r>
      <w:bookmarkEnd w:id="3"/>
    </w:p>
    <w:p w14:paraId="0F42526F" w14:textId="77777777" w:rsidR="0044481C" w:rsidRPr="0044481C" w:rsidRDefault="0044481C" w:rsidP="00B2034E">
      <w:pPr>
        <w:pStyle w:val="NormalWeb"/>
        <w:shd w:val="clear" w:color="auto" w:fill="FFFFFF"/>
        <w:spacing w:before="0" w:beforeAutospacing="0" w:after="150" w:afterAutospacing="0"/>
        <w:rPr>
          <w:rFonts w:ascii="IBM Plex Sans" w:hAnsi="IBM Plex Sans"/>
          <w:color w:val="000000"/>
        </w:rPr>
      </w:pPr>
      <w:r w:rsidRPr="0044481C">
        <w:rPr>
          <w:rFonts w:ascii="IBM Plex Sans" w:hAnsi="IBM Plex Sans"/>
          <w:color w:val="000000"/>
        </w:rPr>
        <w:t>The core engine is the heart of the project and allows you to execute business processes in a flexible manner. It is a pure Java component that you can choose to embed as part of your application or deploy it as a service and connect to it through the web-based UI or remote APIs.</w:t>
      </w:r>
    </w:p>
    <w:p w14:paraId="7E6125B7" w14:textId="77777777" w:rsidR="0044481C" w:rsidRPr="0044481C" w:rsidRDefault="0044481C" w:rsidP="00B2034E">
      <w:pPr>
        <w:pStyle w:val="NormalWeb"/>
        <w:numPr>
          <w:ilvl w:val="0"/>
          <w:numId w:val="34"/>
        </w:numPr>
        <w:shd w:val="clear" w:color="auto" w:fill="FFFFFF"/>
        <w:spacing w:before="0" w:beforeAutospacing="0" w:after="150" w:afterAutospacing="0"/>
        <w:rPr>
          <w:rFonts w:ascii="IBM Plex Sans" w:hAnsi="IBM Plex Sans"/>
          <w:color w:val="000000"/>
        </w:rPr>
      </w:pPr>
      <w:r w:rsidRPr="0044481C">
        <w:rPr>
          <w:rFonts w:ascii="IBM Plex Sans" w:hAnsi="IBM Plex Sans"/>
          <w:color w:val="000000"/>
        </w:rPr>
        <w:t>An optional core service is the human task service that will take care of the human task life cycle if human actors participate in the process.</w:t>
      </w:r>
    </w:p>
    <w:p w14:paraId="6FF0E2ED" w14:textId="77777777" w:rsidR="0044481C" w:rsidRPr="0044481C" w:rsidRDefault="0044481C" w:rsidP="00B2034E">
      <w:pPr>
        <w:pStyle w:val="NormalWeb"/>
        <w:numPr>
          <w:ilvl w:val="0"/>
          <w:numId w:val="34"/>
        </w:numPr>
        <w:shd w:val="clear" w:color="auto" w:fill="FFFFFF"/>
        <w:spacing w:before="0" w:beforeAutospacing="0" w:after="150" w:afterAutospacing="0"/>
        <w:rPr>
          <w:rFonts w:ascii="IBM Plex Sans" w:hAnsi="IBM Plex Sans"/>
          <w:color w:val="000000"/>
        </w:rPr>
      </w:pPr>
      <w:r w:rsidRPr="0044481C">
        <w:rPr>
          <w:rFonts w:ascii="IBM Plex Sans" w:hAnsi="IBM Plex Sans"/>
          <w:color w:val="000000"/>
        </w:rPr>
        <w:t>Another optional core service is runtime persistence; this will persist the state of all your process instances and log audit information about everything that is happening at runtime.</w:t>
      </w:r>
    </w:p>
    <w:p w14:paraId="073E8B46" w14:textId="7DC24DAC" w:rsidR="0044481C" w:rsidRDefault="0044481C" w:rsidP="00B2034E">
      <w:pPr>
        <w:pStyle w:val="NormalWeb"/>
        <w:numPr>
          <w:ilvl w:val="0"/>
          <w:numId w:val="34"/>
        </w:numPr>
        <w:shd w:val="clear" w:color="auto" w:fill="FFFFFF"/>
        <w:spacing w:before="0" w:beforeAutospacing="0" w:after="150" w:afterAutospacing="0"/>
        <w:rPr>
          <w:rFonts w:ascii="IBM Plex Sans" w:hAnsi="IBM Plex Sans"/>
          <w:color w:val="000000"/>
        </w:rPr>
      </w:pPr>
      <w:r w:rsidRPr="0044481C">
        <w:rPr>
          <w:rFonts w:ascii="IBM Plex Sans" w:hAnsi="IBM Plex Sans"/>
          <w:color w:val="000000"/>
        </w:rPr>
        <w:t>Applications can connect to the core engine through its Java API or as a set of CDI services, but also remotely through a REST and JMS API.</w:t>
      </w:r>
    </w:p>
    <w:p w14:paraId="222AB1A4" w14:textId="25B9C777" w:rsidR="00B2034E" w:rsidRPr="00B2034E" w:rsidRDefault="00B2034E" w:rsidP="00B2034E">
      <w:pPr>
        <w:pStyle w:val="Heading3"/>
        <w:numPr>
          <w:ilvl w:val="2"/>
          <w:numId w:val="10"/>
        </w:numPr>
        <w:rPr>
          <w:shd w:val="clear" w:color="auto" w:fill="FFFFFF"/>
        </w:rPr>
      </w:pPr>
      <w:bookmarkStart w:id="4" w:name="_Toc96632248"/>
      <w:r w:rsidRPr="00B2034E">
        <w:rPr>
          <w:shd w:val="clear" w:color="auto" w:fill="FFFFFF"/>
        </w:rPr>
        <w:t>Web based tools</w:t>
      </w:r>
      <w:bookmarkEnd w:id="4"/>
    </w:p>
    <w:p w14:paraId="0571A292" w14:textId="583D89E3" w:rsidR="0044481C" w:rsidRPr="0044481C" w:rsidRDefault="00B2034E" w:rsidP="00B2034E">
      <w:pPr>
        <w:pStyle w:val="NormalWeb"/>
        <w:shd w:val="clear" w:color="auto" w:fill="FFFFFF"/>
        <w:spacing w:before="0" w:beforeAutospacing="0" w:after="150" w:afterAutospacing="0"/>
        <w:rPr>
          <w:rFonts w:ascii="IBM Plex Sans" w:hAnsi="IBM Plex Sans"/>
          <w:color w:val="000000"/>
        </w:rPr>
      </w:pPr>
      <w:r>
        <w:rPr>
          <w:rFonts w:ascii="IBM Plex Sans" w:hAnsi="IBM Plex Sans"/>
          <w:color w:val="000000"/>
        </w:rPr>
        <w:t>These</w:t>
      </w:r>
      <w:r w:rsidR="0044481C" w:rsidRPr="0044481C">
        <w:rPr>
          <w:rFonts w:ascii="IBM Plex Sans" w:hAnsi="IBM Plex Sans"/>
          <w:color w:val="000000"/>
        </w:rPr>
        <w:t xml:space="preserve"> tools allow you to model, simulate and deploy your processes and other related artifacts (like data models, forms, rules, etc.):</w:t>
      </w:r>
    </w:p>
    <w:p w14:paraId="73767FF8" w14:textId="77777777" w:rsidR="0044481C" w:rsidRPr="0044481C" w:rsidRDefault="0044481C" w:rsidP="00B2034E">
      <w:pPr>
        <w:pStyle w:val="NormalWeb"/>
        <w:numPr>
          <w:ilvl w:val="0"/>
          <w:numId w:val="34"/>
        </w:numPr>
        <w:shd w:val="clear" w:color="auto" w:fill="FFFFFF"/>
        <w:spacing w:before="0" w:beforeAutospacing="0" w:after="150" w:afterAutospacing="0"/>
        <w:rPr>
          <w:rFonts w:ascii="IBM Plex Sans" w:hAnsi="IBM Plex Sans"/>
          <w:color w:val="000000"/>
        </w:rPr>
      </w:pPr>
      <w:r w:rsidRPr="0044481C">
        <w:rPr>
          <w:rFonts w:ascii="IBM Plex Sans" w:hAnsi="IBM Plex Sans"/>
          <w:color w:val="000000"/>
        </w:rPr>
        <w:t>The process designer allows business users to design and simulate business processes in a web-based environment.</w:t>
      </w:r>
    </w:p>
    <w:p w14:paraId="2418517E" w14:textId="77777777" w:rsidR="0044481C" w:rsidRPr="0044481C" w:rsidRDefault="0044481C" w:rsidP="00B2034E">
      <w:pPr>
        <w:pStyle w:val="NormalWeb"/>
        <w:numPr>
          <w:ilvl w:val="0"/>
          <w:numId w:val="34"/>
        </w:numPr>
        <w:shd w:val="clear" w:color="auto" w:fill="FFFFFF"/>
        <w:spacing w:before="0" w:beforeAutospacing="0" w:after="150" w:afterAutospacing="0"/>
        <w:rPr>
          <w:rFonts w:ascii="IBM Plex Sans" w:hAnsi="IBM Plex Sans"/>
          <w:color w:val="000000"/>
        </w:rPr>
      </w:pPr>
      <w:r w:rsidRPr="0044481C">
        <w:rPr>
          <w:rFonts w:ascii="IBM Plex Sans" w:hAnsi="IBM Plex Sans"/>
          <w:color w:val="000000"/>
        </w:rPr>
        <w:lastRenderedPageBreak/>
        <w:t>The data modeler allows non-technical users to view, modify and create data models for use in your processes.</w:t>
      </w:r>
    </w:p>
    <w:p w14:paraId="53FB271D" w14:textId="77777777" w:rsidR="0044481C" w:rsidRPr="0044481C" w:rsidRDefault="0044481C" w:rsidP="00B2034E">
      <w:pPr>
        <w:pStyle w:val="NormalWeb"/>
        <w:numPr>
          <w:ilvl w:val="0"/>
          <w:numId w:val="34"/>
        </w:numPr>
        <w:shd w:val="clear" w:color="auto" w:fill="FFFFFF"/>
        <w:spacing w:before="0" w:beforeAutospacing="0" w:after="150" w:afterAutospacing="0"/>
        <w:rPr>
          <w:rFonts w:ascii="IBM Plex Sans" w:hAnsi="IBM Plex Sans"/>
          <w:color w:val="000000"/>
        </w:rPr>
      </w:pPr>
      <w:r w:rsidRPr="0044481C">
        <w:rPr>
          <w:rFonts w:ascii="IBM Plex Sans" w:hAnsi="IBM Plex Sans"/>
          <w:color w:val="000000"/>
        </w:rPr>
        <w:t>A web-based form modeler also allows you to create, generate or edit forms related to your processes (to start the process or to complete one of the user tasks).</w:t>
      </w:r>
    </w:p>
    <w:p w14:paraId="6518634B" w14:textId="77777777" w:rsidR="0044481C" w:rsidRPr="0044481C" w:rsidRDefault="0044481C" w:rsidP="00B2034E">
      <w:pPr>
        <w:pStyle w:val="NormalWeb"/>
        <w:numPr>
          <w:ilvl w:val="0"/>
          <w:numId w:val="34"/>
        </w:numPr>
        <w:shd w:val="clear" w:color="auto" w:fill="FFFFFF"/>
        <w:spacing w:before="0" w:beforeAutospacing="0" w:after="150" w:afterAutospacing="0"/>
        <w:rPr>
          <w:rFonts w:ascii="IBM Plex Sans" w:hAnsi="IBM Plex Sans"/>
          <w:color w:val="000000"/>
        </w:rPr>
      </w:pPr>
      <w:r w:rsidRPr="0044481C">
        <w:rPr>
          <w:rFonts w:ascii="IBM Plex Sans" w:hAnsi="IBM Plex Sans"/>
          <w:color w:val="000000"/>
        </w:rPr>
        <w:t>Rule authoring allows you to specify different types of business rules (decision tables, guided rules, etc.) for combination with your processes.</w:t>
      </w:r>
    </w:p>
    <w:p w14:paraId="73A61354" w14:textId="534A714D" w:rsidR="0044481C" w:rsidRDefault="0044481C" w:rsidP="00B2034E">
      <w:pPr>
        <w:pStyle w:val="NormalWeb"/>
        <w:numPr>
          <w:ilvl w:val="0"/>
          <w:numId w:val="34"/>
        </w:numPr>
        <w:shd w:val="clear" w:color="auto" w:fill="FFFFFF"/>
        <w:spacing w:before="0" w:beforeAutospacing="0" w:after="150" w:afterAutospacing="0"/>
        <w:rPr>
          <w:rFonts w:ascii="IBM Plex Sans" w:hAnsi="IBM Plex Sans"/>
          <w:color w:val="000000"/>
        </w:rPr>
      </w:pPr>
      <w:r w:rsidRPr="0044481C">
        <w:rPr>
          <w:rFonts w:ascii="IBM Plex Sans" w:hAnsi="IBM Plex Sans"/>
          <w:color w:val="000000"/>
        </w:rPr>
        <w:t>All assets are stored and managed by the Guvnor repository (exposed through Git) and can be managed (versioning), built and deployed.</w:t>
      </w:r>
    </w:p>
    <w:p w14:paraId="69E9893C" w14:textId="1FA90295" w:rsidR="00B2034E" w:rsidRPr="00B2034E" w:rsidRDefault="00B2034E" w:rsidP="00B2034E">
      <w:pPr>
        <w:pStyle w:val="Heading3"/>
        <w:numPr>
          <w:ilvl w:val="2"/>
          <w:numId w:val="10"/>
        </w:numPr>
        <w:rPr>
          <w:shd w:val="clear" w:color="auto" w:fill="FFFFFF"/>
        </w:rPr>
      </w:pPr>
      <w:bookmarkStart w:id="5" w:name="_Toc96632249"/>
      <w:r w:rsidRPr="00B2034E">
        <w:rPr>
          <w:shd w:val="clear" w:color="auto" w:fill="FFFFFF"/>
        </w:rPr>
        <w:t>Management Console</w:t>
      </w:r>
      <w:bookmarkEnd w:id="5"/>
    </w:p>
    <w:p w14:paraId="45406A9C" w14:textId="3B75DE88" w:rsidR="0044481C" w:rsidRDefault="0044481C" w:rsidP="00B2034E">
      <w:pPr>
        <w:pStyle w:val="NormalWeb"/>
        <w:shd w:val="clear" w:color="auto" w:fill="FFFFFF"/>
        <w:spacing w:before="0" w:beforeAutospacing="0" w:after="150" w:afterAutospacing="0"/>
        <w:rPr>
          <w:rFonts w:ascii="IBM Plex Sans" w:hAnsi="IBM Plex Sans"/>
          <w:color w:val="000000"/>
        </w:rPr>
      </w:pPr>
      <w:r w:rsidRPr="0044481C">
        <w:rPr>
          <w:rFonts w:ascii="IBM Plex Sans" w:hAnsi="IBM Plex Sans"/>
          <w:color w:val="000000"/>
        </w:rPr>
        <w:t>The web-based management console allows business users to manage their runtime (manage business processes like start new processes, inspect running instances, etc.), to manage their task list and to perform Business Activity Monitoring (BAM) and see reports.</w:t>
      </w:r>
    </w:p>
    <w:p w14:paraId="33E6C90B" w14:textId="0AC10828" w:rsidR="00B2034E" w:rsidRPr="00B2034E" w:rsidRDefault="00B2034E" w:rsidP="00B2034E">
      <w:pPr>
        <w:pStyle w:val="Heading3"/>
        <w:numPr>
          <w:ilvl w:val="2"/>
          <w:numId w:val="10"/>
        </w:numPr>
        <w:rPr>
          <w:shd w:val="clear" w:color="auto" w:fill="FFFFFF"/>
        </w:rPr>
      </w:pPr>
      <w:bookmarkStart w:id="6" w:name="_Toc96632250"/>
      <w:r w:rsidRPr="00B2034E">
        <w:rPr>
          <w:shd w:val="clear" w:color="auto" w:fill="FFFFFF"/>
        </w:rPr>
        <w:t>Eclipse-based developer tools</w:t>
      </w:r>
      <w:bookmarkEnd w:id="6"/>
    </w:p>
    <w:p w14:paraId="5346CE7E" w14:textId="77777777" w:rsidR="0044481C" w:rsidRPr="0044481C" w:rsidRDefault="0044481C" w:rsidP="00B2034E">
      <w:pPr>
        <w:pStyle w:val="NormalWeb"/>
        <w:shd w:val="clear" w:color="auto" w:fill="FFFFFF"/>
        <w:spacing w:before="0" w:beforeAutospacing="0" w:after="150" w:afterAutospacing="0"/>
        <w:rPr>
          <w:rFonts w:ascii="IBM Plex Sans" w:hAnsi="IBM Plex Sans"/>
          <w:color w:val="000000"/>
        </w:rPr>
      </w:pPr>
      <w:r w:rsidRPr="0044481C">
        <w:rPr>
          <w:rFonts w:ascii="IBM Plex Sans" w:hAnsi="IBM Plex Sans"/>
          <w:color w:val="000000"/>
        </w:rPr>
        <w:t xml:space="preserve">The Eclipse-based developer tools are an extension to the Eclipse IDE, targeted towards developers, and allows you to create business processes using drag and drop, </w:t>
      </w:r>
      <w:proofErr w:type="gramStart"/>
      <w:r w:rsidRPr="0044481C">
        <w:rPr>
          <w:rFonts w:ascii="IBM Plex Sans" w:hAnsi="IBM Plex Sans"/>
          <w:color w:val="000000"/>
        </w:rPr>
        <w:t>test</w:t>
      </w:r>
      <w:proofErr w:type="gramEnd"/>
      <w:r w:rsidRPr="0044481C">
        <w:rPr>
          <w:rFonts w:ascii="IBM Plex Sans" w:hAnsi="IBM Plex Sans"/>
          <w:color w:val="000000"/>
        </w:rPr>
        <w:t xml:space="preserve"> and debug your processes, etc.</w:t>
      </w:r>
    </w:p>
    <w:p w14:paraId="7DD14721" w14:textId="7FB833AC" w:rsidR="00AE5F7E" w:rsidRDefault="00AE5F7E" w:rsidP="00AE5F7E">
      <w:pPr>
        <w:pStyle w:val="Heading1"/>
        <w:numPr>
          <w:ilvl w:val="0"/>
          <w:numId w:val="10"/>
        </w:numPr>
      </w:pPr>
      <w:bookmarkStart w:id="7" w:name="_Toc96632251"/>
      <w:r>
        <w:t>Installation</w:t>
      </w:r>
      <w:r w:rsidR="004764CF">
        <w:t xml:space="preserve"> and </w:t>
      </w:r>
      <w:r w:rsidR="00A95881">
        <w:t>getting</w:t>
      </w:r>
      <w:r w:rsidR="004764CF">
        <w:t xml:space="preserve"> started</w:t>
      </w:r>
      <w:bookmarkEnd w:id="7"/>
    </w:p>
    <w:p w14:paraId="49008871" w14:textId="05CFC2AF" w:rsidR="00D22355" w:rsidRDefault="00D22355" w:rsidP="00D22355">
      <w:pPr>
        <w:rPr>
          <w:rFonts w:ascii="IBM Plex Sans" w:eastAsia="Times New Roman" w:hAnsi="IBM Plex Sans" w:cs="Times New Roman"/>
          <w:color w:val="000000"/>
          <w:sz w:val="24"/>
          <w:szCs w:val="24"/>
          <w:lang w:eastAsia="en-GB"/>
        </w:rPr>
      </w:pPr>
      <w:r w:rsidRPr="006667AA">
        <w:rPr>
          <w:rFonts w:ascii="IBM Plex Sans" w:eastAsia="Times New Roman" w:hAnsi="IBM Plex Sans" w:cs="Times New Roman"/>
          <w:color w:val="000000"/>
          <w:sz w:val="24"/>
          <w:szCs w:val="24"/>
          <w:lang w:eastAsia="en-GB"/>
        </w:rPr>
        <w:t>Time to complete this: 5 minutes</w:t>
      </w:r>
    </w:p>
    <w:p w14:paraId="15090983" w14:textId="5DEE7A09" w:rsidR="004764CF" w:rsidRPr="004764CF" w:rsidRDefault="004764CF" w:rsidP="004764CF">
      <w:pPr>
        <w:pStyle w:val="Heading2"/>
      </w:pPr>
      <w:bookmarkStart w:id="8" w:name="_Toc96632252"/>
      <w:r>
        <w:rPr>
          <w:shd w:val="clear" w:color="auto" w:fill="FFFFFF"/>
        </w:rPr>
        <w:t>2.1 Getting started</w:t>
      </w:r>
      <w:bookmarkEnd w:id="8"/>
      <w:r w:rsidRPr="004764CF">
        <w:rPr>
          <w:rFonts w:ascii="IBM Plex Sans" w:eastAsia="Times New Roman" w:hAnsi="IBM Plex Sans" w:cs="Times New Roman"/>
          <w:color w:val="000000"/>
          <w:sz w:val="24"/>
          <w:szCs w:val="24"/>
          <w:lang w:eastAsia="en-GB"/>
        </w:rPr>
        <w:fldChar w:fldCharType="begin"/>
      </w:r>
      <w:r w:rsidRPr="004764CF">
        <w:rPr>
          <w:rFonts w:ascii="IBM Plex Sans" w:eastAsia="Times New Roman" w:hAnsi="IBM Plex Sans" w:cs="Times New Roman"/>
          <w:color w:val="000000"/>
          <w:sz w:val="24"/>
          <w:szCs w:val="24"/>
          <w:lang w:eastAsia="en-GB"/>
        </w:rPr>
        <w:instrText xml:space="preserve"> HYPERLINK "https://jbpm.org/learn/gettingStarted.html" \l "zip" </w:instrText>
      </w:r>
      <w:r w:rsidRPr="004764CF">
        <w:rPr>
          <w:rFonts w:ascii="IBM Plex Sans" w:eastAsia="Times New Roman" w:hAnsi="IBM Plex Sans" w:cs="Times New Roman"/>
          <w:color w:val="000000"/>
          <w:sz w:val="24"/>
          <w:szCs w:val="24"/>
          <w:lang w:eastAsia="en-GB"/>
        </w:rPr>
        <w:fldChar w:fldCharType="separate"/>
      </w:r>
    </w:p>
    <w:p w14:paraId="16BEA2AF" w14:textId="497F235F" w:rsidR="004764CF" w:rsidRPr="004764CF" w:rsidRDefault="004764CF" w:rsidP="004764CF">
      <w:pPr>
        <w:rPr>
          <w:rFonts w:ascii="IBM Plex Sans" w:eastAsia="Times New Roman" w:hAnsi="IBM Plex Sans" w:cs="Times New Roman"/>
          <w:color w:val="000000"/>
          <w:sz w:val="24"/>
          <w:szCs w:val="24"/>
          <w:lang w:eastAsia="en-GB"/>
        </w:rPr>
      </w:pPr>
      <w:r w:rsidRPr="004764CF">
        <w:rPr>
          <w:rFonts w:ascii="IBM Plex Sans" w:eastAsia="Times New Roman" w:hAnsi="IBM Plex Sans" w:cs="Times New Roman"/>
          <w:color w:val="000000"/>
          <w:sz w:val="24"/>
          <w:szCs w:val="24"/>
          <w:lang w:eastAsia="en-GB"/>
        </w:rPr>
        <w:t xml:space="preserve">See Using Single Zip Distribution to see details on how to install jBPM with the zip archive. </w:t>
      </w:r>
    </w:p>
    <w:p w14:paraId="738E8D3F" w14:textId="3875D599" w:rsidR="004764CF" w:rsidRDefault="004764CF" w:rsidP="004764CF">
      <w:r w:rsidRPr="004764CF">
        <w:rPr>
          <w:rFonts w:ascii="IBM Plex Sans" w:eastAsia="Times New Roman" w:hAnsi="IBM Plex Sans" w:cs="Times New Roman"/>
          <w:color w:val="000000"/>
          <w:sz w:val="24"/>
          <w:szCs w:val="24"/>
          <w:lang w:eastAsia="en-GB"/>
        </w:rPr>
        <w:fldChar w:fldCharType="end"/>
      </w:r>
      <w:r w:rsidR="00A64D53" w:rsidRPr="00A64D53">
        <w:t xml:space="preserve"> </w:t>
      </w:r>
      <w:r w:rsidR="00A64D53">
        <w:t>I</w:t>
      </w:r>
      <w:r w:rsidR="00A64D53" w:rsidRPr="00A64D53">
        <w:rPr>
          <w:rFonts w:ascii="IBM Plex Sans" w:eastAsia="Times New Roman" w:hAnsi="IBM Plex Sans" w:cs="Times New Roman"/>
          <w:color w:val="000000"/>
          <w:sz w:val="24"/>
          <w:szCs w:val="24"/>
          <w:lang w:eastAsia="en-GB"/>
        </w:rPr>
        <w:t>t is also possible to install jBPM on your machine/server</w:t>
      </w:r>
      <w:r w:rsidR="00A64D53">
        <w:rPr>
          <w:rFonts w:ascii="IBM Plex Sans" w:eastAsia="Times New Roman" w:hAnsi="IBM Plex Sans" w:cs="Times New Roman"/>
          <w:color w:val="000000"/>
          <w:sz w:val="24"/>
          <w:szCs w:val="24"/>
          <w:lang w:eastAsia="en-GB"/>
        </w:rPr>
        <w:t xml:space="preserve"> </w:t>
      </w:r>
      <w:hyperlink r:id="rId9" w:anchor="docker" w:history="1">
        <w:r w:rsidRPr="004764CF">
          <w:rPr>
            <w:rFonts w:ascii="IBM Plex Sans" w:eastAsia="Times New Roman" w:hAnsi="IBM Plex Sans" w:cs="Times New Roman"/>
            <w:color w:val="000000"/>
            <w:sz w:val="24"/>
            <w:szCs w:val="24"/>
            <w:lang w:eastAsia="en-GB"/>
          </w:rPr>
          <w:t>Using Docker</w:t>
        </w:r>
        <w:r w:rsidRPr="00A64D53">
          <w:rPr>
            <w:lang w:eastAsia="en-GB"/>
          </w:rPr>
          <w:t>.</w:t>
        </w:r>
      </w:hyperlink>
    </w:p>
    <w:p w14:paraId="3ECDAD03" w14:textId="6C2F69BA" w:rsidR="004764CF" w:rsidRDefault="004764CF" w:rsidP="00B2034E">
      <w:pPr>
        <w:pStyle w:val="Heading3"/>
        <w:numPr>
          <w:ilvl w:val="2"/>
          <w:numId w:val="10"/>
        </w:numPr>
      </w:pPr>
      <w:bookmarkStart w:id="9" w:name="_Toc96632253"/>
      <w:r>
        <w:rPr>
          <w:shd w:val="clear" w:color="auto" w:fill="FFFFFF"/>
        </w:rPr>
        <w:t>Download jBPM</w:t>
      </w:r>
      <w:bookmarkEnd w:id="9"/>
    </w:p>
    <w:p w14:paraId="73732121" w14:textId="77777777" w:rsidR="004764CF" w:rsidRPr="004764CF" w:rsidRDefault="004764CF" w:rsidP="004764CF">
      <w:pPr>
        <w:rPr>
          <w:rFonts w:ascii="IBM Plex Sans" w:eastAsia="Times New Roman" w:hAnsi="IBM Plex Sans" w:cs="Times New Roman"/>
          <w:color w:val="000000"/>
          <w:sz w:val="24"/>
          <w:szCs w:val="24"/>
          <w:lang w:eastAsia="en-GB"/>
        </w:rPr>
      </w:pPr>
      <w:r w:rsidRPr="004764CF">
        <w:rPr>
          <w:rFonts w:ascii="IBM Plex Sans" w:eastAsia="Times New Roman" w:hAnsi="IBM Plex Sans" w:cs="Times New Roman"/>
          <w:color w:val="000000"/>
          <w:sz w:val="24"/>
          <w:szCs w:val="24"/>
          <w:lang w:eastAsia="en-GB"/>
        </w:rPr>
        <w:t>First things first, download jBPM server distribution (if not already done) to start quickly with complete environment.</w:t>
      </w:r>
    </w:p>
    <w:p w14:paraId="22CAF569" w14:textId="77777777" w:rsidR="004764CF" w:rsidRPr="004764CF" w:rsidRDefault="00141D65" w:rsidP="004764CF">
      <w:pPr>
        <w:rPr>
          <w:rFonts w:ascii="IBM Plex Sans" w:eastAsia="Times New Roman" w:hAnsi="IBM Plex Sans" w:cs="Times New Roman"/>
          <w:color w:val="000000"/>
          <w:sz w:val="24"/>
          <w:szCs w:val="24"/>
          <w:lang w:eastAsia="en-GB"/>
        </w:rPr>
      </w:pPr>
      <w:hyperlink r:id="rId10" w:history="1">
        <w:r w:rsidR="004764CF" w:rsidRPr="004764CF">
          <w:rPr>
            <w:rFonts w:ascii="IBM Plex Sans" w:eastAsia="Times New Roman" w:hAnsi="IBM Plex Sans" w:cs="Times New Roman"/>
            <w:color w:val="000000"/>
            <w:sz w:val="24"/>
            <w:szCs w:val="24"/>
            <w:lang w:eastAsia="en-GB"/>
          </w:rPr>
          <w:t>Download jBPM 7.65.</w:t>
        </w:r>
        <w:proofErr w:type="gramStart"/>
        <w:r w:rsidR="004764CF" w:rsidRPr="004764CF">
          <w:rPr>
            <w:rFonts w:ascii="IBM Plex Sans" w:eastAsia="Times New Roman" w:hAnsi="IBM Plex Sans" w:cs="Times New Roman"/>
            <w:color w:val="000000"/>
            <w:sz w:val="24"/>
            <w:szCs w:val="24"/>
            <w:lang w:eastAsia="en-GB"/>
          </w:rPr>
          <w:t>0.Final</w:t>
        </w:r>
        <w:proofErr w:type="gramEnd"/>
        <w:r w:rsidR="004764CF" w:rsidRPr="004764CF">
          <w:rPr>
            <w:rFonts w:ascii="IBM Plex Sans" w:eastAsia="Times New Roman" w:hAnsi="IBM Plex Sans" w:cs="Times New Roman"/>
            <w:color w:val="000000"/>
            <w:sz w:val="24"/>
            <w:szCs w:val="24"/>
            <w:lang w:eastAsia="en-GB"/>
          </w:rPr>
          <w:t xml:space="preserve"> server (single zip) distribution</w:t>
        </w:r>
      </w:hyperlink>
    </w:p>
    <w:p w14:paraId="5F3591E3" w14:textId="77777777" w:rsidR="004764CF" w:rsidRPr="004764CF" w:rsidRDefault="004764CF" w:rsidP="004764CF">
      <w:pPr>
        <w:rPr>
          <w:rFonts w:ascii="IBM Plex Sans" w:eastAsia="Times New Roman" w:hAnsi="IBM Plex Sans" w:cs="Times New Roman"/>
          <w:color w:val="000000"/>
          <w:sz w:val="24"/>
          <w:szCs w:val="24"/>
          <w:lang w:eastAsia="en-GB"/>
        </w:rPr>
      </w:pPr>
      <w:r w:rsidRPr="004764CF">
        <w:rPr>
          <w:rFonts w:ascii="IBM Plex Sans" w:eastAsia="Times New Roman" w:hAnsi="IBM Plex Sans" w:cs="Times New Roman"/>
          <w:color w:val="000000"/>
          <w:sz w:val="24"/>
          <w:szCs w:val="24"/>
          <w:lang w:eastAsia="en-GB"/>
        </w:rPr>
        <w:t xml:space="preserve">Just download, </w:t>
      </w:r>
      <w:proofErr w:type="gramStart"/>
      <w:r w:rsidRPr="004764CF">
        <w:rPr>
          <w:rFonts w:ascii="IBM Plex Sans" w:eastAsia="Times New Roman" w:hAnsi="IBM Plex Sans" w:cs="Times New Roman"/>
          <w:color w:val="000000"/>
          <w:sz w:val="24"/>
          <w:szCs w:val="24"/>
          <w:lang w:eastAsia="en-GB"/>
        </w:rPr>
        <w:t>unzip</w:t>
      </w:r>
      <w:proofErr w:type="gramEnd"/>
      <w:r w:rsidRPr="004764CF">
        <w:rPr>
          <w:rFonts w:ascii="IBM Plex Sans" w:eastAsia="Times New Roman" w:hAnsi="IBM Plex Sans" w:cs="Times New Roman"/>
          <w:color w:val="000000"/>
          <w:sz w:val="24"/>
          <w:szCs w:val="24"/>
          <w:lang w:eastAsia="en-GB"/>
        </w:rPr>
        <w:t xml:space="preserve"> and run</w:t>
      </w:r>
    </w:p>
    <w:p w14:paraId="252A9C04" w14:textId="77777777" w:rsidR="004764CF" w:rsidRPr="004764CF" w:rsidRDefault="004764CF" w:rsidP="004764CF">
      <w:pPr>
        <w:rPr>
          <w:rFonts w:ascii="IBM Plex Sans" w:eastAsia="Times New Roman" w:hAnsi="IBM Plex Sans" w:cs="Times New Roman"/>
          <w:color w:val="000000"/>
          <w:sz w:val="24"/>
          <w:szCs w:val="24"/>
          <w:lang w:eastAsia="en-GB"/>
        </w:rPr>
      </w:pPr>
      <w:r w:rsidRPr="004764CF">
        <w:rPr>
          <w:rFonts w:ascii="IBM Plex Sans" w:eastAsia="Times New Roman" w:hAnsi="IBM Plex Sans" w:cs="Times New Roman"/>
          <w:color w:val="000000"/>
          <w:sz w:val="24"/>
          <w:szCs w:val="24"/>
          <w:lang w:eastAsia="en-GB"/>
        </w:rPr>
        <w:t xml:space="preserve">jbpm-server/bin/standalone.sh  </w:t>
      </w:r>
      <w:proofErr w:type="gramStart"/>
      <w:r w:rsidRPr="004764CF">
        <w:rPr>
          <w:rFonts w:ascii="IBM Plex Sans" w:eastAsia="Times New Roman" w:hAnsi="IBM Plex Sans" w:cs="Times New Roman"/>
          <w:color w:val="000000"/>
          <w:sz w:val="24"/>
          <w:szCs w:val="24"/>
          <w:lang w:eastAsia="en-GB"/>
        </w:rPr>
        <w:t xml:space="preserve">   (</w:t>
      </w:r>
      <w:proofErr w:type="gramEnd"/>
      <w:r w:rsidRPr="004764CF">
        <w:rPr>
          <w:rFonts w:ascii="IBM Plex Sans" w:eastAsia="Times New Roman" w:hAnsi="IBM Plex Sans" w:cs="Times New Roman"/>
          <w:color w:val="000000"/>
          <w:sz w:val="24"/>
          <w:szCs w:val="24"/>
          <w:lang w:eastAsia="en-GB"/>
        </w:rPr>
        <w:t>Unix / Linux)</w:t>
      </w:r>
    </w:p>
    <w:p w14:paraId="6EB0042A" w14:textId="77777777" w:rsidR="004764CF" w:rsidRPr="004764CF" w:rsidRDefault="004764CF" w:rsidP="004764CF">
      <w:pPr>
        <w:rPr>
          <w:rFonts w:ascii="IBM Plex Sans" w:eastAsia="Times New Roman" w:hAnsi="IBM Plex Sans" w:cs="Times New Roman"/>
          <w:color w:val="000000"/>
          <w:sz w:val="24"/>
          <w:szCs w:val="24"/>
          <w:lang w:eastAsia="en-GB"/>
        </w:rPr>
      </w:pPr>
    </w:p>
    <w:p w14:paraId="719CC0BB" w14:textId="77777777" w:rsidR="004764CF" w:rsidRPr="004764CF" w:rsidRDefault="004764CF" w:rsidP="004764CF">
      <w:pPr>
        <w:rPr>
          <w:rFonts w:ascii="IBM Plex Sans" w:eastAsia="Times New Roman" w:hAnsi="IBM Plex Sans" w:cs="Times New Roman"/>
          <w:color w:val="000000"/>
          <w:sz w:val="24"/>
          <w:szCs w:val="24"/>
          <w:lang w:eastAsia="en-GB"/>
        </w:rPr>
      </w:pPr>
      <w:proofErr w:type="spellStart"/>
      <w:r w:rsidRPr="004764CF">
        <w:rPr>
          <w:rFonts w:ascii="IBM Plex Sans" w:eastAsia="Times New Roman" w:hAnsi="IBM Plex Sans" w:cs="Times New Roman"/>
          <w:color w:val="000000"/>
          <w:sz w:val="24"/>
          <w:szCs w:val="24"/>
          <w:lang w:eastAsia="en-GB"/>
        </w:rPr>
        <w:t>jbpm</w:t>
      </w:r>
      <w:proofErr w:type="spellEnd"/>
      <w:r w:rsidRPr="004764CF">
        <w:rPr>
          <w:rFonts w:ascii="IBM Plex Sans" w:eastAsia="Times New Roman" w:hAnsi="IBM Plex Sans" w:cs="Times New Roman"/>
          <w:color w:val="000000"/>
          <w:sz w:val="24"/>
          <w:szCs w:val="24"/>
          <w:lang w:eastAsia="en-GB"/>
        </w:rPr>
        <w:t xml:space="preserve">-server/bin/standalone.bat </w:t>
      </w:r>
      <w:proofErr w:type="gramStart"/>
      <w:r w:rsidRPr="004764CF">
        <w:rPr>
          <w:rFonts w:ascii="IBM Plex Sans" w:eastAsia="Times New Roman" w:hAnsi="IBM Plex Sans" w:cs="Times New Roman"/>
          <w:color w:val="000000"/>
          <w:sz w:val="24"/>
          <w:szCs w:val="24"/>
          <w:lang w:eastAsia="en-GB"/>
        </w:rPr>
        <w:t xml:space="preserve">   (</w:t>
      </w:r>
      <w:proofErr w:type="gramEnd"/>
      <w:r w:rsidRPr="004764CF">
        <w:rPr>
          <w:rFonts w:ascii="IBM Plex Sans" w:eastAsia="Times New Roman" w:hAnsi="IBM Plex Sans" w:cs="Times New Roman"/>
          <w:color w:val="000000"/>
          <w:sz w:val="24"/>
          <w:szCs w:val="24"/>
          <w:lang w:eastAsia="en-GB"/>
        </w:rPr>
        <w:t>Windows)</w:t>
      </w:r>
    </w:p>
    <w:p w14:paraId="259AC158" w14:textId="77777777" w:rsidR="004764CF" w:rsidRDefault="004764CF" w:rsidP="00B2034E">
      <w:pPr>
        <w:pStyle w:val="Heading3"/>
        <w:numPr>
          <w:ilvl w:val="2"/>
          <w:numId w:val="10"/>
        </w:numPr>
      </w:pPr>
      <w:bookmarkStart w:id="10" w:name="_Toc96632254"/>
      <w:r w:rsidRPr="004764CF">
        <w:lastRenderedPageBreak/>
        <w:t>Explore your running environment</w:t>
      </w:r>
      <w:bookmarkEnd w:id="10"/>
    </w:p>
    <w:p w14:paraId="12275C3A" w14:textId="77777777" w:rsidR="004764CF" w:rsidRPr="004764CF" w:rsidRDefault="004764CF" w:rsidP="004764CF">
      <w:pPr>
        <w:rPr>
          <w:rFonts w:ascii="IBM Plex Sans" w:eastAsia="Times New Roman" w:hAnsi="IBM Plex Sans" w:cs="Times New Roman"/>
          <w:color w:val="000000"/>
          <w:sz w:val="24"/>
          <w:szCs w:val="24"/>
          <w:lang w:eastAsia="en-GB"/>
        </w:rPr>
      </w:pPr>
      <w:r w:rsidRPr="004764CF">
        <w:rPr>
          <w:rFonts w:ascii="IBM Plex Sans" w:eastAsia="Times New Roman" w:hAnsi="IBM Plex Sans" w:cs="Times New Roman"/>
          <w:color w:val="000000"/>
          <w:sz w:val="24"/>
          <w:szCs w:val="24"/>
          <w:lang w:eastAsia="en-GB"/>
        </w:rPr>
        <w:t>Business Central provides feature rich authoring and management environment. It consists of:</w:t>
      </w:r>
    </w:p>
    <w:p w14:paraId="0B09CF33" w14:textId="77777777" w:rsidR="004764CF" w:rsidRPr="004764CF" w:rsidRDefault="004764CF" w:rsidP="004764CF">
      <w:pPr>
        <w:numPr>
          <w:ilvl w:val="0"/>
          <w:numId w:val="16"/>
        </w:numPr>
        <w:shd w:val="clear" w:color="auto" w:fill="FFFFFF"/>
        <w:spacing w:before="100" w:beforeAutospacing="1" w:after="100" w:afterAutospacing="1" w:line="240" w:lineRule="auto"/>
        <w:rPr>
          <w:rFonts w:ascii="IBM Plex Sans" w:eastAsia="Times New Roman" w:hAnsi="IBM Plex Sans" w:cs="Times New Roman"/>
          <w:color w:val="000000"/>
          <w:sz w:val="24"/>
          <w:szCs w:val="24"/>
          <w:lang w:eastAsia="en-GB"/>
        </w:rPr>
      </w:pPr>
      <w:r w:rsidRPr="004764CF">
        <w:rPr>
          <w:rFonts w:ascii="IBM Plex Sans" w:eastAsia="Times New Roman" w:hAnsi="IBM Plex Sans" w:cs="Times New Roman"/>
          <w:color w:val="000000"/>
          <w:sz w:val="24"/>
          <w:szCs w:val="24"/>
          <w:lang w:eastAsia="en-GB"/>
        </w:rPr>
        <w:t>Design perspectives where users can create projects and pages</w:t>
      </w:r>
    </w:p>
    <w:p w14:paraId="125E9EDD" w14:textId="77777777" w:rsidR="004764CF" w:rsidRPr="004764CF" w:rsidRDefault="004764CF" w:rsidP="004764CF">
      <w:pPr>
        <w:numPr>
          <w:ilvl w:val="0"/>
          <w:numId w:val="16"/>
        </w:numPr>
        <w:shd w:val="clear" w:color="auto" w:fill="FFFFFF"/>
        <w:spacing w:before="100" w:beforeAutospacing="1" w:after="100" w:afterAutospacing="1" w:line="240" w:lineRule="auto"/>
        <w:rPr>
          <w:rFonts w:ascii="IBM Plex Sans" w:eastAsia="Times New Roman" w:hAnsi="IBM Plex Sans" w:cs="Times New Roman"/>
          <w:color w:val="000000"/>
          <w:sz w:val="24"/>
          <w:szCs w:val="24"/>
          <w:lang w:eastAsia="en-GB"/>
        </w:rPr>
      </w:pPr>
      <w:r w:rsidRPr="004764CF">
        <w:rPr>
          <w:rFonts w:ascii="IBM Plex Sans" w:eastAsia="Times New Roman" w:hAnsi="IBM Plex Sans" w:cs="Times New Roman"/>
          <w:color w:val="000000"/>
          <w:sz w:val="24"/>
          <w:szCs w:val="24"/>
          <w:lang w:eastAsia="en-GB"/>
        </w:rPr>
        <w:t>Deploy perspectives where users can manage execution servers</w:t>
      </w:r>
    </w:p>
    <w:p w14:paraId="530134C3" w14:textId="77777777" w:rsidR="004764CF" w:rsidRPr="004764CF" w:rsidRDefault="004764CF" w:rsidP="004764CF">
      <w:pPr>
        <w:numPr>
          <w:ilvl w:val="0"/>
          <w:numId w:val="16"/>
        </w:numPr>
        <w:shd w:val="clear" w:color="auto" w:fill="FFFFFF"/>
        <w:spacing w:before="100" w:beforeAutospacing="1" w:after="100" w:afterAutospacing="1" w:line="240" w:lineRule="auto"/>
        <w:rPr>
          <w:rFonts w:ascii="IBM Plex Sans" w:eastAsia="Times New Roman" w:hAnsi="IBM Plex Sans" w:cs="Times New Roman"/>
          <w:color w:val="000000"/>
          <w:sz w:val="24"/>
          <w:szCs w:val="24"/>
          <w:lang w:eastAsia="en-GB"/>
        </w:rPr>
      </w:pPr>
      <w:r w:rsidRPr="004764CF">
        <w:rPr>
          <w:rFonts w:ascii="IBM Plex Sans" w:eastAsia="Times New Roman" w:hAnsi="IBM Plex Sans" w:cs="Times New Roman"/>
          <w:color w:val="000000"/>
          <w:sz w:val="24"/>
          <w:szCs w:val="24"/>
          <w:lang w:eastAsia="en-GB"/>
        </w:rPr>
        <w:t>Manage perspectives where users can take control over process and case instances</w:t>
      </w:r>
    </w:p>
    <w:p w14:paraId="70520AAF" w14:textId="780FF297" w:rsidR="004764CF" w:rsidRDefault="004764CF" w:rsidP="004764CF">
      <w:pPr>
        <w:numPr>
          <w:ilvl w:val="0"/>
          <w:numId w:val="16"/>
        </w:numPr>
        <w:shd w:val="clear" w:color="auto" w:fill="FFFFFF"/>
        <w:spacing w:before="100" w:beforeAutospacing="1" w:after="100" w:afterAutospacing="1" w:line="240" w:lineRule="auto"/>
        <w:rPr>
          <w:rFonts w:ascii="IBM Plex Sans" w:eastAsia="Times New Roman" w:hAnsi="IBM Plex Sans" w:cs="Times New Roman"/>
          <w:color w:val="000000"/>
          <w:sz w:val="24"/>
          <w:szCs w:val="24"/>
          <w:lang w:eastAsia="en-GB"/>
        </w:rPr>
      </w:pPr>
      <w:r w:rsidRPr="004764CF">
        <w:rPr>
          <w:rFonts w:ascii="IBM Plex Sans" w:eastAsia="Times New Roman" w:hAnsi="IBM Plex Sans" w:cs="Times New Roman"/>
          <w:color w:val="000000"/>
          <w:sz w:val="24"/>
          <w:szCs w:val="24"/>
          <w:lang w:eastAsia="en-GB"/>
        </w:rPr>
        <w:t>Track perspectives where users can access assigned tasks and reports</w:t>
      </w:r>
    </w:p>
    <w:p w14:paraId="268E4D65" w14:textId="77777777" w:rsidR="00F8416C" w:rsidRDefault="00F8416C" w:rsidP="00F8416C">
      <w:pPr>
        <w:keepNext/>
        <w:shd w:val="clear" w:color="auto" w:fill="FFFFFF"/>
        <w:spacing w:before="100" w:beforeAutospacing="1" w:after="100" w:afterAutospacing="1" w:line="240" w:lineRule="auto"/>
        <w:ind w:left="720"/>
      </w:pPr>
      <w:r>
        <w:rPr>
          <w:noProof/>
        </w:rPr>
        <w:drawing>
          <wp:inline distT="0" distB="0" distL="0" distR="0" wp14:anchorId="4F493AD9" wp14:editId="2A913376">
            <wp:extent cx="5731510" cy="3054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4350"/>
                    </a:xfrm>
                    <a:prstGeom prst="rect">
                      <a:avLst/>
                    </a:prstGeom>
                  </pic:spPr>
                </pic:pic>
              </a:graphicData>
            </a:graphic>
          </wp:inline>
        </w:drawing>
      </w:r>
    </w:p>
    <w:p w14:paraId="16DA73AF" w14:textId="4731FFFE" w:rsidR="00F8416C" w:rsidRDefault="00F8416C" w:rsidP="00F8416C">
      <w:pPr>
        <w:pStyle w:val="Caption"/>
      </w:pPr>
      <w:r>
        <w:t xml:space="preserve">Figure </w:t>
      </w:r>
      <w:fldSimple w:instr=" SEQ Figure \* ARABIC ">
        <w:r w:rsidR="003606E0">
          <w:rPr>
            <w:noProof/>
          </w:rPr>
          <w:t>3</w:t>
        </w:r>
      </w:fldSimple>
      <w:r>
        <w:t xml:space="preserve"> jBPM engine running on port 8080 on my machine</w:t>
      </w:r>
    </w:p>
    <w:p w14:paraId="1670C05B" w14:textId="3BA222B2" w:rsidR="004764CF" w:rsidRDefault="004764CF" w:rsidP="004764CF">
      <w:pPr>
        <w:spacing w:after="0"/>
        <w:rPr>
          <w:rFonts w:ascii="IBM Plex Sans" w:eastAsia="Times New Roman" w:hAnsi="IBM Plex Sans" w:cs="Times New Roman"/>
          <w:color w:val="000000"/>
          <w:sz w:val="24"/>
          <w:szCs w:val="24"/>
          <w:lang w:eastAsia="en-GB"/>
        </w:rPr>
      </w:pPr>
      <w:r w:rsidRPr="004764CF">
        <w:rPr>
          <w:rFonts w:ascii="IBM Plex Sans" w:eastAsia="Times New Roman" w:hAnsi="IBM Plex Sans" w:cs="Times New Roman"/>
          <w:color w:val="000000"/>
          <w:sz w:val="24"/>
          <w:szCs w:val="24"/>
          <w:lang w:eastAsia="en-GB"/>
        </w:rPr>
        <w:t xml:space="preserve">Business Central can be accessed (once the server was started) at </w:t>
      </w:r>
      <w:hyperlink r:id="rId12" w:history="1">
        <w:r w:rsidRPr="004764CF">
          <w:rPr>
            <w:rFonts w:ascii="IBM Plex Sans" w:eastAsia="Times New Roman" w:hAnsi="IBM Plex Sans" w:cs="Times New Roman"/>
            <w:color w:val="000000"/>
            <w:sz w:val="24"/>
            <w:szCs w:val="24"/>
            <w:lang w:eastAsia="en-GB"/>
          </w:rPr>
          <w:t>http://localhost:8080/business-central</w:t>
        </w:r>
      </w:hyperlink>
    </w:p>
    <w:p w14:paraId="26878542" w14:textId="77777777" w:rsidR="004447AD" w:rsidRDefault="004447AD" w:rsidP="004447AD">
      <w:pPr>
        <w:keepNext/>
        <w:spacing w:after="0"/>
      </w:pPr>
      <w:r>
        <w:rPr>
          <w:noProof/>
        </w:rPr>
        <w:lastRenderedPageBreak/>
        <w:drawing>
          <wp:inline distT="0" distB="0" distL="0" distR="0" wp14:anchorId="085BE2EE" wp14:editId="281DA443">
            <wp:extent cx="5731510" cy="305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4350"/>
                    </a:xfrm>
                    <a:prstGeom prst="rect">
                      <a:avLst/>
                    </a:prstGeom>
                  </pic:spPr>
                </pic:pic>
              </a:graphicData>
            </a:graphic>
          </wp:inline>
        </w:drawing>
      </w:r>
    </w:p>
    <w:p w14:paraId="5619DE2E" w14:textId="38D65010" w:rsidR="004447AD" w:rsidRPr="004764CF" w:rsidRDefault="004447AD" w:rsidP="004447AD">
      <w:pPr>
        <w:pStyle w:val="Caption"/>
        <w:rPr>
          <w:rFonts w:ascii="IBM Plex Sans" w:eastAsia="Times New Roman" w:hAnsi="IBM Plex Sans" w:cs="Times New Roman"/>
          <w:color w:val="000000"/>
          <w:sz w:val="24"/>
          <w:szCs w:val="24"/>
          <w:lang w:eastAsia="en-GB"/>
        </w:rPr>
      </w:pPr>
      <w:r>
        <w:t xml:space="preserve">Figure </w:t>
      </w:r>
      <w:fldSimple w:instr=" SEQ Figure \* ARABIC ">
        <w:r w:rsidR="003606E0">
          <w:rPr>
            <w:noProof/>
          </w:rPr>
          <w:t>4</w:t>
        </w:r>
      </w:fldSimple>
      <w:r>
        <w:t xml:space="preserve"> Business Central where you can access your business processes and edit/deploy them</w:t>
      </w:r>
    </w:p>
    <w:p w14:paraId="7E90225F" w14:textId="77777777" w:rsidR="004764CF" w:rsidRPr="004764CF" w:rsidRDefault="004764CF" w:rsidP="004764CF">
      <w:pPr>
        <w:rPr>
          <w:rFonts w:ascii="IBM Plex Sans" w:hAnsi="IBM Plex Sans"/>
        </w:rPr>
      </w:pPr>
      <w:r w:rsidRPr="004764CF">
        <w:rPr>
          <w:rFonts w:ascii="IBM Plex Sans" w:hAnsi="IBM Plex Sans"/>
          <w:color w:val="212529"/>
          <w:shd w:val="clear" w:color="auto" w:fill="FFFFFF"/>
        </w:rPr>
        <w:t>There are set of predefined users that can be used to directly logon to Business Central:</w:t>
      </w:r>
    </w:p>
    <w:p w14:paraId="7A838301" w14:textId="77777777" w:rsidR="004764CF" w:rsidRPr="004764CF" w:rsidRDefault="004764CF" w:rsidP="004764CF">
      <w:pPr>
        <w:numPr>
          <w:ilvl w:val="0"/>
          <w:numId w:val="17"/>
        </w:numPr>
        <w:shd w:val="clear" w:color="auto" w:fill="FFFFFF"/>
        <w:spacing w:before="100" w:beforeAutospacing="1" w:after="100" w:afterAutospacing="1" w:line="240" w:lineRule="auto"/>
        <w:rPr>
          <w:rFonts w:ascii="IBM Plex Sans" w:hAnsi="IBM Plex Sans"/>
        </w:rPr>
      </w:pPr>
      <w:proofErr w:type="spellStart"/>
      <w:r w:rsidRPr="004764CF">
        <w:rPr>
          <w:rFonts w:ascii="IBM Plex Sans" w:hAnsi="IBM Plex Sans"/>
          <w:color w:val="212529"/>
          <w:shd w:val="clear" w:color="auto" w:fill="FFFFFF"/>
        </w:rPr>
        <w:t>wbadmin</w:t>
      </w:r>
      <w:proofErr w:type="spellEnd"/>
      <w:r w:rsidRPr="004764CF">
        <w:rPr>
          <w:rFonts w:ascii="IBM Plex Sans" w:hAnsi="IBM Plex Sans"/>
          <w:color w:val="212529"/>
          <w:shd w:val="clear" w:color="auto" w:fill="FFFFFF"/>
        </w:rPr>
        <w:t>/</w:t>
      </w:r>
      <w:proofErr w:type="spellStart"/>
      <w:r w:rsidRPr="004764CF">
        <w:rPr>
          <w:rFonts w:ascii="IBM Plex Sans" w:hAnsi="IBM Plex Sans"/>
          <w:color w:val="212529"/>
          <w:shd w:val="clear" w:color="auto" w:fill="FFFFFF"/>
        </w:rPr>
        <w:t>wbadmin</w:t>
      </w:r>
      <w:proofErr w:type="spellEnd"/>
    </w:p>
    <w:p w14:paraId="2245BE2B" w14:textId="77777777" w:rsidR="004764CF" w:rsidRPr="004764CF" w:rsidRDefault="004764CF" w:rsidP="004764CF">
      <w:pPr>
        <w:numPr>
          <w:ilvl w:val="0"/>
          <w:numId w:val="17"/>
        </w:numPr>
        <w:shd w:val="clear" w:color="auto" w:fill="FFFFFF"/>
        <w:spacing w:before="100" w:beforeAutospacing="1" w:after="100" w:afterAutospacing="1" w:line="240" w:lineRule="auto"/>
        <w:rPr>
          <w:rFonts w:ascii="IBM Plex Sans" w:hAnsi="IBM Plex Sans"/>
        </w:rPr>
      </w:pPr>
      <w:proofErr w:type="spellStart"/>
      <w:r w:rsidRPr="004764CF">
        <w:rPr>
          <w:rFonts w:ascii="IBM Plex Sans" w:hAnsi="IBM Plex Sans"/>
          <w:color w:val="212529"/>
          <w:shd w:val="clear" w:color="auto" w:fill="FFFFFF"/>
        </w:rPr>
        <w:t>krisv</w:t>
      </w:r>
      <w:proofErr w:type="spellEnd"/>
      <w:r w:rsidRPr="004764CF">
        <w:rPr>
          <w:rFonts w:ascii="IBM Plex Sans" w:hAnsi="IBM Plex Sans"/>
          <w:color w:val="212529"/>
          <w:shd w:val="clear" w:color="auto" w:fill="FFFFFF"/>
        </w:rPr>
        <w:t>/</w:t>
      </w:r>
      <w:proofErr w:type="spellStart"/>
      <w:r w:rsidRPr="004764CF">
        <w:rPr>
          <w:rFonts w:ascii="IBM Plex Sans" w:hAnsi="IBM Plex Sans"/>
          <w:color w:val="212529"/>
          <w:shd w:val="clear" w:color="auto" w:fill="FFFFFF"/>
        </w:rPr>
        <w:t>krisv</w:t>
      </w:r>
      <w:proofErr w:type="spellEnd"/>
    </w:p>
    <w:p w14:paraId="689D3463" w14:textId="77777777" w:rsidR="004764CF" w:rsidRPr="004764CF" w:rsidRDefault="004764CF" w:rsidP="004764CF">
      <w:pPr>
        <w:numPr>
          <w:ilvl w:val="0"/>
          <w:numId w:val="17"/>
        </w:numPr>
        <w:shd w:val="clear" w:color="auto" w:fill="FFFFFF"/>
        <w:spacing w:before="100" w:beforeAutospacing="1" w:after="100" w:afterAutospacing="1" w:line="240" w:lineRule="auto"/>
        <w:rPr>
          <w:rFonts w:ascii="IBM Plex Sans" w:hAnsi="IBM Plex Sans"/>
        </w:rPr>
      </w:pPr>
      <w:r w:rsidRPr="004764CF">
        <w:rPr>
          <w:rFonts w:ascii="IBM Plex Sans" w:hAnsi="IBM Plex Sans"/>
          <w:color w:val="212529"/>
          <w:shd w:val="clear" w:color="auto" w:fill="FFFFFF"/>
        </w:rPr>
        <w:t>john/john</w:t>
      </w:r>
    </w:p>
    <w:p w14:paraId="71EF9FB7" w14:textId="77777777" w:rsidR="004764CF" w:rsidRPr="004764CF" w:rsidRDefault="004764CF" w:rsidP="004764CF">
      <w:pPr>
        <w:numPr>
          <w:ilvl w:val="0"/>
          <w:numId w:val="17"/>
        </w:numPr>
        <w:shd w:val="clear" w:color="auto" w:fill="FFFFFF"/>
        <w:spacing w:before="100" w:beforeAutospacing="1" w:after="100" w:afterAutospacing="1" w:line="240" w:lineRule="auto"/>
        <w:rPr>
          <w:rFonts w:ascii="IBM Plex Sans" w:hAnsi="IBM Plex Sans"/>
        </w:rPr>
      </w:pPr>
      <w:proofErr w:type="spellStart"/>
      <w:r w:rsidRPr="004764CF">
        <w:rPr>
          <w:rFonts w:ascii="IBM Plex Sans" w:hAnsi="IBM Plex Sans"/>
          <w:color w:val="212529"/>
          <w:shd w:val="clear" w:color="auto" w:fill="FFFFFF"/>
        </w:rPr>
        <w:t>mary</w:t>
      </w:r>
      <w:proofErr w:type="spellEnd"/>
      <w:r w:rsidRPr="004764CF">
        <w:rPr>
          <w:rFonts w:ascii="IBM Plex Sans" w:hAnsi="IBM Plex Sans"/>
          <w:color w:val="212529"/>
          <w:shd w:val="clear" w:color="auto" w:fill="FFFFFF"/>
        </w:rPr>
        <w:t>/</w:t>
      </w:r>
      <w:proofErr w:type="spellStart"/>
      <w:r w:rsidRPr="004764CF">
        <w:rPr>
          <w:rFonts w:ascii="IBM Plex Sans" w:hAnsi="IBM Plex Sans"/>
          <w:color w:val="212529"/>
          <w:shd w:val="clear" w:color="auto" w:fill="FFFFFF"/>
        </w:rPr>
        <w:t>mary</w:t>
      </w:r>
      <w:proofErr w:type="spellEnd"/>
    </w:p>
    <w:p w14:paraId="10CF22F3" w14:textId="77777777" w:rsidR="004764CF" w:rsidRPr="004764CF" w:rsidRDefault="004764CF" w:rsidP="004764CF">
      <w:pPr>
        <w:numPr>
          <w:ilvl w:val="0"/>
          <w:numId w:val="17"/>
        </w:numPr>
        <w:shd w:val="clear" w:color="auto" w:fill="FFFFFF"/>
        <w:spacing w:before="100" w:beforeAutospacing="1" w:after="100" w:afterAutospacing="1" w:line="240" w:lineRule="auto"/>
        <w:rPr>
          <w:rFonts w:ascii="IBM Plex Sans" w:hAnsi="IBM Plex Sans"/>
        </w:rPr>
      </w:pPr>
      <w:r w:rsidRPr="004764CF">
        <w:rPr>
          <w:rFonts w:ascii="IBM Plex Sans" w:hAnsi="IBM Plex Sans"/>
          <w:color w:val="212529"/>
          <w:shd w:val="clear" w:color="auto" w:fill="FFFFFF"/>
        </w:rPr>
        <w:t>katy/katy</w:t>
      </w:r>
    </w:p>
    <w:p w14:paraId="757C744E" w14:textId="77777777" w:rsidR="004764CF" w:rsidRPr="004764CF" w:rsidRDefault="004764CF" w:rsidP="004764CF">
      <w:pPr>
        <w:numPr>
          <w:ilvl w:val="0"/>
          <w:numId w:val="17"/>
        </w:numPr>
        <w:shd w:val="clear" w:color="auto" w:fill="FFFFFF"/>
        <w:spacing w:before="100" w:beforeAutospacing="1" w:after="100" w:afterAutospacing="1" w:line="240" w:lineRule="auto"/>
        <w:rPr>
          <w:rFonts w:ascii="IBM Plex Sans" w:hAnsi="IBM Plex Sans"/>
        </w:rPr>
      </w:pPr>
      <w:r w:rsidRPr="004764CF">
        <w:rPr>
          <w:rFonts w:ascii="IBM Plex Sans" w:hAnsi="IBM Plex Sans"/>
          <w:color w:val="212529"/>
          <w:shd w:val="clear" w:color="auto" w:fill="FFFFFF"/>
        </w:rPr>
        <w:t>jack/jack</w:t>
      </w:r>
    </w:p>
    <w:p w14:paraId="4286BEBC" w14:textId="77777777" w:rsidR="004764CF" w:rsidRDefault="004764CF" w:rsidP="004764CF">
      <w:pPr>
        <w:numPr>
          <w:ilvl w:val="0"/>
          <w:numId w:val="17"/>
        </w:numPr>
        <w:shd w:val="clear" w:color="auto" w:fill="FFFFFF"/>
        <w:spacing w:before="100" w:beforeAutospacing="1" w:after="100" w:afterAutospacing="1" w:line="240" w:lineRule="auto"/>
      </w:pPr>
      <w:proofErr w:type="spellStart"/>
      <w:r w:rsidRPr="004764CF">
        <w:rPr>
          <w:rFonts w:ascii="IBM Plex Sans" w:hAnsi="IBM Plex Sans"/>
          <w:color w:val="212529"/>
          <w:shd w:val="clear" w:color="auto" w:fill="FFFFFF"/>
        </w:rPr>
        <w:t>kieserver</w:t>
      </w:r>
      <w:proofErr w:type="spellEnd"/>
      <w:r w:rsidRPr="004764CF">
        <w:rPr>
          <w:rFonts w:ascii="IBM Plex Sans" w:hAnsi="IBM Plex Sans"/>
          <w:color w:val="212529"/>
          <w:shd w:val="clear" w:color="auto" w:fill="FFFFFF"/>
        </w:rPr>
        <w:t>/kieserver1!</w:t>
      </w:r>
    </w:p>
    <w:p w14:paraId="46500970" w14:textId="77777777" w:rsidR="004764CF" w:rsidRPr="004764CF" w:rsidRDefault="004764CF" w:rsidP="004764CF">
      <w:pPr>
        <w:spacing w:after="0"/>
        <w:rPr>
          <w:rFonts w:ascii="IBM Plex Sans" w:hAnsi="IBM Plex Sans"/>
          <w:color w:val="212529"/>
          <w:shd w:val="clear" w:color="auto" w:fill="FFFFFF"/>
        </w:rPr>
      </w:pPr>
      <w:r w:rsidRPr="004764CF">
        <w:rPr>
          <w:rFonts w:ascii="IBM Plex Sans" w:hAnsi="IBM Plex Sans"/>
          <w:color w:val="212529"/>
          <w:shd w:val="clear" w:color="auto" w:fill="FFFFFF"/>
        </w:rPr>
        <w:t>Additional users can be created via Business Central Admin section.</w:t>
      </w:r>
    </w:p>
    <w:p w14:paraId="0786F10C" w14:textId="77777777" w:rsidR="004764CF" w:rsidRDefault="00141D65" w:rsidP="004764CF">
      <w:r>
        <w:pict w14:anchorId="2DCA114F">
          <v:rect id="_x0000_i1025" style="width:0;height:1.5pt" o:hralign="center" o:hrstd="t" o:hrnoshade="t" o:hr="t" fillcolor="#212529" stroked="f"/>
        </w:pict>
      </w:r>
    </w:p>
    <w:p w14:paraId="5EDA074A" w14:textId="501DD184" w:rsidR="004764CF" w:rsidRPr="004764CF" w:rsidRDefault="004764CF" w:rsidP="00B2034E">
      <w:pPr>
        <w:pStyle w:val="Heading3"/>
        <w:numPr>
          <w:ilvl w:val="2"/>
          <w:numId w:val="10"/>
        </w:numPr>
        <w:rPr>
          <w:shd w:val="clear" w:color="auto" w:fill="FFFFFF"/>
        </w:rPr>
      </w:pPr>
      <w:bookmarkStart w:id="11" w:name="_Toc96632255"/>
      <w:r w:rsidRPr="004764CF">
        <w:rPr>
          <w:shd w:val="clear" w:color="auto" w:fill="FFFFFF"/>
        </w:rPr>
        <w:t>KIE Server Swagger documentation</w:t>
      </w:r>
      <w:r>
        <w:rPr>
          <w:shd w:val="clear" w:color="auto" w:fill="FFFFFF"/>
        </w:rPr>
        <w:t>- jBPM RESTful API</w:t>
      </w:r>
      <w:bookmarkEnd w:id="11"/>
    </w:p>
    <w:p w14:paraId="6D5688FB" w14:textId="77777777" w:rsidR="004764CF" w:rsidRPr="004764CF" w:rsidRDefault="004764CF" w:rsidP="004764CF">
      <w:pPr>
        <w:spacing w:after="0"/>
        <w:rPr>
          <w:rFonts w:ascii="IBM Plex Sans" w:hAnsi="IBM Plex Sans"/>
          <w:color w:val="212529"/>
          <w:shd w:val="clear" w:color="auto" w:fill="FFFFFF"/>
        </w:rPr>
      </w:pPr>
      <w:r w:rsidRPr="004764CF">
        <w:rPr>
          <w:rFonts w:ascii="IBM Plex Sans" w:hAnsi="IBM Plex Sans"/>
          <w:color w:val="212529"/>
          <w:shd w:val="clear" w:color="auto" w:fill="FFFFFF"/>
        </w:rPr>
        <w:t>KIE Server is the execution server that provides various capabilities</w:t>
      </w:r>
    </w:p>
    <w:p w14:paraId="2BD202FD" w14:textId="77777777" w:rsidR="004764CF" w:rsidRPr="004764CF" w:rsidRDefault="004764CF" w:rsidP="004764CF">
      <w:pPr>
        <w:spacing w:after="0"/>
        <w:rPr>
          <w:rFonts w:ascii="IBM Plex Sans" w:hAnsi="IBM Plex Sans"/>
          <w:color w:val="212529"/>
          <w:shd w:val="clear" w:color="auto" w:fill="FFFFFF"/>
        </w:rPr>
      </w:pPr>
      <w:r w:rsidRPr="004764CF">
        <w:rPr>
          <w:rFonts w:ascii="IBM Plex Sans" w:hAnsi="IBM Plex Sans"/>
          <w:color w:val="212529"/>
          <w:shd w:val="clear" w:color="auto" w:fill="FFFFFF"/>
        </w:rPr>
        <w:t>BRM (business rules)</w:t>
      </w:r>
    </w:p>
    <w:p w14:paraId="32C97CDA" w14:textId="77777777" w:rsidR="004764CF" w:rsidRPr="004764CF" w:rsidRDefault="004764CF" w:rsidP="004764CF">
      <w:pPr>
        <w:spacing w:after="0"/>
        <w:rPr>
          <w:rFonts w:ascii="IBM Plex Sans" w:hAnsi="IBM Plex Sans"/>
          <w:color w:val="212529"/>
          <w:shd w:val="clear" w:color="auto" w:fill="FFFFFF"/>
        </w:rPr>
      </w:pPr>
      <w:r w:rsidRPr="004764CF">
        <w:rPr>
          <w:rFonts w:ascii="IBM Plex Sans" w:hAnsi="IBM Plex Sans"/>
          <w:color w:val="212529"/>
          <w:shd w:val="clear" w:color="auto" w:fill="FFFFFF"/>
        </w:rPr>
        <w:t>BPM (business processes)</w:t>
      </w:r>
    </w:p>
    <w:p w14:paraId="76C781F9" w14:textId="77777777" w:rsidR="004764CF" w:rsidRPr="004764CF" w:rsidRDefault="004764CF" w:rsidP="004764CF">
      <w:pPr>
        <w:spacing w:after="0"/>
        <w:rPr>
          <w:rFonts w:ascii="IBM Plex Sans" w:hAnsi="IBM Plex Sans"/>
          <w:color w:val="212529"/>
          <w:shd w:val="clear" w:color="auto" w:fill="FFFFFF"/>
        </w:rPr>
      </w:pPr>
      <w:r w:rsidRPr="004764CF">
        <w:rPr>
          <w:rFonts w:ascii="IBM Plex Sans" w:hAnsi="IBM Plex Sans"/>
          <w:color w:val="212529"/>
          <w:shd w:val="clear" w:color="auto" w:fill="FFFFFF"/>
        </w:rPr>
        <w:t>BRP (planning/solver)</w:t>
      </w:r>
    </w:p>
    <w:p w14:paraId="5ED211EF" w14:textId="77777777" w:rsidR="004764CF" w:rsidRPr="004764CF" w:rsidRDefault="004764CF" w:rsidP="004764CF">
      <w:pPr>
        <w:spacing w:after="0"/>
        <w:rPr>
          <w:rFonts w:ascii="IBM Plex Sans" w:hAnsi="IBM Plex Sans"/>
          <w:color w:val="212529"/>
          <w:shd w:val="clear" w:color="auto" w:fill="FFFFFF"/>
        </w:rPr>
      </w:pPr>
      <w:r w:rsidRPr="004764CF">
        <w:rPr>
          <w:rFonts w:ascii="IBM Plex Sans" w:hAnsi="IBM Plex Sans"/>
          <w:color w:val="212529"/>
          <w:shd w:val="clear" w:color="auto" w:fill="FFFFFF"/>
        </w:rPr>
        <w:t>Case Management</w:t>
      </w:r>
    </w:p>
    <w:p w14:paraId="3C06EDFE" w14:textId="77777777" w:rsidR="004764CF" w:rsidRPr="004764CF" w:rsidRDefault="004764CF" w:rsidP="004764CF">
      <w:pPr>
        <w:spacing w:after="0"/>
        <w:rPr>
          <w:rFonts w:ascii="IBM Plex Sans" w:hAnsi="IBM Plex Sans"/>
          <w:color w:val="212529"/>
          <w:shd w:val="clear" w:color="auto" w:fill="FFFFFF"/>
        </w:rPr>
      </w:pPr>
      <w:r w:rsidRPr="004764CF">
        <w:rPr>
          <w:rFonts w:ascii="IBM Plex Sans" w:hAnsi="IBM Plex Sans"/>
          <w:color w:val="212529"/>
          <w:shd w:val="clear" w:color="auto" w:fill="FFFFFF"/>
        </w:rPr>
        <w:t>DMN (decisions)</w:t>
      </w:r>
    </w:p>
    <w:p w14:paraId="5ED9FED1" w14:textId="3ACDB870" w:rsidR="004764CF" w:rsidRDefault="004764CF" w:rsidP="004764CF">
      <w:pPr>
        <w:spacing w:after="0"/>
        <w:rPr>
          <w:rFonts w:ascii="IBM Plex Sans" w:hAnsi="IBM Plex Sans"/>
          <w:color w:val="212529"/>
          <w:shd w:val="clear" w:color="auto" w:fill="FFFFFF"/>
        </w:rPr>
      </w:pPr>
      <w:r w:rsidRPr="004764CF">
        <w:rPr>
          <w:rFonts w:ascii="IBM Plex Sans" w:hAnsi="IBM Plex Sans"/>
          <w:color w:val="212529"/>
          <w:shd w:val="clear" w:color="auto" w:fill="FFFFFF"/>
        </w:rPr>
        <w:t>Its complete REST api documentation can be accessed at</w:t>
      </w:r>
      <w:r>
        <w:rPr>
          <w:rFonts w:ascii="IBM Plex Sans" w:hAnsi="IBM Plex Sans"/>
          <w:color w:val="212529"/>
          <w:shd w:val="clear" w:color="auto" w:fill="FFFFFF"/>
        </w:rPr>
        <w:t xml:space="preserve"> the following </w:t>
      </w:r>
      <w:proofErr w:type="spellStart"/>
      <w:r>
        <w:rPr>
          <w:rFonts w:ascii="IBM Plex Sans" w:hAnsi="IBM Plex Sans"/>
          <w:color w:val="212529"/>
          <w:shd w:val="clear" w:color="auto" w:fill="FFFFFF"/>
        </w:rPr>
        <w:t>uri</w:t>
      </w:r>
      <w:proofErr w:type="spellEnd"/>
      <w:r>
        <w:rPr>
          <w:rFonts w:ascii="IBM Plex Sans" w:hAnsi="IBM Plex Sans"/>
          <w:color w:val="212529"/>
          <w:shd w:val="clear" w:color="auto" w:fill="FFFFFF"/>
        </w:rPr>
        <w:t>.</w:t>
      </w:r>
    </w:p>
    <w:p w14:paraId="70E4FFE3" w14:textId="78F6AE77" w:rsidR="004764CF" w:rsidRDefault="00141D65" w:rsidP="004764CF">
      <w:pPr>
        <w:spacing w:after="0"/>
        <w:rPr>
          <w:rStyle w:val="Hyperlink"/>
          <w:rFonts w:ascii="IBM Plex Sans" w:hAnsi="IBM Plex Sans"/>
        </w:rPr>
      </w:pPr>
      <w:hyperlink r:id="rId14" w:history="1">
        <w:r w:rsidR="004764CF" w:rsidRPr="002A5833">
          <w:rPr>
            <w:rStyle w:val="Hyperlink"/>
            <w:rFonts w:ascii="IBM Plex Sans" w:hAnsi="IBM Plex Sans"/>
          </w:rPr>
          <w:t>http://localhost:8080/kie-server/docs</w:t>
        </w:r>
      </w:hyperlink>
    </w:p>
    <w:p w14:paraId="51BF71A8" w14:textId="77777777" w:rsidR="004447AD" w:rsidRDefault="004447AD" w:rsidP="004447AD">
      <w:pPr>
        <w:keepNext/>
        <w:spacing w:after="0"/>
      </w:pPr>
      <w:r>
        <w:rPr>
          <w:noProof/>
        </w:rPr>
        <w:lastRenderedPageBreak/>
        <w:drawing>
          <wp:inline distT="0" distB="0" distL="0" distR="0" wp14:anchorId="3A7CD45B" wp14:editId="5B2E81E6">
            <wp:extent cx="5731510" cy="3054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4350"/>
                    </a:xfrm>
                    <a:prstGeom prst="rect">
                      <a:avLst/>
                    </a:prstGeom>
                  </pic:spPr>
                </pic:pic>
              </a:graphicData>
            </a:graphic>
          </wp:inline>
        </w:drawing>
      </w:r>
    </w:p>
    <w:p w14:paraId="2A8FFD6C" w14:textId="734116DB" w:rsidR="004447AD" w:rsidRPr="004764CF" w:rsidRDefault="004447AD" w:rsidP="004447AD">
      <w:pPr>
        <w:pStyle w:val="Caption"/>
        <w:rPr>
          <w:rFonts w:ascii="IBM Plex Sans" w:hAnsi="IBM Plex Sans"/>
          <w:color w:val="212529"/>
          <w:shd w:val="clear" w:color="auto" w:fill="FFFFFF"/>
        </w:rPr>
      </w:pPr>
      <w:r>
        <w:t xml:space="preserve">Figure </w:t>
      </w:r>
      <w:fldSimple w:instr=" SEQ Figure \* ARABIC ">
        <w:r w:rsidR="003606E0">
          <w:rPr>
            <w:noProof/>
          </w:rPr>
          <w:t>5</w:t>
        </w:r>
      </w:fldSimple>
      <w:r>
        <w:t xml:space="preserve"> jBPM KIE Server REST API Swagger doc</w:t>
      </w:r>
    </w:p>
    <w:p w14:paraId="28F39900" w14:textId="232163D8" w:rsidR="004764CF" w:rsidRDefault="004764CF" w:rsidP="00B2034E">
      <w:pPr>
        <w:pStyle w:val="Heading3"/>
        <w:numPr>
          <w:ilvl w:val="2"/>
          <w:numId w:val="10"/>
        </w:numPr>
        <w:rPr>
          <w:shd w:val="clear" w:color="auto" w:fill="FFFFFF"/>
        </w:rPr>
      </w:pPr>
      <w:bookmarkStart w:id="12" w:name="_Toc96632256"/>
      <w:r w:rsidRPr="00B136C1">
        <w:rPr>
          <w:shd w:val="clear" w:color="auto" w:fill="FFFFFF"/>
        </w:rPr>
        <w:t>Try examples</w:t>
      </w:r>
      <w:bookmarkEnd w:id="12"/>
    </w:p>
    <w:p w14:paraId="530023D8" w14:textId="651CFA3D" w:rsidR="00E91126" w:rsidRDefault="00E91126" w:rsidP="00E91126">
      <w:pPr>
        <w:rPr>
          <w:rStyle w:val="Strong"/>
        </w:rPr>
      </w:pPr>
      <w:r>
        <w:t xml:space="preserve">You can import some pre-built examples from </w:t>
      </w:r>
      <w:hyperlink r:id="rId16" w:history="1">
        <w:r w:rsidRPr="006A3717">
          <w:rPr>
            <w:rStyle w:val="Hyperlink"/>
          </w:rPr>
          <w:t>https://github.com/droolsjbpm/jbpm-playground</w:t>
        </w:r>
      </w:hyperlink>
      <w:r>
        <w:rPr>
          <w:rStyle w:val="Strong"/>
        </w:rPr>
        <w:t xml:space="preserve">. </w:t>
      </w:r>
    </w:p>
    <w:p w14:paraId="23B8F41E" w14:textId="5E696126" w:rsidR="003606E0" w:rsidRDefault="003606E0" w:rsidP="00E91126">
      <w:pPr>
        <w:rPr>
          <w:rStyle w:val="Strong"/>
          <w:b w:val="0"/>
          <w:bCs w:val="0"/>
        </w:rPr>
      </w:pPr>
      <w:r w:rsidRPr="003606E0">
        <w:rPr>
          <w:rStyle w:val="Strong"/>
          <w:b w:val="0"/>
          <w:bCs w:val="0"/>
        </w:rPr>
        <w:t xml:space="preserve">Go to </w:t>
      </w:r>
      <w:r>
        <w:rPr>
          <w:rStyle w:val="Strong"/>
          <w:b w:val="0"/>
          <w:bCs w:val="0"/>
        </w:rPr>
        <w:t xml:space="preserve">Spaces/My Space (or your own space) and click on Add project dropdown and click “import project” to import projects from the above GitHub </w:t>
      </w:r>
      <w:proofErr w:type="spellStart"/>
      <w:r>
        <w:rPr>
          <w:rStyle w:val="Strong"/>
          <w:b w:val="0"/>
          <w:bCs w:val="0"/>
        </w:rPr>
        <w:t>uri</w:t>
      </w:r>
      <w:proofErr w:type="spellEnd"/>
      <w:r>
        <w:rPr>
          <w:rStyle w:val="Strong"/>
          <w:b w:val="0"/>
          <w:bCs w:val="0"/>
        </w:rPr>
        <w:t xml:space="preserve">. </w:t>
      </w:r>
    </w:p>
    <w:p w14:paraId="2A321AEE" w14:textId="77777777" w:rsidR="003606E0" w:rsidRDefault="003606E0" w:rsidP="003606E0">
      <w:pPr>
        <w:keepNext/>
      </w:pPr>
      <w:r>
        <w:rPr>
          <w:noProof/>
        </w:rPr>
        <w:drawing>
          <wp:inline distT="0" distB="0" distL="0" distR="0" wp14:anchorId="1D7C4678" wp14:editId="21CB58FE">
            <wp:extent cx="5731510" cy="30543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54350"/>
                    </a:xfrm>
                    <a:prstGeom prst="rect">
                      <a:avLst/>
                    </a:prstGeom>
                  </pic:spPr>
                </pic:pic>
              </a:graphicData>
            </a:graphic>
          </wp:inline>
        </w:drawing>
      </w:r>
    </w:p>
    <w:p w14:paraId="0BC0D0BD" w14:textId="68CBAE7B" w:rsidR="003606E0" w:rsidRPr="003606E0" w:rsidRDefault="003606E0" w:rsidP="003606E0">
      <w:pPr>
        <w:pStyle w:val="Caption"/>
        <w:rPr>
          <w:b/>
          <w:bCs/>
        </w:rPr>
      </w:pPr>
      <w:r>
        <w:t xml:space="preserve">Figure </w:t>
      </w:r>
      <w:r w:rsidR="00141D65">
        <w:fldChar w:fldCharType="begin"/>
      </w:r>
      <w:r w:rsidR="00141D65">
        <w:instrText xml:space="preserve"> SEQ Figure \* ARABIC </w:instrText>
      </w:r>
      <w:r w:rsidR="00141D65">
        <w:fldChar w:fldCharType="separate"/>
      </w:r>
      <w:r>
        <w:rPr>
          <w:noProof/>
        </w:rPr>
        <w:t>6</w:t>
      </w:r>
      <w:r w:rsidR="00141D65">
        <w:rPr>
          <w:noProof/>
        </w:rPr>
        <w:fldChar w:fldCharType="end"/>
      </w:r>
      <w:r>
        <w:t xml:space="preserve"> Import project from GitHub</w:t>
      </w:r>
    </w:p>
    <w:p w14:paraId="24415883" w14:textId="3D8C973F" w:rsidR="004764CF" w:rsidRPr="00B136C1" w:rsidRDefault="004764CF" w:rsidP="00B136C1">
      <w:pPr>
        <w:spacing w:after="0"/>
        <w:rPr>
          <w:rFonts w:ascii="IBM Plex Sans" w:hAnsi="IBM Plex Sans"/>
          <w:color w:val="212529"/>
          <w:shd w:val="clear" w:color="auto" w:fill="FFFFFF"/>
        </w:rPr>
      </w:pPr>
      <w:r w:rsidRPr="00B136C1">
        <w:rPr>
          <w:rFonts w:ascii="IBM Plex Sans" w:hAnsi="IBM Plex Sans"/>
          <w:color w:val="212529"/>
          <w:shd w:val="clear" w:color="auto" w:fill="FFFFFF"/>
        </w:rPr>
        <w:t>Once you get yourself familiar with the tools of the jBPM</w:t>
      </w:r>
      <w:r w:rsidR="00B136C1">
        <w:rPr>
          <w:rFonts w:ascii="IBM Plex Sans" w:hAnsi="IBM Plex Sans"/>
          <w:color w:val="212529"/>
          <w:shd w:val="clear" w:color="auto" w:fill="FFFFFF"/>
        </w:rPr>
        <w:t>,</w:t>
      </w:r>
      <w:r w:rsidRPr="00B136C1">
        <w:rPr>
          <w:rFonts w:ascii="IBM Plex Sans" w:hAnsi="IBM Plex Sans"/>
          <w:color w:val="212529"/>
          <w:shd w:val="clear" w:color="auto" w:fill="FFFFFF"/>
        </w:rPr>
        <w:t xml:space="preserve"> it’s time to see something running. The easiest way is to try one of the examples shipped with the platform, it will show typical path users take to design, </w:t>
      </w:r>
      <w:proofErr w:type="gramStart"/>
      <w:r w:rsidRPr="00B136C1">
        <w:rPr>
          <w:rFonts w:ascii="IBM Plex Sans" w:hAnsi="IBM Plex Sans"/>
          <w:color w:val="212529"/>
          <w:shd w:val="clear" w:color="auto" w:fill="FFFFFF"/>
        </w:rPr>
        <w:t>build</w:t>
      </w:r>
      <w:proofErr w:type="gramEnd"/>
      <w:r w:rsidRPr="00B136C1">
        <w:rPr>
          <w:rFonts w:ascii="IBM Plex Sans" w:hAnsi="IBM Plex Sans"/>
          <w:color w:val="212529"/>
          <w:shd w:val="clear" w:color="auto" w:fill="FFFFFF"/>
        </w:rPr>
        <w:t xml:space="preserve"> and execute business logic.</w:t>
      </w:r>
    </w:p>
    <w:p w14:paraId="79ED6650" w14:textId="3CF7CEC2" w:rsidR="004764CF" w:rsidRDefault="004764CF" w:rsidP="00B2034E">
      <w:pPr>
        <w:pStyle w:val="Heading4"/>
        <w:numPr>
          <w:ilvl w:val="3"/>
          <w:numId w:val="10"/>
        </w:numPr>
      </w:pPr>
      <w:r>
        <w:rPr>
          <w:shd w:val="clear" w:color="auto" w:fill="FFFFFF"/>
        </w:rPr>
        <w:lastRenderedPageBreak/>
        <w:t>Evaluation process</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8984"/>
        <w:gridCol w:w="36"/>
      </w:tblGrid>
      <w:tr w:rsidR="004764CF" w14:paraId="3C96D624" w14:textId="77777777" w:rsidTr="004764CF">
        <w:tc>
          <w:tcPr>
            <w:tcW w:w="0" w:type="auto"/>
            <w:tcBorders>
              <w:top w:val="single" w:sz="2" w:space="0" w:color="DDDDDD"/>
              <w:left w:val="single" w:sz="2" w:space="0" w:color="DDDDDD"/>
              <w:bottom w:val="single" w:sz="2" w:space="0" w:color="DDDDDD"/>
              <w:right w:val="single" w:sz="2" w:space="0" w:color="DDDDDD"/>
            </w:tcBorders>
            <w:shd w:val="clear" w:color="auto" w:fill="FFFFFF"/>
            <w:vAlign w:val="center"/>
            <w:hideMark/>
          </w:tcPr>
          <w:p w14:paraId="05642A55" w14:textId="100FF878" w:rsidR="004764CF" w:rsidRDefault="004764CF" w:rsidP="00815E62">
            <w:r w:rsidRPr="00B136C1">
              <w:rPr>
                <w:rFonts w:ascii="IBM Plex Sans" w:hAnsi="IBM Plex Sans"/>
                <w:color w:val="212529"/>
                <w:shd w:val="clear" w:color="auto" w:fill="FFFFFF"/>
              </w:rPr>
              <w:t xml:space="preserve">Evaluation process is a business process that is human centric (heavily uses human actors to perform work) that defines a complete flow of activities to perform employee evaluation. </w:t>
            </w:r>
          </w:p>
        </w:tc>
        <w:tc>
          <w:tcPr>
            <w:tcW w:w="0" w:type="auto"/>
            <w:tcBorders>
              <w:top w:val="single" w:sz="2" w:space="0" w:color="DDDDDD"/>
              <w:left w:val="single" w:sz="2" w:space="0" w:color="DDDDDD"/>
              <w:bottom w:val="single" w:sz="2" w:space="0" w:color="DDDDDD"/>
              <w:right w:val="single" w:sz="2" w:space="0" w:color="DDDDDD"/>
            </w:tcBorders>
            <w:shd w:val="clear" w:color="auto" w:fill="FFFFFF"/>
            <w:vAlign w:val="center"/>
            <w:hideMark/>
          </w:tcPr>
          <w:p w14:paraId="6EB8A4CA" w14:textId="77777777" w:rsidR="004764CF" w:rsidRDefault="004764CF" w:rsidP="004764CF">
            <w:pPr>
              <w:numPr>
                <w:ilvl w:val="0"/>
                <w:numId w:val="19"/>
              </w:numPr>
              <w:shd w:val="clear" w:color="auto" w:fill="FFFFFF"/>
              <w:spacing w:before="100" w:beforeAutospacing="1" w:after="100" w:afterAutospacing="1" w:line="240" w:lineRule="auto"/>
            </w:pPr>
          </w:p>
        </w:tc>
      </w:tr>
    </w:tbl>
    <w:p w14:paraId="18E469CF" w14:textId="3DC73B2F" w:rsidR="0074280E" w:rsidRDefault="0074280E" w:rsidP="00B2034E">
      <w:pPr>
        <w:pStyle w:val="Heading1"/>
        <w:numPr>
          <w:ilvl w:val="0"/>
          <w:numId w:val="10"/>
        </w:numPr>
      </w:pPr>
      <w:bookmarkStart w:id="13" w:name="_Toc96632257"/>
      <w:r>
        <w:t xml:space="preserve">ASP.NET Core web app which </w:t>
      </w:r>
      <w:r w:rsidR="00432864">
        <w:t>works with a sample jBPM workflow using jBPM REST API</w:t>
      </w:r>
      <w:bookmarkEnd w:id="13"/>
    </w:p>
    <w:p w14:paraId="3C09B9BB" w14:textId="568D5269" w:rsidR="0068522A" w:rsidRDefault="0068522A" w:rsidP="0068522A">
      <w:pPr>
        <w:pStyle w:val="Heading2"/>
        <w:numPr>
          <w:ilvl w:val="1"/>
          <w:numId w:val="10"/>
        </w:numPr>
      </w:pPr>
      <w:bookmarkStart w:id="14" w:name="_Toc96632258"/>
      <w:r>
        <w:t>Web app architecture</w:t>
      </w:r>
      <w:bookmarkEnd w:id="14"/>
    </w:p>
    <w:p w14:paraId="16B791BF" w14:textId="3C899943" w:rsidR="0068522A" w:rsidRDefault="00EA7E93" w:rsidP="0068522A">
      <w:pPr>
        <w:keepNext/>
        <w:ind w:left="360"/>
      </w:pPr>
      <w:r w:rsidRPr="00EA7E93">
        <w:rPr>
          <w:noProof/>
        </w:rPr>
        <w:drawing>
          <wp:inline distT="0" distB="0" distL="0" distR="0" wp14:anchorId="05C97164" wp14:editId="44FA40E1">
            <wp:extent cx="5731510" cy="3198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98495"/>
                    </a:xfrm>
                    <a:prstGeom prst="rect">
                      <a:avLst/>
                    </a:prstGeom>
                  </pic:spPr>
                </pic:pic>
              </a:graphicData>
            </a:graphic>
          </wp:inline>
        </w:drawing>
      </w:r>
    </w:p>
    <w:p w14:paraId="2C3DB674" w14:textId="27E91C2A" w:rsidR="0068522A" w:rsidRPr="0068522A" w:rsidRDefault="0068522A" w:rsidP="0068522A">
      <w:pPr>
        <w:pStyle w:val="Caption"/>
      </w:pPr>
      <w:r>
        <w:t xml:space="preserve">Figure </w:t>
      </w:r>
      <w:fldSimple w:instr=" SEQ Figure \* ARABIC ">
        <w:r w:rsidR="003606E0">
          <w:rPr>
            <w:noProof/>
          </w:rPr>
          <w:t>7</w:t>
        </w:r>
      </w:fldSimple>
      <w:r>
        <w:t xml:space="preserve"> ASP.NET Core MVC Web app architecture</w:t>
      </w:r>
    </w:p>
    <w:p w14:paraId="74EE8B0F" w14:textId="5FE0542A" w:rsidR="00A95881" w:rsidRDefault="00A95881" w:rsidP="00B2034E">
      <w:pPr>
        <w:pStyle w:val="Heading2"/>
        <w:numPr>
          <w:ilvl w:val="1"/>
          <w:numId w:val="10"/>
        </w:numPr>
      </w:pPr>
      <w:bookmarkStart w:id="15" w:name="_Toc96632259"/>
      <w:r>
        <w:t>The Business Process/Workflow</w:t>
      </w:r>
      <w:bookmarkEnd w:id="15"/>
    </w:p>
    <w:p w14:paraId="62040036" w14:textId="2315C334" w:rsidR="00EE2217" w:rsidRPr="00EE2217" w:rsidRDefault="00EE2217" w:rsidP="00EE2217">
      <w:pPr>
        <w:rPr>
          <w:rFonts w:ascii="IBM Plex Sans" w:hAnsi="IBM Plex Sans"/>
        </w:rPr>
      </w:pPr>
      <w:r w:rsidRPr="00EE2217">
        <w:rPr>
          <w:rFonts w:ascii="IBM Plex Sans" w:hAnsi="IBM Plex Sans"/>
        </w:rPr>
        <w:t xml:space="preserve">The following is the process/workflow we will be coding using our web app UI app invoked the jBPM REST API to execute the whole process (all its human and system tasks) through </w:t>
      </w:r>
      <w:r w:rsidR="0068522A" w:rsidRPr="00EE2217">
        <w:rPr>
          <w:rFonts w:ascii="IBM Plex Sans" w:hAnsi="IBM Plex Sans"/>
        </w:rPr>
        <w:t>our</w:t>
      </w:r>
      <w:r w:rsidRPr="00EE2217">
        <w:rPr>
          <w:rFonts w:ascii="IBM Plex Sans" w:hAnsi="IBM Plex Sans"/>
        </w:rPr>
        <w:t xml:space="preserve"> web app UI without even going to the jBPM management console. </w:t>
      </w:r>
    </w:p>
    <w:p w14:paraId="5E0DDE8A" w14:textId="77777777" w:rsidR="00A95881" w:rsidRDefault="00A95881" w:rsidP="00A95881">
      <w:pPr>
        <w:keepNext/>
      </w:pPr>
      <w:r>
        <w:rPr>
          <w:noProof/>
        </w:rPr>
        <w:drawing>
          <wp:inline distT="0" distB="0" distL="0" distR="0" wp14:anchorId="76D65D89" wp14:editId="30436712">
            <wp:extent cx="5286375" cy="1314450"/>
            <wp:effectExtent l="0" t="0" r="9525" b="0"/>
            <wp:docPr id="6" name="Picture 6" descr="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c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6375" cy="1314450"/>
                    </a:xfrm>
                    <a:prstGeom prst="rect">
                      <a:avLst/>
                    </a:prstGeom>
                    <a:noFill/>
                    <a:ln>
                      <a:noFill/>
                    </a:ln>
                  </pic:spPr>
                </pic:pic>
              </a:graphicData>
            </a:graphic>
          </wp:inline>
        </w:drawing>
      </w:r>
    </w:p>
    <w:p w14:paraId="069C7DD7" w14:textId="77DAFA3F" w:rsidR="00A95881" w:rsidRPr="00A95881" w:rsidRDefault="00A95881" w:rsidP="00A95881">
      <w:pPr>
        <w:pStyle w:val="Caption"/>
      </w:pPr>
      <w:r>
        <w:t xml:space="preserve">Figure </w:t>
      </w:r>
      <w:fldSimple w:instr=" SEQ Figure \* ARABIC ">
        <w:r w:rsidR="003606E0">
          <w:rPr>
            <w:noProof/>
          </w:rPr>
          <w:t>8</w:t>
        </w:r>
      </w:fldSimple>
      <w:r>
        <w:t xml:space="preserve"> HR Evaluation business process/workflow</w:t>
      </w:r>
    </w:p>
    <w:p w14:paraId="1F365DCE" w14:textId="44791A30" w:rsidR="00432864" w:rsidRDefault="00432864" w:rsidP="00B2034E">
      <w:pPr>
        <w:pStyle w:val="Heading2"/>
        <w:numPr>
          <w:ilvl w:val="1"/>
          <w:numId w:val="10"/>
        </w:numPr>
      </w:pPr>
      <w:bookmarkStart w:id="16" w:name="_Toc96632260"/>
      <w:r>
        <w:lastRenderedPageBreak/>
        <w:t>UI Web app</w:t>
      </w:r>
      <w:bookmarkEnd w:id="16"/>
    </w:p>
    <w:p w14:paraId="6A8F2135" w14:textId="7C3DEE13" w:rsidR="00432864" w:rsidRDefault="00A43176" w:rsidP="00B2034E">
      <w:pPr>
        <w:pStyle w:val="Heading3"/>
        <w:numPr>
          <w:ilvl w:val="2"/>
          <w:numId w:val="10"/>
        </w:numPr>
        <w:rPr>
          <w:shd w:val="clear" w:color="auto" w:fill="FFFFFF"/>
        </w:rPr>
      </w:pPr>
      <w:bookmarkStart w:id="17" w:name="_Toc96632261"/>
      <w:r>
        <w:rPr>
          <w:shd w:val="clear" w:color="auto" w:fill="FFFFFF"/>
        </w:rPr>
        <w:t xml:space="preserve">Web Application </w:t>
      </w:r>
      <w:r w:rsidR="00432864" w:rsidRPr="00432864">
        <w:rPr>
          <w:shd w:val="clear" w:color="auto" w:fill="FFFFFF"/>
        </w:rPr>
        <w:t>Roles</w:t>
      </w:r>
      <w:r>
        <w:rPr>
          <w:shd w:val="clear" w:color="auto" w:fill="FFFFFF"/>
        </w:rPr>
        <w:t xml:space="preserve"> Mapped to BPM users and roles</w:t>
      </w:r>
      <w:bookmarkEnd w:id="17"/>
    </w:p>
    <w:p w14:paraId="7810574C" w14:textId="34D3CE87" w:rsidR="001955EE" w:rsidRPr="00EE2217" w:rsidRDefault="001955EE" w:rsidP="001955EE">
      <w:pPr>
        <w:rPr>
          <w:rFonts w:ascii="IBM Plex Sans" w:hAnsi="IBM Plex Sans"/>
        </w:rPr>
      </w:pPr>
      <w:r w:rsidRPr="00EE2217">
        <w:rPr>
          <w:rFonts w:ascii="IBM Plex Sans" w:hAnsi="IBM Plex Sans"/>
        </w:rPr>
        <w:t>You can create your own users in the ASP.NET Core web app with the database running on your local PostgreSQL instance and then edit the mapping of your users with the jBPM users and roles.</w:t>
      </w:r>
    </w:p>
    <w:p w14:paraId="3CA6D4EE" w14:textId="72F6BDB4" w:rsidR="008564C7" w:rsidRPr="00EE2217" w:rsidRDefault="008564C7" w:rsidP="001955EE">
      <w:pPr>
        <w:rPr>
          <w:rFonts w:ascii="IBM Plex Sans" w:hAnsi="IBM Plex Sans"/>
        </w:rPr>
      </w:pPr>
      <w:r w:rsidRPr="00EE2217">
        <w:rPr>
          <w:rFonts w:ascii="IBM Plex Sans" w:hAnsi="IBM Plex Sans"/>
        </w:rPr>
        <w:t>The below code snippet is an example of how Web app users are mapped to BPM users and roles.</w:t>
      </w:r>
    </w:p>
    <w:p w14:paraId="4247607C"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WebAppAndBPMUserMap</w:t>
      </w:r>
      <w:proofErr w:type="spellEnd"/>
    </w:p>
    <w:p w14:paraId="474D5481"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FC26F"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List&lt;mapping&gt; mappings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w:t>
      </w:r>
    </w:p>
    <w:p w14:paraId="7DC319E7"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WebAppAndBPMUserMap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0C59D3E"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E23C5"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mappings = </w:t>
      </w:r>
      <w:r>
        <w:rPr>
          <w:rFonts w:ascii="Consolas" w:hAnsi="Consolas" w:cs="Consolas"/>
          <w:color w:val="0000FF"/>
          <w:sz w:val="19"/>
          <w:szCs w:val="19"/>
        </w:rPr>
        <w:t>new</w:t>
      </w:r>
      <w:r>
        <w:rPr>
          <w:rFonts w:ascii="Consolas" w:hAnsi="Consolas" w:cs="Consolas"/>
          <w:color w:val="000000"/>
          <w:sz w:val="19"/>
          <w:szCs w:val="19"/>
        </w:rPr>
        <w:t xml:space="preserve"> List&lt;mapping</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D1F2B03"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mappings.Clear</w:t>
      </w:r>
      <w:proofErr w:type="spellEnd"/>
      <w:proofErr w:type="gramEnd"/>
      <w:r>
        <w:rPr>
          <w:rFonts w:ascii="Consolas" w:hAnsi="Consolas" w:cs="Consolas"/>
          <w:color w:val="000000"/>
          <w:sz w:val="19"/>
          <w:szCs w:val="19"/>
        </w:rPr>
        <w:t>();</w:t>
      </w:r>
    </w:p>
    <w:p w14:paraId="4FC1E20A"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5C096C34"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These are example mappings. Please edit for your own</w:t>
      </w:r>
    </w:p>
    <w:p w14:paraId="7088E72C"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env. </w:t>
      </w:r>
    </w:p>
    <w:p w14:paraId="4F196C7C"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mappings.Add</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mapping</w:t>
      </w:r>
    </w:p>
    <w:p w14:paraId="1D63A14C"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FA8B2"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UserNameOnWebApp</w:t>
      </w:r>
      <w:proofErr w:type="spellEnd"/>
      <w:r>
        <w:rPr>
          <w:rFonts w:ascii="Consolas" w:hAnsi="Consolas" w:cs="Consolas"/>
          <w:color w:val="000000"/>
          <w:sz w:val="19"/>
          <w:szCs w:val="19"/>
        </w:rPr>
        <w:t xml:space="preserve"> = </w:t>
      </w:r>
      <w:r>
        <w:rPr>
          <w:rFonts w:ascii="Consolas" w:hAnsi="Consolas" w:cs="Consolas"/>
          <w:color w:val="A31515"/>
          <w:sz w:val="19"/>
          <w:szCs w:val="19"/>
        </w:rPr>
        <w:t>"jack@example.com"</w:t>
      </w:r>
      <w:r>
        <w:rPr>
          <w:rFonts w:ascii="Consolas" w:hAnsi="Consolas" w:cs="Consolas"/>
          <w:color w:val="000000"/>
          <w:sz w:val="19"/>
          <w:szCs w:val="19"/>
        </w:rPr>
        <w:t>,</w:t>
      </w:r>
    </w:p>
    <w:p w14:paraId="49675E19"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UserIdOnBPMEngineOrApp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"4"</w:t>
      </w:r>
      <w:r>
        <w:rPr>
          <w:rFonts w:ascii="Consolas" w:hAnsi="Consolas" w:cs="Consolas"/>
          <w:color w:val="000000"/>
          <w:sz w:val="19"/>
          <w:szCs w:val="19"/>
        </w:rPr>
        <w:t>,</w:t>
      </w:r>
    </w:p>
    <w:p w14:paraId="1D91D015"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UserRoleOnBPMEngineOrApp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claim_initiator</w:t>
      </w:r>
      <w:proofErr w:type="spellEnd"/>
      <w:r>
        <w:rPr>
          <w:rFonts w:ascii="Consolas" w:hAnsi="Consolas" w:cs="Consolas"/>
          <w:color w:val="A31515"/>
          <w:sz w:val="19"/>
          <w:szCs w:val="19"/>
        </w:rPr>
        <w:t>"</w:t>
      </w:r>
      <w:r>
        <w:rPr>
          <w:rFonts w:ascii="Consolas" w:hAnsi="Consolas" w:cs="Consolas"/>
          <w:color w:val="000000"/>
          <w:sz w:val="19"/>
          <w:szCs w:val="19"/>
        </w:rPr>
        <w:t>,</w:t>
      </w:r>
    </w:p>
    <w:p w14:paraId="7DE877CA"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UserNameOnBPMEngineOrApp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proofErr w:type="gramStart"/>
      <w:r>
        <w:rPr>
          <w:rFonts w:ascii="Consolas" w:hAnsi="Consolas" w:cs="Consolas"/>
          <w:color w:val="A31515"/>
          <w:sz w:val="19"/>
          <w:szCs w:val="19"/>
        </w:rPr>
        <w:t>walter.bates</w:t>
      </w:r>
      <w:proofErr w:type="spellEnd"/>
      <w:proofErr w:type="gramEnd"/>
      <w:r>
        <w:rPr>
          <w:rFonts w:ascii="Consolas" w:hAnsi="Consolas" w:cs="Consolas"/>
          <w:color w:val="A31515"/>
          <w:sz w:val="19"/>
          <w:szCs w:val="19"/>
        </w:rPr>
        <w:t>"</w:t>
      </w:r>
      <w:r>
        <w:rPr>
          <w:rFonts w:ascii="Consolas" w:hAnsi="Consolas" w:cs="Consolas"/>
          <w:color w:val="000000"/>
          <w:sz w:val="19"/>
          <w:szCs w:val="19"/>
        </w:rPr>
        <w:t>,</w:t>
      </w:r>
    </w:p>
    <w:p w14:paraId="5A486922"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PasswordOnBPMEngineOrApp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"bpm"</w:t>
      </w:r>
      <w:r>
        <w:rPr>
          <w:rFonts w:ascii="Consolas" w:hAnsi="Consolas" w:cs="Consolas"/>
          <w:color w:val="000000"/>
          <w:sz w:val="19"/>
          <w:szCs w:val="19"/>
        </w:rPr>
        <w:t>,</w:t>
      </w:r>
    </w:p>
    <w:p w14:paraId="26F614CB"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UserIdOnBPMEngineOrApp2 = </w:t>
      </w:r>
      <w:r>
        <w:rPr>
          <w:rFonts w:ascii="Consolas" w:hAnsi="Consolas" w:cs="Consolas"/>
          <w:color w:val="A31515"/>
          <w:sz w:val="19"/>
          <w:szCs w:val="19"/>
        </w:rPr>
        <w:t>""</w:t>
      </w:r>
      <w:r>
        <w:rPr>
          <w:rFonts w:ascii="Consolas" w:hAnsi="Consolas" w:cs="Consolas"/>
          <w:color w:val="000000"/>
          <w:sz w:val="19"/>
          <w:szCs w:val="19"/>
        </w:rPr>
        <w:t>,</w:t>
      </w:r>
    </w:p>
    <w:p w14:paraId="4988889C"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UserRoleOnBPMEngineOrApp2 = </w:t>
      </w:r>
      <w:r>
        <w:rPr>
          <w:rFonts w:ascii="Consolas" w:hAnsi="Consolas" w:cs="Consolas"/>
          <w:color w:val="A31515"/>
          <w:sz w:val="19"/>
          <w:szCs w:val="19"/>
        </w:rPr>
        <w:t>"</w:t>
      </w:r>
      <w:proofErr w:type="spellStart"/>
      <w:r>
        <w:rPr>
          <w:rFonts w:ascii="Consolas" w:hAnsi="Consolas" w:cs="Consolas"/>
          <w:color w:val="A31515"/>
          <w:sz w:val="19"/>
          <w:szCs w:val="19"/>
        </w:rPr>
        <w:t>invoice_initiator</w:t>
      </w:r>
      <w:proofErr w:type="spellEnd"/>
      <w:r>
        <w:rPr>
          <w:rFonts w:ascii="Consolas" w:hAnsi="Consolas" w:cs="Consolas"/>
          <w:color w:val="A31515"/>
          <w:sz w:val="19"/>
          <w:szCs w:val="19"/>
        </w:rPr>
        <w:t>"</w:t>
      </w:r>
      <w:r>
        <w:rPr>
          <w:rFonts w:ascii="Consolas" w:hAnsi="Consolas" w:cs="Consolas"/>
          <w:color w:val="000000"/>
          <w:sz w:val="19"/>
          <w:szCs w:val="19"/>
        </w:rPr>
        <w:t>,</w:t>
      </w:r>
    </w:p>
    <w:p w14:paraId="15EDB2D9"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UserNameOnBPMEngineOrApp2 = </w:t>
      </w:r>
      <w:r>
        <w:rPr>
          <w:rFonts w:ascii="Consolas" w:hAnsi="Consolas" w:cs="Consolas"/>
          <w:color w:val="A31515"/>
          <w:sz w:val="19"/>
          <w:szCs w:val="19"/>
        </w:rPr>
        <w:t>"demo"</w:t>
      </w:r>
      <w:r>
        <w:rPr>
          <w:rFonts w:ascii="Consolas" w:hAnsi="Consolas" w:cs="Consolas"/>
          <w:color w:val="000000"/>
          <w:sz w:val="19"/>
          <w:szCs w:val="19"/>
        </w:rPr>
        <w:t>,</w:t>
      </w:r>
    </w:p>
    <w:p w14:paraId="5AF2F111"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PasswordOnBPMEngineOrApp2 = </w:t>
      </w:r>
      <w:r>
        <w:rPr>
          <w:rFonts w:ascii="Consolas" w:hAnsi="Consolas" w:cs="Consolas"/>
          <w:color w:val="A31515"/>
          <w:sz w:val="19"/>
          <w:szCs w:val="19"/>
        </w:rPr>
        <w:t>"demo"</w:t>
      </w:r>
      <w:r>
        <w:rPr>
          <w:rFonts w:ascii="Consolas" w:hAnsi="Consolas" w:cs="Consolas"/>
          <w:color w:val="000000"/>
          <w:sz w:val="19"/>
          <w:szCs w:val="19"/>
        </w:rPr>
        <w:t>,</w:t>
      </w:r>
    </w:p>
    <w:p w14:paraId="351708E5"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UserIdOnjBPMEngineOrApp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FBD0C5C"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UserRoleOnjBPMEngineOrApp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"employee"</w:t>
      </w:r>
      <w:r>
        <w:rPr>
          <w:rFonts w:ascii="Consolas" w:hAnsi="Consolas" w:cs="Consolas"/>
          <w:color w:val="000000"/>
          <w:sz w:val="19"/>
          <w:szCs w:val="19"/>
        </w:rPr>
        <w:t>,</w:t>
      </w:r>
    </w:p>
    <w:p w14:paraId="22901717"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UserNameOnjBPMEngineOrApp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"jack"</w:t>
      </w:r>
      <w:r>
        <w:rPr>
          <w:rFonts w:ascii="Consolas" w:hAnsi="Consolas" w:cs="Consolas"/>
          <w:color w:val="000000"/>
          <w:sz w:val="19"/>
          <w:szCs w:val="19"/>
        </w:rPr>
        <w:t>,</w:t>
      </w:r>
    </w:p>
    <w:p w14:paraId="0CD295E4"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PasswordOnjBPMEngineOrApp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"jack"</w:t>
      </w:r>
      <w:r>
        <w:rPr>
          <w:rFonts w:ascii="Consolas" w:hAnsi="Consolas" w:cs="Consolas"/>
          <w:color w:val="000000"/>
          <w:sz w:val="19"/>
          <w:szCs w:val="19"/>
        </w:rPr>
        <w:t>,</w:t>
      </w:r>
    </w:p>
    <w:p w14:paraId="05CCF8B7"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6E3064"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554330BD"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mappings.Add</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mapping { </w:t>
      </w:r>
    </w:p>
    <w:p w14:paraId="0DB19649"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UserNameOnWebApp</w:t>
      </w:r>
      <w:proofErr w:type="spellEnd"/>
      <w:r>
        <w:rPr>
          <w:rFonts w:ascii="Consolas" w:hAnsi="Consolas" w:cs="Consolas"/>
          <w:color w:val="000000"/>
          <w:sz w:val="19"/>
          <w:szCs w:val="19"/>
        </w:rPr>
        <w:t xml:space="preserve"> = </w:t>
      </w:r>
      <w:r>
        <w:rPr>
          <w:rFonts w:ascii="Consolas" w:hAnsi="Consolas" w:cs="Consolas"/>
          <w:color w:val="A31515"/>
          <w:sz w:val="19"/>
          <w:szCs w:val="19"/>
        </w:rPr>
        <w:t>"a@b.com"</w:t>
      </w:r>
      <w:r>
        <w:rPr>
          <w:rFonts w:ascii="Consolas" w:hAnsi="Consolas" w:cs="Consolas"/>
          <w:color w:val="000000"/>
          <w:sz w:val="19"/>
          <w:szCs w:val="19"/>
        </w:rPr>
        <w:t>,</w:t>
      </w:r>
    </w:p>
    <w:p w14:paraId="70DF16E7"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UserIdOnBPMEngineOrApp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"4"</w:t>
      </w:r>
      <w:r>
        <w:rPr>
          <w:rFonts w:ascii="Consolas" w:hAnsi="Consolas" w:cs="Consolas"/>
          <w:color w:val="000000"/>
          <w:sz w:val="19"/>
          <w:szCs w:val="19"/>
        </w:rPr>
        <w:t>,</w:t>
      </w:r>
    </w:p>
    <w:p w14:paraId="397E9873"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UserRoleOnBPMEngineOrApp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claim_initiator</w:t>
      </w:r>
      <w:proofErr w:type="spellEnd"/>
      <w:r>
        <w:rPr>
          <w:rFonts w:ascii="Consolas" w:hAnsi="Consolas" w:cs="Consolas"/>
          <w:color w:val="A31515"/>
          <w:sz w:val="19"/>
          <w:szCs w:val="19"/>
        </w:rPr>
        <w:t>"</w:t>
      </w:r>
      <w:r>
        <w:rPr>
          <w:rFonts w:ascii="Consolas" w:hAnsi="Consolas" w:cs="Consolas"/>
          <w:color w:val="000000"/>
          <w:sz w:val="19"/>
          <w:szCs w:val="19"/>
        </w:rPr>
        <w:t>,</w:t>
      </w:r>
    </w:p>
    <w:p w14:paraId="48AB496C"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UserNameOnBPMEngineOrApp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proofErr w:type="gramStart"/>
      <w:r>
        <w:rPr>
          <w:rFonts w:ascii="Consolas" w:hAnsi="Consolas" w:cs="Consolas"/>
          <w:color w:val="A31515"/>
          <w:sz w:val="19"/>
          <w:szCs w:val="19"/>
        </w:rPr>
        <w:t>walter.bates</w:t>
      </w:r>
      <w:proofErr w:type="spellEnd"/>
      <w:proofErr w:type="gramEnd"/>
      <w:r>
        <w:rPr>
          <w:rFonts w:ascii="Consolas" w:hAnsi="Consolas" w:cs="Consolas"/>
          <w:color w:val="A31515"/>
          <w:sz w:val="19"/>
          <w:szCs w:val="19"/>
        </w:rPr>
        <w:t>"</w:t>
      </w:r>
      <w:r>
        <w:rPr>
          <w:rFonts w:ascii="Consolas" w:hAnsi="Consolas" w:cs="Consolas"/>
          <w:color w:val="000000"/>
          <w:sz w:val="19"/>
          <w:szCs w:val="19"/>
        </w:rPr>
        <w:t>,</w:t>
      </w:r>
    </w:p>
    <w:p w14:paraId="6E2C7F4F"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PasswordOnBPMEngineOrApp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"bpm"</w:t>
      </w:r>
      <w:r>
        <w:rPr>
          <w:rFonts w:ascii="Consolas" w:hAnsi="Consolas" w:cs="Consolas"/>
          <w:color w:val="000000"/>
          <w:sz w:val="19"/>
          <w:szCs w:val="19"/>
        </w:rPr>
        <w:t>,</w:t>
      </w:r>
    </w:p>
    <w:p w14:paraId="3C1CFA0D"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UserIdOnBPMEngineOrApp2 = </w:t>
      </w:r>
      <w:r>
        <w:rPr>
          <w:rFonts w:ascii="Consolas" w:hAnsi="Consolas" w:cs="Consolas"/>
          <w:color w:val="A31515"/>
          <w:sz w:val="19"/>
          <w:szCs w:val="19"/>
        </w:rPr>
        <w:t>""</w:t>
      </w:r>
      <w:r>
        <w:rPr>
          <w:rFonts w:ascii="Consolas" w:hAnsi="Consolas" w:cs="Consolas"/>
          <w:color w:val="000000"/>
          <w:sz w:val="19"/>
          <w:szCs w:val="19"/>
        </w:rPr>
        <w:t>,</w:t>
      </w:r>
    </w:p>
    <w:p w14:paraId="3EB1A468"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UserRoleOnBPMEngineOrApp2 = </w:t>
      </w:r>
      <w:r>
        <w:rPr>
          <w:rFonts w:ascii="Consolas" w:hAnsi="Consolas" w:cs="Consolas"/>
          <w:color w:val="A31515"/>
          <w:sz w:val="19"/>
          <w:szCs w:val="19"/>
        </w:rPr>
        <w:t>"</w:t>
      </w:r>
      <w:proofErr w:type="spellStart"/>
      <w:r>
        <w:rPr>
          <w:rFonts w:ascii="Consolas" w:hAnsi="Consolas" w:cs="Consolas"/>
          <w:color w:val="A31515"/>
          <w:sz w:val="19"/>
          <w:szCs w:val="19"/>
        </w:rPr>
        <w:t>invoice_initiator</w:t>
      </w:r>
      <w:proofErr w:type="spellEnd"/>
      <w:r>
        <w:rPr>
          <w:rFonts w:ascii="Consolas" w:hAnsi="Consolas" w:cs="Consolas"/>
          <w:color w:val="A31515"/>
          <w:sz w:val="19"/>
          <w:szCs w:val="19"/>
        </w:rPr>
        <w:t>"</w:t>
      </w:r>
      <w:r>
        <w:rPr>
          <w:rFonts w:ascii="Consolas" w:hAnsi="Consolas" w:cs="Consolas"/>
          <w:color w:val="000000"/>
          <w:sz w:val="19"/>
          <w:szCs w:val="19"/>
        </w:rPr>
        <w:t>,</w:t>
      </w:r>
    </w:p>
    <w:p w14:paraId="3FFD01E6"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UserNameOnBPMEngineOrApp2 = </w:t>
      </w:r>
      <w:r>
        <w:rPr>
          <w:rFonts w:ascii="Consolas" w:hAnsi="Consolas" w:cs="Consolas"/>
          <w:color w:val="A31515"/>
          <w:sz w:val="19"/>
          <w:szCs w:val="19"/>
        </w:rPr>
        <w:t>"demo"</w:t>
      </w:r>
      <w:r>
        <w:rPr>
          <w:rFonts w:ascii="Consolas" w:hAnsi="Consolas" w:cs="Consolas"/>
          <w:color w:val="000000"/>
          <w:sz w:val="19"/>
          <w:szCs w:val="19"/>
        </w:rPr>
        <w:t>,</w:t>
      </w:r>
    </w:p>
    <w:p w14:paraId="683E9F68"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PasswordOnBPMEngineOrApp2 = </w:t>
      </w:r>
      <w:r>
        <w:rPr>
          <w:rFonts w:ascii="Consolas" w:hAnsi="Consolas" w:cs="Consolas"/>
          <w:color w:val="A31515"/>
          <w:sz w:val="19"/>
          <w:szCs w:val="19"/>
        </w:rPr>
        <w:t>"demo"</w:t>
      </w:r>
      <w:r>
        <w:rPr>
          <w:rFonts w:ascii="Consolas" w:hAnsi="Consolas" w:cs="Consolas"/>
          <w:color w:val="000000"/>
          <w:sz w:val="19"/>
          <w:szCs w:val="19"/>
        </w:rPr>
        <w:t>,</w:t>
      </w:r>
    </w:p>
    <w:p w14:paraId="4576443A"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UserIdOnjBPMEngineOrApp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6524510A"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UserRoleOnjBPMEngineOrApp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"pm"</w:t>
      </w:r>
      <w:r>
        <w:rPr>
          <w:rFonts w:ascii="Consolas" w:hAnsi="Consolas" w:cs="Consolas"/>
          <w:color w:val="000000"/>
          <w:sz w:val="19"/>
          <w:szCs w:val="19"/>
        </w:rPr>
        <w:t>,</w:t>
      </w:r>
    </w:p>
    <w:p w14:paraId="3D45E305"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UserNameOnjBPMEngineOrApp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"john"</w:t>
      </w:r>
      <w:r>
        <w:rPr>
          <w:rFonts w:ascii="Consolas" w:hAnsi="Consolas" w:cs="Consolas"/>
          <w:color w:val="000000"/>
          <w:sz w:val="19"/>
          <w:szCs w:val="19"/>
        </w:rPr>
        <w:t>,</w:t>
      </w:r>
    </w:p>
    <w:p w14:paraId="3D23105B"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PasswordOnjBPMEngineOrApp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"john"</w:t>
      </w:r>
      <w:r>
        <w:rPr>
          <w:rFonts w:ascii="Consolas" w:hAnsi="Consolas" w:cs="Consolas"/>
          <w:color w:val="000000"/>
          <w:sz w:val="19"/>
          <w:szCs w:val="19"/>
        </w:rPr>
        <w:t>,</w:t>
      </w:r>
    </w:p>
    <w:p w14:paraId="05374F39"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70138"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7A268E11"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mappings.Add</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mapping</w:t>
      </w:r>
    </w:p>
    <w:p w14:paraId="34252261"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A4B4FD"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UserNameOnWebApp</w:t>
      </w:r>
      <w:proofErr w:type="spellEnd"/>
      <w:r>
        <w:rPr>
          <w:rFonts w:ascii="Consolas" w:hAnsi="Consolas" w:cs="Consolas"/>
          <w:color w:val="000000"/>
          <w:sz w:val="19"/>
          <w:szCs w:val="19"/>
        </w:rPr>
        <w:t xml:space="preserve"> = </w:t>
      </w:r>
      <w:r>
        <w:rPr>
          <w:rFonts w:ascii="Consolas" w:hAnsi="Consolas" w:cs="Consolas"/>
          <w:color w:val="A31515"/>
          <w:sz w:val="19"/>
          <w:szCs w:val="19"/>
        </w:rPr>
        <w:t>"p@q.com"</w:t>
      </w:r>
      <w:r>
        <w:rPr>
          <w:rFonts w:ascii="Consolas" w:hAnsi="Consolas" w:cs="Consolas"/>
          <w:color w:val="000000"/>
          <w:sz w:val="19"/>
          <w:szCs w:val="19"/>
        </w:rPr>
        <w:t>,</w:t>
      </w:r>
    </w:p>
    <w:p w14:paraId="3CC007E8"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UserIdOnBPMEngineOrApp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"15"</w:t>
      </w:r>
      <w:r>
        <w:rPr>
          <w:rFonts w:ascii="Consolas" w:hAnsi="Consolas" w:cs="Consolas"/>
          <w:color w:val="000000"/>
          <w:sz w:val="19"/>
          <w:szCs w:val="19"/>
        </w:rPr>
        <w:t>,</w:t>
      </w:r>
    </w:p>
    <w:p w14:paraId="2DFC1963"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UserRoleOnBPMEngineOrApp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claim_reviewer</w:t>
      </w:r>
      <w:proofErr w:type="spellEnd"/>
      <w:r>
        <w:rPr>
          <w:rFonts w:ascii="Consolas" w:hAnsi="Consolas" w:cs="Consolas"/>
          <w:color w:val="A31515"/>
          <w:sz w:val="19"/>
          <w:szCs w:val="19"/>
        </w:rPr>
        <w:t>"</w:t>
      </w:r>
      <w:r>
        <w:rPr>
          <w:rFonts w:ascii="Consolas" w:hAnsi="Consolas" w:cs="Consolas"/>
          <w:color w:val="000000"/>
          <w:sz w:val="19"/>
          <w:szCs w:val="19"/>
        </w:rPr>
        <w:t>,</w:t>
      </w:r>
    </w:p>
    <w:p w14:paraId="3B66B718"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UserNameOnBPMEngineOrApp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proofErr w:type="gramStart"/>
      <w:r>
        <w:rPr>
          <w:rFonts w:ascii="Consolas" w:hAnsi="Consolas" w:cs="Consolas"/>
          <w:color w:val="A31515"/>
          <w:sz w:val="19"/>
          <w:szCs w:val="19"/>
        </w:rPr>
        <w:t>mauro.zetticci</w:t>
      </w:r>
      <w:proofErr w:type="spellEnd"/>
      <w:proofErr w:type="gramEnd"/>
      <w:r>
        <w:rPr>
          <w:rFonts w:ascii="Consolas" w:hAnsi="Consolas" w:cs="Consolas"/>
          <w:color w:val="A31515"/>
          <w:sz w:val="19"/>
          <w:szCs w:val="19"/>
        </w:rPr>
        <w:t>"</w:t>
      </w:r>
      <w:r>
        <w:rPr>
          <w:rFonts w:ascii="Consolas" w:hAnsi="Consolas" w:cs="Consolas"/>
          <w:color w:val="000000"/>
          <w:sz w:val="19"/>
          <w:szCs w:val="19"/>
        </w:rPr>
        <w:t>,</w:t>
      </w:r>
    </w:p>
    <w:p w14:paraId="6E8ADC2C"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PasswordOnBPMEngineOrApp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"bpm"</w:t>
      </w:r>
      <w:r>
        <w:rPr>
          <w:rFonts w:ascii="Consolas" w:hAnsi="Consolas" w:cs="Consolas"/>
          <w:color w:val="000000"/>
          <w:sz w:val="19"/>
          <w:szCs w:val="19"/>
        </w:rPr>
        <w:t>,</w:t>
      </w:r>
    </w:p>
    <w:p w14:paraId="602D769F"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UserIdOnBPMEngineOrApp2 = </w:t>
      </w:r>
      <w:r>
        <w:rPr>
          <w:rFonts w:ascii="Consolas" w:hAnsi="Consolas" w:cs="Consolas"/>
          <w:color w:val="A31515"/>
          <w:sz w:val="19"/>
          <w:szCs w:val="19"/>
        </w:rPr>
        <w:t>""</w:t>
      </w:r>
      <w:r>
        <w:rPr>
          <w:rFonts w:ascii="Consolas" w:hAnsi="Consolas" w:cs="Consolas"/>
          <w:color w:val="000000"/>
          <w:sz w:val="19"/>
          <w:szCs w:val="19"/>
        </w:rPr>
        <w:t>,</w:t>
      </w:r>
    </w:p>
    <w:p w14:paraId="4B2CAEAB"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UserRoleOnBPMEngineOrApp2 = </w:t>
      </w:r>
      <w:r>
        <w:rPr>
          <w:rFonts w:ascii="Consolas" w:hAnsi="Consolas" w:cs="Consolas"/>
          <w:color w:val="A31515"/>
          <w:sz w:val="19"/>
          <w:szCs w:val="19"/>
        </w:rPr>
        <w:t>"</w:t>
      </w:r>
      <w:proofErr w:type="spellStart"/>
      <w:r>
        <w:rPr>
          <w:rFonts w:ascii="Consolas" w:hAnsi="Consolas" w:cs="Consolas"/>
          <w:color w:val="A31515"/>
          <w:sz w:val="19"/>
          <w:szCs w:val="19"/>
        </w:rPr>
        <w:t>invoice_approver</w:t>
      </w:r>
      <w:proofErr w:type="spellEnd"/>
      <w:r>
        <w:rPr>
          <w:rFonts w:ascii="Consolas" w:hAnsi="Consolas" w:cs="Consolas"/>
          <w:color w:val="A31515"/>
          <w:sz w:val="19"/>
          <w:szCs w:val="19"/>
        </w:rPr>
        <w:t>"</w:t>
      </w:r>
      <w:r>
        <w:rPr>
          <w:rFonts w:ascii="Consolas" w:hAnsi="Consolas" w:cs="Consolas"/>
          <w:color w:val="000000"/>
          <w:sz w:val="19"/>
          <w:szCs w:val="19"/>
        </w:rPr>
        <w:t>,</w:t>
      </w:r>
    </w:p>
    <w:p w14:paraId="0C35A819"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UserNameOnBPMEngineOrApp2 = </w:t>
      </w:r>
      <w:r>
        <w:rPr>
          <w:rFonts w:ascii="Consolas" w:hAnsi="Consolas" w:cs="Consolas"/>
          <w:color w:val="A31515"/>
          <w:sz w:val="19"/>
          <w:szCs w:val="19"/>
        </w:rPr>
        <w:t>"demo"</w:t>
      </w:r>
      <w:r>
        <w:rPr>
          <w:rFonts w:ascii="Consolas" w:hAnsi="Consolas" w:cs="Consolas"/>
          <w:color w:val="000000"/>
          <w:sz w:val="19"/>
          <w:szCs w:val="19"/>
        </w:rPr>
        <w:t>,</w:t>
      </w:r>
    </w:p>
    <w:p w14:paraId="017E6F9F"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PasswordOnBPMEngineOrApp2 = </w:t>
      </w:r>
      <w:r>
        <w:rPr>
          <w:rFonts w:ascii="Consolas" w:hAnsi="Consolas" w:cs="Consolas"/>
          <w:color w:val="A31515"/>
          <w:sz w:val="19"/>
          <w:szCs w:val="19"/>
        </w:rPr>
        <w:t>"demo"</w:t>
      </w:r>
      <w:r>
        <w:rPr>
          <w:rFonts w:ascii="Consolas" w:hAnsi="Consolas" w:cs="Consolas"/>
          <w:color w:val="000000"/>
          <w:sz w:val="19"/>
          <w:szCs w:val="19"/>
        </w:rPr>
        <w:t>,</w:t>
      </w:r>
    </w:p>
    <w:p w14:paraId="6A8CE480"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UserIdOnjBPMEngineOrApp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A26F61E"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UserRoleOnjBPMEngineOrApp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hr_admin</w:t>
      </w:r>
      <w:proofErr w:type="spellEnd"/>
      <w:r>
        <w:rPr>
          <w:rFonts w:ascii="Consolas" w:hAnsi="Consolas" w:cs="Consolas"/>
          <w:color w:val="A31515"/>
          <w:sz w:val="19"/>
          <w:szCs w:val="19"/>
        </w:rPr>
        <w:t>"</w:t>
      </w:r>
      <w:r>
        <w:rPr>
          <w:rFonts w:ascii="Consolas" w:hAnsi="Consolas" w:cs="Consolas"/>
          <w:color w:val="000000"/>
          <w:sz w:val="19"/>
          <w:szCs w:val="19"/>
        </w:rPr>
        <w:t>,</w:t>
      </w:r>
    </w:p>
    <w:p w14:paraId="03BCA642"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UserNameOnjBPMEngineOrApp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wbadmin</w:t>
      </w:r>
      <w:proofErr w:type="spellEnd"/>
      <w:r>
        <w:rPr>
          <w:rFonts w:ascii="Consolas" w:hAnsi="Consolas" w:cs="Consolas"/>
          <w:color w:val="A31515"/>
          <w:sz w:val="19"/>
          <w:szCs w:val="19"/>
        </w:rPr>
        <w:t>"</w:t>
      </w:r>
      <w:r>
        <w:rPr>
          <w:rFonts w:ascii="Consolas" w:hAnsi="Consolas" w:cs="Consolas"/>
          <w:color w:val="000000"/>
          <w:sz w:val="19"/>
          <w:szCs w:val="19"/>
        </w:rPr>
        <w:t>,</w:t>
      </w:r>
    </w:p>
    <w:p w14:paraId="7742DEC8"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PasswordOnjBPMEngineOrApp</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wbadmin</w:t>
      </w:r>
      <w:proofErr w:type="spellEnd"/>
      <w:r>
        <w:rPr>
          <w:rFonts w:ascii="Consolas" w:hAnsi="Consolas" w:cs="Consolas"/>
          <w:color w:val="A31515"/>
          <w:sz w:val="19"/>
          <w:szCs w:val="19"/>
        </w:rPr>
        <w:t>"</w:t>
      </w:r>
      <w:r>
        <w:rPr>
          <w:rFonts w:ascii="Consolas" w:hAnsi="Consolas" w:cs="Consolas"/>
          <w:color w:val="000000"/>
          <w:sz w:val="19"/>
          <w:szCs w:val="19"/>
        </w:rPr>
        <w:t>,</w:t>
      </w:r>
    </w:p>
    <w:p w14:paraId="5B699052"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D288C1"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56D554B0"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ED873" w14:textId="77777777" w:rsidR="008564C7" w:rsidRDefault="008564C7" w:rsidP="008564C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3B4D3" w14:textId="27629EED" w:rsidR="001955EE" w:rsidRDefault="008564C7" w:rsidP="008564C7">
      <w:pPr>
        <w:pBdr>
          <w:top w:val="single" w:sz="4" w:space="1" w:color="auto"/>
          <w:left w:val="single" w:sz="4" w:space="1" w:color="auto"/>
          <w:bottom w:val="single" w:sz="4" w:space="1" w:color="auto"/>
          <w:right w:val="single" w:sz="4" w:space="1" w:color="auto"/>
        </w:pBdr>
      </w:pPr>
      <w:r>
        <w:rPr>
          <w:rFonts w:ascii="Consolas" w:hAnsi="Consolas" w:cs="Consolas"/>
          <w:color w:val="000000"/>
          <w:sz w:val="19"/>
          <w:szCs w:val="19"/>
        </w:rPr>
        <w:t xml:space="preserve">    }</w:t>
      </w:r>
    </w:p>
    <w:p w14:paraId="6F10ED24" w14:textId="320564D6" w:rsidR="003C15B7" w:rsidRDefault="00432864" w:rsidP="00B2034E">
      <w:pPr>
        <w:pStyle w:val="Heading4"/>
        <w:numPr>
          <w:ilvl w:val="3"/>
          <w:numId w:val="10"/>
        </w:numPr>
      </w:pPr>
      <w:r>
        <w:t>PM (</w:t>
      </w:r>
      <w:hyperlink r:id="rId19" w:history="1">
        <w:r w:rsidRPr="00C26F81">
          <w:rPr>
            <w:rStyle w:val="Hyperlink"/>
          </w:rPr>
          <w:t>a@b.com</w:t>
        </w:r>
      </w:hyperlink>
      <w:r>
        <w:t>) can start new employee evaluatio</w:t>
      </w:r>
      <w:r w:rsidR="003C15B7">
        <w:t>n</w:t>
      </w:r>
    </w:p>
    <w:p w14:paraId="5B8F4543" w14:textId="24FFB653" w:rsidR="003C15B7" w:rsidRDefault="003C15B7" w:rsidP="00B2034E">
      <w:pPr>
        <w:pStyle w:val="Heading4"/>
        <w:numPr>
          <w:ilvl w:val="3"/>
          <w:numId w:val="10"/>
        </w:numPr>
      </w:pPr>
      <w:r>
        <w:t>Employee (</w:t>
      </w:r>
      <w:hyperlink r:id="rId20" w:history="1">
        <w:r w:rsidR="00933279" w:rsidRPr="00C26F81">
          <w:rPr>
            <w:rStyle w:val="Hyperlink"/>
          </w:rPr>
          <w:t>jack@example.com</w:t>
        </w:r>
      </w:hyperlink>
      <w:r>
        <w:t>) can self-evaluate themselves</w:t>
      </w:r>
    </w:p>
    <w:p w14:paraId="0102624D" w14:textId="596EC5D7" w:rsidR="000102F1" w:rsidRPr="000102F1" w:rsidRDefault="000102F1" w:rsidP="00B2034E">
      <w:pPr>
        <w:pStyle w:val="Heading4"/>
        <w:numPr>
          <w:ilvl w:val="3"/>
          <w:numId w:val="10"/>
        </w:numPr>
      </w:pPr>
      <w:r>
        <w:t>HR (</w:t>
      </w:r>
      <w:hyperlink r:id="rId21" w:history="1">
        <w:r w:rsidRPr="000102F1">
          <w:t>p@q.com</w:t>
        </w:r>
      </w:hyperlink>
      <w:r>
        <w:t>) to evaluate an employee as HR</w:t>
      </w:r>
    </w:p>
    <w:p w14:paraId="3ED19B70" w14:textId="25179FBC" w:rsidR="00432864" w:rsidRPr="003C15B7" w:rsidRDefault="003C15B7" w:rsidP="00B2034E">
      <w:pPr>
        <w:pStyle w:val="Heading3"/>
        <w:numPr>
          <w:ilvl w:val="2"/>
          <w:numId w:val="10"/>
        </w:numPr>
        <w:rPr>
          <w:shd w:val="clear" w:color="auto" w:fill="FFFFFF"/>
        </w:rPr>
      </w:pPr>
      <w:bookmarkStart w:id="18" w:name="_Toc96632262"/>
      <w:r w:rsidRPr="003C15B7">
        <w:rPr>
          <w:shd w:val="clear" w:color="auto" w:fill="FFFFFF"/>
        </w:rPr>
        <w:t>Landing page of UI</w:t>
      </w:r>
      <w:bookmarkEnd w:id="18"/>
    </w:p>
    <w:p w14:paraId="18406C8E" w14:textId="77777777" w:rsidR="00432864" w:rsidRDefault="00432864" w:rsidP="00432864">
      <w:pPr>
        <w:keepNext/>
        <w:ind w:left="360"/>
      </w:pPr>
      <w:r>
        <w:rPr>
          <w:noProof/>
        </w:rPr>
        <w:drawing>
          <wp:inline distT="0" distB="0" distL="0" distR="0" wp14:anchorId="4DC2EDC9" wp14:editId="4A33DAFB">
            <wp:extent cx="5731510" cy="3054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54350"/>
                    </a:xfrm>
                    <a:prstGeom prst="rect">
                      <a:avLst/>
                    </a:prstGeom>
                  </pic:spPr>
                </pic:pic>
              </a:graphicData>
            </a:graphic>
          </wp:inline>
        </w:drawing>
      </w:r>
    </w:p>
    <w:p w14:paraId="66C404D4" w14:textId="528A8238" w:rsidR="00432864" w:rsidRDefault="00432864" w:rsidP="00432864">
      <w:pPr>
        <w:pStyle w:val="Caption"/>
      </w:pPr>
      <w:r>
        <w:t xml:space="preserve">Figure </w:t>
      </w:r>
      <w:fldSimple w:instr=" SEQ Figure \* ARABIC ">
        <w:r w:rsidR="003606E0">
          <w:rPr>
            <w:noProof/>
          </w:rPr>
          <w:t>9</w:t>
        </w:r>
      </w:fldSimple>
      <w:r>
        <w:t xml:space="preserve"> ASP.NET Core MVC Web application</w:t>
      </w:r>
    </w:p>
    <w:p w14:paraId="649D05BB" w14:textId="4A19468F" w:rsidR="00432864" w:rsidRDefault="00432864" w:rsidP="00B2034E">
      <w:pPr>
        <w:pStyle w:val="Heading2"/>
        <w:numPr>
          <w:ilvl w:val="1"/>
          <w:numId w:val="10"/>
        </w:numPr>
      </w:pPr>
      <w:bookmarkStart w:id="19" w:name="_Toc96632263"/>
      <w:r>
        <w:lastRenderedPageBreak/>
        <w:t>Go to My Evaluations (sample pre-built HR evaluation workflow/business process in jBPM)</w:t>
      </w:r>
      <w:bookmarkEnd w:id="19"/>
    </w:p>
    <w:p w14:paraId="6514F2BC" w14:textId="7D9AAB0E" w:rsidR="00432864" w:rsidRDefault="00E134C7" w:rsidP="00432864">
      <w:pPr>
        <w:keepNext/>
      </w:pPr>
      <w:r>
        <w:rPr>
          <w:noProof/>
        </w:rPr>
        <mc:AlternateContent>
          <mc:Choice Requires="wps">
            <w:drawing>
              <wp:anchor distT="0" distB="0" distL="114300" distR="114300" simplePos="0" relativeHeight="251663360" behindDoc="0" locked="0" layoutInCell="1" allowOverlap="1" wp14:anchorId="31A13957" wp14:editId="2215D2A7">
                <wp:simplePos x="0" y="0"/>
                <wp:positionH relativeFrom="column">
                  <wp:posOffset>2145450</wp:posOffset>
                </wp:positionH>
                <wp:positionV relativeFrom="paragraph">
                  <wp:posOffset>385435</wp:posOffset>
                </wp:positionV>
                <wp:extent cx="223200" cy="64800"/>
                <wp:effectExtent l="0" t="0" r="24765" b="11430"/>
                <wp:wrapNone/>
                <wp:docPr id="28" name="Text Box 28"/>
                <wp:cNvGraphicFramePr/>
                <a:graphic xmlns:a="http://schemas.openxmlformats.org/drawingml/2006/main">
                  <a:graphicData uri="http://schemas.microsoft.com/office/word/2010/wordprocessingShape">
                    <wps:wsp>
                      <wps:cNvSpPr txBox="1"/>
                      <wps:spPr>
                        <a:xfrm>
                          <a:off x="0" y="0"/>
                          <a:ext cx="223200" cy="64800"/>
                        </a:xfrm>
                        <a:prstGeom prst="rect">
                          <a:avLst/>
                        </a:prstGeom>
                        <a:solidFill>
                          <a:schemeClr val="lt1"/>
                        </a:solidFill>
                        <a:ln w="6350">
                          <a:solidFill>
                            <a:prstClr val="black"/>
                          </a:solidFill>
                        </a:ln>
                      </wps:spPr>
                      <wps:txbx>
                        <w:txbxContent>
                          <w:p w14:paraId="00F1207C" w14:textId="77777777" w:rsidR="00E134C7" w:rsidRDefault="00E134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A13957" id="_x0000_t202" coordsize="21600,21600" o:spt="202" path="m,l,21600r21600,l21600,xe">
                <v:stroke joinstyle="miter"/>
                <v:path gradientshapeok="t" o:connecttype="rect"/>
              </v:shapetype>
              <v:shape id="Text Box 28" o:spid="_x0000_s1026" type="#_x0000_t202" style="position:absolute;margin-left:168.95pt;margin-top:30.35pt;width:17.55pt;height:5.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" fillcolor="white [3201]" strokeweight=".5pt">
                <v:textbox>
                  <w:txbxContent>
                    <w:p w14:paraId="00F1207C" w14:textId="77777777" w:rsidR="00E134C7" w:rsidRDefault="00E134C7"/>
                  </w:txbxContent>
                </v:textbox>
              </v:shape>
            </w:pict>
          </mc:Fallback>
        </mc:AlternateContent>
      </w:r>
      <w:r w:rsidR="00432864">
        <w:rPr>
          <w:noProof/>
        </w:rPr>
        <mc:AlternateContent>
          <mc:Choice Requires="wps">
            <w:drawing>
              <wp:anchor distT="0" distB="0" distL="114300" distR="114300" simplePos="0" relativeHeight="251659264" behindDoc="0" locked="0" layoutInCell="1" allowOverlap="1" wp14:anchorId="3F1ADFA5" wp14:editId="3D77E992">
                <wp:simplePos x="0" y="0"/>
                <wp:positionH relativeFrom="column">
                  <wp:posOffset>2419350</wp:posOffset>
                </wp:positionH>
                <wp:positionV relativeFrom="paragraph">
                  <wp:posOffset>429895</wp:posOffset>
                </wp:positionV>
                <wp:extent cx="600075" cy="1266825"/>
                <wp:effectExtent l="76200" t="57150" r="85725" b="85725"/>
                <wp:wrapNone/>
                <wp:docPr id="7" name="Straight Arrow Connector 7"/>
                <wp:cNvGraphicFramePr/>
                <a:graphic xmlns:a="http://schemas.openxmlformats.org/drawingml/2006/main">
                  <a:graphicData uri="http://schemas.microsoft.com/office/word/2010/wordprocessingShape">
                    <wps:wsp>
                      <wps:cNvCnPr/>
                      <wps:spPr>
                        <a:xfrm flipV="1">
                          <a:off x="0" y="0"/>
                          <a:ext cx="600075" cy="1266825"/>
                        </a:xfrm>
                        <a:prstGeom prst="straightConnector1">
                          <a:avLst/>
                        </a:prstGeom>
                        <a:ln>
                          <a:tailEnd type="triangle"/>
                        </a:ln>
                        <a:effectLst>
                          <a:glow rad="635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43D085C" id="_x0000_t32" coordsize="21600,21600" o:spt="32" o:oned="t" path="m,l21600,21600e" filled="f">
                <v:path arrowok="t" fillok="f" o:connecttype="none"/>
                <o:lock v:ext="edit" shapetype="t"/>
              </v:shapetype>
              <v:shape id="Straight Arrow Connector 7" o:spid="_x0000_s1026" type="#_x0000_t32" style="position:absolute;margin-left:190.5pt;margin-top:33.85pt;width:47.25pt;height:99.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" strokecolor="#d55816 [3205]" strokeweight=".5pt">
                <v:stroke endarrow="block" joinstyle="miter"/>
              </v:shape>
            </w:pict>
          </mc:Fallback>
        </mc:AlternateContent>
      </w:r>
      <w:r w:rsidR="00432864" w:rsidRPr="00E134C7">
        <w:rPr>
          <w:noProof/>
          <w:highlight w:val="yellow"/>
        </w:rPr>
        <w:drawing>
          <wp:inline distT="0" distB="0" distL="0" distR="0" wp14:anchorId="02D36ED4" wp14:editId="1AD4F228">
            <wp:extent cx="5731510" cy="3054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54350"/>
                    </a:xfrm>
                    <a:prstGeom prst="rect">
                      <a:avLst/>
                    </a:prstGeom>
                  </pic:spPr>
                </pic:pic>
              </a:graphicData>
            </a:graphic>
          </wp:inline>
        </w:drawing>
      </w:r>
    </w:p>
    <w:p w14:paraId="0BC7EF0C" w14:textId="71BFB6AC" w:rsidR="00432864" w:rsidRDefault="00432864" w:rsidP="00432864">
      <w:pPr>
        <w:pStyle w:val="Caption"/>
      </w:pPr>
      <w:r>
        <w:t xml:space="preserve">Figure </w:t>
      </w:r>
      <w:fldSimple w:instr=" SEQ Figure \* ARABIC ">
        <w:r w:rsidR="003606E0">
          <w:rPr>
            <w:noProof/>
          </w:rPr>
          <w:t>10</w:t>
        </w:r>
      </w:fldSimple>
      <w:r>
        <w:t xml:space="preserve"> Click on My Evaluations Link</w:t>
      </w:r>
    </w:p>
    <w:p w14:paraId="353D0FBB" w14:textId="2996D000" w:rsidR="003C15B7" w:rsidRPr="003C15B7" w:rsidRDefault="003C15B7" w:rsidP="00B2034E">
      <w:pPr>
        <w:pStyle w:val="Heading3"/>
        <w:numPr>
          <w:ilvl w:val="2"/>
          <w:numId w:val="10"/>
        </w:numPr>
        <w:rPr>
          <w:shd w:val="clear" w:color="auto" w:fill="FFFFFF"/>
        </w:rPr>
      </w:pPr>
      <w:bookmarkStart w:id="20" w:name="_Toc96632264"/>
      <w:r w:rsidRPr="003C15B7">
        <w:rPr>
          <w:shd w:val="clear" w:color="auto" w:fill="FFFFFF"/>
        </w:rPr>
        <w:t>St</w:t>
      </w:r>
      <w:r>
        <w:rPr>
          <w:shd w:val="clear" w:color="auto" w:fill="FFFFFF"/>
        </w:rPr>
        <w:t>art</w:t>
      </w:r>
      <w:r w:rsidRPr="003C15B7">
        <w:rPr>
          <w:shd w:val="clear" w:color="auto" w:fill="FFFFFF"/>
        </w:rPr>
        <w:t xml:space="preserve"> a new employee evaluation</w:t>
      </w:r>
      <w:r w:rsidR="0001689C">
        <w:rPr>
          <w:shd w:val="clear" w:color="auto" w:fill="FFFFFF"/>
        </w:rPr>
        <w:t xml:space="preserve"> as a PM</w:t>
      </w:r>
      <w:bookmarkEnd w:id="20"/>
    </w:p>
    <w:p w14:paraId="24CACBEF" w14:textId="24ABE074" w:rsidR="00432864" w:rsidRDefault="000A0E22" w:rsidP="00432864">
      <w:pPr>
        <w:keepNext/>
      </w:pPr>
      <w:r>
        <w:rPr>
          <w:noProof/>
        </w:rPr>
        <mc:AlternateContent>
          <mc:Choice Requires="wps">
            <w:drawing>
              <wp:anchor distT="0" distB="0" distL="114300" distR="114300" simplePos="0" relativeHeight="251664384" behindDoc="0" locked="0" layoutInCell="1" allowOverlap="1" wp14:anchorId="70CE7637" wp14:editId="494A1A0C">
                <wp:simplePos x="0" y="0"/>
                <wp:positionH relativeFrom="column">
                  <wp:posOffset>2181225</wp:posOffset>
                </wp:positionH>
                <wp:positionV relativeFrom="paragraph">
                  <wp:posOffset>396670</wp:posOffset>
                </wp:positionV>
                <wp:extent cx="220200" cy="50400"/>
                <wp:effectExtent l="0" t="0" r="27940" b="26035"/>
                <wp:wrapNone/>
                <wp:docPr id="29" name="Text Box 29"/>
                <wp:cNvGraphicFramePr/>
                <a:graphic xmlns:a="http://schemas.openxmlformats.org/drawingml/2006/main">
                  <a:graphicData uri="http://schemas.microsoft.com/office/word/2010/wordprocessingShape">
                    <wps:wsp>
                      <wps:cNvSpPr txBox="1"/>
                      <wps:spPr>
                        <a:xfrm>
                          <a:off x="0" y="0"/>
                          <a:ext cx="220200" cy="50400"/>
                        </a:xfrm>
                        <a:prstGeom prst="rect">
                          <a:avLst/>
                        </a:prstGeom>
                        <a:solidFill>
                          <a:schemeClr val="lt1"/>
                        </a:solidFill>
                        <a:ln w="6350">
                          <a:solidFill>
                            <a:prstClr val="black"/>
                          </a:solidFill>
                        </a:ln>
                      </wps:spPr>
                      <wps:txbx>
                        <w:txbxContent>
                          <w:p w14:paraId="49BB390D" w14:textId="77777777" w:rsidR="000A0E22" w:rsidRDefault="000A0E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CE7637" id="Text Box 29" o:spid="_x0000_s1027" type="#_x0000_t202" style="position:absolute;margin-left:171.75pt;margin-top:31.25pt;width:17.35pt;height:3.9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" fillcolor="white [3201]" strokeweight=".5pt">
                <v:textbox>
                  <w:txbxContent>
                    <w:p w14:paraId="49BB390D" w14:textId="77777777" w:rsidR="000A0E22" w:rsidRDefault="000A0E22"/>
                  </w:txbxContent>
                </v:textbox>
              </v:shape>
            </w:pict>
          </mc:Fallback>
        </mc:AlternateContent>
      </w:r>
      <w:r w:rsidR="00432864">
        <w:rPr>
          <w:noProof/>
        </w:rPr>
        <mc:AlternateContent>
          <mc:Choice Requires="wps">
            <w:drawing>
              <wp:anchor distT="0" distB="0" distL="114300" distR="114300" simplePos="0" relativeHeight="251660288" behindDoc="0" locked="0" layoutInCell="1" allowOverlap="1" wp14:anchorId="2ACABC98" wp14:editId="47EC1AF2">
                <wp:simplePos x="0" y="0"/>
                <wp:positionH relativeFrom="column">
                  <wp:posOffset>2238374</wp:posOffset>
                </wp:positionH>
                <wp:positionV relativeFrom="paragraph">
                  <wp:posOffset>1177290</wp:posOffset>
                </wp:positionV>
                <wp:extent cx="1247775" cy="1133475"/>
                <wp:effectExtent l="0" t="38100" r="47625" b="28575"/>
                <wp:wrapNone/>
                <wp:docPr id="10" name="Straight Arrow Connector 10"/>
                <wp:cNvGraphicFramePr/>
                <a:graphic xmlns:a="http://schemas.openxmlformats.org/drawingml/2006/main">
                  <a:graphicData uri="http://schemas.microsoft.com/office/word/2010/wordprocessingShape">
                    <wps:wsp>
                      <wps:cNvCnPr/>
                      <wps:spPr>
                        <a:xfrm flipV="1">
                          <a:off x="0" y="0"/>
                          <a:ext cx="1247775" cy="1133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188AE9" id="Straight Arrow Connector 10" o:spid="_x0000_s1026" type="#_x0000_t32" style="position:absolute;margin-left:176.25pt;margin-top:92.7pt;width:98.25pt;height:89.2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" strokecolor="#a5300f [3204]" strokeweight=".5pt">
                <v:stroke endarrow="block" joinstyle="miter"/>
              </v:shape>
            </w:pict>
          </mc:Fallback>
        </mc:AlternateContent>
      </w:r>
      <w:r w:rsidR="00432864">
        <w:rPr>
          <w:noProof/>
        </w:rPr>
        <w:drawing>
          <wp:inline distT="0" distB="0" distL="0" distR="0" wp14:anchorId="1BE2ECC0" wp14:editId="1066A586">
            <wp:extent cx="5731510" cy="3054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54350"/>
                    </a:xfrm>
                    <a:prstGeom prst="rect">
                      <a:avLst/>
                    </a:prstGeom>
                  </pic:spPr>
                </pic:pic>
              </a:graphicData>
            </a:graphic>
          </wp:inline>
        </w:drawing>
      </w:r>
    </w:p>
    <w:p w14:paraId="37D5FF59" w14:textId="0B10AD58" w:rsidR="00432864" w:rsidRDefault="00432864" w:rsidP="00432864">
      <w:pPr>
        <w:pStyle w:val="Caption"/>
      </w:pPr>
      <w:r>
        <w:t xml:space="preserve">Figure </w:t>
      </w:r>
      <w:fldSimple w:instr=" SEQ Figure \* ARABIC ">
        <w:r w:rsidR="003606E0">
          <w:rPr>
            <w:noProof/>
          </w:rPr>
          <w:t>11</w:t>
        </w:r>
      </w:fldSimple>
      <w:r>
        <w:t xml:space="preserve"> Start a new Employee Evaluation</w:t>
      </w:r>
      <w:r w:rsidR="0001689C">
        <w:t xml:space="preserve"> as a PM</w:t>
      </w:r>
    </w:p>
    <w:p w14:paraId="0263D8AF" w14:textId="77777777" w:rsidR="0001689C" w:rsidRPr="0001689C" w:rsidRDefault="0001689C" w:rsidP="0001689C"/>
    <w:p w14:paraId="2B2E9478" w14:textId="4399009F" w:rsidR="00933279" w:rsidRDefault="000A0E22" w:rsidP="00933279">
      <w:pPr>
        <w:keepNext/>
      </w:pPr>
      <w:r>
        <w:rPr>
          <w:noProof/>
        </w:rPr>
        <w:lastRenderedPageBreak/>
        <mc:AlternateContent>
          <mc:Choice Requires="wps">
            <w:drawing>
              <wp:anchor distT="0" distB="0" distL="114300" distR="114300" simplePos="0" relativeHeight="251665408" behindDoc="0" locked="0" layoutInCell="1" allowOverlap="1" wp14:anchorId="5FB9A26F" wp14:editId="4AEA9BB3">
                <wp:simplePos x="0" y="0"/>
                <wp:positionH relativeFrom="column">
                  <wp:posOffset>2181600</wp:posOffset>
                </wp:positionH>
                <wp:positionV relativeFrom="paragraph">
                  <wp:posOffset>388800</wp:posOffset>
                </wp:positionV>
                <wp:extent cx="244800" cy="72000"/>
                <wp:effectExtent l="0" t="0" r="22225" b="23495"/>
                <wp:wrapNone/>
                <wp:docPr id="30" name="Text Box 30"/>
                <wp:cNvGraphicFramePr/>
                <a:graphic xmlns:a="http://schemas.openxmlformats.org/drawingml/2006/main">
                  <a:graphicData uri="http://schemas.microsoft.com/office/word/2010/wordprocessingShape">
                    <wps:wsp>
                      <wps:cNvSpPr txBox="1"/>
                      <wps:spPr>
                        <a:xfrm>
                          <a:off x="0" y="0"/>
                          <a:ext cx="244800" cy="72000"/>
                        </a:xfrm>
                        <a:prstGeom prst="rect">
                          <a:avLst/>
                        </a:prstGeom>
                        <a:solidFill>
                          <a:schemeClr val="lt1"/>
                        </a:solidFill>
                        <a:ln w="6350">
                          <a:solidFill>
                            <a:prstClr val="black"/>
                          </a:solidFill>
                        </a:ln>
                      </wps:spPr>
                      <wps:txbx>
                        <w:txbxContent>
                          <w:p w14:paraId="26F14166" w14:textId="77777777" w:rsidR="000A0E22" w:rsidRDefault="000A0E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B9A26F" id="Text Box 30" o:spid="_x0000_s1028" type="#_x0000_t202" style="position:absolute;margin-left:171.8pt;margin-top:30.6pt;width:19.3pt;height:5.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" fillcolor="white [3201]" strokeweight=".5pt">
                <v:textbox>
                  <w:txbxContent>
                    <w:p w14:paraId="26F14166" w14:textId="77777777" w:rsidR="000A0E22" w:rsidRDefault="000A0E22"/>
                  </w:txbxContent>
                </v:textbox>
              </v:shape>
            </w:pict>
          </mc:Fallback>
        </mc:AlternateContent>
      </w:r>
      <w:r w:rsidR="00933279">
        <w:rPr>
          <w:noProof/>
        </w:rPr>
        <w:drawing>
          <wp:inline distT="0" distB="0" distL="0" distR="0" wp14:anchorId="613387E1" wp14:editId="5B4BFC99">
            <wp:extent cx="5731510" cy="3054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54350"/>
                    </a:xfrm>
                    <a:prstGeom prst="rect">
                      <a:avLst/>
                    </a:prstGeom>
                  </pic:spPr>
                </pic:pic>
              </a:graphicData>
            </a:graphic>
          </wp:inline>
        </w:drawing>
      </w:r>
    </w:p>
    <w:p w14:paraId="727CE5CE" w14:textId="4502F912" w:rsidR="00432864" w:rsidRDefault="00933279" w:rsidP="00933279">
      <w:pPr>
        <w:pStyle w:val="Caption"/>
      </w:pPr>
      <w:r>
        <w:t xml:space="preserve">Figure </w:t>
      </w:r>
      <w:fldSimple w:instr=" SEQ Figure \* ARABIC ">
        <w:r w:rsidR="003606E0">
          <w:rPr>
            <w:noProof/>
          </w:rPr>
          <w:t>12</w:t>
        </w:r>
      </w:fldSimple>
      <w:r>
        <w:t xml:space="preserve"> Click the button "Start the evaluation"</w:t>
      </w:r>
    </w:p>
    <w:p w14:paraId="24C57A73" w14:textId="1DE7DD36" w:rsidR="00933279" w:rsidRPr="00EE2217" w:rsidRDefault="00933279" w:rsidP="00933279">
      <w:pPr>
        <w:rPr>
          <w:rFonts w:ascii="IBM Plex Sans" w:hAnsi="IBM Plex Sans"/>
        </w:rPr>
      </w:pPr>
      <w:r w:rsidRPr="00EE2217">
        <w:rPr>
          <w:rFonts w:ascii="IBM Plex Sans" w:hAnsi="IBM Plex Sans"/>
        </w:rPr>
        <w:t>The above action initiates a new jBPM process instance of the “evaluation” process.</w:t>
      </w:r>
    </w:p>
    <w:p w14:paraId="631E2BD8" w14:textId="284D0686" w:rsidR="00933279" w:rsidRPr="00EE2217" w:rsidRDefault="00933279" w:rsidP="00933279">
      <w:pPr>
        <w:rPr>
          <w:rFonts w:ascii="IBM Plex Sans" w:hAnsi="IBM Plex Sans"/>
        </w:rPr>
      </w:pPr>
      <w:r w:rsidRPr="00EE2217">
        <w:rPr>
          <w:rFonts w:ascii="IBM Plex Sans" w:hAnsi="IBM Plex Sans"/>
        </w:rPr>
        <w:t>See the image below.</w:t>
      </w:r>
    </w:p>
    <w:p w14:paraId="7EE2D8E0" w14:textId="77777777" w:rsidR="00933279" w:rsidRDefault="00933279" w:rsidP="00933279">
      <w:pPr>
        <w:keepNext/>
      </w:pPr>
      <w:r>
        <w:rPr>
          <w:noProof/>
        </w:rPr>
        <w:drawing>
          <wp:inline distT="0" distB="0" distL="0" distR="0" wp14:anchorId="77A783A6" wp14:editId="1D585AF3">
            <wp:extent cx="5731510" cy="3054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54350"/>
                    </a:xfrm>
                    <a:prstGeom prst="rect">
                      <a:avLst/>
                    </a:prstGeom>
                  </pic:spPr>
                </pic:pic>
              </a:graphicData>
            </a:graphic>
          </wp:inline>
        </w:drawing>
      </w:r>
    </w:p>
    <w:p w14:paraId="2E001387" w14:textId="08F933D8" w:rsidR="00933279" w:rsidRDefault="00933279" w:rsidP="00933279">
      <w:pPr>
        <w:pStyle w:val="Caption"/>
        <w:rPr>
          <w:noProof/>
        </w:rPr>
      </w:pPr>
      <w:r>
        <w:t xml:space="preserve">Figure </w:t>
      </w:r>
      <w:fldSimple w:instr=" SEQ Figure \* ARABIC ">
        <w:r w:rsidR="003606E0">
          <w:rPr>
            <w:noProof/>
          </w:rPr>
          <w:t>13</w:t>
        </w:r>
      </w:fldSimple>
      <w:r>
        <w:t xml:space="preserve"> New jBPM process instance</w:t>
      </w:r>
      <w:r>
        <w:rPr>
          <w:noProof/>
        </w:rPr>
        <w:t xml:space="preserve"> triggered from the web app</w:t>
      </w:r>
    </w:p>
    <w:p w14:paraId="745678D4" w14:textId="77777777" w:rsidR="00933279" w:rsidRDefault="00933279" w:rsidP="00933279">
      <w:pPr>
        <w:keepNext/>
      </w:pPr>
      <w:r>
        <w:rPr>
          <w:noProof/>
        </w:rPr>
        <w:lastRenderedPageBreak/>
        <w:drawing>
          <wp:inline distT="0" distB="0" distL="0" distR="0" wp14:anchorId="04074660" wp14:editId="7973B671">
            <wp:extent cx="5731510" cy="3054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54350"/>
                    </a:xfrm>
                    <a:prstGeom prst="rect">
                      <a:avLst/>
                    </a:prstGeom>
                  </pic:spPr>
                </pic:pic>
              </a:graphicData>
            </a:graphic>
          </wp:inline>
        </w:drawing>
      </w:r>
    </w:p>
    <w:p w14:paraId="036460EF" w14:textId="3BF2F8F4" w:rsidR="00933279" w:rsidRDefault="00933279" w:rsidP="00933279">
      <w:pPr>
        <w:pStyle w:val="Caption"/>
      </w:pPr>
      <w:r>
        <w:t xml:space="preserve">Figure </w:t>
      </w:r>
      <w:fldSimple w:instr=" SEQ Figure \* ARABIC ">
        <w:r w:rsidR="003606E0">
          <w:rPr>
            <w:noProof/>
          </w:rPr>
          <w:t>14</w:t>
        </w:r>
      </w:fldSimple>
      <w:r>
        <w:t xml:space="preserve"> New process instance status</w:t>
      </w:r>
      <w:r w:rsidR="00BC5ED5">
        <w:t xml:space="preserve"> in jBPM console (business central)</w:t>
      </w:r>
    </w:p>
    <w:p w14:paraId="02A62864" w14:textId="31773169" w:rsidR="00933279" w:rsidRDefault="0001689C" w:rsidP="00B2034E">
      <w:pPr>
        <w:pStyle w:val="Heading3"/>
        <w:numPr>
          <w:ilvl w:val="2"/>
          <w:numId w:val="10"/>
        </w:numPr>
        <w:rPr>
          <w:shd w:val="clear" w:color="auto" w:fill="FFFFFF"/>
        </w:rPr>
      </w:pPr>
      <w:bookmarkStart w:id="21" w:name="_Toc96632265"/>
      <w:r w:rsidRPr="0001689C">
        <w:rPr>
          <w:shd w:val="clear" w:color="auto" w:fill="FFFFFF"/>
        </w:rPr>
        <w:t xml:space="preserve">Login as </w:t>
      </w:r>
      <w:hyperlink r:id="rId28" w:history="1">
        <w:r w:rsidRPr="0001689C">
          <w:rPr>
            <w:shd w:val="clear" w:color="auto" w:fill="FFFFFF"/>
          </w:rPr>
          <w:t>jack@example.com</w:t>
        </w:r>
      </w:hyperlink>
      <w:r w:rsidRPr="0001689C">
        <w:rPr>
          <w:shd w:val="clear" w:color="auto" w:fill="FFFFFF"/>
        </w:rPr>
        <w:t xml:space="preserve"> to evaluate yourself</w:t>
      </w:r>
      <w:bookmarkEnd w:id="21"/>
    </w:p>
    <w:p w14:paraId="5EDCAB8B" w14:textId="0771C8F2" w:rsidR="0001689C" w:rsidRDefault="000A0E22" w:rsidP="0001689C">
      <w:pPr>
        <w:keepNext/>
      </w:pPr>
      <w:r>
        <w:rPr>
          <w:noProof/>
        </w:rPr>
        <mc:AlternateContent>
          <mc:Choice Requires="wps">
            <w:drawing>
              <wp:anchor distT="0" distB="0" distL="114300" distR="114300" simplePos="0" relativeHeight="251666432" behindDoc="0" locked="0" layoutInCell="1" allowOverlap="1" wp14:anchorId="33369F3E" wp14:editId="087BC2C4">
                <wp:simplePos x="0" y="0"/>
                <wp:positionH relativeFrom="column">
                  <wp:posOffset>2174400</wp:posOffset>
                </wp:positionH>
                <wp:positionV relativeFrom="paragraph">
                  <wp:posOffset>364485</wp:posOffset>
                </wp:positionV>
                <wp:extent cx="252000" cy="122400"/>
                <wp:effectExtent l="0" t="0" r="15240" b="11430"/>
                <wp:wrapNone/>
                <wp:docPr id="31" name="Text Box 31"/>
                <wp:cNvGraphicFramePr/>
                <a:graphic xmlns:a="http://schemas.openxmlformats.org/drawingml/2006/main">
                  <a:graphicData uri="http://schemas.microsoft.com/office/word/2010/wordprocessingShape">
                    <wps:wsp>
                      <wps:cNvSpPr txBox="1"/>
                      <wps:spPr>
                        <a:xfrm>
                          <a:off x="0" y="0"/>
                          <a:ext cx="252000" cy="122400"/>
                        </a:xfrm>
                        <a:prstGeom prst="rect">
                          <a:avLst/>
                        </a:prstGeom>
                        <a:solidFill>
                          <a:schemeClr val="lt1"/>
                        </a:solidFill>
                        <a:ln w="6350">
                          <a:solidFill>
                            <a:prstClr val="black"/>
                          </a:solidFill>
                        </a:ln>
                      </wps:spPr>
                      <wps:txbx>
                        <w:txbxContent>
                          <w:p w14:paraId="0B97D827" w14:textId="77777777" w:rsidR="000A0E22" w:rsidRDefault="000A0E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69F3E" id="Text Box 31" o:spid="_x0000_s1029" type="#_x0000_t202" style="position:absolute;margin-left:171.2pt;margin-top:28.7pt;width:19.85pt;height:9.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" fillcolor="white [3201]" strokeweight=".5pt">
                <v:textbox>
                  <w:txbxContent>
                    <w:p w14:paraId="0B97D827" w14:textId="77777777" w:rsidR="000A0E22" w:rsidRDefault="000A0E22"/>
                  </w:txbxContent>
                </v:textbox>
              </v:shape>
            </w:pict>
          </mc:Fallback>
        </mc:AlternateContent>
      </w:r>
      <w:r w:rsidR="0001689C">
        <w:rPr>
          <w:noProof/>
        </w:rPr>
        <mc:AlternateContent>
          <mc:Choice Requires="wps">
            <w:drawing>
              <wp:anchor distT="0" distB="0" distL="114300" distR="114300" simplePos="0" relativeHeight="251662336" behindDoc="0" locked="0" layoutInCell="1" allowOverlap="1" wp14:anchorId="0343090D" wp14:editId="781A4B43">
                <wp:simplePos x="0" y="0"/>
                <wp:positionH relativeFrom="column">
                  <wp:posOffset>597644</wp:posOffset>
                </wp:positionH>
                <wp:positionV relativeFrom="paragraph">
                  <wp:posOffset>1840977</wp:posOffset>
                </wp:positionV>
                <wp:extent cx="1579405" cy="157305"/>
                <wp:effectExtent l="387350" t="0" r="389255" b="0"/>
                <wp:wrapNone/>
                <wp:docPr id="19" name="Arrow: Right 19"/>
                <wp:cNvGraphicFramePr/>
                <a:graphic xmlns:a="http://schemas.openxmlformats.org/drawingml/2006/main">
                  <a:graphicData uri="http://schemas.microsoft.com/office/word/2010/wordprocessingShape">
                    <wps:wsp>
                      <wps:cNvSpPr/>
                      <wps:spPr>
                        <a:xfrm rot="14243567">
                          <a:off x="0" y="0"/>
                          <a:ext cx="1579405" cy="1573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9EB8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47.05pt;margin-top:144.95pt;width:124.35pt;height:12.4pt;rotation:-8035187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" adj="20524" fillcolor="#a5300f [3204]" strokecolor="#511707 [1604]" strokeweight="1pt"/>
            </w:pict>
          </mc:Fallback>
        </mc:AlternateContent>
      </w:r>
      <w:r w:rsidR="0001689C">
        <w:rPr>
          <w:noProof/>
        </w:rPr>
        <mc:AlternateContent>
          <mc:Choice Requires="wps">
            <w:drawing>
              <wp:anchor distT="0" distB="0" distL="114300" distR="114300" simplePos="0" relativeHeight="251661312" behindDoc="0" locked="0" layoutInCell="1" allowOverlap="1" wp14:anchorId="54548C8D" wp14:editId="6203E1AC">
                <wp:simplePos x="0" y="0"/>
                <wp:positionH relativeFrom="column">
                  <wp:posOffset>3543299</wp:posOffset>
                </wp:positionH>
                <wp:positionV relativeFrom="paragraph">
                  <wp:posOffset>432435</wp:posOffset>
                </wp:positionV>
                <wp:extent cx="1038225" cy="1057275"/>
                <wp:effectExtent l="0" t="38100" r="47625" b="28575"/>
                <wp:wrapNone/>
                <wp:docPr id="16" name="Straight Arrow Connector 16"/>
                <wp:cNvGraphicFramePr/>
                <a:graphic xmlns:a="http://schemas.openxmlformats.org/drawingml/2006/main">
                  <a:graphicData uri="http://schemas.microsoft.com/office/word/2010/wordprocessingShape">
                    <wps:wsp>
                      <wps:cNvCnPr/>
                      <wps:spPr>
                        <a:xfrm flipV="1">
                          <a:off x="0" y="0"/>
                          <a:ext cx="1038225" cy="1057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CC61E" id="Straight Arrow Connector 16" o:spid="_x0000_s1026" type="#_x0000_t32" style="position:absolute;margin-left:279pt;margin-top:34.05pt;width:81.75pt;height:83.2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" strokecolor="#a5300f [3204]" strokeweight=".5pt">
                <v:stroke endarrow="block" joinstyle="miter"/>
              </v:shape>
            </w:pict>
          </mc:Fallback>
        </mc:AlternateContent>
      </w:r>
      <w:r w:rsidR="0001689C">
        <w:rPr>
          <w:noProof/>
        </w:rPr>
        <w:drawing>
          <wp:inline distT="0" distB="0" distL="0" distR="0" wp14:anchorId="07E1101A" wp14:editId="31B5C9E1">
            <wp:extent cx="5731510" cy="30543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54350"/>
                    </a:xfrm>
                    <a:prstGeom prst="rect">
                      <a:avLst/>
                    </a:prstGeom>
                  </pic:spPr>
                </pic:pic>
              </a:graphicData>
            </a:graphic>
          </wp:inline>
        </w:drawing>
      </w:r>
    </w:p>
    <w:p w14:paraId="44AF563F" w14:textId="65F2CAF3" w:rsidR="0001689C" w:rsidRDefault="0001689C" w:rsidP="0001689C">
      <w:pPr>
        <w:pStyle w:val="Caption"/>
      </w:pPr>
      <w:r>
        <w:t xml:space="preserve">Figure </w:t>
      </w:r>
      <w:fldSimple w:instr=" SEQ Figure \* ARABIC ">
        <w:r w:rsidR="003606E0">
          <w:rPr>
            <w:noProof/>
          </w:rPr>
          <w:t>15</w:t>
        </w:r>
      </w:fldSimple>
      <w:r>
        <w:t xml:space="preserve"> Self evaluation</w:t>
      </w:r>
    </w:p>
    <w:p w14:paraId="595B0C4B" w14:textId="7F01EF8D" w:rsidR="0001689C" w:rsidRDefault="000A0E22" w:rsidP="0001689C">
      <w:pPr>
        <w:keepNext/>
      </w:pPr>
      <w:r>
        <w:rPr>
          <w:noProof/>
        </w:rPr>
        <w:lastRenderedPageBreak/>
        <mc:AlternateContent>
          <mc:Choice Requires="wps">
            <w:drawing>
              <wp:anchor distT="0" distB="0" distL="114300" distR="114300" simplePos="0" relativeHeight="251667456" behindDoc="0" locked="0" layoutInCell="1" allowOverlap="1" wp14:anchorId="084FE4D8" wp14:editId="6C06CC3B">
                <wp:simplePos x="0" y="0"/>
                <wp:positionH relativeFrom="column">
                  <wp:posOffset>2160000</wp:posOffset>
                </wp:positionH>
                <wp:positionV relativeFrom="paragraph">
                  <wp:posOffset>360000</wp:posOffset>
                </wp:positionV>
                <wp:extent cx="288000" cy="151200"/>
                <wp:effectExtent l="0" t="0" r="17145" b="20320"/>
                <wp:wrapNone/>
                <wp:docPr id="32" name="Text Box 32"/>
                <wp:cNvGraphicFramePr/>
                <a:graphic xmlns:a="http://schemas.openxmlformats.org/drawingml/2006/main">
                  <a:graphicData uri="http://schemas.microsoft.com/office/word/2010/wordprocessingShape">
                    <wps:wsp>
                      <wps:cNvSpPr txBox="1"/>
                      <wps:spPr>
                        <a:xfrm>
                          <a:off x="0" y="0"/>
                          <a:ext cx="288000" cy="151200"/>
                        </a:xfrm>
                        <a:prstGeom prst="rect">
                          <a:avLst/>
                        </a:prstGeom>
                        <a:solidFill>
                          <a:schemeClr val="lt1"/>
                        </a:solidFill>
                        <a:ln w="6350">
                          <a:solidFill>
                            <a:prstClr val="black"/>
                          </a:solidFill>
                        </a:ln>
                      </wps:spPr>
                      <wps:txbx>
                        <w:txbxContent>
                          <w:p w14:paraId="48CE6998" w14:textId="77777777" w:rsidR="000A0E22" w:rsidRDefault="000A0E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4FE4D8" id="Text Box 32" o:spid="_x0000_s1030" type="#_x0000_t202" style="position:absolute;margin-left:170.1pt;margin-top:28.35pt;width:22.7pt;height:11.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" fillcolor="white [3201]" strokeweight=".5pt">
                <v:textbox>
                  <w:txbxContent>
                    <w:p w14:paraId="48CE6998" w14:textId="77777777" w:rsidR="000A0E22" w:rsidRDefault="000A0E22"/>
                  </w:txbxContent>
                </v:textbox>
              </v:shape>
            </w:pict>
          </mc:Fallback>
        </mc:AlternateContent>
      </w:r>
      <w:r w:rsidR="0001689C">
        <w:rPr>
          <w:noProof/>
        </w:rPr>
        <w:drawing>
          <wp:inline distT="0" distB="0" distL="0" distR="0" wp14:anchorId="42ACDC65" wp14:editId="2F65586F">
            <wp:extent cx="5731510" cy="30543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54350"/>
                    </a:xfrm>
                    <a:prstGeom prst="rect">
                      <a:avLst/>
                    </a:prstGeom>
                  </pic:spPr>
                </pic:pic>
              </a:graphicData>
            </a:graphic>
          </wp:inline>
        </w:drawing>
      </w:r>
    </w:p>
    <w:p w14:paraId="5F361885" w14:textId="07B65059" w:rsidR="0001689C" w:rsidRDefault="0001689C" w:rsidP="0001689C">
      <w:pPr>
        <w:pStyle w:val="Caption"/>
      </w:pPr>
      <w:r>
        <w:t xml:space="preserve">Figure </w:t>
      </w:r>
      <w:fldSimple w:instr=" SEQ Figure \* ARABIC ">
        <w:r w:rsidR="003606E0">
          <w:rPr>
            <w:noProof/>
          </w:rPr>
          <w:t>16</w:t>
        </w:r>
      </w:fldSimple>
      <w:r>
        <w:t xml:space="preserve"> Submitting self-evaluation</w:t>
      </w:r>
    </w:p>
    <w:p w14:paraId="5419B8D5" w14:textId="44E921F5" w:rsidR="0001689C" w:rsidRPr="0001689C" w:rsidRDefault="0001689C" w:rsidP="00B2034E">
      <w:pPr>
        <w:pStyle w:val="Heading3"/>
        <w:numPr>
          <w:ilvl w:val="2"/>
          <w:numId w:val="10"/>
        </w:numPr>
        <w:rPr>
          <w:shd w:val="clear" w:color="auto" w:fill="FFFFFF"/>
        </w:rPr>
      </w:pPr>
      <w:bookmarkStart w:id="22" w:name="_Toc96632266"/>
      <w:r w:rsidRPr="0001689C">
        <w:rPr>
          <w:shd w:val="clear" w:color="auto" w:fill="FFFFFF"/>
        </w:rPr>
        <w:t>Login as PM (</w:t>
      </w:r>
      <w:hyperlink r:id="rId31" w:history="1">
        <w:r w:rsidRPr="0001689C">
          <w:rPr>
            <w:shd w:val="clear" w:color="auto" w:fill="FFFFFF"/>
          </w:rPr>
          <w:t>a@b.com</w:t>
        </w:r>
      </w:hyperlink>
      <w:r w:rsidRPr="0001689C">
        <w:rPr>
          <w:shd w:val="clear" w:color="auto" w:fill="FFFFFF"/>
        </w:rPr>
        <w:t>) again to do PM evaluation</w:t>
      </w:r>
      <w:bookmarkEnd w:id="22"/>
    </w:p>
    <w:p w14:paraId="12CCBAAC" w14:textId="39A8A945" w:rsidR="0001689C" w:rsidRDefault="000A0E22" w:rsidP="0001689C">
      <w:pPr>
        <w:keepNext/>
      </w:pPr>
      <w:r>
        <w:rPr>
          <w:noProof/>
        </w:rPr>
        <mc:AlternateContent>
          <mc:Choice Requires="wps">
            <w:drawing>
              <wp:anchor distT="0" distB="0" distL="114300" distR="114300" simplePos="0" relativeHeight="251668480" behindDoc="0" locked="0" layoutInCell="1" allowOverlap="1" wp14:anchorId="16729755" wp14:editId="5AE82EA7">
                <wp:simplePos x="0" y="0"/>
                <wp:positionH relativeFrom="column">
                  <wp:posOffset>2138400</wp:posOffset>
                </wp:positionH>
                <wp:positionV relativeFrom="paragraph">
                  <wp:posOffset>378885</wp:posOffset>
                </wp:positionV>
                <wp:extent cx="266400" cy="108000"/>
                <wp:effectExtent l="0" t="0" r="19685" b="25400"/>
                <wp:wrapNone/>
                <wp:docPr id="33" name="Text Box 33"/>
                <wp:cNvGraphicFramePr/>
                <a:graphic xmlns:a="http://schemas.openxmlformats.org/drawingml/2006/main">
                  <a:graphicData uri="http://schemas.microsoft.com/office/word/2010/wordprocessingShape">
                    <wps:wsp>
                      <wps:cNvSpPr txBox="1"/>
                      <wps:spPr>
                        <a:xfrm>
                          <a:off x="0" y="0"/>
                          <a:ext cx="266400" cy="108000"/>
                        </a:xfrm>
                        <a:prstGeom prst="rect">
                          <a:avLst/>
                        </a:prstGeom>
                        <a:solidFill>
                          <a:schemeClr val="lt1"/>
                        </a:solidFill>
                        <a:ln w="6350">
                          <a:solidFill>
                            <a:prstClr val="black"/>
                          </a:solidFill>
                        </a:ln>
                      </wps:spPr>
                      <wps:txbx>
                        <w:txbxContent>
                          <w:p w14:paraId="78695CFB" w14:textId="77777777" w:rsidR="000A0E22" w:rsidRDefault="000A0E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729755" id="Text Box 33" o:spid="_x0000_s1031" type="#_x0000_t202" style="position:absolute;margin-left:168.4pt;margin-top:29.85pt;width:21pt;height: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" fillcolor="white [3201]" strokeweight=".5pt">
                <v:textbox>
                  <w:txbxContent>
                    <w:p w14:paraId="78695CFB" w14:textId="77777777" w:rsidR="000A0E22" w:rsidRDefault="000A0E22"/>
                  </w:txbxContent>
                </v:textbox>
              </v:shape>
            </w:pict>
          </mc:Fallback>
        </mc:AlternateContent>
      </w:r>
      <w:r w:rsidR="0001689C">
        <w:rPr>
          <w:noProof/>
        </w:rPr>
        <w:drawing>
          <wp:inline distT="0" distB="0" distL="0" distR="0" wp14:anchorId="646D2061" wp14:editId="57103B44">
            <wp:extent cx="5731510" cy="30543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54350"/>
                    </a:xfrm>
                    <a:prstGeom prst="rect">
                      <a:avLst/>
                    </a:prstGeom>
                  </pic:spPr>
                </pic:pic>
              </a:graphicData>
            </a:graphic>
          </wp:inline>
        </w:drawing>
      </w:r>
    </w:p>
    <w:p w14:paraId="35BD1437" w14:textId="4B50C743" w:rsidR="0001689C" w:rsidRDefault="0001689C" w:rsidP="0001689C">
      <w:pPr>
        <w:pStyle w:val="Caption"/>
      </w:pPr>
      <w:r>
        <w:t xml:space="preserve">Figure </w:t>
      </w:r>
      <w:fldSimple w:instr=" SEQ Figure \* ARABIC ">
        <w:r w:rsidR="003606E0">
          <w:rPr>
            <w:noProof/>
          </w:rPr>
          <w:t>17</w:t>
        </w:r>
      </w:fldSimple>
      <w:r>
        <w:t xml:space="preserve"> Submitting PM Evaluation</w:t>
      </w:r>
    </w:p>
    <w:p w14:paraId="047CF739" w14:textId="68DB639D" w:rsidR="0001689C" w:rsidRPr="00EE2217" w:rsidRDefault="0001689C" w:rsidP="0001689C">
      <w:pPr>
        <w:rPr>
          <w:rFonts w:ascii="IBM Plex Sans" w:hAnsi="IBM Plex Sans"/>
        </w:rPr>
      </w:pPr>
      <w:r w:rsidRPr="00EE2217">
        <w:rPr>
          <w:rFonts w:ascii="IBM Plex Sans" w:hAnsi="IBM Plex Sans"/>
        </w:rPr>
        <w:t>If you click again on one of the tasks in the My Evaluations page, you will now see a message that the next step is the HR evaluation.</w:t>
      </w:r>
    </w:p>
    <w:p w14:paraId="0B992930" w14:textId="3405C3A8" w:rsidR="0001689C" w:rsidRDefault="000A0E22" w:rsidP="0001689C">
      <w:pPr>
        <w:keepNext/>
      </w:pPr>
      <w:r>
        <w:rPr>
          <w:noProof/>
        </w:rPr>
        <w:lastRenderedPageBreak/>
        <mc:AlternateContent>
          <mc:Choice Requires="wps">
            <w:drawing>
              <wp:anchor distT="0" distB="0" distL="114300" distR="114300" simplePos="0" relativeHeight="251669504" behindDoc="0" locked="0" layoutInCell="1" allowOverlap="1" wp14:anchorId="5C2FDCD2" wp14:editId="4E7D60DC">
                <wp:simplePos x="0" y="0"/>
                <wp:positionH relativeFrom="column">
                  <wp:posOffset>2167200</wp:posOffset>
                </wp:positionH>
                <wp:positionV relativeFrom="paragraph">
                  <wp:posOffset>352800</wp:posOffset>
                </wp:positionV>
                <wp:extent cx="280800" cy="129600"/>
                <wp:effectExtent l="0" t="0" r="24130" b="22860"/>
                <wp:wrapNone/>
                <wp:docPr id="34" name="Text Box 34"/>
                <wp:cNvGraphicFramePr/>
                <a:graphic xmlns:a="http://schemas.openxmlformats.org/drawingml/2006/main">
                  <a:graphicData uri="http://schemas.microsoft.com/office/word/2010/wordprocessingShape">
                    <wps:wsp>
                      <wps:cNvSpPr txBox="1"/>
                      <wps:spPr>
                        <a:xfrm>
                          <a:off x="0" y="0"/>
                          <a:ext cx="280800" cy="129600"/>
                        </a:xfrm>
                        <a:prstGeom prst="rect">
                          <a:avLst/>
                        </a:prstGeom>
                        <a:solidFill>
                          <a:schemeClr val="lt1"/>
                        </a:solidFill>
                        <a:ln w="6350">
                          <a:solidFill>
                            <a:prstClr val="black"/>
                          </a:solidFill>
                        </a:ln>
                      </wps:spPr>
                      <wps:txbx>
                        <w:txbxContent>
                          <w:p w14:paraId="2D13661E" w14:textId="77777777" w:rsidR="000A0E22" w:rsidRDefault="000A0E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2FDCD2" id="Text Box 34" o:spid="_x0000_s1032" type="#_x0000_t202" style="position:absolute;margin-left:170.65pt;margin-top:27.8pt;width:22.1pt;height:10.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" fillcolor="white [3201]" strokeweight=".5pt">
                <v:textbox>
                  <w:txbxContent>
                    <w:p w14:paraId="2D13661E" w14:textId="77777777" w:rsidR="000A0E22" w:rsidRDefault="000A0E22"/>
                  </w:txbxContent>
                </v:textbox>
              </v:shape>
            </w:pict>
          </mc:Fallback>
        </mc:AlternateContent>
      </w:r>
      <w:r w:rsidR="0001689C">
        <w:rPr>
          <w:noProof/>
        </w:rPr>
        <w:drawing>
          <wp:inline distT="0" distB="0" distL="0" distR="0" wp14:anchorId="4749CCEE" wp14:editId="39DD2B12">
            <wp:extent cx="5731510" cy="3054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54350"/>
                    </a:xfrm>
                    <a:prstGeom prst="rect">
                      <a:avLst/>
                    </a:prstGeom>
                  </pic:spPr>
                </pic:pic>
              </a:graphicData>
            </a:graphic>
          </wp:inline>
        </w:drawing>
      </w:r>
    </w:p>
    <w:p w14:paraId="43895BD8" w14:textId="4DB79776" w:rsidR="0001689C" w:rsidRDefault="0001689C" w:rsidP="0001689C">
      <w:pPr>
        <w:pStyle w:val="Caption"/>
      </w:pPr>
      <w:r>
        <w:t xml:space="preserve">Figure </w:t>
      </w:r>
      <w:fldSimple w:instr=" SEQ Figure \* ARABIC ">
        <w:r w:rsidR="003606E0">
          <w:rPr>
            <w:noProof/>
          </w:rPr>
          <w:t>18</w:t>
        </w:r>
      </w:fldSimple>
      <w:r>
        <w:t xml:space="preserve"> Next step after PM evaluation is HR evaluation</w:t>
      </w:r>
    </w:p>
    <w:p w14:paraId="535C6456" w14:textId="477830C0" w:rsidR="0001689C" w:rsidRDefault="001955EE" w:rsidP="00B2034E">
      <w:pPr>
        <w:pStyle w:val="Heading3"/>
        <w:numPr>
          <w:ilvl w:val="2"/>
          <w:numId w:val="10"/>
        </w:numPr>
        <w:rPr>
          <w:shd w:val="clear" w:color="auto" w:fill="FFFFFF"/>
        </w:rPr>
      </w:pPr>
      <w:bookmarkStart w:id="23" w:name="_Toc96632267"/>
      <w:r w:rsidRPr="004D3D6B">
        <w:rPr>
          <w:shd w:val="clear" w:color="auto" w:fill="FFFFFF"/>
        </w:rPr>
        <w:t>Login as HR (</w:t>
      </w:r>
      <w:hyperlink r:id="rId34" w:history="1">
        <w:r w:rsidR="004D3D6B" w:rsidRPr="00C26F81">
          <w:rPr>
            <w:rStyle w:val="Hyperlink"/>
            <w:shd w:val="clear" w:color="auto" w:fill="FFFFFF"/>
          </w:rPr>
          <w:t>p@q.com</w:t>
        </w:r>
      </w:hyperlink>
      <w:r w:rsidRPr="004D3D6B">
        <w:rPr>
          <w:shd w:val="clear" w:color="auto" w:fill="FFFFFF"/>
        </w:rPr>
        <w:t>)</w:t>
      </w:r>
      <w:r w:rsidR="004D3D6B">
        <w:rPr>
          <w:shd w:val="clear" w:color="auto" w:fill="FFFFFF"/>
        </w:rPr>
        <w:t xml:space="preserve"> to evaluate an employee as HR</w:t>
      </w:r>
      <w:bookmarkEnd w:id="23"/>
    </w:p>
    <w:p w14:paraId="19B7DC53" w14:textId="19CBE481" w:rsidR="004D3D6B" w:rsidRDefault="000A0E22" w:rsidP="004D3D6B">
      <w:pPr>
        <w:keepNext/>
      </w:pPr>
      <w:r>
        <w:rPr>
          <w:noProof/>
        </w:rPr>
        <mc:AlternateContent>
          <mc:Choice Requires="wps">
            <w:drawing>
              <wp:anchor distT="0" distB="0" distL="114300" distR="114300" simplePos="0" relativeHeight="251670528" behindDoc="0" locked="0" layoutInCell="1" allowOverlap="1" wp14:anchorId="3E09E3E8" wp14:editId="36B9A30E">
                <wp:simplePos x="0" y="0"/>
                <wp:positionH relativeFrom="column">
                  <wp:posOffset>2131200</wp:posOffset>
                </wp:positionH>
                <wp:positionV relativeFrom="paragraph">
                  <wp:posOffset>364485</wp:posOffset>
                </wp:positionV>
                <wp:extent cx="266400" cy="100800"/>
                <wp:effectExtent l="0" t="0" r="19685" b="13970"/>
                <wp:wrapNone/>
                <wp:docPr id="35" name="Text Box 35"/>
                <wp:cNvGraphicFramePr/>
                <a:graphic xmlns:a="http://schemas.openxmlformats.org/drawingml/2006/main">
                  <a:graphicData uri="http://schemas.microsoft.com/office/word/2010/wordprocessingShape">
                    <wps:wsp>
                      <wps:cNvSpPr txBox="1"/>
                      <wps:spPr>
                        <a:xfrm>
                          <a:off x="0" y="0"/>
                          <a:ext cx="266400" cy="100800"/>
                        </a:xfrm>
                        <a:prstGeom prst="rect">
                          <a:avLst/>
                        </a:prstGeom>
                        <a:solidFill>
                          <a:schemeClr val="lt1"/>
                        </a:solidFill>
                        <a:ln w="6350">
                          <a:solidFill>
                            <a:prstClr val="black"/>
                          </a:solidFill>
                        </a:ln>
                      </wps:spPr>
                      <wps:txbx>
                        <w:txbxContent>
                          <w:p w14:paraId="3D5325C7" w14:textId="77777777" w:rsidR="000A0E22" w:rsidRDefault="000A0E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09E3E8" id="Text Box 35" o:spid="_x0000_s1033" type="#_x0000_t202" style="position:absolute;margin-left:167.8pt;margin-top:28.7pt;width:21pt;height:7.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" fillcolor="white [3201]" strokeweight=".5pt">
                <v:textbox>
                  <w:txbxContent>
                    <w:p w14:paraId="3D5325C7" w14:textId="77777777" w:rsidR="000A0E22" w:rsidRDefault="000A0E22"/>
                  </w:txbxContent>
                </v:textbox>
              </v:shape>
            </w:pict>
          </mc:Fallback>
        </mc:AlternateContent>
      </w:r>
      <w:r w:rsidR="004D3D6B">
        <w:rPr>
          <w:noProof/>
        </w:rPr>
        <w:drawing>
          <wp:inline distT="0" distB="0" distL="0" distR="0" wp14:anchorId="14E42EBA" wp14:editId="4E973D92">
            <wp:extent cx="5731510" cy="30543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54350"/>
                    </a:xfrm>
                    <a:prstGeom prst="rect">
                      <a:avLst/>
                    </a:prstGeom>
                  </pic:spPr>
                </pic:pic>
              </a:graphicData>
            </a:graphic>
          </wp:inline>
        </w:drawing>
      </w:r>
    </w:p>
    <w:p w14:paraId="68F31C1A" w14:textId="79438453" w:rsidR="004D3D6B" w:rsidRDefault="004D3D6B" w:rsidP="004D3D6B">
      <w:pPr>
        <w:pStyle w:val="Caption"/>
      </w:pPr>
      <w:r>
        <w:t xml:space="preserve">Figure </w:t>
      </w:r>
      <w:fldSimple w:instr=" SEQ Figure \* ARABIC ">
        <w:r w:rsidR="003606E0">
          <w:rPr>
            <w:noProof/>
          </w:rPr>
          <w:t>19</w:t>
        </w:r>
      </w:fldSimple>
      <w:r>
        <w:t xml:space="preserve"> Submitting HR evaluation</w:t>
      </w:r>
    </w:p>
    <w:p w14:paraId="167121E1" w14:textId="5B89DBD9" w:rsidR="004D3D6B" w:rsidRDefault="00141D65" w:rsidP="004D3D6B">
      <w:pPr>
        <w:keepNext/>
      </w:pPr>
      <w:r>
        <w:rPr>
          <w:noProof/>
        </w:rPr>
        <w:lastRenderedPageBreak/>
        <mc:AlternateContent>
          <mc:Choice Requires="wps">
            <w:drawing>
              <wp:anchor distT="0" distB="0" distL="114300" distR="114300" simplePos="0" relativeHeight="251671552" behindDoc="0" locked="0" layoutInCell="1" allowOverlap="1" wp14:anchorId="52C3EA13" wp14:editId="6888F6C7">
                <wp:simplePos x="0" y="0"/>
                <wp:positionH relativeFrom="column">
                  <wp:posOffset>2131200</wp:posOffset>
                </wp:positionH>
                <wp:positionV relativeFrom="paragraph">
                  <wp:posOffset>338400</wp:posOffset>
                </wp:positionV>
                <wp:extent cx="316800" cy="172800"/>
                <wp:effectExtent l="0" t="0" r="26670" b="17780"/>
                <wp:wrapNone/>
                <wp:docPr id="36" name="Text Box 36"/>
                <wp:cNvGraphicFramePr/>
                <a:graphic xmlns:a="http://schemas.openxmlformats.org/drawingml/2006/main">
                  <a:graphicData uri="http://schemas.microsoft.com/office/word/2010/wordprocessingShape">
                    <wps:wsp>
                      <wps:cNvSpPr txBox="1"/>
                      <wps:spPr>
                        <a:xfrm>
                          <a:off x="0" y="0"/>
                          <a:ext cx="316800" cy="172800"/>
                        </a:xfrm>
                        <a:prstGeom prst="rect">
                          <a:avLst/>
                        </a:prstGeom>
                        <a:solidFill>
                          <a:schemeClr val="lt1"/>
                        </a:solidFill>
                        <a:ln w="6350">
                          <a:solidFill>
                            <a:prstClr val="black"/>
                          </a:solidFill>
                        </a:ln>
                      </wps:spPr>
                      <wps:txbx>
                        <w:txbxContent>
                          <w:p w14:paraId="5C24363A" w14:textId="77777777" w:rsidR="00141D65" w:rsidRDefault="00141D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C3EA13" id="Text Box 36" o:spid="_x0000_s1034" type="#_x0000_t202" style="position:absolute;margin-left:167.8pt;margin-top:26.65pt;width:24.95pt;height:13.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alcOgIAAIIEAAAOAAAAZHJzL2Uyb0RvYy54bWysVE1v2zAMvQ/YfxB0X2ynaZoF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" fillcolor="white [3201]" strokeweight=".5pt">
                <v:textbox>
                  <w:txbxContent>
                    <w:p w14:paraId="5C24363A" w14:textId="77777777" w:rsidR="00141D65" w:rsidRDefault="00141D65"/>
                  </w:txbxContent>
                </v:textbox>
              </v:shape>
            </w:pict>
          </mc:Fallback>
        </mc:AlternateContent>
      </w:r>
      <w:r w:rsidR="004D3D6B">
        <w:rPr>
          <w:noProof/>
        </w:rPr>
        <w:drawing>
          <wp:inline distT="0" distB="0" distL="0" distR="0" wp14:anchorId="7F7378C5" wp14:editId="481C7998">
            <wp:extent cx="5731510" cy="3054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54350"/>
                    </a:xfrm>
                    <a:prstGeom prst="rect">
                      <a:avLst/>
                    </a:prstGeom>
                  </pic:spPr>
                </pic:pic>
              </a:graphicData>
            </a:graphic>
          </wp:inline>
        </w:drawing>
      </w:r>
    </w:p>
    <w:p w14:paraId="03C907FF" w14:textId="128EE8C4" w:rsidR="004D3D6B" w:rsidRDefault="004D3D6B" w:rsidP="004D3D6B">
      <w:pPr>
        <w:pStyle w:val="Caption"/>
      </w:pPr>
      <w:r>
        <w:t xml:space="preserve">Figure </w:t>
      </w:r>
      <w:fldSimple w:instr=" SEQ Figure \* ARABIC ">
        <w:r w:rsidR="003606E0">
          <w:rPr>
            <w:noProof/>
          </w:rPr>
          <w:t>20</w:t>
        </w:r>
      </w:fldSimple>
      <w:r>
        <w:t xml:space="preserve"> After HR evaluation, the employee evaluation process/workflow is completed</w:t>
      </w:r>
    </w:p>
    <w:p w14:paraId="14A8C9D5" w14:textId="77777777" w:rsidR="00BC5ED5" w:rsidRDefault="00BC5ED5" w:rsidP="00BC5ED5">
      <w:pPr>
        <w:keepNext/>
      </w:pPr>
      <w:r>
        <w:rPr>
          <w:noProof/>
        </w:rPr>
        <w:drawing>
          <wp:inline distT="0" distB="0" distL="0" distR="0" wp14:anchorId="7087F37F" wp14:editId="4A9D0650">
            <wp:extent cx="5731510" cy="3054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54350"/>
                    </a:xfrm>
                    <a:prstGeom prst="rect">
                      <a:avLst/>
                    </a:prstGeom>
                  </pic:spPr>
                </pic:pic>
              </a:graphicData>
            </a:graphic>
          </wp:inline>
        </w:drawing>
      </w:r>
    </w:p>
    <w:p w14:paraId="370ECB8B" w14:textId="5B9AD7DF" w:rsidR="00BC5ED5" w:rsidRDefault="00BC5ED5" w:rsidP="00BC5ED5">
      <w:pPr>
        <w:pStyle w:val="Caption"/>
      </w:pPr>
      <w:r>
        <w:t xml:space="preserve">Figure </w:t>
      </w:r>
      <w:fldSimple w:instr=" SEQ Figure \* ARABIC ">
        <w:r w:rsidR="003606E0">
          <w:rPr>
            <w:noProof/>
          </w:rPr>
          <w:t>21</w:t>
        </w:r>
      </w:fldSimple>
      <w:r>
        <w:t xml:space="preserve"> New employee evaluation process completed status in jBPM business central</w:t>
      </w:r>
    </w:p>
    <w:p w14:paraId="591341BC" w14:textId="4C694D39" w:rsidR="00994926" w:rsidRPr="00EE2217" w:rsidRDefault="00994926" w:rsidP="00994926">
      <w:pPr>
        <w:rPr>
          <w:rFonts w:ascii="IBM Plex Sans" w:hAnsi="IBM Plex Sans"/>
          <w:b/>
          <w:bCs/>
        </w:rPr>
      </w:pPr>
      <w:r w:rsidRPr="00EE2217">
        <w:rPr>
          <w:rFonts w:ascii="IBM Plex Sans" w:hAnsi="IBM Plex Sans"/>
          <w:b/>
          <w:bCs/>
        </w:rPr>
        <w:t>Thus, we proved that the jBPM example process can be complete end-to-end using jBPM REST API (exposed via jBPM Kie Server REST instance) from the ASP.NET Core MVC Web application.</w:t>
      </w:r>
    </w:p>
    <w:p w14:paraId="694994B2" w14:textId="77777777" w:rsidR="00994926" w:rsidRDefault="00994926" w:rsidP="00994926">
      <w:pPr>
        <w:keepNext/>
      </w:pPr>
      <w:r>
        <w:rPr>
          <w:noProof/>
        </w:rPr>
        <w:lastRenderedPageBreak/>
        <w:drawing>
          <wp:inline distT="0" distB="0" distL="0" distR="0" wp14:anchorId="2C371E7B" wp14:editId="520343F5">
            <wp:extent cx="5731510" cy="30543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54350"/>
                    </a:xfrm>
                    <a:prstGeom prst="rect">
                      <a:avLst/>
                    </a:prstGeom>
                  </pic:spPr>
                </pic:pic>
              </a:graphicData>
            </a:graphic>
          </wp:inline>
        </w:drawing>
      </w:r>
    </w:p>
    <w:p w14:paraId="7EC46A5B" w14:textId="7B05EA23" w:rsidR="00994926" w:rsidRPr="00994926" w:rsidRDefault="00994926" w:rsidP="00994926">
      <w:pPr>
        <w:pStyle w:val="Caption"/>
      </w:pPr>
      <w:r>
        <w:t xml:space="preserve">Figure </w:t>
      </w:r>
      <w:fldSimple w:instr=" SEQ Figure \* ARABIC ">
        <w:r w:rsidR="003606E0">
          <w:rPr>
            <w:noProof/>
          </w:rPr>
          <w:t>22</w:t>
        </w:r>
      </w:fldSimple>
      <w:r>
        <w:t xml:space="preserve"> Process instance variables set through UI. Since this is an example process, some variables might not get carried exactly. With a new process designed from the ground up, this can be </w:t>
      </w:r>
      <w:proofErr w:type="gramStart"/>
      <w:r>
        <w:t>more clear and visible</w:t>
      </w:r>
      <w:proofErr w:type="gramEnd"/>
      <w:r>
        <w:t xml:space="preserve">. </w:t>
      </w:r>
    </w:p>
    <w:p w14:paraId="147E097F" w14:textId="2CFF347D" w:rsidR="003D2F73" w:rsidRDefault="003D2F73" w:rsidP="00B2034E">
      <w:pPr>
        <w:pStyle w:val="Heading1"/>
        <w:numPr>
          <w:ilvl w:val="0"/>
          <w:numId w:val="10"/>
        </w:numPr>
      </w:pPr>
      <w:bookmarkStart w:id="24" w:name="_Toc96632268"/>
      <w:r>
        <w:t>References</w:t>
      </w:r>
      <w:bookmarkEnd w:id="24"/>
    </w:p>
    <w:p w14:paraId="1F05C674" w14:textId="77777777" w:rsidR="00B136C1" w:rsidRPr="00B136C1" w:rsidRDefault="00141D65" w:rsidP="003D2F73">
      <w:pPr>
        <w:pStyle w:val="ListParagraph"/>
        <w:numPr>
          <w:ilvl w:val="0"/>
          <w:numId w:val="15"/>
        </w:numPr>
        <w:rPr>
          <w:rFonts w:ascii="IBM Plex Sans" w:hAnsi="IBM Plex Sans"/>
          <w:color w:val="212529"/>
          <w:shd w:val="clear" w:color="auto" w:fill="FFFFFF"/>
        </w:rPr>
      </w:pPr>
      <w:hyperlink r:id="rId39" w:history="1">
        <w:r w:rsidR="00B136C1" w:rsidRPr="00B136C1">
          <w:rPr>
            <w:rFonts w:ascii="IBM Plex Sans" w:hAnsi="IBM Plex Sans"/>
            <w:color w:val="212529"/>
            <w:shd w:val="clear" w:color="auto" w:fill="FFFFFF"/>
          </w:rPr>
          <w:t xml:space="preserve">jBPM - </w:t>
        </w:r>
        <w:proofErr w:type="gramStart"/>
        <w:r w:rsidR="00B136C1" w:rsidRPr="00B136C1">
          <w:rPr>
            <w:rFonts w:ascii="IBM Plex Sans" w:hAnsi="IBM Plex Sans"/>
            <w:color w:val="212529"/>
            <w:shd w:val="clear" w:color="auto" w:fill="FFFFFF"/>
          </w:rPr>
          <w:t>Open Source</w:t>
        </w:r>
        <w:proofErr w:type="gramEnd"/>
        <w:r w:rsidR="00B136C1" w:rsidRPr="00B136C1">
          <w:rPr>
            <w:rFonts w:ascii="IBM Plex Sans" w:hAnsi="IBM Plex Sans"/>
            <w:color w:val="212529"/>
            <w:shd w:val="clear" w:color="auto" w:fill="FFFFFF"/>
          </w:rPr>
          <w:t xml:space="preserve"> Business Automation Toolkit - Getting started</w:t>
        </w:r>
      </w:hyperlink>
    </w:p>
    <w:p w14:paraId="5E4B0C1E" w14:textId="77777777" w:rsidR="003D2F73" w:rsidRPr="003D2F73" w:rsidRDefault="003D2F73" w:rsidP="003D2F73">
      <w:pPr>
        <w:ind w:left="360"/>
      </w:pPr>
    </w:p>
    <w:sectPr w:rsidR="003D2F73" w:rsidRPr="003D2F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IBM Plex Sans">
    <w:altName w:val="IBM Plex Sans"/>
    <w:charset w:val="00"/>
    <w:family w:val="swiss"/>
    <w:pitch w:val="variable"/>
    <w:sig w:usb0="A00002EF" w:usb1="5000207B" w:usb2="00000000" w:usb3="00000000" w:csb0="0000019F" w:csb1="00000000"/>
  </w:font>
  <w:font w:name="Noto Serif">
    <w:charset w:val="00"/>
    <w:family w:val="roman"/>
    <w:pitch w:val="variable"/>
    <w:sig w:usb0="E00002FF" w:usb1="500078FF" w:usb2="00000029"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85DEE"/>
    <w:multiLevelType w:val="multilevel"/>
    <w:tmpl w:val="66A89B82"/>
    <w:lvl w:ilvl="0">
      <w:start w:val="2"/>
      <w:numFmt w:val="decimal"/>
      <w:lvlText w:val="%1"/>
      <w:lvlJc w:val="left"/>
      <w:pPr>
        <w:ind w:left="435" w:hanging="435"/>
      </w:pPr>
      <w:rPr>
        <w:rFonts w:hint="default"/>
      </w:rPr>
    </w:lvl>
    <w:lvl w:ilvl="1">
      <w:start w:val="2"/>
      <w:numFmt w:val="decimal"/>
      <w:lvlText w:val="%1.%2"/>
      <w:lvlJc w:val="left"/>
      <w:pPr>
        <w:ind w:left="738" w:hanging="435"/>
      </w:pPr>
      <w:rPr>
        <w:rFonts w:hint="default"/>
      </w:rPr>
    </w:lvl>
    <w:lvl w:ilvl="2">
      <w:start w:val="3"/>
      <w:numFmt w:val="decimal"/>
      <w:lvlText w:val="%1.%2.%3"/>
      <w:lvlJc w:val="left"/>
      <w:pPr>
        <w:ind w:left="1326" w:hanging="720"/>
      </w:pPr>
      <w:rPr>
        <w:rFonts w:hint="default"/>
      </w:rPr>
    </w:lvl>
    <w:lvl w:ilvl="3">
      <w:start w:val="1"/>
      <w:numFmt w:val="decimal"/>
      <w:lvlText w:val="%1.%2.%3.%4"/>
      <w:lvlJc w:val="left"/>
      <w:pPr>
        <w:ind w:left="1629" w:hanging="720"/>
      </w:pPr>
      <w:rPr>
        <w:rFonts w:hint="default"/>
      </w:rPr>
    </w:lvl>
    <w:lvl w:ilvl="4">
      <w:start w:val="1"/>
      <w:numFmt w:val="decimal"/>
      <w:lvlText w:val="%1.%2.%3.%4.%5"/>
      <w:lvlJc w:val="left"/>
      <w:pPr>
        <w:ind w:left="2292" w:hanging="1080"/>
      </w:pPr>
      <w:rPr>
        <w:rFonts w:hint="default"/>
      </w:rPr>
    </w:lvl>
    <w:lvl w:ilvl="5">
      <w:start w:val="1"/>
      <w:numFmt w:val="decimal"/>
      <w:lvlText w:val="%1.%2.%3.%4.%5.%6"/>
      <w:lvlJc w:val="left"/>
      <w:pPr>
        <w:ind w:left="2595" w:hanging="1080"/>
      </w:pPr>
      <w:rPr>
        <w:rFonts w:hint="default"/>
      </w:rPr>
    </w:lvl>
    <w:lvl w:ilvl="6">
      <w:start w:val="1"/>
      <w:numFmt w:val="decimal"/>
      <w:lvlText w:val="%1.%2.%3.%4.%5.%6.%7"/>
      <w:lvlJc w:val="left"/>
      <w:pPr>
        <w:ind w:left="3258" w:hanging="1440"/>
      </w:pPr>
      <w:rPr>
        <w:rFonts w:hint="default"/>
      </w:rPr>
    </w:lvl>
    <w:lvl w:ilvl="7">
      <w:start w:val="1"/>
      <w:numFmt w:val="decimal"/>
      <w:lvlText w:val="%1.%2.%3.%4.%5.%6.%7.%8"/>
      <w:lvlJc w:val="left"/>
      <w:pPr>
        <w:ind w:left="3561" w:hanging="1440"/>
      </w:pPr>
      <w:rPr>
        <w:rFonts w:hint="default"/>
      </w:rPr>
    </w:lvl>
    <w:lvl w:ilvl="8">
      <w:start w:val="1"/>
      <w:numFmt w:val="decimal"/>
      <w:lvlText w:val="%1.%2.%3.%4.%5.%6.%7.%8.%9"/>
      <w:lvlJc w:val="left"/>
      <w:pPr>
        <w:ind w:left="4224" w:hanging="1800"/>
      </w:pPr>
      <w:rPr>
        <w:rFonts w:hint="default"/>
      </w:rPr>
    </w:lvl>
  </w:abstractNum>
  <w:abstractNum w:abstractNumId="1" w15:restartNumberingAfterBreak="0">
    <w:nsid w:val="04CC3B0D"/>
    <w:multiLevelType w:val="multilevel"/>
    <w:tmpl w:val="539A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9259C3"/>
    <w:multiLevelType w:val="hybridMultilevel"/>
    <w:tmpl w:val="A21227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45190C"/>
    <w:multiLevelType w:val="multilevel"/>
    <w:tmpl w:val="0D3E5B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451D26"/>
    <w:multiLevelType w:val="multilevel"/>
    <w:tmpl w:val="C5B8D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34917"/>
    <w:multiLevelType w:val="multilevel"/>
    <w:tmpl w:val="807A2510"/>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53C2C51"/>
    <w:multiLevelType w:val="hybridMultilevel"/>
    <w:tmpl w:val="95EAC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FF6154"/>
    <w:multiLevelType w:val="multilevel"/>
    <w:tmpl w:val="5792D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5A7ECB"/>
    <w:multiLevelType w:val="multilevel"/>
    <w:tmpl w:val="291C94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5C85283"/>
    <w:multiLevelType w:val="multilevel"/>
    <w:tmpl w:val="5D1C6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C24235"/>
    <w:multiLevelType w:val="multilevel"/>
    <w:tmpl w:val="3DD6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BC4767"/>
    <w:multiLevelType w:val="multilevel"/>
    <w:tmpl w:val="FE38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E15CC7"/>
    <w:multiLevelType w:val="multilevel"/>
    <w:tmpl w:val="328EF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BB1805"/>
    <w:multiLevelType w:val="hybridMultilevel"/>
    <w:tmpl w:val="76B479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9C169E"/>
    <w:multiLevelType w:val="multilevel"/>
    <w:tmpl w:val="69E4EF5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4125"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9E977E0"/>
    <w:multiLevelType w:val="multilevel"/>
    <w:tmpl w:val="16C25E60"/>
    <w:lvl w:ilvl="0">
      <w:start w:val="2"/>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A8A382E"/>
    <w:multiLevelType w:val="multilevel"/>
    <w:tmpl w:val="E19E22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6372490F"/>
    <w:multiLevelType w:val="multilevel"/>
    <w:tmpl w:val="F132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F7501D"/>
    <w:multiLevelType w:val="multilevel"/>
    <w:tmpl w:val="7F6AA8FC"/>
    <w:lvl w:ilvl="0">
      <w:start w:val="2"/>
      <w:numFmt w:val="decimal"/>
      <w:lvlText w:val="%1"/>
      <w:lvlJc w:val="left"/>
      <w:pPr>
        <w:ind w:left="435" w:hanging="435"/>
      </w:pPr>
      <w:rPr>
        <w:rFonts w:hint="default"/>
      </w:rPr>
    </w:lvl>
    <w:lvl w:ilvl="1">
      <w:start w:val="1"/>
      <w:numFmt w:val="decimal"/>
      <w:lvlText w:val="%1.%2"/>
      <w:lvlJc w:val="left"/>
      <w:pPr>
        <w:ind w:left="795" w:hanging="43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6"/>
  </w:num>
  <w:num w:numId="8">
    <w:abstractNumId w:val="14"/>
  </w:num>
  <w:num w:numId="9">
    <w:abstractNumId w:val="8"/>
  </w:num>
  <w:num w:numId="10">
    <w:abstractNumId w:val="3"/>
  </w:num>
  <w:num w:numId="11">
    <w:abstractNumId w:val="1"/>
  </w:num>
  <w:num w:numId="12">
    <w:abstractNumId w:val="15"/>
  </w:num>
  <w:num w:numId="13">
    <w:abstractNumId w:val="5"/>
  </w:num>
  <w:num w:numId="14">
    <w:abstractNumId w:val="0"/>
  </w:num>
  <w:num w:numId="15">
    <w:abstractNumId w:val="2"/>
  </w:num>
  <w:num w:numId="16">
    <w:abstractNumId w:val="10"/>
  </w:num>
  <w:num w:numId="17">
    <w:abstractNumId w:val="11"/>
  </w:num>
  <w:num w:numId="18">
    <w:abstractNumId w:val="7"/>
  </w:num>
  <w:num w:numId="19">
    <w:abstractNumId w:val="17"/>
  </w:num>
  <w:num w:numId="20">
    <w:abstractNumId w:val="18"/>
  </w:num>
  <w:num w:numId="21">
    <w:abstractNumId w:val="8"/>
  </w:num>
  <w:num w:numId="22">
    <w:abstractNumId w:val="8"/>
  </w:num>
  <w:num w:numId="23">
    <w:abstractNumId w:val="8"/>
  </w:num>
  <w:num w:numId="24">
    <w:abstractNumId w:val="8"/>
  </w:num>
  <w:num w:numId="25">
    <w:abstractNumId w:val="6"/>
  </w:num>
  <w:num w:numId="26">
    <w:abstractNumId w:val="8"/>
  </w:num>
  <w:num w:numId="27">
    <w:abstractNumId w:val="8"/>
  </w:num>
  <w:num w:numId="28">
    <w:abstractNumId w:val="14"/>
  </w:num>
  <w:num w:numId="29">
    <w:abstractNumId w:val="8"/>
  </w:num>
  <w:num w:numId="30">
    <w:abstractNumId w:val="8"/>
  </w:num>
  <w:num w:numId="31">
    <w:abstractNumId w:val="8"/>
  </w:num>
  <w:num w:numId="32">
    <w:abstractNumId w:val="14"/>
  </w:num>
  <w:num w:numId="33">
    <w:abstractNumId w:val="12"/>
  </w:num>
  <w:num w:numId="34">
    <w:abstractNumId w:val="13"/>
  </w:num>
  <w:num w:numId="35">
    <w:abstractNumId w:val="9"/>
  </w:num>
  <w:num w:numId="36">
    <w:abstractNumId w:val="4"/>
  </w:num>
  <w:num w:numId="37">
    <w:abstractNumId w:val="8"/>
  </w:num>
  <w:num w:numId="38">
    <w:abstractNumId w:val="8"/>
  </w:num>
  <w:num w:numId="39">
    <w:abstractNumId w:val="8"/>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2E0"/>
    <w:rsid w:val="000102F1"/>
    <w:rsid w:val="0001689C"/>
    <w:rsid w:val="000A0E22"/>
    <w:rsid w:val="00141D65"/>
    <w:rsid w:val="001955EE"/>
    <w:rsid w:val="001F32E0"/>
    <w:rsid w:val="00260BFD"/>
    <w:rsid w:val="002C4DF3"/>
    <w:rsid w:val="00315CB1"/>
    <w:rsid w:val="003431EB"/>
    <w:rsid w:val="003606E0"/>
    <w:rsid w:val="0036153F"/>
    <w:rsid w:val="003C15B7"/>
    <w:rsid w:val="003D2F73"/>
    <w:rsid w:val="00432864"/>
    <w:rsid w:val="004447AD"/>
    <w:rsid w:val="0044481C"/>
    <w:rsid w:val="004764CF"/>
    <w:rsid w:val="004D3D6B"/>
    <w:rsid w:val="004E3541"/>
    <w:rsid w:val="004F3708"/>
    <w:rsid w:val="00513059"/>
    <w:rsid w:val="005E7BEE"/>
    <w:rsid w:val="006667AA"/>
    <w:rsid w:val="0068522A"/>
    <w:rsid w:val="0074280E"/>
    <w:rsid w:val="00781D79"/>
    <w:rsid w:val="00795F38"/>
    <w:rsid w:val="007D5D3E"/>
    <w:rsid w:val="00815E62"/>
    <w:rsid w:val="008564C7"/>
    <w:rsid w:val="008B5B69"/>
    <w:rsid w:val="00933279"/>
    <w:rsid w:val="00994926"/>
    <w:rsid w:val="009E0C23"/>
    <w:rsid w:val="009F2F7D"/>
    <w:rsid w:val="00A43176"/>
    <w:rsid w:val="00A60AF5"/>
    <w:rsid w:val="00A64D53"/>
    <w:rsid w:val="00A95881"/>
    <w:rsid w:val="00AE5F7E"/>
    <w:rsid w:val="00B11467"/>
    <w:rsid w:val="00B136C1"/>
    <w:rsid w:val="00B2034E"/>
    <w:rsid w:val="00BC5ED5"/>
    <w:rsid w:val="00BD4EF3"/>
    <w:rsid w:val="00C5590D"/>
    <w:rsid w:val="00D22355"/>
    <w:rsid w:val="00DB5604"/>
    <w:rsid w:val="00DF6374"/>
    <w:rsid w:val="00E134C7"/>
    <w:rsid w:val="00E91126"/>
    <w:rsid w:val="00EA7E93"/>
    <w:rsid w:val="00EE2217"/>
    <w:rsid w:val="00F841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4C83B"/>
  <w15:chartTrackingRefBased/>
  <w15:docId w15:val="{ECC5AB1F-3074-49AE-8376-BB970072C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32E0"/>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AE5F7E"/>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next w:val="Normal"/>
    <w:link w:val="Heading3Char"/>
    <w:autoRedefine/>
    <w:uiPriority w:val="9"/>
    <w:unhideWhenUsed/>
    <w:qFormat/>
    <w:rsid w:val="00795F38"/>
    <w:pPr>
      <w:keepNext/>
      <w:keepLines/>
      <w:numPr>
        <w:ilvl w:val="2"/>
        <w:numId w:val="9"/>
      </w:numPr>
      <w:spacing w:after="177" w:line="269" w:lineRule="auto"/>
      <w:outlineLvl w:val="2"/>
    </w:pPr>
    <w:rPr>
      <w:rFonts w:eastAsia="Georgia"/>
      <w:b/>
    </w:rPr>
  </w:style>
  <w:style w:type="paragraph" w:styleId="Heading4">
    <w:name w:val="heading 4"/>
    <w:next w:val="Normal"/>
    <w:link w:val="Heading4Char"/>
    <w:autoRedefine/>
    <w:uiPriority w:val="9"/>
    <w:unhideWhenUsed/>
    <w:qFormat/>
    <w:rsid w:val="00795F38"/>
    <w:pPr>
      <w:keepNext/>
      <w:keepLines/>
      <w:numPr>
        <w:ilvl w:val="3"/>
        <w:numId w:val="8"/>
      </w:numPr>
      <w:spacing w:after="212" w:line="269" w:lineRule="auto"/>
      <w:outlineLvl w:val="3"/>
    </w:pPr>
    <w:rPr>
      <w:rFonts w:ascii="Century Gothic" w:eastAsia="Georgia" w:hAnsi="Century Gothic" w:cs="Georgia"/>
      <w:b/>
      <w:color w:val="000000"/>
    </w:rPr>
  </w:style>
  <w:style w:type="paragraph" w:styleId="Heading5">
    <w:name w:val="heading 5"/>
    <w:next w:val="Normal"/>
    <w:link w:val="Heading5Char"/>
    <w:autoRedefine/>
    <w:uiPriority w:val="9"/>
    <w:unhideWhenUsed/>
    <w:qFormat/>
    <w:rsid w:val="00795F38"/>
    <w:pPr>
      <w:keepNext/>
      <w:keepLines/>
      <w:numPr>
        <w:ilvl w:val="4"/>
        <w:numId w:val="8"/>
      </w:numPr>
      <w:spacing w:after="212" w:line="269" w:lineRule="auto"/>
      <w:outlineLvl w:val="4"/>
    </w:pPr>
    <w:rPr>
      <w:rFonts w:eastAsia="Georgia"/>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A60AF5"/>
    <w:rPr>
      <w:rFonts w:ascii="Century Gothic" w:eastAsia="Georgia" w:hAnsi="Century Gothic" w:cs="Georgia"/>
      <w:b/>
      <w:color w:val="000000"/>
    </w:rPr>
  </w:style>
  <w:style w:type="character" w:customStyle="1" w:styleId="Heading3Char">
    <w:name w:val="Heading 3 Char"/>
    <w:link w:val="Heading3"/>
    <w:uiPriority w:val="9"/>
    <w:rsid w:val="00795F38"/>
    <w:rPr>
      <w:rFonts w:eastAsia="Georgia"/>
      <w:b/>
    </w:rPr>
  </w:style>
  <w:style w:type="character" w:customStyle="1" w:styleId="Heading5Char">
    <w:name w:val="Heading 5 Char"/>
    <w:link w:val="Heading5"/>
    <w:uiPriority w:val="9"/>
    <w:rsid w:val="00A60AF5"/>
    <w:rPr>
      <w:rFonts w:eastAsia="Georgia"/>
      <w:b/>
    </w:rPr>
  </w:style>
  <w:style w:type="paragraph" w:styleId="Title">
    <w:name w:val="Title"/>
    <w:basedOn w:val="Normal"/>
    <w:next w:val="Normal"/>
    <w:link w:val="TitleChar"/>
    <w:uiPriority w:val="10"/>
    <w:qFormat/>
    <w:rsid w:val="001F32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32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32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F32E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F32E0"/>
    <w:rPr>
      <w:rFonts w:asciiTheme="majorHAnsi" w:eastAsiaTheme="majorEastAsia" w:hAnsiTheme="majorHAnsi" w:cstheme="majorBidi"/>
      <w:color w:val="7B230B" w:themeColor="accent1" w:themeShade="BF"/>
      <w:sz w:val="32"/>
      <w:szCs w:val="32"/>
    </w:rPr>
  </w:style>
  <w:style w:type="paragraph" w:styleId="ListParagraph">
    <w:name w:val="List Paragraph"/>
    <w:basedOn w:val="Normal"/>
    <w:uiPriority w:val="34"/>
    <w:qFormat/>
    <w:rsid w:val="00AE5F7E"/>
    <w:pPr>
      <w:ind w:left="720"/>
      <w:contextualSpacing/>
    </w:pPr>
  </w:style>
  <w:style w:type="character" w:customStyle="1" w:styleId="Heading2Char">
    <w:name w:val="Heading 2 Char"/>
    <w:basedOn w:val="DefaultParagraphFont"/>
    <w:link w:val="Heading2"/>
    <w:uiPriority w:val="9"/>
    <w:rsid w:val="00AE5F7E"/>
    <w:rPr>
      <w:rFonts w:asciiTheme="majorHAnsi" w:eastAsiaTheme="majorEastAsia" w:hAnsiTheme="majorHAnsi" w:cstheme="majorBidi"/>
      <w:color w:val="7B230B" w:themeColor="accent1" w:themeShade="BF"/>
      <w:sz w:val="26"/>
      <w:szCs w:val="26"/>
    </w:rPr>
  </w:style>
  <w:style w:type="character" w:customStyle="1" w:styleId="pull-left">
    <w:name w:val="pull-left"/>
    <w:basedOn w:val="DefaultParagraphFont"/>
    <w:rsid w:val="00AE5F7E"/>
  </w:style>
  <w:style w:type="paragraph" w:styleId="NormalWeb">
    <w:name w:val="Normal (Web)"/>
    <w:basedOn w:val="Normal"/>
    <w:uiPriority w:val="99"/>
    <w:unhideWhenUsed/>
    <w:rsid w:val="00AE5F7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AE5F7E"/>
    <w:rPr>
      <w:color w:val="0000FF"/>
      <w:u w:val="single"/>
    </w:rPr>
  </w:style>
  <w:style w:type="paragraph" w:customStyle="1" w:styleId="row">
    <w:name w:val="row"/>
    <w:basedOn w:val="Normal"/>
    <w:rsid w:val="00AE5F7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781D79"/>
    <w:rPr>
      <w:color w:val="605E5C"/>
      <w:shd w:val="clear" w:color="auto" w:fill="E1DFDD"/>
    </w:rPr>
  </w:style>
  <w:style w:type="paragraph" w:styleId="Caption">
    <w:name w:val="caption"/>
    <w:basedOn w:val="Normal"/>
    <w:next w:val="Normal"/>
    <w:uiPriority w:val="35"/>
    <w:unhideWhenUsed/>
    <w:qFormat/>
    <w:rsid w:val="00781D79"/>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rsid w:val="005E7BEE"/>
    <w:pPr>
      <w:outlineLvl w:val="9"/>
    </w:pPr>
    <w:rPr>
      <w:lang w:val="en-US"/>
    </w:rPr>
  </w:style>
  <w:style w:type="paragraph" w:styleId="TOC1">
    <w:name w:val="toc 1"/>
    <w:basedOn w:val="Normal"/>
    <w:next w:val="Normal"/>
    <w:autoRedefine/>
    <w:uiPriority w:val="39"/>
    <w:unhideWhenUsed/>
    <w:rsid w:val="005E7BEE"/>
    <w:pPr>
      <w:spacing w:after="100"/>
    </w:pPr>
  </w:style>
  <w:style w:type="paragraph" w:styleId="TOC2">
    <w:name w:val="toc 2"/>
    <w:basedOn w:val="Normal"/>
    <w:next w:val="Normal"/>
    <w:autoRedefine/>
    <w:uiPriority w:val="39"/>
    <w:unhideWhenUsed/>
    <w:rsid w:val="005E7BEE"/>
    <w:pPr>
      <w:spacing w:after="100"/>
      <w:ind w:left="220"/>
    </w:pPr>
  </w:style>
  <w:style w:type="paragraph" w:styleId="TOC3">
    <w:name w:val="toc 3"/>
    <w:basedOn w:val="Normal"/>
    <w:next w:val="Normal"/>
    <w:autoRedefine/>
    <w:uiPriority w:val="39"/>
    <w:unhideWhenUsed/>
    <w:rsid w:val="005E7BEE"/>
    <w:pPr>
      <w:spacing w:after="100"/>
      <w:ind w:left="440"/>
    </w:pPr>
  </w:style>
  <w:style w:type="character" w:styleId="Strong">
    <w:name w:val="Strong"/>
    <w:basedOn w:val="DefaultParagraphFont"/>
    <w:uiPriority w:val="22"/>
    <w:qFormat/>
    <w:rsid w:val="00E911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27007">
      <w:bodyDiv w:val="1"/>
      <w:marLeft w:val="0"/>
      <w:marRight w:val="0"/>
      <w:marTop w:val="0"/>
      <w:marBottom w:val="0"/>
      <w:divBdr>
        <w:top w:val="none" w:sz="0" w:space="0" w:color="auto"/>
        <w:left w:val="none" w:sz="0" w:space="0" w:color="auto"/>
        <w:bottom w:val="none" w:sz="0" w:space="0" w:color="auto"/>
        <w:right w:val="none" w:sz="0" w:space="0" w:color="auto"/>
      </w:divBdr>
      <w:divsChild>
        <w:div w:id="742214393">
          <w:marLeft w:val="0"/>
          <w:marRight w:val="0"/>
          <w:marTop w:val="0"/>
          <w:marBottom w:val="0"/>
          <w:divBdr>
            <w:top w:val="none" w:sz="0" w:space="0" w:color="auto"/>
            <w:left w:val="none" w:sz="0" w:space="0" w:color="auto"/>
            <w:bottom w:val="none" w:sz="0" w:space="0" w:color="auto"/>
            <w:right w:val="none" w:sz="0" w:space="0" w:color="auto"/>
          </w:divBdr>
        </w:div>
        <w:div w:id="238289382">
          <w:marLeft w:val="0"/>
          <w:marRight w:val="0"/>
          <w:marTop w:val="0"/>
          <w:marBottom w:val="300"/>
          <w:divBdr>
            <w:top w:val="none" w:sz="0" w:space="0" w:color="auto"/>
            <w:left w:val="none" w:sz="0" w:space="0" w:color="auto"/>
            <w:bottom w:val="none" w:sz="0" w:space="0" w:color="auto"/>
            <w:right w:val="none" w:sz="0" w:space="0" w:color="auto"/>
          </w:divBdr>
          <w:divsChild>
            <w:div w:id="1676952267">
              <w:marLeft w:val="0"/>
              <w:marRight w:val="0"/>
              <w:marTop w:val="0"/>
              <w:marBottom w:val="0"/>
              <w:divBdr>
                <w:top w:val="none" w:sz="0" w:space="0" w:color="auto"/>
                <w:left w:val="none" w:sz="0" w:space="0" w:color="auto"/>
                <w:bottom w:val="none" w:sz="0" w:space="0" w:color="auto"/>
                <w:right w:val="none" w:sz="0" w:space="0" w:color="auto"/>
              </w:divBdr>
            </w:div>
          </w:divsChild>
        </w:div>
        <w:div w:id="1376195867">
          <w:marLeft w:val="0"/>
          <w:marRight w:val="0"/>
          <w:marTop w:val="0"/>
          <w:marBottom w:val="0"/>
          <w:divBdr>
            <w:top w:val="none" w:sz="0" w:space="0" w:color="auto"/>
            <w:left w:val="none" w:sz="0" w:space="0" w:color="auto"/>
            <w:bottom w:val="none" w:sz="0" w:space="0" w:color="auto"/>
            <w:right w:val="none" w:sz="0" w:space="0" w:color="auto"/>
          </w:divBdr>
        </w:div>
        <w:div w:id="884944468">
          <w:marLeft w:val="0"/>
          <w:marRight w:val="0"/>
          <w:marTop w:val="0"/>
          <w:marBottom w:val="0"/>
          <w:divBdr>
            <w:top w:val="none" w:sz="0" w:space="0" w:color="auto"/>
            <w:left w:val="none" w:sz="0" w:space="0" w:color="auto"/>
            <w:bottom w:val="none" w:sz="0" w:space="0" w:color="auto"/>
            <w:right w:val="none" w:sz="0" w:space="0" w:color="auto"/>
          </w:divBdr>
        </w:div>
        <w:div w:id="1620378144">
          <w:marLeft w:val="0"/>
          <w:marRight w:val="0"/>
          <w:marTop w:val="0"/>
          <w:marBottom w:val="0"/>
          <w:divBdr>
            <w:top w:val="none" w:sz="0" w:space="0" w:color="auto"/>
            <w:left w:val="none" w:sz="0" w:space="0" w:color="auto"/>
            <w:bottom w:val="none" w:sz="0" w:space="0" w:color="auto"/>
            <w:right w:val="none" w:sz="0" w:space="0" w:color="auto"/>
          </w:divBdr>
        </w:div>
        <w:div w:id="403651463">
          <w:marLeft w:val="0"/>
          <w:marRight w:val="0"/>
          <w:marTop w:val="0"/>
          <w:marBottom w:val="0"/>
          <w:divBdr>
            <w:top w:val="none" w:sz="0" w:space="0" w:color="auto"/>
            <w:left w:val="none" w:sz="0" w:space="0" w:color="auto"/>
            <w:bottom w:val="none" w:sz="0" w:space="0" w:color="auto"/>
            <w:right w:val="none" w:sz="0" w:space="0" w:color="auto"/>
          </w:divBdr>
        </w:div>
        <w:div w:id="2067291338">
          <w:marLeft w:val="0"/>
          <w:marRight w:val="0"/>
          <w:marTop w:val="0"/>
          <w:marBottom w:val="0"/>
          <w:divBdr>
            <w:top w:val="none" w:sz="0" w:space="0" w:color="auto"/>
            <w:left w:val="none" w:sz="0" w:space="0" w:color="auto"/>
            <w:bottom w:val="none" w:sz="0" w:space="0" w:color="auto"/>
            <w:right w:val="none" w:sz="0" w:space="0" w:color="auto"/>
          </w:divBdr>
          <w:divsChild>
            <w:div w:id="105959090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25799791">
      <w:bodyDiv w:val="1"/>
      <w:marLeft w:val="0"/>
      <w:marRight w:val="0"/>
      <w:marTop w:val="0"/>
      <w:marBottom w:val="0"/>
      <w:divBdr>
        <w:top w:val="none" w:sz="0" w:space="0" w:color="auto"/>
        <w:left w:val="none" w:sz="0" w:space="0" w:color="auto"/>
        <w:bottom w:val="none" w:sz="0" w:space="0" w:color="auto"/>
        <w:right w:val="none" w:sz="0" w:space="0" w:color="auto"/>
      </w:divBdr>
      <w:divsChild>
        <w:div w:id="1025403867">
          <w:marLeft w:val="0"/>
          <w:marRight w:val="0"/>
          <w:marTop w:val="0"/>
          <w:marBottom w:val="300"/>
          <w:divBdr>
            <w:top w:val="none" w:sz="0" w:space="0" w:color="auto"/>
            <w:left w:val="none" w:sz="0" w:space="0" w:color="auto"/>
            <w:bottom w:val="none" w:sz="0" w:space="0" w:color="auto"/>
            <w:right w:val="none" w:sz="0" w:space="0" w:color="auto"/>
          </w:divBdr>
          <w:divsChild>
            <w:div w:id="231742818">
              <w:marLeft w:val="0"/>
              <w:marRight w:val="0"/>
              <w:marTop w:val="0"/>
              <w:marBottom w:val="0"/>
              <w:divBdr>
                <w:top w:val="none" w:sz="0" w:space="0" w:color="auto"/>
                <w:left w:val="none" w:sz="0" w:space="0" w:color="auto"/>
                <w:bottom w:val="none" w:sz="0" w:space="0" w:color="auto"/>
                <w:right w:val="none" w:sz="0" w:space="0" w:color="auto"/>
              </w:divBdr>
            </w:div>
          </w:divsChild>
        </w:div>
        <w:div w:id="1213423320">
          <w:marLeft w:val="0"/>
          <w:marRight w:val="0"/>
          <w:marTop w:val="0"/>
          <w:marBottom w:val="0"/>
          <w:divBdr>
            <w:top w:val="none" w:sz="0" w:space="0" w:color="auto"/>
            <w:left w:val="none" w:sz="0" w:space="0" w:color="auto"/>
            <w:bottom w:val="none" w:sz="0" w:space="0" w:color="auto"/>
            <w:right w:val="none" w:sz="0" w:space="0" w:color="auto"/>
          </w:divBdr>
        </w:div>
        <w:div w:id="1799644281">
          <w:marLeft w:val="0"/>
          <w:marRight w:val="0"/>
          <w:marTop w:val="0"/>
          <w:marBottom w:val="0"/>
          <w:divBdr>
            <w:top w:val="none" w:sz="0" w:space="0" w:color="auto"/>
            <w:left w:val="none" w:sz="0" w:space="0" w:color="auto"/>
            <w:bottom w:val="none" w:sz="0" w:space="0" w:color="auto"/>
            <w:right w:val="none" w:sz="0" w:space="0" w:color="auto"/>
          </w:divBdr>
          <w:divsChild>
            <w:div w:id="1404446246">
              <w:marLeft w:val="0"/>
              <w:marRight w:val="0"/>
              <w:marTop w:val="0"/>
              <w:marBottom w:val="150"/>
              <w:divBdr>
                <w:top w:val="none" w:sz="0" w:space="0" w:color="auto"/>
                <w:left w:val="none" w:sz="0" w:space="0" w:color="auto"/>
                <w:bottom w:val="none" w:sz="0" w:space="0" w:color="auto"/>
                <w:right w:val="none" w:sz="0" w:space="0" w:color="auto"/>
              </w:divBdr>
            </w:div>
            <w:div w:id="3961241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43178592">
      <w:bodyDiv w:val="1"/>
      <w:marLeft w:val="0"/>
      <w:marRight w:val="0"/>
      <w:marTop w:val="0"/>
      <w:marBottom w:val="0"/>
      <w:divBdr>
        <w:top w:val="none" w:sz="0" w:space="0" w:color="auto"/>
        <w:left w:val="none" w:sz="0" w:space="0" w:color="auto"/>
        <w:bottom w:val="none" w:sz="0" w:space="0" w:color="auto"/>
        <w:right w:val="none" w:sz="0" w:space="0" w:color="auto"/>
      </w:divBdr>
    </w:div>
    <w:div w:id="1447890259">
      <w:bodyDiv w:val="1"/>
      <w:marLeft w:val="0"/>
      <w:marRight w:val="0"/>
      <w:marTop w:val="0"/>
      <w:marBottom w:val="0"/>
      <w:divBdr>
        <w:top w:val="none" w:sz="0" w:space="0" w:color="auto"/>
        <w:left w:val="none" w:sz="0" w:space="0" w:color="auto"/>
        <w:bottom w:val="none" w:sz="0" w:space="0" w:color="auto"/>
        <w:right w:val="none" w:sz="0" w:space="0" w:color="auto"/>
      </w:divBdr>
      <w:divsChild>
        <w:div w:id="2096971625">
          <w:marLeft w:val="0"/>
          <w:marRight w:val="0"/>
          <w:marTop w:val="0"/>
          <w:marBottom w:val="0"/>
          <w:divBdr>
            <w:top w:val="none" w:sz="0" w:space="0" w:color="auto"/>
            <w:left w:val="none" w:sz="0" w:space="0" w:color="auto"/>
            <w:bottom w:val="none" w:sz="0" w:space="0" w:color="auto"/>
            <w:right w:val="none" w:sz="0" w:space="0" w:color="auto"/>
          </w:divBdr>
        </w:div>
        <w:div w:id="1844660626">
          <w:marLeft w:val="0"/>
          <w:marRight w:val="0"/>
          <w:marTop w:val="0"/>
          <w:marBottom w:val="0"/>
          <w:divBdr>
            <w:top w:val="none" w:sz="0" w:space="0" w:color="auto"/>
            <w:left w:val="none" w:sz="0" w:space="0" w:color="auto"/>
            <w:bottom w:val="none" w:sz="0" w:space="0" w:color="auto"/>
            <w:right w:val="none" w:sz="0" w:space="0" w:color="auto"/>
          </w:divBdr>
        </w:div>
        <w:div w:id="832334886">
          <w:marLeft w:val="0"/>
          <w:marRight w:val="0"/>
          <w:marTop w:val="0"/>
          <w:marBottom w:val="0"/>
          <w:divBdr>
            <w:top w:val="none" w:sz="0" w:space="0" w:color="auto"/>
            <w:left w:val="none" w:sz="0" w:space="0" w:color="auto"/>
            <w:bottom w:val="none" w:sz="0" w:space="0" w:color="auto"/>
            <w:right w:val="none" w:sz="0" w:space="0" w:color="auto"/>
          </w:divBdr>
        </w:div>
        <w:div w:id="308676185">
          <w:marLeft w:val="0"/>
          <w:marRight w:val="0"/>
          <w:marTop w:val="0"/>
          <w:marBottom w:val="0"/>
          <w:divBdr>
            <w:top w:val="none" w:sz="0" w:space="0" w:color="auto"/>
            <w:left w:val="none" w:sz="0" w:space="0" w:color="auto"/>
            <w:bottom w:val="none" w:sz="0" w:space="0" w:color="auto"/>
            <w:right w:val="none" w:sz="0" w:space="0" w:color="auto"/>
          </w:divBdr>
        </w:div>
        <w:div w:id="553008985">
          <w:marLeft w:val="0"/>
          <w:marRight w:val="0"/>
          <w:marTop w:val="0"/>
          <w:marBottom w:val="0"/>
          <w:divBdr>
            <w:top w:val="none" w:sz="0" w:space="0" w:color="auto"/>
            <w:left w:val="none" w:sz="0" w:space="0" w:color="auto"/>
            <w:bottom w:val="none" w:sz="0" w:space="0" w:color="auto"/>
            <w:right w:val="none" w:sz="0" w:space="0" w:color="auto"/>
          </w:divBdr>
        </w:div>
        <w:div w:id="1534264213">
          <w:marLeft w:val="0"/>
          <w:marRight w:val="0"/>
          <w:marTop w:val="0"/>
          <w:marBottom w:val="0"/>
          <w:divBdr>
            <w:top w:val="none" w:sz="0" w:space="0" w:color="auto"/>
            <w:left w:val="none" w:sz="0" w:space="0" w:color="auto"/>
            <w:bottom w:val="none" w:sz="0" w:space="0" w:color="auto"/>
            <w:right w:val="none" w:sz="0" w:space="0" w:color="auto"/>
          </w:divBdr>
        </w:div>
        <w:div w:id="1815873932">
          <w:marLeft w:val="0"/>
          <w:marRight w:val="0"/>
          <w:marTop w:val="0"/>
          <w:marBottom w:val="0"/>
          <w:divBdr>
            <w:top w:val="none" w:sz="0" w:space="0" w:color="auto"/>
            <w:left w:val="none" w:sz="0" w:space="0" w:color="auto"/>
            <w:bottom w:val="none" w:sz="0" w:space="0" w:color="auto"/>
            <w:right w:val="none" w:sz="0" w:space="0" w:color="auto"/>
          </w:divBdr>
        </w:div>
        <w:div w:id="1156922777">
          <w:marLeft w:val="0"/>
          <w:marRight w:val="0"/>
          <w:marTop w:val="0"/>
          <w:marBottom w:val="0"/>
          <w:divBdr>
            <w:top w:val="none" w:sz="0" w:space="0" w:color="auto"/>
            <w:left w:val="none" w:sz="0" w:space="0" w:color="auto"/>
            <w:bottom w:val="none" w:sz="0" w:space="0" w:color="auto"/>
            <w:right w:val="none" w:sz="0" w:space="0" w:color="auto"/>
          </w:divBdr>
        </w:div>
        <w:div w:id="805395687">
          <w:marLeft w:val="0"/>
          <w:marRight w:val="0"/>
          <w:marTop w:val="0"/>
          <w:marBottom w:val="0"/>
          <w:divBdr>
            <w:top w:val="none" w:sz="0" w:space="0" w:color="auto"/>
            <w:left w:val="none" w:sz="0" w:space="0" w:color="auto"/>
            <w:bottom w:val="none" w:sz="0" w:space="0" w:color="auto"/>
            <w:right w:val="none" w:sz="0" w:space="0" w:color="auto"/>
          </w:divBdr>
        </w:div>
        <w:div w:id="176580436">
          <w:marLeft w:val="0"/>
          <w:marRight w:val="0"/>
          <w:marTop w:val="0"/>
          <w:marBottom w:val="0"/>
          <w:divBdr>
            <w:top w:val="none" w:sz="0" w:space="0" w:color="auto"/>
            <w:left w:val="none" w:sz="0" w:space="0" w:color="auto"/>
            <w:bottom w:val="none" w:sz="0" w:space="0" w:color="auto"/>
            <w:right w:val="none" w:sz="0" w:space="0" w:color="auto"/>
          </w:divBdr>
          <w:divsChild>
            <w:div w:id="553540374">
              <w:marLeft w:val="0"/>
              <w:marRight w:val="0"/>
              <w:marTop w:val="0"/>
              <w:marBottom w:val="0"/>
              <w:divBdr>
                <w:top w:val="none" w:sz="0" w:space="0" w:color="auto"/>
                <w:left w:val="none" w:sz="0" w:space="0" w:color="auto"/>
                <w:bottom w:val="none" w:sz="0" w:space="0" w:color="auto"/>
                <w:right w:val="none" w:sz="0" w:space="0" w:color="auto"/>
              </w:divBdr>
            </w:div>
            <w:div w:id="2119986316">
              <w:marLeft w:val="0"/>
              <w:marRight w:val="0"/>
              <w:marTop w:val="0"/>
              <w:marBottom w:val="0"/>
              <w:divBdr>
                <w:top w:val="none" w:sz="0" w:space="0" w:color="auto"/>
                <w:left w:val="none" w:sz="0" w:space="0" w:color="auto"/>
                <w:bottom w:val="none" w:sz="0" w:space="0" w:color="auto"/>
                <w:right w:val="none" w:sz="0" w:space="0" w:color="auto"/>
              </w:divBdr>
            </w:div>
            <w:div w:id="799417355">
              <w:marLeft w:val="0"/>
              <w:marRight w:val="0"/>
              <w:marTop w:val="0"/>
              <w:marBottom w:val="0"/>
              <w:divBdr>
                <w:top w:val="none" w:sz="0" w:space="0" w:color="auto"/>
                <w:left w:val="none" w:sz="0" w:space="0" w:color="auto"/>
                <w:bottom w:val="none" w:sz="0" w:space="0" w:color="auto"/>
                <w:right w:val="none" w:sz="0" w:space="0" w:color="auto"/>
              </w:divBdr>
            </w:div>
            <w:div w:id="1086463842">
              <w:marLeft w:val="0"/>
              <w:marRight w:val="0"/>
              <w:marTop w:val="0"/>
              <w:marBottom w:val="0"/>
              <w:divBdr>
                <w:top w:val="none" w:sz="0" w:space="0" w:color="auto"/>
                <w:left w:val="none" w:sz="0" w:space="0" w:color="auto"/>
                <w:bottom w:val="none" w:sz="0" w:space="0" w:color="auto"/>
                <w:right w:val="none" w:sz="0" w:space="0" w:color="auto"/>
              </w:divBdr>
            </w:div>
            <w:div w:id="1935356391">
              <w:marLeft w:val="0"/>
              <w:marRight w:val="0"/>
              <w:marTop w:val="0"/>
              <w:marBottom w:val="0"/>
              <w:divBdr>
                <w:top w:val="none" w:sz="0" w:space="0" w:color="auto"/>
                <w:left w:val="none" w:sz="0" w:space="0" w:color="auto"/>
                <w:bottom w:val="none" w:sz="0" w:space="0" w:color="auto"/>
                <w:right w:val="none" w:sz="0" w:space="0" w:color="auto"/>
              </w:divBdr>
            </w:div>
            <w:div w:id="18438018">
              <w:marLeft w:val="0"/>
              <w:marRight w:val="0"/>
              <w:marTop w:val="0"/>
              <w:marBottom w:val="0"/>
              <w:divBdr>
                <w:top w:val="none" w:sz="0" w:space="0" w:color="auto"/>
                <w:left w:val="none" w:sz="0" w:space="0" w:color="auto"/>
                <w:bottom w:val="none" w:sz="0" w:space="0" w:color="auto"/>
                <w:right w:val="none" w:sz="0" w:space="0" w:color="auto"/>
              </w:divBdr>
            </w:div>
            <w:div w:id="808979364">
              <w:marLeft w:val="0"/>
              <w:marRight w:val="0"/>
              <w:marTop w:val="0"/>
              <w:marBottom w:val="0"/>
              <w:divBdr>
                <w:top w:val="none" w:sz="0" w:space="0" w:color="auto"/>
                <w:left w:val="none" w:sz="0" w:space="0" w:color="auto"/>
                <w:bottom w:val="none" w:sz="0" w:space="0" w:color="auto"/>
                <w:right w:val="none" w:sz="0" w:space="0" w:color="auto"/>
              </w:divBdr>
            </w:div>
            <w:div w:id="367533417">
              <w:marLeft w:val="0"/>
              <w:marRight w:val="0"/>
              <w:marTop w:val="0"/>
              <w:marBottom w:val="0"/>
              <w:divBdr>
                <w:top w:val="none" w:sz="0" w:space="0" w:color="auto"/>
                <w:left w:val="none" w:sz="0" w:space="0" w:color="auto"/>
                <w:bottom w:val="none" w:sz="0" w:space="0" w:color="auto"/>
                <w:right w:val="none" w:sz="0" w:space="0" w:color="auto"/>
              </w:divBdr>
            </w:div>
            <w:div w:id="917248973">
              <w:marLeft w:val="0"/>
              <w:marRight w:val="0"/>
              <w:marTop w:val="0"/>
              <w:marBottom w:val="0"/>
              <w:divBdr>
                <w:top w:val="none" w:sz="0" w:space="0" w:color="auto"/>
                <w:left w:val="none" w:sz="0" w:space="0" w:color="auto"/>
                <w:bottom w:val="none" w:sz="0" w:space="0" w:color="auto"/>
                <w:right w:val="none" w:sz="0" w:space="0" w:color="auto"/>
              </w:divBdr>
            </w:div>
            <w:div w:id="261493653">
              <w:marLeft w:val="0"/>
              <w:marRight w:val="0"/>
              <w:marTop w:val="0"/>
              <w:marBottom w:val="0"/>
              <w:divBdr>
                <w:top w:val="none" w:sz="0" w:space="0" w:color="auto"/>
                <w:left w:val="none" w:sz="0" w:space="0" w:color="auto"/>
                <w:bottom w:val="none" w:sz="0" w:space="0" w:color="auto"/>
                <w:right w:val="none" w:sz="0" w:space="0" w:color="auto"/>
              </w:divBdr>
            </w:div>
            <w:div w:id="1440368502">
              <w:marLeft w:val="0"/>
              <w:marRight w:val="0"/>
              <w:marTop w:val="0"/>
              <w:marBottom w:val="0"/>
              <w:divBdr>
                <w:top w:val="none" w:sz="0" w:space="0" w:color="auto"/>
                <w:left w:val="none" w:sz="0" w:space="0" w:color="auto"/>
                <w:bottom w:val="none" w:sz="0" w:space="0" w:color="auto"/>
                <w:right w:val="none" w:sz="0" w:space="0" w:color="auto"/>
              </w:divBdr>
            </w:div>
            <w:div w:id="445584865">
              <w:marLeft w:val="0"/>
              <w:marRight w:val="0"/>
              <w:marTop w:val="0"/>
              <w:marBottom w:val="0"/>
              <w:divBdr>
                <w:top w:val="none" w:sz="0" w:space="0" w:color="auto"/>
                <w:left w:val="none" w:sz="0" w:space="0" w:color="auto"/>
                <w:bottom w:val="none" w:sz="0" w:space="0" w:color="auto"/>
                <w:right w:val="none" w:sz="0" w:space="0" w:color="auto"/>
              </w:divBdr>
            </w:div>
            <w:div w:id="1824353310">
              <w:marLeft w:val="0"/>
              <w:marRight w:val="0"/>
              <w:marTop w:val="0"/>
              <w:marBottom w:val="0"/>
              <w:divBdr>
                <w:top w:val="none" w:sz="0" w:space="0" w:color="auto"/>
                <w:left w:val="none" w:sz="0" w:space="0" w:color="auto"/>
                <w:bottom w:val="none" w:sz="0" w:space="0" w:color="auto"/>
                <w:right w:val="none" w:sz="0" w:space="0" w:color="auto"/>
              </w:divBdr>
            </w:div>
            <w:div w:id="1793816057">
              <w:marLeft w:val="0"/>
              <w:marRight w:val="0"/>
              <w:marTop w:val="0"/>
              <w:marBottom w:val="0"/>
              <w:divBdr>
                <w:top w:val="none" w:sz="0" w:space="0" w:color="auto"/>
                <w:left w:val="none" w:sz="0" w:space="0" w:color="auto"/>
                <w:bottom w:val="none" w:sz="0" w:space="0" w:color="auto"/>
                <w:right w:val="none" w:sz="0" w:space="0" w:color="auto"/>
              </w:divBdr>
            </w:div>
            <w:div w:id="1795176371">
              <w:marLeft w:val="0"/>
              <w:marRight w:val="0"/>
              <w:marTop w:val="0"/>
              <w:marBottom w:val="0"/>
              <w:divBdr>
                <w:top w:val="none" w:sz="0" w:space="0" w:color="auto"/>
                <w:left w:val="none" w:sz="0" w:space="0" w:color="auto"/>
                <w:bottom w:val="none" w:sz="0" w:space="0" w:color="auto"/>
                <w:right w:val="none" w:sz="0" w:space="0" w:color="auto"/>
              </w:divBdr>
            </w:div>
            <w:div w:id="1810320104">
              <w:marLeft w:val="0"/>
              <w:marRight w:val="0"/>
              <w:marTop w:val="0"/>
              <w:marBottom w:val="0"/>
              <w:divBdr>
                <w:top w:val="none" w:sz="0" w:space="0" w:color="auto"/>
                <w:left w:val="none" w:sz="0" w:space="0" w:color="auto"/>
                <w:bottom w:val="none" w:sz="0" w:space="0" w:color="auto"/>
                <w:right w:val="none" w:sz="0" w:space="0" w:color="auto"/>
              </w:divBdr>
            </w:div>
            <w:div w:id="1370497647">
              <w:marLeft w:val="0"/>
              <w:marRight w:val="0"/>
              <w:marTop w:val="0"/>
              <w:marBottom w:val="0"/>
              <w:divBdr>
                <w:top w:val="none" w:sz="0" w:space="0" w:color="auto"/>
                <w:left w:val="none" w:sz="0" w:space="0" w:color="auto"/>
                <w:bottom w:val="none" w:sz="0" w:space="0" w:color="auto"/>
                <w:right w:val="none" w:sz="0" w:space="0" w:color="auto"/>
              </w:divBdr>
            </w:div>
            <w:div w:id="225459475">
              <w:marLeft w:val="0"/>
              <w:marRight w:val="0"/>
              <w:marTop w:val="0"/>
              <w:marBottom w:val="0"/>
              <w:divBdr>
                <w:top w:val="none" w:sz="0" w:space="0" w:color="auto"/>
                <w:left w:val="none" w:sz="0" w:space="0" w:color="auto"/>
                <w:bottom w:val="none" w:sz="0" w:space="0" w:color="auto"/>
                <w:right w:val="none" w:sz="0" w:space="0" w:color="auto"/>
              </w:divBdr>
            </w:div>
            <w:div w:id="1953630164">
              <w:marLeft w:val="0"/>
              <w:marRight w:val="0"/>
              <w:marTop w:val="0"/>
              <w:marBottom w:val="0"/>
              <w:divBdr>
                <w:top w:val="none" w:sz="0" w:space="0" w:color="auto"/>
                <w:left w:val="none" w:sz="0" w:space="0" w:color="auto"/>
                <w:bottom w:val="none" w:sz="0" w:space="0" w:color="auto"/>
                <w:right w:val="none" w:sz="0" w:space="0" w:color="auto"/>
              </w:divBdr>
            </w:div>
            <w:div w:id="1804617490">
              <w:marLeft w:val="0"/>
              <w:marRight w:val="0"/>
              <w:marTop w:val="0"/>
              <w:marBottom w:val="0"/>
              <w:divBdr>
                <w:top w:val="none" w:sz="0" w:space="0" w:color="auto"/>
                <w:left w:val="none" w:sz="0" w:space="0" w:color="auto"/>
                <w:bottom w:val="none" w:sz="0" w:space="0" w:color="auto"/>
                <w:right w:val="none" w:sz="0" w:space="0" w:color="auto"/>
              </w:divBdr>
            </w:div>
            <w:div w:id="644315342">
              <w:marLeft w:val="0"/>
              <w:marRight w:val="0"/>
              <w:marTop w:val="0"/>
              <w:marBottom w:val="0"/>
              <w:divBdr>
                <w:top w:val="none" w:sz="0" w:space="0" w:color="auto"/>
                <w:left w:val="none" w:sz="0" w:space="0" w:color="auto"/>
                <w:bottom w:val="none" w:sz="0" w:space="0" w:color="auto"/>
                <w:right w:val="none" w:sz="0" w:space="0" w:color="auto"/>
              </w:divBdr>
            </w:div>
            <w:div w:id="324937435">
              <w:marLeft w:val="0"/>
              <w:marRight w:val="0"/>
              <w:marTop w:val="0"/>
              <w:marBottom w:val="0"/>
              <w:divBdr>
                <w:top w:val="none" w:sz="0" w:space="0" w:color="auto"/>
                <w:left w:val="none" w:sz="0" w:space="0" w:color="auto"/>
                <w:bottom w:val="none" w:sz="0" w:space="0" w:color="auto"/>
                <w:right w:val="none" w:sz="0" w:space="0" w:color="auto"/>
              </w:divBdr>
            </w:div>
            <w:div w:id="694694087">
              <w:marLeft w:val="0"/>
              <w:marRight w:val="0"/>
              <w:marTop w:val="0"/>
              <w:marBottom w:val="0"/>
              <w:divBdr>
                <w:top w:val="none" w:sz="0" w:space="0" w:color="auto"/>
                <w:left w:val="none" w:sz="0" w:space="0" w:color="auto"/>
                <w:bottom w:val="none" w:sz="0" w:space="0" w:color="auto"/>
                <w:right w:val="none" w:sz="0" w:space="0" w:color="auto"/>
              </w:divBdr>
            </w:div>
            <w:div w:id="1282154043">
              <w:marLeft w:val="0"/>
              <w:marRight w:val="0"/>
              <w:marTop w:val="0"/>
              <w:marBottom w:val="0"/>
              <w:divBdr>
                <w:top w:val="none" w:sz="0" w:space="0" w:color="auto"/>
                <w:left w:val="none" w:sz="0" w:space="0" w:color="auto"/>
                <w:bottom w:val="none" w:sz="0" w:space="0" w:color="auto"/>
                <w:right w:val="none" w:sz="0" w:space="0" w:color="auto"/>
              </w:divBdr>
            </w:div>
            <w:div w:id="1312368308">
              <w:marLeft w:val="0"/>
              <w:marRight w:val="0"/>
              <w:marTop w:val="0"/>
              <w:marBottom w:val="0"/>
              <w:divBdr>
                <w:top w:val="none" w:sz="0" w:space="0" w:color="auto"/>
                <w:left w:val="none" w:sz="0" w:space="0" w:color="auto"/>
                <w:bottom w:val="none" w:sz="0" w:space="0" w:color="auto"/>
                <w:right w:val="none" w:sz="0" w:space="0" w:color="auto"/>
              </w:divBdr>
            </w:div>
            <w:div w:id="1809469267">
              <w:marLeft w:val="0"/>
              <w:marRight w:val="0"/>
              <w:marTop w:val="0"/>
              <w:marBottom w:val="0"/>
              <w:divBdr>
                <w:top w:val="none" w:sz="0" w:space="0" w:color="auto"/>
                <w:left w:val="none" w:sz="0" w:space="0" w:color="auto"/>
                <w:bottom w:val="none" w:sz="0" w:space="0" w:color="auto"/>
                <w:right w:val="none" w:sz="0" w:space="0" w:color="auto"/>
              </w:divBdr>
            </w:div>
            <w:div w:id="993408966">
              <w:marLeft w:val="0"/>
              <w:marRight w:val="0"/>
              <w:marTop w:val="0"/>
              <w:marBottom w:val="0"/>
              <w:divBdr>
                <w:top w:val="none" w:sz="0" w:space="0" w:color="auto"/>
                <w:left w:val="none" w:sz="0" w:space="0" w:color="auto"/>
                <w:bottom w:val="none" w:sz="0" w:space="0" w:color="auto"/>
                <w:right w:val="none" w:sz="0" w:space="0" w:color="auto"/>
              </w:divBdr>
            </w:div>
            <w:div w:id="772819236">
              <w:marLeft w:val="0"/>
              <w:marRight w:val="0"/>
              <w:marTop w:val="0"/>
              <w:marBottom w:val="0"/>
              <w:divBdr>
                <w:top w:val="none" w:sz="0" w:space="0" w:color="auto"/>
                <w:left w:val="none" w:sz="0" w:space="0" w:color="auto"/>
                <w:bottom w:val="none" w:sz="0" w:space="0" w:color="auto"/>
                <w:right w:val="none" w:sz="0" w:space="0" w:color="auto"/>
              </w:divBdr>
            </w:div>
          </w:divsChild>
        </w:div>
        <w:div w:id="666906751">
          <w:marLeft w:val="0"/>
          <w:marRight w:val="0"/>
          <w:marTop w:val="0"/>
          <w:marBottom w:val="0"/>
          <w:divBdr>
            <w:top w:val="none" w:sz="0" w:space="0" w:color="auto"/>
            <w:left w:val="none" w:sz="0" w:space="0" w:color="auto"/>
            <w:bottom w:val="none" w:sz="0" w:space="0" w:color="auto"/>
            <w:right w:val="none" w:sz="0" w:space="0" w:color="auto"/>
          </w:divBdr>
        </w:div>
        <w:div w:id="2107262559">
          <w:marLeft w:val="0"/>
          <w:marRight w:val="0"/>
          <w:marTop w:val="0"/>
          <w:marBottom w:val="0"/>
          <w:divBdr>
            <w:top w:val="none" w:sz="0" w:space="0" w:color="auto"/>
            <w:left w:val="none" w:sz="0" w:space="0" w:color="auto"/>
            <w:bottom w:val="none" w:sz="0" w:space="0" w:color="auto"/>
            <w:right w:val="none" w:sz="0" w:space="0" w:color="auto"/>
          </w:divBdr>
        </w:div>
        <w:div w:id="1248492659">
          <w:marLeft w:val="0"/>
          <w:marRight w:val="0"/>
          <w:marTop w:val="0"/>
          <w:marBottom w:val="0"/>
          <w:divBdr>
            <w:top w:val="none" w:sz="0" w:space="0" w:color="auto"/>
            <w:left w:val="none" w:sz="0" w:space="0" w:color="auto"/>
            <w:bottom w:val="none" w:sz="0" w:space="0" w:color="auto"/>
            <w:right w:val="none" w:sz="0" w:space="0" w:color="auto"/>
          </w:divBdr>
        </w:div>
        <w:div w:id="1739666668">
          <w:marLeft w:val="0"/>
          <w:marRight w:val="0"/>
          <w:marTop w:val="0"/>
          <w:marBottom w:val="0"/>
          <w:divBdr>
            <w:top w:val="none" w:sz="0" w:space="0" w:color="auto"/>
            <w:left w:val="none" w:sz="0" w:space="0" w:color="auto"/>
            <w:bottom w:val="none" w:sz="0" w:space="0" w:color="auto"/>
            <w:right w:val="none" w:sz="0" w:space="0" w:color="auto"/>
          </w:divBdr>
        </w:div>
        <w:div w:id="1786347419">
          <w:marLeft w:val="0"/>
          <w:marRight w:val="0"/>
          <w:marTop w:val="0"/>
          <w:marBottom w:val="0"/>
          <w:divBdr>
            <w:top w:val="none" w:sz="0" w:space="0" w:color="auto"/>
            <w:left w:val="none" w:sz="0" w:space="0" w:color="auto"/>
            <w:bottom w:val="none" w:sz="0" w:space="0" w:color="auto"/>
            <w:right w:val="none" w:sz="0" w:space="0" w:color="auto"/>
          </w:divBdr>
        </w:div>
        <w:div w:id="337393113">
          <w:marLeft w:val="0"/>
          <w:marRight w:val="0"/>
          <w:marTop w:val="0"/>
          <w:marBottom w:val="0"/>
          <w:divBdr>
            <w:top w:val="none" w:sz="0" w:space="0" w:color="auto"/>
            <w:left w:val="none" w:sz="0" w:space="0" w:color="auto"/>
            <w:bottom w:val="none" w:sz="0" w:space="0" w:color="auto"/>
            <w:right w:val="none" w:sz="0" w:space="0" w:color="auto"/>
          </w:divBdr>
        </w:div>
        <w:div w:id="1621885535">
          <w:marLeft w:val="0"/>
          <w:marRight w:val="0"/>
          <w:marTop w:val="0"/>
          <w:marBottom w:val="0"/>
          <w:divBdr>
            <w:top w:val="none" w:sz="0" w:space="0" w:color="auto"/>
            <w:left w:val="none" w:sz="0" w:space="0" w:color="auto"/>
            <w:bottom w:val="none" w:sz="0" w:space="0" w:color="auto"/>
            <w:right w:val="none" w:sz="0" w:space="0" w:color="auto"/>
          </w:divBdr>
        </w:div>
        <w:div w:id="2136168679">
          <w:marLeft w:val="0"/>
          <w:marRight w:val="0"/>
          <w:marTop w:val="0"/>
          <w:marBottom w:val="0"/>
          <w:divBdr>
            <w:top w:val="none" w:sz="0" w:space="0" w:color="auto"/>
            <w:left w:val="none" w:sz="0" w:space="0" w:color="auto"/>
            <w:bottom w:val="none" w:sz="0" w:space="0" w:color="auto"/>
            <w:right w:val="none" w:sz="0" w:space="0" w:color="auto"/>
          </w:divBdr>
        </w:div>
        <w:div w:id="653531219">
          <w:marLeft w:val="0"/>
          <w:marRight w:val="0"/>
          <w:marTop w:val="0"/>
          <w:marBottom w:val="0"/>
          <w:divBdr>
            <w:top w:val="none" w:sz="0" w:space="0" w:color="auto"/>
            <w:left w:val="none" w:sz="0" w:space="0" w:color="auto"/>
            <w:bottom w:val="none" w:sz="0" w:space="0" w:color="auto"/>
            <w:right w:val="none" w:sz="0" w:space="0" w:color="auto"/>
          </w:divBdr>
        </w:div>
      </w:divsChild>
    </w:div>
    <w:div w:id="1744067336">
      <w:bodyDiv w:val="1"/>
      <w:marLeft w:val="0"/>
      <w:marRight w:val="0"/>
      <w:marTop w:val="0"/>
      <w:marBottom w:val="0"/>
      <w:divBdr>
        <w:top w:val="none" w:sz="0" w:space="0" w:color="auto"/>
        <w:left w:val="none" w:sz="0" w:space="0" w:color="auto"/>
        <w:bottom w:val="none" w:sz="0" w:space="0" w:color="auto"/>
        <w:right w:val="none" w:sz="0" w:space="0" w:color="auto"/>
      </w:divBdr>
    </w:div>
    <w:div w:id="1850869006">
      <w:bodyDiv w:val="1"/>
      <w:marLeft w:val="0"/>
      <w:marRight w:val="0"/>
      <w:marTop w:val="0"/>
      <w:marBottom w:val="0"/>
      <w:divBdr>
        <w:top w:val="none" w:sz="0" w:space="0" w:color="auto"/>
        <w:left w:val="none" w:sz="0" w:space="0" w:color="auto"/>
        <w:bottom w:val="none" w:sz="0" w:space="0" w:color="auto"/>
        <w:right w:val="none" w:sz="0" w:space="0" w:color="auto"/>
      </w:divBdr>
      <w:divsChild>
        <w:div w:id="314920395">
          <w:marLeft w:val="0"/>
          <w:marRight w:val="0"/>
          <w:marTop w:val="0"/>
          <w:marBottom w:val="0"/>
          <w:divBdr>
            <w:top w:val="none" w:sz="0" w:space="0" w:color="auto"/>
            <w:left w:val="none" w:sz="0" w:space="0" w:color="auto"/>
            <w:bottom w:val="none" w:sz="0" w:space="0" w:color="auto"/>
            <w:right w:val="none" w:sz="0" w:space="0" w:color="auto"/>
          </w:divBdr>
          <w:divsChild>
            <w:div w:id="1011299082">
              <w:marLeft w:val="0"/>
              <w:marRight w:val="0"/>
              <w:marTop w:val="0"/>
              <w:marBottom w:val="0"/>
              <w:divBdr>
                <w:top w:val="none" w:sz="0" w:space="0" w:color="auto"/>
                <w:left w:val="none" w:sz="0" w:space="0" w:color="auto"/>
                <w:bottom w:val="none" w:sz="0" w:space="0" w:color="auto"/>
                <w:right w:val="none" w:sz="0" w:space="0" w:color="auto"/>
              </w:divBdr>
              <w:divsChild>
                <w:div w:id="1967152469">
                  <w:marLeft w:val="0"/>
                  <w:marRight w:val="0"/>
                  <w:marTop w:val="0"/>
                  <w:marBottom w:val="0"/>
                  <w:divBdr>
                    <w:top w:val="none" w:sz="0" w:space="0" w:color="auto"/>
                    <w:left w:val="none" w:sz="0" w:space="0" w:color="auto"/>
                    <w:bottom w:val="none" w:sz="0" w:space="0" w:color="auto"/>
                    <w:right w:val="none" w:sz="0" w:space="0" w:color="auto"/>
                  </w:divBdr>
                  <w:divsChild>
                    <w:div w:id="54008507">
                      <w:marLeft w:val="-113"/>
                      <w:marRight w:val="-113"/>
                      <w:marTop w:val="0"/>
                      <w:marBottom w:val="0"/>
                      <w:divBdr>
                        <w:top w:val="none" w:sz="0" w:space="0" w:color="auto"/>
                        <w:left w:val="none" w:sz="0" w:space="0" w:color="auto"/>
                        <w:bottom w:val="none" w:sz="0" w:space="0" w:color="auto"/>
                        <w:right w:val="none" w:sz="0" w:space="0" w:color="auto"/>
                      </w:divBdr>
                      <w:divsChild>
                        <w:div w:id="479419362">
                          <w:marLeft w:val="0"/>
                          <w:marRight w:val="0"/>
                          <w:marTop w:val="0"/>
                          <w:marBottom w:val="0"/>
                          <w:divBdr>
                            <w:top w:val="none" w:sz="0" w:space="0" w:color="auto"/>
                            <w:left w:val="none" w:sz="0" w:space="0" w:color="auto"/>
                            <w:bottom w:val="none" w:sz="0" w:space="0" w:color="auto"/>
                            <w:right w:val="none" w:sz="0" w:space="0" w:color="auto"/>
                          </w:divBdr>
                          <w:divsChild>
                            <w:div w:id="484668121">
                              <w:marLeft w:val="0"/>
                              <w:marRight w:val="0"/>
                              <w:marTop w:val="0"/>
                              <w:marBottom w:val="0"/>
                              <w:divBdr>
                                <w:top w:val="none" w:sz="0" w:space="0" w:color="auto"/>
                                <w:left w:val="none" w:sz="0" w:space="0" w:color="auto"/>
                                <w:bottom w:val="none" w:sz="0" w:space="0" w:color="auto"/>
                                <w:right w:val="none" w:sz="0" w:space="0" w:color="auto"/>
                              </w:divBdr>
                              <w:divsChild>
                                <w:div w:id="950742153">
                                  <w:marLeft w:val="0"/>
                                  <w:marRight w:val="0"/>
                                  <w:marTop w:val="0"/>
                                  <w:marBottom w:val="0"/>
                                  <w:divBdr>
                                    <w:top w:val="none" w:sz="0" w:space="0" w:color="auto"/>
                                    <w:left w:val="none" w:sz="0" w:space="0" w:color="auto"/>
                                    <w:bottom w:val="none" w:sz="0" w:space="0" w:color="auto"/>
                                    <w:right w:val="none" w:sz="0" w:space="0" w:color="auto"/>
                                  </w:divBdr>
                                  <w:divsChild>
                                    <w:div w:id="1999994700">
                                      <w:marLeft w:val="-113"/>
                                      <w:marRight w:val="-113"/>
                                      <w:marTop w:val="0"/>
                                      <w:marBottom w:val="0"/>
                                      <w:divBdr>
                                        <w:top w:val="none" w:sz="0" w:space="0" w:color="auto"/>
                                        <w:left w:val="none" w:sz="0" w:space="0" w:color="auto"/>
                                        <w:bottom w:val="none" w:sz="0" w:space="0" w:color="auto"/>
                                        <w:right w:val="none" w:sz="0" w:space="0" w:color="auto"/>
                                      </w:divBdr>
                                      <w:divsChild>
                                        <w:div w:id="802119918">
                                          <w:marLeft w:val="0"/>
                                          <w:marRight w:val="0"/>
                                          <w:marTop w:val="0"/>
                                          <w:marBottom w:val="0"/>
                                          <w:divBdr>
                                            <w:top w:val="none" w:sz="0" w:space="0" w:color="auto"/>
                                            <w:left w:val="none" w:sz="0" w:space="0" w:color="auto"/>
                                            <w:bottom w:val="none" w:sz="0" w:space="0" w:color="auto"/>
                                            <w:right w:val="none" w:sz="0" w:space="0" w:color="auto"/>
                                          </w:divBdr>
                                        </w:div>
                                        <w:div w:id="8968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3351">
                                  <w:marLeft w:val="0"/>
                                  <w:marRight w:val="0"/>
                                  <w:marTop w:val="0"/>
                                  <w:marBottom w:val="0"/>
                                  <w:divBdr>
                                    <w:top w:val="none" w:sz="0" w:space="0" w:color="auto"/>
                                    <w:left w:val="none" w:sz="0" w:space="0" w:color="auto"/>
                                    <w:bottom w:val="none" w:sz="0" w:space="0" w:color="auto"/>
                                    <w:right w:val="none" w:sz="0" w:space="0" w:color="auto"/>
                                  </w:divBdr>
                                  <w:divsChild>
                                    <w:div w:id="93522208">
                                      <w:marLeft w:val="-113"/>
                                      <w:marRight w:val="-113"/>
                                      <w:marTop w:val="0"/>
                                      <w:marBottom w:val="0"/>
                                      <w:divBdr>
                                        <w:top w:val="none" w:sz="0" w:space="0" w:color="auto"/>
                                        <w:left w:val="none" w:sz="0" w:space="0" w:color="auto"/>
                                        <w:bottom w:val="none" w:sz="0" w:space="0" w:color="auto"/>
                                        <w:right w:val="none" w:sz="0" w:space="0" w:color="auto"/>
                                      </w:divBdr>
                                      <w:divsChild>
                                        <w:div w:id="105003443">
                                          <w:marLeft w:val="0"/>
                                          <w:marRight w:val="0"/>
                                          <w:marTop w:val="0"/>
                                          <w:marBottom w:val="0"/>
                                          <w:divBdr>
                                            <w:top w:val="none" w:sz="0" w:space="0" w:color="auto"/>
                                            <w:left w:val="none" w:sz="0" w:space="0" w:color="auto"/>
                                            <w:bottom w:val="none" w:sz="0" w:space="0" w:color="auto"/>
                                            <w:right w:val="none" w:sz="0" w:space="0" w:color="auto"/>
                                          </w:divBdr>
                                        </w:div>
                                        <w:div w:id="73415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7088">
                                  <w:marLeft w:val="0"/>
                                  <w:marRight w:val="0"/>
                                  <w:marTop w:val="0"/>
                                  <w:marBottom w:val="0"/>
                                  <w:divBdr>
                                    <w:top w:val="none" w:sz="0" w:space="0" w:color="auto"/>
                                    <w:left w:val="none" w:sz="0" w:space="0" w:color="auto"/>
                                    <w:bottom w:val="none" w:sz="0" w:space="0" w:color="auto"/>
                                    <w:right w:val="none" w:sz="0" w:space="0" w:color="auto"/>
                                  </w:divBdr>
                                  <w:divsChild>
                                    <w:div w:id="1375077000">
                                      <w:marLeft w:val="-113"/>
                                      <w:marRight w:val="-113"/>
                                      <w:marTop w:val="0"/>
                                      <w:marBottom w:val="0"/>
                                      <w:divBdr>
                                        <w:top w:val="none" w:sz="0" w:space="0" w:color="auto"/>
                                        <w:left w:val="none" w:sz="0" w:space="0" w:color="auto"/>
                                        <w:bottom w:val="none" w:sz="0" w:space="0" w:color="auto"/>
                                        <w:right w:val="none" w:sz="0" w:space="0" w:color="auto"/>
                                      </w:divBdr>
                                      <w:divsChild>
                                        <w:div w:id="1567718595">
                                          <w:marLeft w:val="1837"/>
                                          <w:marRight w:val="0"/>
                                          <w:marTop w:val="0"/>
                                          <w:marBottom w:val="0"/>
                                          <w:divBdr>
                                            <w:top w:val="none" w:sz="0" w:space="0" w:color="auto"/>
                                            <w:left w:val="none" w:sz="0" w:space="0" w:color="auto"/>
                                            <w:bottom w:val="none" w:sz="0" w:space="0" w:color="auto"/>
                                            <w:right w:val="none" w:sz="0" w:space="0" w:color="auto"/>
                                          </w:divBdr>
                                          <w:divsChild>
                                            <w:div w:id="2126003507">
                                              <w:marLeft w:val="-113"/>
                                              <w:marRight w:val="-113"/>
                                              <w:marTop w:val="0"/>
                                              <w:marBottom w:val="0"/>
                                              <w:divBdr>
                                                <w:top w:val="none" w:sz="0" w:space="0" w:color="auto"/>
                                                <w:left w:val="none" w:sz="0" w:space="0" w:color="auto"/>
                                                <w:bottom w:val="none" w:sz="0" w:space="0" w:color="auto"/>
                                                <w:right w:val="none" w:sz="0" w:space="0" w:color="auto"/>
                                              </w:divBdr>
                                              <w:divsChild>
                                                <w:div w:id="9235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750">
                                          <w:marLeft w:val="1837"/>
                                          <w:marRight w:val="0"/>
                                          <w:marTop w:val="0"/>
                                          <w:marBottom w:val="0"/>
                                          <w:divBdr>
                                            <w:top w:val="none" w:sz="0" w:space="0" w:color="auto"/>
                                            <w:left w:val="none" w:sz="0" w:space="0" w:color="auto"/>
                                            <w:bottom w:val="none" w:sz="0" w:space="0" w:color="auto"/>
                                            <w:right w:val="none" w:sz="0" w:space="0" w:color="auto"/>
                                          </w:divBdr>
                                          <w:divsChild>
                                            <w:div w:id="566576539">
                                              <w:marLeft w:val="-113"/>
                                              <w:marRight w:val="-113"/>
                                              <w:marTop w:val="0"/>
                                              <w:marBottom w:val="0"/>
                                              <w:divBdr>
                                                <w:top w:val="none" w:sz="0" w:space="0" w:color="auto"/>
                                                <w:left w:val="none" w:sz="0" w:space="0" w:color="auto"/>
                                                <w:bottom w:val="none" w:sz="0" w:space="0" w:color="auto"/>
                                                <w:right w:val="none" w:sz="0" w:space="0" w:color="auto"/>
                                              </w:divBdr>
                                              <w:divsChild>
                                                <w:div w:id="16416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7979476">
          <w:marLeft w:val="0"/>
          <w:marRight w:val="0"/>
          <w:marTop w:val="0"/>
          <w:marBottom w:val="0"/>
          <w:divBdr>
            <w:top w:val="none" w:sz="0" w:space="0" w:color="auto"/>
            <w:left w:val="none" w:sz="0" w:space="0" w:color="auto"/>
            <w:bottom w:val="none" w:sz="0" w:space="0" w:color="auto"/>
            <w:right w:val="none" w:sz="0" w:space="0" w:color="auto"/>
          </w:divBdr>
          <w:divsChild>
            <w:div w:id="900947907">
              <w:marLeft w:val="0"/>
              <w:marRight w:val="0"/>
              <w:marTop w:val="0"/>
              <w:marBottom w:val="0"/>
              <w:divBdr>
                <w:top w:val="none" w:sz="0" w:space="0" w:color="auto"/>
                <w:left w:val="none" w:sz="0" w:space="0" w:color="auto"/>
                <w:bottom w:val="none" w:sz="0" w:space="0" w:color="auto"/>
                <w:right w:val="none" w:sz="0" w:space="0" w:color="auto"/>
              </w:divBdr>
            </w:div>
          </w:divsChild>
        </w:div>
        <w:div w:id="1095978343">
          <w:marLeft w:val="0"/>
          <w:marRight w:val="0"/>
          <w:marTop w:val="0"/>
          <w:marBottom w:val="0"/>
          <w:divBdr>
            <w:top w:val="none" w:sz="0" w:space="0" w:color="auto"/>
            <w:left w:val="none" w:sz="0" w:space="0" w:color="auto"/>
            <w:bottom w:val="none" w:sz="0" w:space="0" w:color="auto"/>
            <w:right w:val="none" w:sz="0" w:space="0" w:color="auto"/>
          </w:divBdr>
          <w:divsChild>
            <w:div w:id="763066531">
              <w:marLeft w:val="0"/>
              <w:marRight w:val="0"/>
              <w:marTop w:val="0"/>
              <w:marBottom w:val="0"/>
              <w:divBdr>
                <w:top w:val="none" w:sz="0" w:space="0" w:color="auto"/>
                <w:left w:val="none" w:sz="0" w:space="0" w:color="auto"/>
                <w:bottom w:val="none" w:sz="0" w:space="0" w:color="auto"/>
                <w:right w:val="none" w:sz="0" w:space="0" w:color="auto"/>
              </w:divBdr>
            </w:div>
          </w:divsChild>
        </w:div>
        <w:div w:id="1119910656">
          <w:marLeft w:val="0"/>
          <w:marRight w:val="0"/>
          <w:marTop w:val="0"/>
          <w:marBottom w:val="0"/>
          <w:divBdr>
            <w:top w:val="none" w:sz="0" w:space="0" w:color="auto"/>
            <w:left w:val="none" w:sz="0" w:space="0" w:color="auto"/>
            <w:bottom w:val="none" w:sz="0" w:space="0" w:color="auto"/>
            <w:right w:val="none" w:sz="0" w:space="0" w:color="auto"/>
          </w:divBdr>
          <w:divsChild>
            <w:div w:id="36659402">
              <w:marLeft w:val="0"/>
              <w:marRight w:val="0"/>
              <w:marTop w:val="0"/>
              <w:marBottom w:val="0"/>
              <w:divBdr>
                <w:top w:val="none" w:sz="0" w:space="0" w:color="auto"/>
                <w:left w:val="none" w:sz="0" w:space="0" w:color="auto"/>
                <w:bottom w:val="none" w:sz="0" w:space="0" w:color="auto"/>
                <w:right w:val="none" w:sz="0" w:space="0" w:color="auto"/>
              </w:divBdr>
            </w:div>
          </w:divsChild>
        </w:div>
        <w:div w:id="1454983562">
          <w:marLeft w:val="0"/>
          <w:marRight w:val="0"/>
          <w:marTop w:val="0"/>
          <w:marBottom w:val="0"/>
          <w:divBdr>
            <w:top w:val="none" w:sz="0" w:space="0" w:color="auto"/>
            <w:left w:val="none" w:sz="0" w:space="0" w:color="auto"/>
            <w:bottom w:val="none" w:sz="0" w:space="0" w:color="auto"/>
            <w:right w:val="none" w:sz="0" w:space="0" w:color="auto"/>
          </w:divBdr>
          <w:divsChild>
            <w:div w:id="1315569699">
              <w:marLeft w:val="0"/>
              <w:marRight w:val="0"/>
              <w:marTop w:val="0"/>
              <w:marBottom w:val="0"/>
              <w:divBdr>
                <w:top w:val="none" w:sz="0" w:space="0" w:color="auto"/>
                <w:left w:val="none" w:sz="0" w:space="0" w:color="auto"/>
                <w:bottom w:val="none" w:sz="0" w:space="0" w:color="auto"/>
                <w:right w:val="none" w:sz="0" w:space="0" w:color="auto"/>
              </w:divBdr>
            </w:div>
          </w:divsChild>
        </w:div>
        <w:div w:id="814025455">
          <w:marLeft w:val="0"/>
          <w:marRight w:val="0"/>
          <w:marTop w:val="0"/>
          <w:marBottom w:val="0"/>
          <w:divBdr>
            <w:top w:val="none" w:sz="0" w:space="0" w:color="auto"/>
            <w:left w:val="none" w:sz="0" w:space="0" w:color="auto"/>
            <w:bottom w:val="none" w:sz="0" w:space="0" w:color="auto"/>
            <w:right w:val="none" w:sz="0" w:space="0" w:color="auto"/>
          </w:divBdr>
          <w:divsChild>
            <w:div w:id="1344548515">
              <w:marLeft w:val="0"/>
              <w:marRight w:val="0"/>
              <w:marTop w:val="0"/>
              <w:marBottom w:val="0"/>
              <w:divBdr>
                <w:top w:val="none" w:sz="0" w:space="0" w:color="auto"/>
                <w:left w:val="none" w:sz="0" w:space="0" w:color="auto"/>
                <w:bottom w:val="none" w:sz="0" w:space="0" w:color="auto"/>
                <w:right w:val="none" w:sz="0" w:space="0" w:color="auto"/>
              </w:divBdr>
            </w:div>
          </w:divsChild>
        </w:div>
        <w:div w:id="1699576448">
          <w:marLeft w:val="0"/>
          <w:marRight w:val="0"/>
          <w:marTop w:val="0"/>
          <w:marBottom w:val="0"/>
          <w:divBdr>
            <w:top w:val="none" w:sz="0" w:space="0" w:color="auto"/>
            <w:left w:val="none" w:sz="0" w:space="0" w:color="auto"/>
            <w:bottom w:val="none" w:sz="0" w:space="0" w:color="auto"/>
            <w:right w:val="none" w:sz="0" w:space="0" w:color="auto"/>
          </w:divBdr>
          <w:divsChild>
            <w:div w:id="2042396223">
              <w:marLeft w:val="0"/>
              <w:marRight w:val="0"/>
              <w:marTop w:val="0"/>
              <w:marBottom w:val="0"/>
              <w:divBdr>
                <w:top w:val="none" w:sz="0" w:space="0" w:color="auto"/>
                <w:left w:val="none" w:sz="0" w:space="0" w:color="auto"/>
                <w:bottom w:val="none" w:sz="0" w:space="0" w:color="auto"/>
                <w:right w:val="none" w:sz="0" w:space="0" w:color="auto"/>
              </w:divBdr>
            </w:div>
          </w:divsChild>
        </w:div>
        <w:div w:id="2082367005">
          <w:marLeft w:val="0"/>
          <w:marRight w:val="0"/>
          <w:marTop w:val="0"/>
          <w:marBottom w:val="0"/>
          <w:divBdr>
            <w:top w:val="none" w:sz="0" w:space="0" w:color="auto"/>
            <w:left w:val="none" w:sz="0" w:space="0" w:color="auto"/>
            <w:bottom w:val="none" w:sz="0" w:space="0" w:color="auto"/>
            <w:right w:val="none" w:sz="0" w:space="0" w:color="auto"/>
          </w:divBdr>
          <w:divsChild>
            <w:div w:id="760301119">
              <w:marLeft w:val="0"/>
              <w:marRight w:val="0"/>
              <w:marTop w:val="0"/>
              <w:marBottom w:val="0"/>
              <w:divBdr>
                <w:top w:val="none" w:sz="0" w:space="0" w:color="auto"/>
                <w:left w:val="none" w:sz="0" w:space="0" w:color="auto"/>
                <w:bottom w:val="none" w:sz="0" w:space="0" w:color="auto"/>
                <w:right w:val="none" w:sz="0" w:space="0" w:color="auto"/>
              </w:divBdr>
            </w:div>
          </w:divsChild>
        </w:div>
        <w:div w:id="929779130">
          <w:marLeft w:val="0"/>
          <w:marRight w:val="0"/>
          <w:marTop w:val="0"/>
          <w:marBottom w:val="0"/>
          <w:divBdr>
            <w:top w:val="none" w:sz="0" w:space="0" w:color="auto"/>
            <w:left w:val="none" w:sz="0" w:space="0" w:color="auto"/>
            <w:bottom w:val="none" w:sz="0" w:space="0" w:color="auto"/>
            <w:right w:val="none" w:sz="0" w:space="0" w:color="auto"/>
          </w:divBdr>
          <w:divsChild>
            <w:div w:id="50647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jbpm.org/learn/gettingStarted.html" TargetMode="External"/><Relationship Id="rId3" Type="http://schemas.openxmlformats.org/officeDocument/2006/relationships/styles" Target="styles.xml"/><Relationship Id="rId21" Type="http://schemas.openxmlformats.org/officeDocument/2006/relationships/hyperlink" Target="mailto:p@q.com" TargetMode="External"/><Relationship Id="rId34" Type="http://schemas.openxmlformats.org/officeDocument/2006/relationships/hyperlink" Target="mailto:p@q.com" TargetMode="External"/><Relationship Id="rId7" Type="http://schemas.openxmlformats.org/officeDocument/2006/relationships/hyperlink" Target="http://www.omg.org/spec/BPMN/2.0/" TargetMode="External"/><Relationship Id="rId12" Type="http://schemas.openxmlformats.org/officeDocument/2006/relationships/hyperlink" Target="http://localhost:8080/business-central"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github.com/droolsjbpm/jbpm-playground" TargetMode="External"/><Relationship Id="rId20" Type="http://schemas.openxmlformats.org/officeDocument/2006/relationships/hyperlink" Target="mailto:jack@example.com"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mailto:jack@example.com" TargetMode="External"/><Relationship Id="rId36" Type="http://schemas.openxmlformats.org/officeDocument/2006/relationships/image" Target="media/image19.png"/><Relationship Id="rId10" Type="http://schemas.openxmlformats.org/officeDocument/2006/relationships/hyperlink" Target="https://download.jboss.org/jbpm/release/7.65.0.Final/jbpm-server-7.65.0.Final-dist.zip" TargetMode="External"/><Relationship Id="rId19" Type="http://schemas.openxmlformats.org/officeDocument/2006/relationships/hyperlink" Target="mailto:a@b.com" TargetMode="External"/><Relationship Id="rId31" Type="http://schemas.openxmlformats.org/officeDocument/2006/relationships/hyperlink" Target="mailto:a@b.com" TargetMode="External"/><Relationship Id="rId4" Type="http://schemas.openxmlformats.org/officeDocument/2006/relationships/settings" Target="settings.xml"/><Relationship Id="rId9" Type="http://schemas.openxmlformats.org/officeDocument/2006/relationships/hyperlink" Target="https://jbpm.org/learn/gettingStarted.html" TargetMode="External"/><Relationship Id="rId14" Type="http://schemas.openxmlformats.org/officeDocument/2006/relationships/hyperlink" Target="http://localhost:8080/kie-server/doc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15FFC-D996-4B6B-8F09-2C3A55A5D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19</Pages>
  <Words>2553</Words>
  <Characters>14553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N</dc:creator>
  <cp:keywords/>
  <dc:description/>
  <cp:lastModifiedBy>Prasad N</cp:lastModifiedBy>
  <cp:revision>34</cp:revision>
  <dcterms:created xsi:type="dcterms:W3CDTF">2022-02-22T07:59:00Z</dcterms:created>
  <dcterms:modified xsi:type="dcterms:W3CDTF">2022-02-25T05:18:00Z</dcterms:modified>
</cp:coreProperties>
</file>