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GOVERNMENT OF ODISHA</w:t>
        <w:br/>
        <w:t>DISTRICT RURAL DEVELOPMENT AGENCY (DRDA), GANJAM</w:t>
      </w:r>
    </w:p>
    <w:p>
      <w:pPr>
        <w:jc w:val="center"/>
      </w:pPr>
      <w:r>
        <w:t>📍 Collectorate Campus, Chhatrapur, Ganjam – 761020</w:t>
        <w:br/>
        <w:t>📞 Phone: 06711-XXXXX | 📧 Email: drda.ganjam@odisha.gov.in</w:t>
        <w:br/>
        <w:t>🌐 Website: https://ganjam.odisha.gov.in</w:t>
      </w:r>
    </w:p>
    <w:p>
      <w:pPr>
        <w:jc w:val="center"/>
      </w:pPr>
      <w:r>
        <w:rPr>
          <w:b/>
        </w:rPr>
        <w:t>INTERNSHIP COMPLETION CERTIFICATE</w:t>
      </w:r>
    </w:p>
    <w:p>
      <w:r>
        <w:t>Certificate No.: DRDA/GJM/INT/045/2025</w:t>
      </w:r>
    </w:p>
    <w:p>
      <w:r>
        <w:t>Date: 12/06/2025</w:t>
      </w:r>
    </w:p>
    <w:p>
      <w:r>
        <w:t>This is to certify that Mr. Prasad Panigrahy, son of Mr. Pankaj Kumar Panigrahy, a student of GIET University, Gunupur, has successfully completed his Internship in Data Analysis at District Rural Development Agency (DRDA), Ganjam, from 12/05/2025 to 12/06/2025.</w:t>
        <w:br/>
        <w:br/>
        <w:t>During the internship, Mr. Panigrahy contributed significantly in the area of Data Collection, Cleaning, Analysis, and Visualization related to various rural development schemes. His key responsibilities included:</w:t>
        <w:br/>
        <w:br/>
        <w:t>- Analyzing datasets related to MGNREGA, PMAY-G, and NRLM for identifying trends and improving program efficiency.</w:t>
        <w:br/>
        <w:t>- Preparing dashboards and visual reports to support decision-making for field officers and administrative staff.</w:t>
        <w:br/>
        <w:t>- Assisting in the preparation of monthly analytical reports and performance scorecards for different blocks and Gram Panchayats.</w:t>
        <w:br/>
        <w:t>- Contributing to the development of tools for monitoring and evaluation using Excel, Python, and other analytical platforms.</w:t>
        <w:br/>
        <w:br/>
        <w:t>Mr. Panigrahy exhibited a strong grasp of data analysis methodologies, attention to detail, and a proactive approach to problem-solving. His performance was found to be sincere, efficient, and technically sound.</w:t>
        <w:br/>
        <w:br/>
        <w:t>We wish him all the best in his future academic and professional pursuits.</w:t>
      </w:r>
    </w:p>
    <w:p>
      <w:r>
        <w:br/>
        <w:br/>
        <w:t>__________________________</w:t>
        <w:tab/>
        <w:tab/>
        <w:tab/>
        <w:tab/>
        <w:t>__________________________</w:t>
      </w:r>
    </w:p>
    <w:p>
      <w:r>
        <w:t>Internship Coordinator</w:t>
        <w:tab/>
        <w:tab/>
        <w:tab/>
        <w:tab/>
        <w:tab/>
        <w:tab/>
        <w:t>Project Director</w:t>
      </w:r>
    </w:p>
    <w:p>
      <w:r>
        <w:t>DRDA, Ganjam</w:t>
        <w:tab/>
        <w:tab/>
        <w:tab/>
        <w:tab/>
        <w:tab/>
        <w:tab/>
        <w:t>DRDA, Ganjam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