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AE5" w:rsidRDefault="00F43AE5">
      <w:pPr>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Real-World Application of Parallel Computing: Climate </w:t>
      </w:r>
      <w:proofErr w:type="spellStart"/>
      <w:r>
        <w:rPr>
          <w:rFonts w:ascii="Times New Roman" w:eastAsia="Times New Roman" w:hAnsi="Times New Roman" w:cs="Times New Roman"/>
          <w:b/>
          <w:bCs/>
          <w:kern w:val="0"/>
          <w:sz w:val="27"/>
          <w:szCs w:val="27"/>
          <w:lang w:eastAsia="en-IN"/>
          <w14:ligatures w14:val="none"/>
        </w:rPr>
        <w:t>Modeling</w:t>
      </w:r>
      <w:proofErr w:type="spellEnd"/>
    </w:p>
    <w:p w:rsidR="00F43AE5" w:rsidRDefault="00F43AE5">
      <w:r>
        <w:t xml:space="preserve">In climate </w:t>
      </w:r>
      <w:proofErr w:type="spellStart"/>
      <w:r>
        <w:t>modeling</w:t>
      </w:r>
      <w:proofErr w:type="spellEnd"/>
      <w:r>
        <w:t xml:space="preserve">, parallel computing allows scientists to divide complex simulations into smaller, manageable tasks that can be executed simultaneously on multiple processors or nodes. This parallelization significantly accelerates the computation of climate models, which involve intricate calculations to simulate the </w:t>
      </w:r>
      <w:proofErr w:type="spellStart"/>
      <w:r>
        <w:t>behavior</w:t>
      </w:r>
      <w:proofErr w:type="spellEnd"/>
      <w:r>
        <w:t xml:space="preserve"> of the atmosphere, oceans, land surface, </w:t>
      </w:r>
      <w:r w:rsidRPr="00F43AE5">
        <w:t>and</w:t>
      </w:r>
      <w:r>
        <w:t xml:space="preserve"> ice.</w:t>
      </w:r>
    </w:p>
    <w:p w:rsidR="00F43AE5" w:rsidRDefault="00F43AE5" w:rsidP="00F43AE5">
      <w:pPr>
        <w:pStyle w:val="NormalWeb"/>
      </w:pPr>
      <w:r>
        <w:rPr>
          <w:rStyle w:val="Strong"/>
          <w:rFonts w:eastAsiaTheme="majorEastAsia"/>
        </w:rPr>
        <w:t xml:space="preserve">How </w:t>
      </w:r>
      <w:proofErr w:type="gramStart"/>
      <w:r>
        <w:rPr>
          <w:rStyle w:val="Strong"/>
          <w:rFonts w:eastAsiaTheme="majorEastAsia"/>
        </w:rPr>
        <w:t>It’s</w:t>
      </w:r>
      <w:proofErr w:type="gramEnd"/>
      <w:r>
        <w:rPr>
          <w:rStyle w:val="Strong"/>
          <w:rFonts w:eastAsiaTheme="majorEastAsia"/>
        </w:rPr>
        <w:t xml:space="preserve"> Used</w:t>
      </w:r>
      <w:r>
        <w:t>:</w:t>
      </w:r>
    </w:p>
    <w:p w:rsidR="00F43AE5" w:rsidRPr="00F43AE5" w:rsidRDefault="00F43AE5" w:rsidP="00AE6E71">
      <w:pPr>
        <w:pStyle w:val="NormalWeb"/>
        <w:ind w:left="360"/>
      </w:pPr>
      <w:r w:rsidRPr="00F43AE5">
        <w:t>Climate models are parallelized using techniques like domain decomposition, where the computational domain is divided into smaller subdomains, each assigned to different processing units. This allows for concurrent execution of simulations, reducing the time required to produce results.</w:t>
      </w:r>
    </w:p>
    <w:p w:rsidR="00F43AE5" w:rsidRDefault="00F43AE5" w:rsidP="00F43AE5">
      <w:pPr>
        <w:pStyle w:val="NormalWeb"/>
      </w:pPr>
      <w:r>
        <w:rPr>
          <w:rStyle w:val="Strong"/>
          <w:rFonts w:eastAsiaTheme="majorEastAsia"/>
        </w:rPr>
        <w:t>Importance</w:t>
      </w:r>
      <w:r>
        <w:t>:</w:t>
      </w:r>
    </w:p>
    <w:p w:rsidR="00F43AE5" w:rsidRDefault="00F43AE5" w:rsidP="00F43AE5">
      <w:pPr>
        <w:pStyle w:val="NormalWeb"/>
        <w:numPr>
          <w:ilvl w:val="0"/>
          <w:numId w:val="2"/>
        </w:numPr>
      </w:pPr>
      <w:r>
        <w:rPr>
          <w:rStyle w:val="Strong"/>
          <w:rFonts w:eastAsiaTheme="majorEastAsia"/>
        </w:rPr>
        <w:t>Scalability</w:t>
      </w:r>
      <w:r>
        <w:t>: Parallel computing enables climate models to scale efficiently with the increasing complexity of simulations and the availability of computational resources. By distributing computation across multiple processors or nodes, scientists can tackle larger and more detailed simulations without sacrificing performance.</w:t>
      </w:r>
    </w:p>
    <w:p w:rsidR="00F43AE5" w:rsidRDefault="00F43AE5" w:rsidP="00F43AE5">
      <w:pPr>
        <w:pStyle w:val="NormalWeb"/>
        <w:numPr>
          <w:ilvl w:val="0"/>
          <w:numId w:val="2"/>
        </w:numPr>
      </w:pPr>
      <w:r>
        <w:rPr>
          <w:rStyle w:val="Strong"/>
          <w:rFonts w:eastAsiaTheme="majorEastAsia"/>
        </w:rPr>
        <w:t>Speed and Efficiency</w:t>
      </w:r>
      <w:r>
        <w:t xml:space="preserve">: Parallel computing </w:t>
      </w:r>
      <w:proofErr w:type="gramStart"/>
      <w:r>
        <w:t>accelerate</w:t>
      </w:r>
      <w:proofErr w:type="gramEnd"/>
      <w:r>
        <w:t xml:space="preserve"> the pace of scientific discovery by reducing the time required to run simulations and </w:t>
      </w:r>
      <w:proofErr w:type="spellStart"/>
      <w:r>
        <w:t>analyze</w:t>
      </w:r>
      <w:proofErr w:type="spellEnd"/>
      <w:r>
        <w:t xml:space="preserve"> data. This allows researchers to explore a broader range of scenarios, improve the accuracy of climate predictions, and better understand complex climate dynamics.</w:t>
      </w:r>
    </w:p>
    <w:p w:rsidR="00F43AE5" w:rsidRDefault="00F43AE5" w:rsidP="00F43AE5">
      <w:pPr>
        <w:pStyle w:val="NormalWeb"/>
      </w:pPr>
    </w:p>
    <w:p w:rsidR="00F43AE5" w:rsidRDefault="00F43AE5" w:rsidP="00F43AE5">
      <w:pPr>
        <w:pStyle w:val="NormalWeb"/>
      </w:pPr>
    </w:p>
    <w:p w:rsidR="00F43AE5" w:rsidRDefault="00F43AE5" w:rsidP="00F43AE5">
      <w:pPr>
        <w:pStyle w:val="NormalWeb"/>
      </w:pPr>
      <w:r>
        <w:rPr>
          <w:b/>
          <w:bCs/>
          <w:sz w:val="27"/>
          <w:szCs w:val="27"/>
        </w:rPr>
        <w:t>Real-World Application</w:t>
      </w:r>
      <w:r w:rsidR="007A7E32">
        <w:rPr>
          <w:b/>
          <w:bCs/>
          <w:sz w:val="27"/>
          <w:szCs w:val="27"/>
        </w:rPr>
        <w:t xml:space="preserve"> of </w:t>
      </w:r>
      <w:r>
        <w:rPr>
          <w:b/>
          <w:bCs/>
          <w:sz w:val="27"/>
          <w:szCs w:val="27"/>
        </w:rPr>
        <w:t>Networked System</w:t>
      </w:r>
      <w:r>
        <w:t xml:space="preserve">: </w:t>
      </w:r>
    </w:p>
    <w:p w:rsidR="00F43AE5" w:rsidRDefault="00F43AE5" w:rsidP="00F43AE5">
      <w:pPr>
        <w:pStyle w:val="NormalWeb"/>
      </w:pPr>
      <w:r>
        <w:t xml:space="preserve">Climate </w:t>
      </w:r>
      <w:proofErr w:type="spellStart"/>
      <w:r>
        <w:t>modeling</w:t>
      </w:r>
      <w:proofErr w:type="spellEnd"/>
      <w:r>
        <w:t xml:space="preserve"> often requires vast amounts of data, including historical climate </w:t>
      </w:r>
      <w:proofErr w:type="gramStart"/>
      <w:r>
        <w:t>observations</w:t>
      </w:r>
      <w:proofErr w:type="gramEnd"/>
      <w:r>
        <w:t>, satellite imagery, and output from various model components. Networked systems enable scientists to access and share these datasets efficiently across distributed computing resources. Additionally, collaborations between research institutions worldwide necessitate the seamless exchange of data and computational resources over networks.</w:t>
      </w:r>
    </w:p>
    <w:p w:rsidR="00F43AE5" w:rsidRDefault="00F43AE5" w:rsidP="00F43AE5">
      <w:pPr>
        <w:pStyle w:val="NormalWeb"/>
      </w:pPr>
      <w:r>
        <w:rPr>
          <w:rStyle w:val="Strong"/>
          <w:rFonts w:eastAsiaTheme="majorEastAsia"/>
        </w:rPr>
        <w:t xml:space="preserve">How </w:t>
      </w:r>
      <w:proofErr w:type="gramStart"/>
      <w:r>
        <w:rPr>
          <w:rStyle w:val="Strong"/>
          <w:rFonts w:eastAsiaTheme="majorEastAsia"/>
        </w:rPr>
        <w:t>It’s</w:t>
      </w:r>
      <w:proofErr w:type="gramEnd"/>
      <w:r>
        <w:rPr>
          <w:rStyle w:val="Strong"/>
          <w:rFonts w:eastAsiaTheme="majorEastAsia"/>
        </w:rPr>
        <w:t xml:space="preserve"> Used</w:t>
      </w:r>
      <w:r>
        <w:t>:</w:t>
      </w:r>
    </w:p>
    <w:p w:rsidR="00F43AE5" w:rsidRDefault="00F43AE5" w:rsidP="00AE6E71">
      <w:pPr>
        <w:pStyle w:val="NormalWeb"/>
        <w:ind w:left="360"/>
      </w:pPr>
      <w:bookmarkStart w:id="0" w:name="_GoBack"/>
      <w:bookmarkEnd w:id="0"/>
      <w:r>
        <w:t>Distributed data storage systems, such as Hadoop Distributed File System (HDFS) or cloud storage solutions, are used to store and manage massive climate datasets. High-speed network connections enable researchers to access these datasets from various locations and integrate them into their simulations. Moreover, computing clusters and supercomputers are interconnected through high-speed networks to facilitate collaboration and resource sharing.</w:t>
      </w:r>
    </w:p>
    <w:p w:rsidR="00F43AE5" w:rsidRDefault="00F43AE5" w:rsidP="00F43AE5">
      <w:pPr>
        <w:pStyle w:val="NormalWeb"/>
      </w:pPr>
    </w:p>
    <w:p w:rsidR="00F43AE5" w:rsidRDefault="00F43AE5" w:rsidP="00F43AE5">
      <w:pPr>
        <w:pStyle w:val="NormalWeb"/>
      </w:pPr>
      <w:r>
        <w:rPr>
          <w:rStyle w:val="Strong"/>
          <w:rFonts w:eastAsiaTheme="majorEastAsia"/>
        </w:rPr>
        <w:lastRenderedPageBreak/>
        <w:t>Importance</w:t>
      </w:r>
      <w:r>
        <w:t>:</w:t>
      </w:r>
    </w:p>
    <w:p w:rsidR="00F43AE5" w:rsidRDefault="00F43AE5" w:rsidP="00F43AE5">
      <w:pPr>
        <w:pStyle w:val="NormalWeb"/>
        <w:numPr>
          <w:ilvl w:val="0"/>
          <w:numId w:val="2"/>
        </w:numPr>
      </w:pPr>
      <w:r>
        <w:rPr>
          <w:rStyle w:val="Strong"/>
          <w:rFonts w:eastAsiaTheme="majorEastAsia"/>
        </w:rPr>
        <w:t>Speed and Efficiency</w:t>
      </w:r>
      <w:r>
        <w:t xml:space="preserve">: Networking System will accelerate the pace of scientific discovery by reducing the time required to run simulations and </w:t>
      </w:r>
      <w:proofErr w:type="spellStart"/>
      <w:r>
        <w:t>analyze</w:t>
      </w:r>
      <w:proofErr w:type="spellEnd"/>
      <w:r>
        <w:t xml:space="preserve"> data. This allows researchers to explore a broader range of scenarios, improve the accuracy of climate predictions, and better understand complex climate dynamics.</w:t>
      </w:r>
    </w:p>
    <w:p w:rsidR="00F43AE5" w:rsidRDefault="00F43AE5" w:rsidP="00F43AE5">
      <w:pPr>
        <w:pStyle w:val="NormalWeb"/>
      </w:pPr>
    </w:p>
    <w:p w:rsidR="00F43AE5" w:rsidRDefault="00F43AE5" w:rsidP="00F43AE5">
      <w:pPr>
        <w:pStyle w:val="NormalWeb"/>
        <w:numPr>
          <w:ilvl w:val="0"/>
          <w:numId w:val="2"/>
        </w:numPr>
      </w:pPr>
      <w:r>
        <w:rPr>
          <w:rStyle w:val="Strong"/>
          <w:rFonts w:eastAsiaTheme="majorEastAsia"/>
        </w:rPr>
        <w:t>Collaboration and Accessibility</w:t>
      </w:r>
      <w:r>
        <w:t>: Networked systems facilitate collaboration among researchers from different institutions and countries by providing a platform for sharing data, models, and computational resources. This collaborative approach fosters innovation, enables cross-disciplinary research, and enhances the credibility of scientific findings through peer review and validation.</w:t>
      </w:r>
    </w:p>
    <w:p w:rsidR="00F43AE5" w:rsidRDefault="00F43AE5" w:rsidP="00F43AE5">
      <w:pPr>
        <w:pStyle w:val="NormalWeb"/>
      </w:pPr>
    </w:p>
    <w:sectPr w:rsidR="00F43A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4E34"/>
      </v:shape>
    </w:pict>
  </w:numPicBullet>
  <w:abstractNum w:abstractNumId="0">
    <w:nsid w:val="125E4451"/>
    <w:multiLevelType w:val="hybridMultilevel"/>
    <w:tmpl w:val="4192E86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8377DCD"/>
    <w:multiLevelType w:val="multilevel"/>
    <w:tmpl w:val="E70401C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E3009C"/>
    <w:multiLevelType w:val="multilevel"/>
    <w:tmpl w:val="8F4CE600"/>
    <w:lvl w:ilvl="0">
      <w:start w:val="1"/>
      <w:numFmt w:val="bullet"/>
      <w:lvlText w:val=""/>
      <w:lvlPicBulletId w:val="0"/>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AE5"/>
    <w:rsid w:val="007A7E32"/>
    <w:rsid w:val="00A12D00"/>
    <w:rsid w:val="00AE6E71"/>
    <w:rsid w:val="00F43A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7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3A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3A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3A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3A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A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A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A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A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A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A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3A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3A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3A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A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A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A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A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AE5"/>
    <w:rPr>
      <w:rFonts w:eastAsiaTheme="majorEastAsia" w:cstheme="majorBidi"/>
      <w:color w:val="272727" w:themeColor="text1" w:themeTint="D8"/>
    </w:rPr>
  </w:style>
  <w:style w:type="paragraph" w:styleId="Title">
    <w:name w:val="Title"/>
    <w:basedOn w:val="Normal"/>
    <w:next w:val="Normal"/>
    <w:link w:val="TitleChar"/>
    <w:uiPriority w:val="10"/>
    <w:qFormat/>
    <w:rsid w:val="00F43A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A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A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A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AE5"/>
    <w:pPr>
      <w:spacing w:before="160"/>
      <w:jc w:val="center"/>
    </w:pPr>
    <w:rPr>
      <w:i/>
      <w:iCs/>
      <w:color w:val="404040" w:themeColor="text1" w:themeTint="BF"/>
    </w:rPr>
  </w:style>
  <w:style w:type="character" w:customStyle="1" w:styleId="QuoteChar">
    <w:name w:val="Quote Char"/>
    <w:basedOn w:val="DefaultParagraphFont"/>
    <w:link w:val="Quote"/>
    <w:uiPriority w:val="29"/>
    <w:rsid w:val="00F43AE5"/>
    <w:rPr>
      <w:i/>
      <w:iCs/>
      <w:color w:val="404040" w:themeColor="text1" w:themeTint="BF"/>
    </w:rPr>
  </w:style>
  <w:style w:type="paragraph" w:styleId="ListParagraph">
    <w:name w:val="List Paragraph"/>
    <w:basedOn w:val="Normal"/>
    <w:uiPriority w:val="34"/>
    <w:qFormat/>
    <w:rsid w:val="00F43AE5"/>
    <w:pPr>
      <w:ind w:left="720"/>
      <w:contextualSpacing/>
    </w:pPr>
  </w:style>
  <w:style w:type="character" w:styleId="IntenseEmphasis">
    <w:name w:val="Intense Emphasis"/>
    <w:basedOn w:val="DefaultParagraphFont"/>
    <w:uiPriority w:val="21"/>
    <w:qFormat/>
    <w:rsid w:val="00F43AE5"/>
    <w:rPr>
      <w:i/>
      <w:iCs/>
      <w:color w:val="0F4761" w:themeColor="accent1" w:themeShade="BF"/>
    </w:rPr>
  </w:style>
  <w:style w:type="paragraph" w:styleId="IntenseQuote">
    <w:name w:val="Intense Quote"/>
    <w:basedOn w:val="Normal"/>
    <w:next w:val="Normal"/>
    <w:link w:val="IntenseQuoteChar"/>
    <w:uiPriority w:val="30"/>
    <w:qFormat/>
    <w:rsid w:val="00F43A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3AE5"/>
    <w:rPr>
      <w:i/>
      <w:iCs/>
      <w:color w:val="0F4761" w:themeColor="accent1" w:themeShade="BF"/>
    </w:rPr>
  </w:style>
  <w:style w:type="character" w:styleId="IntenseReference">
    <w:name w:val="Intense Reference"/>
    <w:basedOn w:val="DefaultParagraphFont"/>
    <w:uiPriority w:val="32"/>
    <w:qFormat/>
    <w:rsid w:val="00F43AE5"/>
    <w:rPr>
      <w:b/>
      <w:bCs/>
      <w:smallCaps/>
      <w:color w:val="0F4761" w:themeColor="accent1" w:themeShade="BF"/>
      <w:spacing w:val="5"/>
    </w:rPr>
  </w:style>
  <w:style w:type="paragraph" w:styleId="NormalWeb">
    <w:name w:val="Normal (Web)"/>
    <w:basedOn w:val="Normal"/>
    <w:uiPriority w:val="99"/>
    <w:unhideWhenUsed/>
    <w:rsid w:val="00F43AE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F43AE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3A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3A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3A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3A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A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A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A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A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A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A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3A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3A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3A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A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A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A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A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AE5"/>
    <w:rPr>
      <w:rFonts w:eastAsiaTheme="majorEastAsia" w:cstheme="majorBidi"/>
      <w:color w:val="272727" w:themeColor="text1" w:themeTint="D8"/>
    </w:rPr>
  </w:style>
  <w:style w:type="paragraph" w:styleId="Title">
    <w:name w:val="Title"/>
    <w:basedOn w:val="Normal"/>
    <w:next w:val="Normal"/>
    <w:link w:val="TitleChar"/>
    <w:uiPriority w:val="10"/>
    <w:qFormat/>
    <w:rsid w:val="00F43A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A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A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A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AE5"/>
    <w:pPr>
      <w:spacing w:before="160"/>
      <w:jc w:val="center"/>
    </w:pPr>
    <w:rPr>
      <w:i/>
      <w:iCs/>
      <w:color w:val="404040" w:themeColor="text1" w:themeTint="BF"/>
    </w:rPr>
  </w:style>
  <w:style w:type="character" w:customStyle="1" w:styleId="QuoteChar">
    <w:name w:val="Quote Char"/>
    <w:basedOn w:val="DefaultParagraphFont"/>
    <w:link w:val="Quote"/>
    <w:uiPriority w:val="29"/>
    <w:rsid w:val="00F43AE5"/>
    <w:rPr>
      <w:i/>
      <w:iCs/>
      <w:color w:val="404040" w:themeColor="text1" w:themeTint="BF"/>
    </w:rPr>
  </w:style>
  <w:style w:type="paragraph" w:styleId="ListParagraph">
    <w:name w:val="List Paragraph"/>
    <w:basedOn w:val="Normal"/>
    <w:uiPriority w:val="34"/>
    <w:qFormat/>
    <w:rsid w:val="00F43AE5"/>
    <w:pPr>
      <w:ind w:left="720"/>
      <w:contextualSpacing/>
    </w:pPr>
  </w:style>
  <w:style w:type="character" w:styleId="IntenseEmphasis">
    <w:name w:val="Intense Emphasis"/>
    <w:basedOn w:val="DefaultParagraphFont"/>
    <w:uiPriority w:val="21"/>
    <w:qFormat/>
    <w:rsid w:val="00F43AE5"/>
    <w:rPr>
      <w:i/>
      <w:iCs/>
      <w:color w:val="0F4761" w:themeColor="accent1" w:themeShade="BF"/>
    </w:rPr>
  </w:style>
  <w:style w:type="paragraph" w:styleId="IntenseQuote">
    <w:name w:val="Intense Quote"/>
    <w:basedOn w:val="Normal"/>
    <w:next w:val="Normal"/>
    <w:link w:val="IntenseQuoteChar"/>
    <w:uiPriority w:val="30"/>
    <w:qFormat/>
    <w:rsid w:val="00F43A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3AE5"/>
    <w:rPr>
      <w:i/>
      <w:iCs/>
      <w:color w:val="0F4761" w:themeColor="accent1" w:themeShade="BF"/>
    </w:rPr>
  </w:style>
  <w:style w:type="character" w:styleId="IntenseReference">
    <w:name w:val="Intense Reference"/>
    <w:basedOn w:val="DefaultParagraphFont"/>
    <w:uiPriority w:val="32"/>
    <w:qFormat/>
    <w:rsid w:val="00F43AE5"/>
    <w:rPr>
      <w:b/>
      <w:bCs/>
      <w:smallCaps/>
      <w:color w:val="0F4761" w:themeColor="accent1" w:themeShade="BF"/>
      <w:spacing w:val="5"/>
    </w:rPr>
  </w:style>
  <w:style w:type="paragraph" w:styleId="NormalWeb">
    <w:name w:val="Normal (Web)"/>
    <w:basedOn w:val="Normal"/>
    <w:uiPriority w:val="99"/>
    <w:unhideWhenUsed/>
    <w:rsid w:val="00F43AE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F43A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847505">
      <w:bodyDiv w:val="1"/>
      <w:marLeft w:val="0"/>
      <w:marRight w:val="0"/>
      <w:marTop w:val="0"/>
      <w:marBottom w:val="0"/>
      <w:divBdr>
        <w:top w:val="none" w:sz="0" w:space="0" w:color="auto"/>
        <w:left w:val="none" w:sz="0" w:space="0" w:color="auto"/>
        <w:bottom w:val="none" w:sz="0" w:space="0" w:color="auto"/>
        <w:right w:val="none" w:sz="0" w:space="0" w:color="auto"/>
      </w:divBdr>
    </w:div>
    <w:div w:id="734746802">
      <w:bodyDiv w:val="1"/>
      <w:marLeft w:val="0"/>
      <w:marRight w:val="0"/>
      <w:marTop w:val="0"/>
      <w:marBottom w:val="0"/>
      <w:divBdr>
        <w:top w:val="none" w:sz="0" w:space="0" w:color="auto"/>
        <w:left w:val="none" w:sz="0" w:space="0" w:color="auto"/>
        <w:bottom w:val="none" w:sz="0" w:space="0" w:color="auto"/>
        <w:right w:val="none" w:sz="0" w:space="0" w:color="auto"/>
      </w:divBdr>
    </w:div>
    <w:div w:id="193346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Revathi Sodagam</dc:creator>
  <cp:keywords/>
  <dc:description/>
  <cp:lastModifiedBy>Ranga Prasad</cp:lastModifiedBy>
  <cp:revision>2</cp:revision>
  <dcterms:created xsi:type="dcterms:W3CDTF">2024-06-04T11:43:00Z</dcterms:created>
  <dcterms:modified xsi:type="dcterms:W3CDTF">2024-06-05T03:53:00Z</dcterms:modified>
</cp:coreProperties>
</file>