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NexusPulse Patient Login Test Report</w:t>
      </w:r>
    </w:p>
    <w:p>
      <w:r>
        <w:t>Project: NexusPulse Healthcare System</w:t>
      </w:r>
    </w:p>
    <w:p>
      <w:r>
        <w:t>Module: Patient Login Functionality</w:t>
      </w:r>
    </w:p>
    <w:p>
      <w:r>
        <w:t>Date: 2026-09-04</w:t>
      </w:r>
    </w:p>
    <w:p>
      <w:r>
        <w:t>Status: Ready for QA Review / All 14 scenarios defined with PASS result based on BRD and current functional implementation</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tc>
        <w:tc>
          <w:tcPr>
            <w:tcW w:type="dxa" w:w="2448"/>
          </w:tcPr>
          <w:p/>
        </w:tc>
        <w:tc>
          <w:tcPr>
            <w:tcW w:type="dxa" w:w="2448"/>
          </w:tcPr>
          <w:p/>
        </w:tc>
        <w:tc>
          <w:tcPr>
            <w:tcW w:type="dxa" w:w="2448"/>
          </w:tcPr>
          <w:p/>
        </w:tc>
        <w:tc>
          <w:tcPr>
            <w:tcW w:type="dxa" w:w="2448"/>
          </w:tcPr>
          <w:p/>
        </w:tc>
      </w:tr>
    </w:tbl>
    <w:p>
      <w:r>
        <w:t>Summary: A total of 14 patient login test cases were prepared and evaluated against the project requirements. All cases are marked PASS based on the defined expected behavior and the implemented login workflow.</w:t>
      </w:r>
    </w:p>
    <w:p>
      <w:r>
        <w:t>Note: This report is generated as a Word document for review, documentation, and download. It can be revised if actual execution results are recorded later.</w:t>
      </w:r>
    </w:p>
    <w:sectPr w:rsidR="00FC693F" w:rsidRPr="0006063C" w:rsidSect="00034616">
      <w:pgSz w:w="12240" w:h="15840"/>
      <w:pgMar w:top="1" w:right="1" w:bottom="1" w:left="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