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Install CUDA in Windows for NVIDIA GPU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cmd in admin mode by pressing Win+R -&gt; type cmd -&gt; type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nvidia-smi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compatible version of CUDA will be displayed there.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install Visual studio (community version will work)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the appropriate CUDA version (eg: type CUDA 11.7 download in google and get the download link)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python version 3.10.11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appropriate version of CUDA (version 1.18)  is installed, verify if CUDA is installed properly by using the command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nvcc --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version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above step may throw an error. To fix it, close the existing command prompt window and load up a new one then try step 2 again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command 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19"/>
          <w:shd w:fill="FFFFFF" w:val="clear"/>
        </w:rPr>
        <w:t xml:space="preserve">pip3 install torch torchvision torchaudio --index-url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212529"/>
            <w:spacing w:val="0"/>
            <w:position w:val="0"/>
            <w:sz w:val="19"/>
            <w:u w:val="single"/>
            <w:shd w:fill="FFFFFF" w:val="clear"/>
          </w:rPr>
          <w:t xml:space="preserve">https://download.pytorch.org/whl/cu118</w:t>
        </w:r>
      </w:hyperlink>
      <w:r>
        <w:rPr>
          <w:rFonts w:ascii="Courier New" w:hAnsi="Courier New" w:cs="Courier New" w:eastAsia="Courier New"/>
          <w:color w:val="212529"/>
          <w:spacing w:val="0"/>
          <w:position w:val="0"/>
          <w:sz w:val="19"/>
          <w:shd w:fill="FFFFFF" w:val="clear"/>
        </w:rPr>
        <w:t xml:space="preserve"> OR pip3 install torch torchvision torchaudio --index-url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212529"/>
            <w:spacing w:val="0"/>
            <w:position w:val="0"/>
            <w:sz w:val="19"/>
            <w:u w:val="single"/>
            <w:shd w:fill="FFFFFF" w:val="clear"/>
          </w:rPr>
          <w:t xml:space="preserve">https://download.pytorch.org/whl/cu117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Installing CUDNN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link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https://developer.nvidia.com/rdp/cudnn-archive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download the cudnn version compatible with your cuda version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zip file is downloaded, extract it in desired location. This folder will have 3 subfolders: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bin, include,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lib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the contents of each folder into its corresponding folder located in C:\Program Files\NVIDIA GPU Computing Toolkit\CUDA\v11.4 (example copy contents of bin folder in the downloaded zip file into the bin folder in the location mentioned)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Installing Zlib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link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https://docs.nvidia.com/deeplearning/cudnn/install-guide/index.html#install-window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section 2.1.3 and pay attention to installation procedure of Zlib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the zlib package from the link that is there in step 1 of section 2.1.3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 edit system environment variables in windows search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Environment Variables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System Variables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look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variable. Double-click on it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Browse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Then navigate to the extracted Zlib folder (choose the dll_x64 folder) downloaded in step 3. Click OK after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To Remove CUDA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conda remove cuda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10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.pytorch.org/whl/cu117" Id="docRId1" Type="http://schemas.openxmlformats.org/officeDocument/2006/relationships/hyperlink" /><Relationship TargetMode="External" Target="https://docs.nvidia.com/deeplearning/cudnn/install-guide/index.html#install-window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wnload.pytorch.org/whl/cu118" Id="docRId0" Type="http://schemas.openxmlformats.org/officeDocument/2006/relationships/hyperlink" /><Relationship TargetMode="External" Target="https://developer.nvidia.com/rdp/cudnn-archive" Id="docRId2" Type="http://schemas.openxmlformats.org/officeDocument/2006/relationships/hyperlink" /><Relationship Target="numbering.xml" Id="docRId4" Type="http://schemas.openxmlformats.org/officeDocument/2006/relationships/numbering" /></Relationships>
</file>