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98FB" w14:textId="77777777" w:rsidR="000C7F60" w:rsidRDefault="000C7F60" w:rsidP="000C7F60">
      <w:pPr>
        <w:widowControl w:val="0"/>
        <w:pBdr>
          <w:top w:val="nil"/>
          <w:left w:val="nil"/>
          <w:bottom w:val="nil"/>
          <w:right w:val="nil"/>
          <w:between w:val="nil"/>
        </w:pBdr>
        <w:spacing w:before="642" w:line="240" w:lineRule="auto"/>
        <w:ind w:left="5"/>
        <w:rPr>
          <w:rFonts w:ascii="Calibri" w:eastAsia="Calibri" w:hAnsi="Calibri" w:cs="Calibri"/>
          <w:color w:val="000000"/>
        </w:rPr>
      </w:pPr>
      <w:r>
        <w:rPr>
          <w:rFonts w:ascii="Calibri" w:eastAsia="Calibri" w:hAnsi="Calibri" w:cs="Calibri"/>
          <w:color w:val="000000"/>
        </w:rPr>
        <w:t xml:space="preserve">TASK 7 – From Procedural to Object-Oriented 4 Marks </w:t>
      </w:r>
    </w:p>
    <w:p w14:paraId="3745A85B" w14:textId="77777777" w:rsidR="000C7F60" w:rsidRDefault="000C7F60" w:rsidP="000C7F60">
      <w:pPr>
        <w:widowControl w:val="0"/>
        <w:pBdr>
          <w:top w:val="nil"/>
          <w:left w:val="nil"/>
          <w:bottom w:val="nil"/>
          <w:right w:val="nil"/>
          <w:between w:val="nil"/>
        </w:pBdr>
        <w:spacing w:before="191" w:line="240" w:lineRule="auto"/>
        <w:ind w:left="22"/>
        <w:rPr>
          <w:rFonts w:ascii="Calibri" w:eastAsia="Calibri" w:hAnsi="Calibri" w:cs="Calibri"/>
          <w:color w:val="000000"/>
        </w:rPr>
      </w:pPr>
      <w:r>
        <w:rPr>
          <w:rFonts w:ascii="Calibri" w:eastAsia="Calibri" w:hAnsi="Calibri" w:cs="Calibri"/>
          <w:color w:val="000000"/>
        </w:rPr>
        <w:t xml:space="preserve">Bloom’s Level: K5 – Evaluate </w:t>
      </w:r>
    </w:p>
    <w:p w14:paraId="0658765E" w14:textId="77777777" w:rsidR="000C7F60" w:rsidRDefault="000C7F60" w:rsidP="000C7F60">
      <w:pPr>
        <w:widowControl w:val="0"/>
        <w:pBdr>
          <w:top w:val="nil"/>
          <w:left w:val="nil"/>
          <w:bottom w:val="nil"/>
          <w:right w:val="nil"/>
          <w:between w:val="nil"/>
        </w:pBdr>
        <w:spacing w:before="193" w:line="240" w:lineRule="auto"/>
        <w:ind w:left="22"/>
        <w:rPr>
          <w:rFonts w:ascii="Calibri" w:eastAsia="Calibri" w:hAnsi="Calibri" w:cs="Calibri"/>
          <w:color w:val="000000"/>
        </w:rPr>
      </w:pPr>
      <w:r>
        <w:rPr>
          <w:rFonts w:ascii="Calibri" w:eastAsia="Calibri" w:hAnsi="Calibri" w:cs="Calibri"/>
          <w:color w:val="000000"/>
        </w:rPr>
        <w:t xml:space="preserve">Rewrite the fare logic in two styles. </w:t>
      </w:r>
    </w:p>
    <w:p w14:paraId="0AC19652" w14:textId="77777777" w:rsidR="000C7F60" w:rsidRDefault="000C7F60" w:rsidP="000C7F60">
      <w:pPr>
        <w:widowControl w:val="0"/>
        <w:pBdr>
          <w:top w:val="nil"/>
          <w:left w:val="nil"/>
          <w:bottom w:val="nil"/>
          <w:right w:val="nil"/>
          <w:between w:val="nil"/>
        </w:pBdr>
        <w:spacing w:before="191" w:line="240" w:lineRule="auto"/>
        <w:ind w:left="22"/>
        <w:rPr>
          <w:rFonts w:ascii="Calibri" w:eastAsia="Calibri" w:hAnsi="Calibri" w:cs="Calibri"/>
          <w:color w:val="000000"/>
        </w:rPr>
      </w:pPr>
      <w:r>
        <w:rPr>
          <w:rFonts w:ascii="Calibri" w:eastAsia="Calibri" w:hAnsi="Calibri" w:cs="Calibri"/>
          <w:color w:val="000000"/>
        </w:rPr>
        <w:t xml:space="preserve">Discuss: </w:t>
      </w:r>
    </w:p>
    <w:p w14:paraId="3FB074AC" w14:textId="77777777" w:rsidR="000C7F60" w:rsidRDefault="000C7F60" w:rsidP="000C7F60">
      <w:pPr>
        <w:widowControl w:val="0"/>
        <w:pBdr>
          <w:top w:val="nil"/>
          <w:left w:val="nil"/>
          <w:bottom w:val="nil"/>
          <w:right w:val="nil"/>
          <w:between w:val="nil"/>
        </w:pBdr>
        <w:spacing w:before="191" w:line="240" w:lineRule="auto"/>
        <w:ind w:left="25"/>
        <w:rPr>
          <w:rFonts w:ascii="Calibri" w:eastAsia="Calibri" w:hAnsi="Calibri" w:cs="Calibri"/>
          <w:color w:val="000000"/>
        </w:rPr>
      </w:pPr>
      <w:r>
        <w:rPr>
          <w:rFonts w:ascii="Calibri" w:eastAsia="Calibri" w:hAnsi="Calibri" w:cs="Calibri"/>
          <w:color w:val="000000"/>
        </w:rPr>
        <w:t xml:space="preserve">• A procedural version with separate variables and free functions </w:t>
      </w:r>
    </w:p>
    <w:p w14:paraId="6F78BCC1" w14:textId="77777777" w:rsidR="000C7F60" w:rsidRDefault="000C7F60" w:rsidP="000C7F60">
      <w:pPr>
        <w:widowControl w:val="0"/>
        <w:pBdr>
          <w:top w:val="nil"/>
          <w:left w:val="nil"/>
          <w:bottom w:val="nil"/>
          <w:right w:val="nil"/>
          <w:between w:val="nil"/>
        </w:pBdr>
        <w:spacing w:before="193" w:line="263" w:lineRule="auto"/>
        <w:ind w:left="14" w:right="248" w:firstLine="10"/>
        <w:rPr>
          <w:rFonts w:ascii="Calibri" w:eastAsia="Calibri" w:hAnsi="Calibri" w:cs="Calibri"/>
          <w:color w:val="000000"/>
        </w:rPr>
      </w:pPr>
      <w:r>
        <w:rPr>
          <w:rFonts w:ascii="Calibri" w:eastAsia="Calibri" w:hAnsi="Calibri" w:cs="Calibri"/>
          <w:color w:val="000000"/>
        </w:rPr>
        <w:t xml:space="preserve">• An object-oriented version with a SmartCard class that keeps its balance private and offers  deduct() and canTravel() </w:t>
      </w:r>
    </w:p>
    <w:p w14:paraId="05EE22E4" w14:textId="77777777" w:rsidR="000C7F60" w:rsidRDefault="000C7F60" w:rsidP="000C7F60">
      <w:pPr>
        <w:widowControl w:val="0"/>
        <w:pBdr>
          <w:top w:val="nil"/>
          <w:left w:val="nil"/>
          <w:bottom w:val="nil"/>
          <w:right w:val="nil"/>
          <w:between w:val="nil"/>
        </w:pBdr>
        <w:spacing w:before="169" w:line="240" w:lineRule="auto"/>
        <w:ind w:left="25"/>
        <w:rPr>
          <w:rFonts w:ascii="Calibri" w:eastAsia="Calibri" w:hAnsi="Calibri" w:cs="Calibri"/>
          <w:color w:val="000000"/>
        </w:rPr>
      </w:pPr>
      <w:r>
        <w:rPr>
          <w:rFonts w:ascii="Calibri" w:eastAsia="Calibri" w:hAnsi="Calibri" w:cs="Calibri"/>
          <w:color w:val="000000"/>
        </w:rPr>
        <w:t xml:space="preserve">• How the class prevents a negative balance </w:t>
      </w:r>
    </w:p>
    <w:p w14:paraId="1BBD322A" w14:textId="77777777" w:rsidR="000C7F60" w:rsidRDefault="000C7F60" w:rsidP="000C7F60">
      <w:pPr>
        <w:widowControl w:val="0"/>
        <w:pBdr>
          <w:top w:val="nil"/>
          <w:left w:val="nil"/>
          <w:bottom w:val="nil"/>
          <w:right w:val="nil"/>
          <w:between w:val="nil"/>
        </w:pBdr>
        <w:spacing w:before="193" w:line="812" w:lineRule="auto"/>
        <w:ind w:left="8" w:right="2042" w:firstLine="17"/>
        <w:rPr>
          <w:rFonts w:ascii="Calibri" w:eastAsia="Calibri" w:hAnsi="Calibri" w:cs="Calibri"/>
          <w:color w:val="000000"/>
        </w:rPr>
      </w:pPr>
      <w:r>
        <w:rPr>
          <w:rFonts w:ascii="Calibri" w:eastAsia="Calibri" w:hAnsi="Calibri" w:cs="Calibri"/>
          <w:color w:val="000000"/>
        </w:rPr>
        <w:t>• Which version is easier to change when the minimum balance changes Alternative Concept and Complexity Analysis</w:t>
      </w:r>
    </w:p>
    <w:p w14:paraId="443A249D" w14:textId="77777777" w:rsidR="000C7F60" w:rsidRDefault="000C7F60" w:rsidP="000C7F60">
      <w:pPr>
        <w:widowControl w:val="0"/>
        <w:pBdr>
          <w:top w:val="nil"/>
          <w:left w:val="nil"/>
          <w:bottom w:val="nil"/>
          <w:right w:val="nil"/>
          <w:between w:val="nil"/>
        </w:pBdr>
        <w:spacing w:line="263" w:lineRule="auto"/>
        <w:ind w:left="14" w:right="144" w:firstLine="8"/>
        <w:rPr>
          <w:rFonts w:ascii="Calibri" w:eastAsia="Calibri" w:hAnsi="Calibri" w:cs="Calibri"/>
          <w:color w:val="000000"/>
        </w:rPr>
      </w:pPr>
      <w:r>
        <w:rPr>
          <w:rFonts w:ascii="Calibri" w:eastAsia="Calibri" w:hAnsi="Calibri" w:cs="Calibri"/>
          <w:color w:val="000000"/>
        </w:rPr>
        <w:t xml:space="preserve">If the balance were kept in a public data member instead of a private member with deduct() and  canTravel(), what would the solution be? Analyse whether time or space changes (they do not), and  explain which rule of the system can then be broken by any part of the program. </w:t>
      </w:r>
    </w:p>
    <w:p w14:paraId="059B6D16" w14:textId="77777777" w:rsidR="000C7F60" w:rsidRDefault="000C7F60" w:rsidP="000C7F60">
      <w:pPr>
        <w:widowControl w:val="0"/>
        <w:pBdr>
          <w:top w:val="nil"/>
          <w:left w:val="nil"/>
          <w:bottom w:val="nil"/>
          <w:right w:val="nil"/>
          <w:between w:val="nil"/>
        </w:pBdr>
        <w:spacing w:before="169" w:line="240" w:lineRule="auto"/>
        <w:ind w:left="22"/>
        <w:rPr>
          <w:rFonts w:ascii="Calibri" w:eastAsia="Calibri" w:hAnsi="Calibri" w:cs="Calibri"/>
          <w:color w:val="000000"/>
        </w:rPr>
      </w:pPr>
      <w:r>
        <w:rPr>
          <w:rFonts w:ascii="Calibri" w:eastAsia="Calibri" w:hAnsi="Calibri" w:cs="Calibri"/>
          <w:color w:val="000000"/>
        </w:rPr>
        <w:t xml:space="preserve">Evidence Expected </w:t>
      </w:r>
    </w:p>
    <w:p w14:paraId="22D432BC" w14:textId="36B4947F" w:rsidR="00DD6599" w:rsidRDefault="000C7F60" w:rsidP="000C7F60">
      <w:pPr>
        <w:rPr>
          <w:rFonts w:ascii="Calibri" w:eastAsia="Calibri" w:hAnsi="Calibri" w:cs="Calibri"/>
          <w:color w:val="000000"/>
        </w:rPr>
      </w:pPr>
      <w:r>
        <w:rPr>
          <w:rFonts w:ascii="Calibri" w:eastAsia="Calibri" w:hAnsi="Calibri" w:cs="Calibri"/>
          <w:color w:val="000000"/>
        </w:rPr>
        <w:t>Two working versions and a reasoned comparison of the procedural and object-oriented designs.</w:t>
      </w:r>
    </w:p>
    <w:p w14:paraId="19415546" w14:textId="77777777" w:rsidR="000C7F60" w:rsidRDefault="000C7F60" w:rsidP="000C7F60">
      <w:pPr>
        <w:rPr>
          <w:rFonts w:ascii="Calibri" w:eastAsia="Calibri" w:hAnsi="Calibri" w:cs="Calibri"/>
          <w:color w:val="000000"/>
        </w:rPr>
      </w:pPr>
    </w:p>
    <w:p w14:paraId="266D6120" w14:textId="77777777" w:rsidR="000C7F60" w:rsidRPr="000C7F60" w:rsidRDefault="000C7F60" w:rsidP="000C7F60">
      <w:r w:rsidRPr="000C7F60">
        <w:t>#include &lt;iostream&gt;</w:t>
      </w:r>
    </w:p>
    <w:p w14:paraId="4D33C4B8" w14:textId="77777777" w:rsidR="000C7F60" w:rsidRPr="000C7F60" w:rsidRDefault="000C7F60" w:rsidP="000C7F60">
      <w:r w:rsidRPr="000C7F60">
        <w:t>using namespace std;</w:t>
      </w:r>
    </w:p>
    <w:p w14:paraId="560E943E" w14:textId="77777777" w:rsidR="000C7F60" w:rsidRPr="000C7F60" w:rsidRDefault="000C7F60" w:rsidP="000C7F60"/>
    <w:p w14:paraId="085A00B8" w14:textId="77777777" w:rsidR="000C7F60" w:rsidRPr="000C7F60" w:rsidRDefault="000C7F60" w:rsidP="000C7F60">
      <w:r w:rsidRPr="000C7F60">
        <w:t>// Procedural version</w:t>
      </w:r>
    </w:p>
    <w:p w14:paraId="7FDA3F6C" w14:textId="77777777" w:rsidR="000C7F60" w:rsidRPr="000C7F60" w:rsidRDefault="000C7F60" w:rsidP="000C7F60">
      <w:r w:rsidRPr="000C7F60">
        <w:t>double balance = 200;</w:t>
      </w:r>
    </w:p>
    <w:p w14:paraId="72C0155B" w14:textId="77777777" w:rsidR="000C7F60" w:rsidRPr="000C7F60" w:rsidRDefault="000C7F60" w:rsidP="000C7F60"/>
    <w:p w14:paraId="4E003F77" w14:textId="77777777" w:rsidR="000C7F60" w:rsidRPr="000C7F60" w:rsidRDefault="000C7F60" w:rsidP="000C7F60">
      <w:r w:rsidRPr="000C7F60">
        <w:t>bool canTravel(double balance, double fare)</w:t>
      </w:r>
    </w:p>
    <w:p w14:paraId="7A8F985C" w14:textId="77777777" w:rsidR="000C7F60" w:rsidRPr="000C7F60" w:rsidRDefault="000C7F60" w:rsidP="000C7F60">
      <w:r w:rsidRPr="000C7F60">
        <w:t>{</w:t>
      </w:r>
    </w:p>
    <w:p w14:paraId="71D50358" w14:textId="77777777" w:rsidR="000C7F60" w:rsidRPr="000C7F60" w:rsidRDefault="000C7F60" w:rsidP="000C7F60">
      <w:r w:rsidRPr="000C7F60">
        <w:t xml:space="preserve">    return balance - fare &gt;= 50;</w:t>
      </w:r>
    </w:p>
    <w:p w14:paraId="13EE45FA" w14:textId="77777777" w:rsidR="000C7F60" w:rsidRPr="000C7F60" w:rsidRDefault="000C7F60" w:rsidP="000C7F60">
      <w:r w:rsidRPr="000C7F60">
        <w:t>}</w:t>
      </w:r>
    </w:p>
    <w:p w14:paraId="36FF36CD" w14:textId="77777777" w:rsidR="000C7F60" w:rsidRPr="000C7F60" w:rsidRDefault="000C7F60" w:rsidP="000C7F60"/>
    <w:p w14:paraId="77E62C0A" w14:textId="77777777" w:rsidR="000C7F60" w:rsidRPr="000C7F60" w:rsidRDefault="000C7F60" w:rsidP="000C7F60">
      <w:r w:rsidRPr="000C7F60">
        <w:t>void deduct(double &amp;balance, double fare)</w:t>
      </w:r>
    </w:p>
    <w:p w14:paraId="5434661B" w14:textId="77777777" w:rsidR="000C7F60" w:rsidRPr="000C7F60" w:rsidRDefault="000C7F60" w:rsidP="000C7F60">
      <w:r w:rsidRPr="000C7F60">
        <w:t>{</w:t>
      </w:r>
    </w:p>
    <w:p w14:paraId="793DF7FE" w14:textId="77777777" w:rsidR="000C7F60" w:rsidRPr="000C7F60" w:rsidRDefault="000C7F60" w:rsidP="000C7F60">
      <w:r w:rsidRPr="000C7F60">
        <w:t xml:space="preserve">    if (canTravel(balance, fare))</w:t>
      </w:r>
    </w:p>
    <w:p w14:paraId="595FB179" w14:textId="77777777" w:rsidR="000C7F60" w:rsidRPr="000C7F60" w:rsidRDefault="000C7F60" w:rsidP="000C7F60">
      <w:r w:rsidRPr="000C7F60">
        <w:t xml:space="preserve">    {</w:t>
      </w:r>
    </w:p>
    <w:p w14:paraId="472865DE" w14:textId="77777777" w:rsidR="000C7F60" w:rsidRPr="000C7F60" w:rsidRDefault="000C7F60" w:rsidP="000C7F60">
      <w:r w:rsidRPr="000C7F60">
        <w:t xml:space="preserve">        balance -= fare;</w:t>
      </w:r>
    </w:p>
    <w:p w14:paraId="73D8D99A" w14:textId="77777777" w:rsidR="000C7F60" w:rsidRPr="000C7F60" w:rsidRDefault="000C7F60" w:rsidP="000C7F60">
      <w:r w:rsidRPr="000C7F60">
        <w:t xml:space="preserve">        cout &lt;&lt; "Travel allowed. Balance: Rs." &lt;&lt; balance &lt;&lt; endl;</w:t>
      </w:r>
    </w:p>
    <w:p w14:paraId="6120CE9F" w14:textId="77777777" w:rsidR="000C7F60" w:rsidRPr="000C7F60" w:rsidRDefault="000C7F60" w:rsidP="000C7F60">
      <w:r w:rsidRPr="000C7F60">
        <w:t xml:space="preserve">    }</w:t>
      </w:r>
    </w:p>
    <w:p w14:paraId="42A39655" w14:textId="77777777" w:rsidR="000C7F60" w:rsidRPr="000C7F60" w:rsidRDefault="000C7F60" w:rsidP="000C7F60">
      <w:r w:rsidRPr="000C7F60">
        <w:t xml:space="preserve">    else</w:t>
      </w:r>
    </w:p>
    <w:p w14:paraId="18CB1C4A" w14:textId="77777777" w:rsidR="000C7F60" w:rsidRPr="000C7F60" w:rsidRDefault="000C7F60" w:rsidP="000C7F60">
      <w:r w:rsidRPr="000C7F60">
        <w:t xml:space="preserve">        cout &lt;&lt; "Insufficient balance!" &lt;&lt; endl;</w:t>
      </w:r>
    </w:p>
    <w:p w14:paraId="4308FB74" w14:textId="77777777" w:rsidR="000C7F60" w:rsidRPr="000C7F60" w:rsidRDefault="000C7F60" w:rsidP="000C7F60">
      <w:r w:rsidRPr="000C7F60">
        <w:lastRenderedPageBreak/>
        <w:t>}</w:t>
      </w:r>
    </w:p>
    <w:p w14:paraId="4AA3704D" w14:textId="77777777" w:rsidR="000C7F60" w:rsidRPr="000C7F60" w:rsidRDefault="000C7F60" w:rsidP="000C7F60"/>
    <w:p w14:paraId="7B1807AC" w14:textId="77777777" w:rsidR="000C7F60" w:rsidRPr="000C7F60" w:rsidRDefault="000C7F60" w:rsidP="000C7F60">
      <w:r w:rsidRPr="000C7F60">
        <w:t>// Object-oriented version</w:t>
      </w:r>
    </w:p>
    <w:p w14:paraId="63EB392F" w14:textId="77777777" w:rsidR="000C7F60" w:rsidRPr="000C7F60" w:rsidRDefault="000C7F60" w:rsidP="000C7F60">
      <w:r w:rsidRPr="000C7F60">
        <w:t>class SmartCard</w:t>
      </w:r>
    </w:p>
    <w:p w14:paraId="51FDA8E6" w14:textId="77777777" w:rsidR="000C7F60" w:rsidRPr="000C7F60" w:rsidRDefault="000C7F60" w:rsidP="000C7F60">
      <w:r w:rsidRPr="000C7F60">
        <w:t>{</w:t>
      </w:r>
    </w:p>
    <w:p w14:paraId="0B455DD1" w14:textId="77777777" w:rsidR="000C7F60" w:rsidRPr="000C7F60" w:rsidRDefault="000C7F60" w:rsidP="000C7F60">
      <w:r w:rsidRPr="000C7F60">
        <w:t>private:</w:t>
      </w:r>
    </w:p>
    <w:p w14:paraId="7F2CE1BB" w14:textId="77777777" w:rsidR="000C7F60" w:rsidRPr="000C7F60" w:rsidRDefault="000C7F60" w:rsidP="000C7F60">
      <w:r w:rsidRPr="000C7F60">
        <w:t xml:space="preserve">    double balance;</w:t>
      </w:r>
    </w:p>
    <w:p w14:paraId="77DCB5B8" w14:textId="77777777" w:rsidR="000C7F60" w:rsidRPr="000C7F60" w:rsidRDefault="000C7F60" w:rsidP="000C7F60"/>
    <w:p w14:paraId="69345E89" w14:textId="77777777" w:rsidR="000C7F60" w:rsidRPr="000C7F60" w:rsidRDefault="000C7F60" w:rsidP="000C7F60">
      <w:r w:rsidRPr="000C7F60">
        <w:t>public:</w:t>
      </w:r>
    </w:p>
    <w:p w14:paraId="191B9001" w14:textId="77777777" w:rsidR="000C7F60" w:rsidRPr="000C7F60" w:rsidRDefault="000C7F60" w:rsidP="000C7F60">
      <w:r w:rsidRPr="000C7F60">
        <w:t xml:space="preserve">    SmartCard(double b)</w:t>
      </w:r>
    </w:p>
    <w:p w14:paraId="51702EDC" w14:textId="77777777" w:rsidR="000C7F60" w:rsidRPr="000C7F60" w:rsidRDefault="000C7F60" w:rsidP="000C7F60">
      <w:r w:rsidRPr="000C7F60">
        <w:t xml:space="preserve">    {</w:t>
      </w:r>
    </w:p>
    <w:p w14:paraId="57C2861D" w14:textId="77777777" w:rsidR="000C7F60" w:rsidRPr="000C7F60" w:rsidRDefault="000C7F60" w:rsidP="000C7F60">
      <w:r w:rsidRPr="000C7F60">
        <w:t xml:space="preserve">        balance = b;</w:t>
      </w:r>
    </w:p>
    <w:p w14:paraId="5C9FD85B" w14:textId="77777777" w:rsidR="000C7F60" w:rsidRPr="000C7F60" w:rsidRDefault="000C7F60" w:rsidP="000C7F60">
      <w:r w:rsidRPr="000C7F60">
        <w:t xml:space="preserve">    }</w:t>
      </w:r>
    </w:p>
    <w:p w14:paraId="7B3C0262" w14:textId="77777777" w:rsidR="000C7F60" w:rsidRPr="000C7F60" w:rsidRDefault="000C7F60" w:rsidP="000C7F60"/>
    <w:p w14:paraId="483455F3" w14:textId="77777777" w:rsidR="000C7F60" w:rsidRPr="000C7F60" w:rsidRDefault="000C7F60" w:rsidP="000C7F60">
      <w:r w:rsidRPr="000C7F60">
        <w:t xml:space="preserve">    bool canTravel(double fare)</w:t>
      </w:r>
    </w:p>
    <w:p w14:paraId="1AD217EE" w14:textId="77777777" w:rsidR="000C7F60" w:rsidRPr="000C7F60" w:rsidRDefault="000C7F60" w:rsidP="000C7F60">
      <w:r w:rsidRPr="000C7F60">
        <w:t xml:space="preserve">    {</w:t>
      </w:r>
    </w:p>
    <w:p w14:paraId="08ECD856" w14:textId="77777777" w:rsidR="000C7F60" w:rsidRPr="000C7F60" w:rsidRDefault="000C7F60" w:rsidP="000C7F60">
      <w:r w:rsidRPr="000C7F60">
        <w:t xml:space="preserve">        return balance - fare &gt;= 50;</w:t>
      </w:r>
    </w:p>
    <w:p w14:paraId="01340AAD" w14:textId="77777777" w:rsidR="000C7F60" w:rsidRPr="000C7F60" w:rsidRDefault="000C7F60" w:rsidP="000C7F60">
      <w:r w:rsidRPr="000C7F60">
        <w:t xml:space="preserve">    }</w:t>
      </w:r>
    </w:p>
    <w:p w14:paraId="448A4180" w14:textId="77777777" w:rsidR="000C7F60" w:rsidRPr="000C7F60" w:rsidRDefault="000C7F60" w:rsidP="000C7F60"/>
    <w:p w14:paraId="06FF9D40" w14:textId="77777777" w:rsidR="000C7F60" w:rsidRPr="000C7F60" w:rsidRDefault="000C7F60" w:rsidP="000C7F60">
      <w:r w:rsidRPr="000C7F60">
        <w:t xml:space="preserve">    void deduct(double fare)</w:t>
      </w:r>
    </w:p>
    <w:p w14:paraId="174065B6" w14:textId="77777777" w:rsidR="000C7F60" w:rsidRPr="000C7F60" w:rsidRDefault="000C7F60" w:rsidP="000C7F60">
      <w:r w:rsidRPr="000C7F60">
        <w:t xml:space="preserve">    {</w:t>
      </w:r>
    </w:p>
    <w:p w14:paraId="1C8AB935" w14:textId="77777777" w:rsidR="000C7F60" w:rsidRPr="000C7F60" w:rsidRDefault="000C7F60" w:rsidP="000C7F60">
      <w:r w:rsidRPr="000C7F60">
        <w:t xml:space="preserve">        if (canTravel(fare))</w:t>
      </w:r>
    </w:p>
    <w:p w14:paraId="10EFE1AD" w14:textId="77777777" w:rsidR="000C7F60" w:rsidRPr="000C7F60" w:rsidRDefault="000C7F60" w:rsidP="000C7F60">
      <w:r w:rsidRPr="000C7F60">
        <w:t xml:space="preserve">        {</w:t>
      </w:r>
    </w:p>
    <w:p w14:paraId="5DB15EE5" w14:textId="77777777" w:rsidR="000C7F60" w:rsidRPr="000C7F60" w:rsidRDefault="000C7F60" w:rsidP="000C7F60">
      <w:r w:rsidRPr="000C7F60">
        <w:t xml:space="preserve">            balance -= fare;</w:t>
      </w:r>
    </w:p>
    <w:p w14:paraId="7892681B" w14:textId="77777777" w:rsidR="000C7F60" w:rsidRPr="000C7F60" w:rsidRDefault="000C7F60" w:rsidP="000C7F60">
      <w:r w:rsidRPr="000C7F60">
        <w:t xml:space="preserve">            cout &lt;&lt; "Travel allowed. Balance: Rs."</w:t>
      </w:r>
    </w:p>
    <w:p w14:paraId="23B0C9BF" w14:textId="77777777" w:rsidR="000C7F60" w:rsidRPr="000C7F60" w:rsidRDefault="000C7F60" w:rsidP="000C7F60">
      <w:r w:rsidRPr="000C7F60">
        <w:t xml:space="preserve">                 &lt;&lt; balance &lt;&lt; endl;</w:t>
      </w:r>
    </w:p>
    <w:p w14:paraId="50387AA1" w14:textId="77777777" w:rsidR="000C7F60" w:rsidRPr="000C7F60" w:rsidRDefault="000C7F60" w:rsidP="000C7F60">
      <w:r w:rsidRPr="000C7F60">
        <w:t xml:space="preserve">        }</w:t>
      </w:r>
    </w:p>
    <w:p w14:paraId="21C54EF4" w14:textId="77777777" w:rsidR="000C7F60" w:rsidRPr="000C7F60" w:rsidRDefault="000C7F60" w:rsidP="000C7F60">
      <w:r w:rsidRPr="000C7F60">
        <w:t xml:space="preserve">        else</w:t>
      </w:r>
    </w:p>
    <w:p w14:paraId="29729FAA" w14:textId="77777777" w:rsidR="000C7F60" w:rsidRPr="000C7F60" w:rsidRDefault="000C7F60" w:rsidP="000C7F60">
      <w:r w:rsidRPr="000C7F60">
        <w:t xml:space="preserve">            cout &lt;&lt; "Insufficient balance!" &lt;&lt; endl;</w:t>
      </w:r>
    </w:p>
    <w:p w14:paraId="2D63F900" w14:textId="77777777" w:rsidR="000C7F60" w:rsidRPr="000C7F60" w:rsidRDefault="000C7F60" w:rsidP="000C7F60">
      <w:r w:rsidRPr="000C7F60">
        <w:t xml:space="preserve">    }</w:t>
      </w:r>
    </w:p>
    <w:p w14:paraId="6F545056" w14:textId="77777777" w:rsidR="000C7F60" w:rsidRPr="000C7F60" w:rsidRDefault="000C7F60" w:rsidP="000C7F60">
      <w:r w:rsidRPr="000C7F60">
        <w:t>};</w:t>
      </w:r>
    </w:p>
    <w:p w14:paraId="109ADD32" w14:textId="77777777" w:rsidR="000C7F60" w:rsidRPr="000C7F60" w:rsidRDefault="000C7F60" w:rsidP="000C7F60"/>
    <w:p w14:paraId="202474A6" w14:textId="77777777" w:rsidR="000C7F60" w:rsidRPr="000C7F60" w:rsidRDefault="000C7F60" w:rsidP="000C7F60">
      <w:r w:rsidRPr="000C7F60">
        <w:t>int main()</w:t>
      </w:r>
    </w:p>
    <w:p w14:paraId="319BC199" w14:textId="77777777" w:rsidR="000C7F60" w:rsidRPr="000C7F60" w:rsidRDefault="000C7F60" w:rsidP="000C7F60">
      <w:r w:rsidRPr="000C7F60">
        <w:t>{</w:t>
      </w:r>
    </w:p>
    <w:p w14:paraId="3F5ED463" w14:textId="77777777" w:rsidR="000C7F60" w:rsidRPr="000C7F60" w:rsidRDefault="000C7F60" w:rsidP="000C7F60">
      <w:r w:rsidRPr="000C7F60">
        <w:t xml:space="preserve">    cout &lt;&lt; "Procedural Version\n";</w:t>
      </w:r>
    </w:p>
    <w:p w14:paraId="3406B095" w14:textId="77777777" w:rsidR="000C7F60" w:rsidRPr="000C7F60" w:rsidRDefault="000C7F60" w:rsidP="000C7F60">
      <w:r w:rsidRPr="000C7F60">
        <w:t xml:space="preserve">    deduct(balance, 80);</w:t>
      </w:r>
    </w:p>
    <w:p w14:paraId="7FB11D11" w14:textId="77777777" w:rsidR="000C7F60" w:rsidRPr="000C7F60" w:rsidRDefault="000C7F60" w:rsidP="000C7F60"/>
    <w:p w14:paraId="48B50651" w14:textId="77777777" w:rsidR="000C7F60" w:rsidRPr="000C7F60" w:rsidRDefault="000C7F60" w:rsidP="000C7F60">
      <w:r w:rsidRPr="000C7F60">
        <w:t xml:space="preserve">    cout &lt;&lt; "\nObject-Oriented Version\n";</w:t>
      </w:r>
    </w:p>
    <w:p w14:paraId="63C0360D" w14:textId="77777777" w:rsidR="000C7F60" w:rsidRPr="000C7F60" w:rsidRDefault="000C7F60" w:rsidP="000C7F60">
      <w:r w:rsidRPr="000C7F60">
        <w:t xml:space="preserve">    SmartCard card(200);</w:t>
      </w:r>
    </w:p>
    <w:p w14:paraId="5FE68EC0" w14:textId="77777777" w:rsidR="000C7F60" w:rsidRPr="000C7F60" w:rsidRDefault="000C7F60" w:rsidP="000C7F60">
      <w:r w:rsidRPr="000C7F60">
        <w:t xml:space="preserve">    card.deduct(80);</w:t>
      </w:r>
    </w:p>
    <w:p w14:paraId="2AFF4986" w14:textId="77777777" w:rsidR="000C7F60" w:rsidRPr="000C7F60" w:rsidRDefault="000C7F60" w:rsidP="000C7F60"/>
    <w:p w14:paraId="1EB45121" w14:textId="77777777" w:rsidR="000C7F60" w:rsidRPr="000C7F60" w:rsidRDefault="000C7F60" w:rsidP="000C7F60">
      <w:r w:rsidRPr="000C7F60">
        <w:t xml:space="preserve">    return 0;</w:t>
      </w:r>
    </w:p>
    <w:p w14:paraId="0699225A" w14:textId="77777777" w:rsidR="000C7F60" w:rsidRPr="000C7F60" w:rsidRDefault="000C7F60" w:rsidP="000C7F60">
      <w:r w:rsidRPr="000C7F60">
        <w:t>}</w:t>
      </w:r>
    </w:p>
    <w:p w14:paraId="5E58A7FF" w14:textId="6985C526" w:rsidR="000C7F60" w:rsidRPr="000C7F60" w:rsidRDefault="000C7F60" w:rsidP="000C7F60">
      <w:r w:rsidRPr="000C7F60">
        <w:lastRenderedPageBreak/>
        <w:drawing>
          <wp:inline distT="0" distB="0" distL="0" distR="0" wp14:anchorId="4BE92E2D" wp14:editId="4B9D595A">
            <wp:extent cx="4336156" cy="1844200"/>
            <wp:effectExtent l="0" t="0" r="7620" b="3810"/>
            <wp:docPr id="120769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90943" name=""/>
                    <pic:cNvPicPr/>
                  </pic:nvPicPr>
                  <pic:blipFill>
                    <a:blip r:embed="rId5"/>
                    <a:stretch>
                      <a:fillRect/>
                    </a:stretch>
                  </pic:blipFill>
                  <pic:spPr>
                    <a:xfrm>
                      <a:off x="0" y="0"/>
                      <a:ext cx="4336156" cy="1844200"/>
                    </a:xfrm>
                    <a:prstGeom prst="rect">
                      <a:avLst/>
                    </a:prstGeom>
                  </pic:spPr>
                </pic:pic>
              </a:graphicData>
            </a:graphic>
          </wp:inline>
        </w:drawing>
      </w:r>
    </w:p>
    <w:sectPr w:rsidR="000C7F60" w:rsidRPr="000C7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4FD5"/>
    <w:multiLevelType w:val="multilevel"/>
    <w:tmpl w:val="B1A0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B7758"/>
    <w:multiLevelType w:val="multilevel"/>
    <w:tmpl w:val="540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4347C"/>
    <w:multiLevelType w:val="multilevel"/>
    <w:tmpl w:val="7D70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9C1B55"/>
    <w:multiLevelType w:val="multilevel"/>
    <w:tmpl w:val="A47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A5CBA"/>
    <w:multiLevelType w:val="multilevel"/>
    <w:tmpl w:val="283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986457">
    <w:abstractNumId w:val="2"/>
  </w:num>
  <w:num w:numId="2" w16cid:durableId="951673649">
    <w:abstractNumId w:val="1"/>
  </w:num>
  <w:num w:numId="3" w16cid:durableId="324476225">
    <w:abstractNumId w:val="0"/>
  </w:num>
  <w:num w:numId="4" w16cid:durableId="1166093510">
    <w:abstractNumId w:val="4"/>
  </w:num>
  <w:num w:numId="5" w16cid:durableId="568268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99"/>
    <w:rsid w:val="00044693"/>
    <w:rsid w:val="000C7F60"/>
    <w:rsid w:val="002E12D8"/>
    <w:rsid w:val="00A5534C"/>
    <w:rsid w:val="00C01E62"/>
    <w:rsid w:val="00DD6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8F1C"/>
  <w15:chartTrackingRefBased/>
  <w15:docId w15:val="{ABDE8035-1B07-466F-8F99-81998115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599"/>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DD6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5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99"/>
    <w:rPr>
      <w:rFonts w:eastAsiaTheme="majorEastAsia" w:cstheme="majorBidi"/>
      <w:color w:val="272727" w:themeColor="text1" w:themeTint="D8"/>
    </w:rPr>
  </w:style>
  <w:style w:type="paragraph" w:styleId="Title">
    <w:name w:val="Title"/>
    <w:basedOn w:val="Normal"/>
    <w:next w:val="Normal"/>
    <w:link w:val="TitleChar"/>
    <w:uiPriority w:val="10"/>
    <w:qFormat/>
    <w:rsid w:val="00DD6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99"/>
    <w:pPr>
      <w:spacing w:before="160"/>
      <w:jc w:val="center"/>
    </w:pPr>
    <w:rPr>
      <w:i/>
      <w:iCs/>
      <w:color w:val="404040" w:themeColor="text1" w:themeTint="BF"/>
    </w:rPr>
  </w:style>
  <w:style w:type="character" w:customStyle="1" w:styleId="QuoteChar">
    <w:name w:val="Quote Char"/>
    <w:basedOn w:val="DefaultParagraphFont"/>
    <w:link w:val="Quote"/>
    <w:uiPriority w:val="29"/>
    <w:rsid w:val="00DD6599"/>
    <w:rPr>
      <w:i/>
      <w:iCs/>
      <w:color w:val="404040" w:themeColor="text1" w:themeTint="BF"/>
    </w:rPr>
  </w:style>
  <w:style w:type="paragraph" w:styleId="ListParagraph">
    <w:name w:val="List Paragraph"/>
    <w:basedOn w:val="Normal"/>
    <w:uiPriority w:val="34"/>
    <w:qFormat/>
    <w:rsid w:val="00DD6599"/>
    <w:pPr>
      <w:ind w:left="720"/>
      <w:contextualSpacing/>
    </w:pPr>
  </w:style>
  <w:style w:type="character" w:styleId="IntenseEmphasis">
    <w:name w:val="Intense Emphasis"/>
    <w:basedOn w:val="DefaultParagraphFont"/>
    <w:uiPriority w:val="21"/>
    <w:qFormat/>
    <w:rsid w:val="00DD6599"/>
    <w:rPr>
      <w:i/>
      <w:iCs/>
      <w:color w:val="2F5496" w:themeColor="accent1" w:themeShade="BF"/>
    </w:rPr>
  </w:style>
  <w:style w:type="paragraph" w:styleId="IntenseQuote">
    <w:name w:val="Intense Quote"/>
    <w:basedOn w:val="Normal"/>
    <w:next w:val="Normal"/>
    <w:link w:val="IntenseQuoteChar"/>
    <w:uiPriority w:val="30"/>
    <w:qFormat/>
    <w:rsid w:val="00DD6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599"/>
    <w:rPr>
      <w:i/>
      <w:iCs/>
      <w:color w:val="2F5496" w:themeColor="accent1" w:themeShade="BF"/>
    </w:rPr>
  </w:style>
  <w:style w:type="character" w:styleId="IntenseReference">
    <w:name w:val="Intense Reference"/>
    <w:basedOn w:val="DefaultParagraphFont"/>
    <w:uiPriority w:val="32"/>
    <w:qFormat/>
    <w:rsid w:val="00DD65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prasanna</dc:creator>
  <cp:keywords/>
  <dc:description/>
  <cp:lastModifiedBy>prasanna prasanna</cp:lastModifiedBy>
  <cp:revision>2</cp:revision>
  <dcterms:created xsi:type="dcterms:W3CDTF">2026-10-22T15:32:00Z</dcterms:created>
  <dcterms:modified xsi:type="dcterms:W3CDTF">2026-10-22T15:39:00Z</dcterms:modified>
</cp:coreProperties>
</file>