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7" w:rsidRDefault="00950BD1" w:rsidP="00950BD1">
      <w:pPr>
        <w:pStyle w:val="Heading1"/>
        <w:rPr>
          <w:lang w:val="en-US"/>
        </w:rPr>
      </w:pPr>
      <w:r>
        <w:rPr>
          <w:lang w:val="en-US"/>
        </w:rPr>
        <w:t xml:space="preserve">                      APPLICATION GATEWAY WITH APP SERVICE </w:t>
      </w:r>
    </w:p>
    <w:p w:rsidR="00950BD1" w:rsidRDefault="00950BD1" w:rsidP="00950BD1">
      <w:pPr>
        <w:rPr>
          <w:lang w:val="en-US"/>
        </w:rPr>
      </w:pPr>
    </w:p>
    <w:p w:rsidR="00950BD1" w:rsidRPr="00950BD1" w:rsidRDefault="00950BD1" w:rsidP="00950BD1">
      <w:pPr>
        <w:rPr>
          <w:lang w:val="en-US"/>
        </w:rPr>
      </w:pPr>
      <w:r>
        <w:rPr>
          <w:lang w:val="en-US"/>
        </w:rPr>
        <w:t>1.</w:t>
      </w:r>
      <w:r w:rsidRPr="00950BD1">
        <w:rPr>
          <w:lang w:val="en-US"/>
        </w:rPr>
        <w:t>First Create VNET with 2 subnets one for App service and one for Application gateway</w:t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drawing>
          <wp:inline distT="0" distB="0" distL="0" distR="0" wp14:anchorId="67E70E55" wp14:editId="3091393E">
            <wp:extent cx="5731510" cy="2472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  <w:r>
        <w:rPr>
          <w:lang w:val="en-US"/>
        </w:rPr>
        <w:t>2.Create Application Gateway</w:t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drawing>
          <wp:inline distT="0" distB="0" distL="0" distR="0" wp14:anchorId="4FE1250E" wp14:editId="11C17AEB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lastRenderedPageBreak/>
        <w:drawing>
          <wp:inline distT="0" distB="0" distL="0" distR="0" wp14:anchorId="46386550" wp14:editId="6A6BB32F">
            <wp:extent cx="5731510" cy="3655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drawing>
          <wp:inline distT="0" distB="0" distL="0" distR="0" wp14:anchorId="4BA030F1" wp14:editId="1396E3C3">
            <wp:extent cx="5731510" cy="278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lastRenderedPageBreak/>
        <w:drawing>
          <wp:inline distT="0" distB="0" distL="0" distR="0" wp14:anchorId="2CD89988" wp14:editId="792B55C0">
            <wp:extent cx="5731510" cy="270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noProof/>
          <w:lang w:eastAsia="en-IN"/>
        </w:rPr>
        <w:drawing>
          <wp:inline distT="0" distB="0" distL="0" distR="0" wp14:anchorId="4627AD74" wp14:editId="4AC1E7BF">
            <wp:extent cx="5731510" cy="438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140286" w:rsidP="00950BD1">
      <w:pPr>
        <w:rPr>
          <w:lang w:val="en-US"/>
        </w:rPr>
      </w:pPr>
      <w:r w:rsidRPr="00140286">
        <w:rPr>
          <w:noProof/>
          <w:lang w:eastAsia="en-IN"/>
        </w:rPr>
        <w:lastRenderedPageBreak/>
        <w:drawing>
          <wp:inline distT="0" distB="0" distL="0" distR="0" wp14:anchorId="3403CE86" wp14:editId="25C43AF0">
            <wp:extent cx="5731510" cy="4377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  <w:r>
        <w:rPr>
          <w:lang w:val="en-US"/>
        </w:rPr>
        <w:t>3. Now Create Application Gateway</w:t>
      </w:r>
    </w:p>
    <w:p w:rsidR="00140286" w:rsidRDefault="00140286" w:rsidP="00950BD1">
      <w:pPr>
        <w:rPr>
          <w:lang w:val="en-US"/>
        </w:rPr>
      </w:pPr>
      <w:r w:rsidRPr="00140286">
        <w:rPr>
          <w:noProof/>
          <w:lang w:eastAsia="en-IN"/>
        </w:rPr>
        <w:lastRenderedPageBreak/>
        <w:drawing>
          <wp:inline distT="0" distB="0" distL="0" distR="0" wp14:anchorId="538C25FE" wp14:editId="41D01C91">
            <wp:extent cx="5731510" cy="4545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6" w:rsidRDefault="00245DE3" w:rsidP="00950BD1">
      <w:pPr>
        <w:rPr>
          <w:lang w:val="en-US"/>
        </w:rPr>
      </w:pPr>
      <w:r>
        <w:rPr>
          <w:lang w:val="en-US"/>
        </w:rPr>
        <w:t>4. Add Network settings like below</w:t>
      </w:r>
    </w:p>
    <w:p w:rsidR="00950BD1" w:rsidRDefault="00140286" w:rsidP="00950BD1">
      <w:pPr>
        <w:rPr>
          <w:lang w:val="en-US"/>
        </w:rPr>
      </w:pPr>
      <w:r w:rsidRPr="00140286">
        <w:rPr>
          <w:noProof/>
          <w:lang w:eastAsia="en-IN"/>
        </w:rPr>
        <w:drawing>
          <wp:inline distT="0" distB="0" distL="0" distR="0" wp14:anchorId="09CEF753" wp14:editId="38B476C6">
            <wp:extent cx="57315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  <w:r w:rsidRPr="00140286">
        <w:rPr>
          <w:noProof/>
          <w:lang w:eastAsia="en-IN"/>
        </w:rPr>
        <w:lastRenderedPageBreak/>
        <w:drawing>
          <wp:inline distT="0" distB="0" distL="0" distR="0" wp14:anchorId="5C59B804" wp14:editId="5B3ED2AA">
            <wp:extent cx="5731510" cy="3187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  <w:r w:rsidRPr="00245DE3">
        <w:rPr>
          <w:noProof/>
          <w:lang w:eastAsia="en-IN"/>
        </w:rPr>
        <w:drawing>
          <wp:inline distT="0" distB="0" distL="0" distR="0" wp14:anchorId="624822C7" wp14:editId="0BE2AF31">
            <wp:extent cx="5731510" cy="2731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24" w:rsidRDefault="00336524" w:rsidP="00950BD1">
      <w:pPr>
        <w:rPr>
          <w:lang w:val="en-US"/>
        </w:rPr>
      </w:pPr>
      <w:r>
        <w:rPr>
          <w:lang w:val="en-US"/>
        </w:rPr>
        <w:t>Below Screenshot is reference to restrict the access directly to App service, only with Application gateway IP the routing happens and goes to App service.</w:t>
      </w:r>
      <w:bookmarkStart w:id="0" w:name="_GoBack"/>
      <w:bookmarkEnd w:id="0"/>
    </w:p>
    <w:p w:rsidR="00336524" w:rsidRDefault="00336524" w:rsidP="00950BD1">
      <w:pPr>
        <w:rPr>
          <w:lang w:val="en-US"/>
        </w:rPr>
      </w:pPr>
      <w:r w:rsidRPr="00336524">
        <w:rPr>
          <w:lang w:val="en-US"/>
        </w:rPr>
        <w:lastRenderedPageBreak/>
        <w:drawing>
          <wp:inline distT="0" distB="0" distL="0" distR="0" wp14:anchorId="5174D20C" wp14:editId="081666AA">
            <wp:extent cx="5731510" cy="2973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  <w:r w:rsidRPr="00245DE3">
        <w:rPr>
          <w:noProof/>
          <w:lang w:eastAsia="en-IN"/>
        </w:rPr>
        <w:drawing>
          <wp:inline distT="0" distB="0" distL="0" distR="0" wp14:anchorId="4AE3C954" wp14:editId="2C9DF0FF">
            <wp:extent cx="5731510" cy="2745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  <w:r w:rsidRPr="00245DE3">
        <w:rPr>
          <w:noProof/>
          <w:lang w:eastAsia="en-IN"/>
        </w:rPr>
        <w:drawing>
          <wp:inline distT="0" distB="0" distL="0" distR="0" wp14:anchorId="7F014DF1" wp14:editId="7AA6AD52">
            <wp:extent cx="5731510" cy="1621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  <w:r w:rsidRPr="00245DE3">
        <w:rPr>
          <w:noProof/>
          <w:lang w:eastAsia="en-IN"/>
        </w:rPr>
        <w:lastRenderedPageBreak/>
        <w:drawing>
          <wp:inline distT="0" distB="0" distL="0" distR="0" wp14:anchorId="7C7A4FCE" wp14:editId="6A5F1EAE">
            <wp:extent cx="499110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Pr="00950BD1" w:rsidRDefault="00140286" w:rsidP="00950BD1">
      <w:pPr>
        <w:rPr>
          <w:lang w:val="en-US"/>
        </w:rPr>
      </w:pPr>
    </w:p>
    <w:sectPr w:rsidR="00140286" w:rsidRPr="0095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2C26"/>
    <w:multiLevelType w:val="hybridMultilevel"/>
    <w:tmpl w:val="A5F8B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18FD"/>
    <w:multiLevelType w:val="hybridMultilevel"/>
    <w:tmpl w:val="E1668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52437"/>
    <w:multiLevelType w:val="hybridMultilevel"/>
    <w:tmpl w:val="B894A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1"/>
    <w:rsid w:val="00140286"/>
    <w:rsid w:val="00152B62"/>
    <w:rsid w:val="00245DE3"/>
    <w:rsid w:val="002B2EAC"/>
    <w:rsid w:val="00336524"/>
    <w:rsid w:val="009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1DE9"/>
  <w15:chartTrackingRefBased/>
  <w15:docId w15:val="{FFF38818-ED9D-4AC9-9E09-1638963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50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Polavaram</dc:creator>
  <cp:keywords/>
  <dc:description/>
  <cp:lastModifiedBy>Sushanth Polavaram</cp:lastModifiedBy>
  <cp:revision>2</cp:revision>
  <dcterms:created xsi:type="dcterms:W3CDTF">2024-07-26T10:02:00Z</dcterms:created>
  <dcterms:modified xsi:type="dcterms:W3CDTF">2024-07-26T10:45:00Z</dcterms:modified>
</cp:coreProperties>
</file>