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1D60B" w14:textId="77777777" w:rsidR="00404D98" w:rsidRDefault="00404D98" w:rsidP="00404D98">
      <w:pPr>
        <w:jc w:val="both"/>
      </w:pPr>
      <w:r>
        <w:t>In remote sensing, bands refer to the different spectral channels or wavelengths captured by the sensor. Each band represents a specific range of the electromagnetic spectrum. For example, Landsat-8 imagery consists of multiple bands that capture different portions of the electromagnetic spectrum, such as visible light, near-infrared, and thermal infrared.</w:t>
      </w:r>
    </w:p>
    <w:p w14:paraId="0EDD5105" w14:textId="77777777" w:rsidR="00404D98" w:rsidRDefault="00404D98" w:rsidP="00404D98">
      <w:pPr>
        <w:jc w:val="both"/>
      </w:pPr>
    </w:p>
    <w:p w14:paraId="5B79EB4E" w14:textId="77777777" w:rsidR="00404D98" w:rsidRDefault="00404D98" w:rsidP="00404D98">
      <w:pPr>
        <w:jc w:val="both"/>
      </w:pPr>
      <w:r>
        <w:t>Each band provides unique information about the Earth's surface and its properties. Here are some commonly used Landsat-8 bands and their applications:</w:t>
      </w:r>
    </w:p>
    <w:p w14:paraId="6F44FBE8" w14:textId="77777777" w:rsidR="00404D98" w:rsidRDefault="00404D98" w:rsidP="00404D98">
      <w:pPr>
        <w:jc w:val="both"/>
      </w:pPr>
    </w:p>
    <w:p w14:paraId="4480D4B0" w14:textId="77777777" w:rsidR="00404D98" w:rsidRDefault="00404D98" w:rsidP="00404D98">
      <w:pPr>
        <w:jc w:val="both"/>
      </w:pPr>
      <w:r>
        <w:t>- Band 1 (Coastal/Aerosol): Captures coastal and aerosol features, useful for studying water quality, vegetation, and atmospheric effects.</w:t>
      </w:r>
    </w:p>
    <w:p w14:paraId="1D6C42E0" w14:textId="77777777" w:rsidR="00404D98" w:rsidRDefault="00404D98" w:rsidP="00404D98">
      <w:pPr>
        <w:jc w:val="both"/>
      </w:pPr>
      <w:r>
        <w:t>- Bands 2-4 (Visible to Near-Infrared): Capture visible light and near-infrared radiation, helpful in land cover classification, vegetation analysis, and identifying water bodies.</w:t>
      </w:r>
    </w:p>
    <w:p w14:paraId="5D4E442B" w14:textId="77777777" w:rsidR="00404D98" w:rsidRDefault="00404D98" w:rsidP="00404D98">
      <w:pPr>
        <w:jc w:val="both"/>
      </w:pPr>
      <w:r>
        <w:t>- Bands 5-7 (Shortwave Infrared): Capture shortwave infrared radiation, useful for assessing vegetation health, mineralogy, and soil moisture content.</w:t>
      </w:r>
    </w:p>
    <w:p w14:paraId="1E9A19B0" w14:textId="77777777" w:rsidR="00404D98" w:rsidRDefault="00404D98" w:rsidP="00404D98">
      <w:pPr>
        <w:jc w:val="both"/>
      </w:pPr>
      <w:r>
        <w:t>- Band 8 (Panchromatic): Captures higher spatial resolution black-and-white imagery (15-meter resolution) by combining other bands. Not present in your dataset.</w:t>
      </w:r>
    </w:p>
    <w:p w14:paraId="18D83647" w14:textId="77777777" w:rsidR="00404D98" w:rsidRDefault="00404D98" w:rsidP="00404D98">
      <w:pPr>
        <w:jc w:val="both"/>
      </w:pPr>
      <w:r>
        <w:t>- Bands 9-11 (Cirrus, Thermal Infrared): Capture thermal infrared radiation and cirrus cloud data, used for temperature analysis, detecting cloud cover, and atmospheric corrections.</w:t>
      </w:r>
    </w:p>
    <w:p w14:paraId="39A70441" w14:textId="77777777" w:rsidR="00404D98" w:rsidRDefault="00404D98" w:rsidP="00404D98">
      <w:pPr>
        <w:jc w:val="both"/>
      </w:pPr>
    </w:p>
    <w:p w14:paraId="575B0FDF" w14:textId="77777777" w:rsidR="00404D98" w:rsidRDefault="00404D98" w:rsidP="00404D98">
      <w:pPr>
        <w:jc w:val="both"/>
      </w:pPr>
      <w:r>
        <w:t>To use and understand bands in remote sensing imagery, you can consider the following:</w:t>
      </w:r>
    </w:p>
    <w:p w14:paraId="5B7CCB2E" w14:textId="77777777" w:rsidR="00404D98" w:rsidRDefault="00404D98" w:rsidP="00404D98">
      <w:pPr>
        <w:jc w:val="both"/>
      </w:pPr>
    </w:p>
    <w:p w14:paraId="5D8B9680" w14:textId="77777777" w:rsidR="00404D98" w:rsidRDefault="00404D98" w:rsidP="00404D98">
      <w:pPr>
        <w:jc w:val="both"/>
      </w:pPr>
      <w:r>
        <w:t xml:space="preserve">1. Spectral Information: Each band represents a specific range of wavelengths, providing unique spectral signatures. By </w:t>
      </w:r>
      <w:proofErr w:type="spellStart"/>
      <w:r>
        <w:t>analyzing</w:t>
      </w:r>
      <w:proofErr w:type="spellEnd"/>
      <w:r>
        <w:t xml:space="preserve"> the values of pixels across different bands, you can gain insights into different features and properties of the Earth's surface.</w:t>
      </w:r>
    </w:p>
    <w:p w14:paraId="4F1990D4" w14:textId="77777777" w:rsidR="00404D98" w:rsidRDefault="00404D98" w:rsidP="00404D98">
      <w:pPr>
        <w:jc w:val="both"/>
      </w:pPr>
    </w:p>
    <w:p w14:paraId="22D5F72C" w14:textId="2ED42FC2" w:rsidR="00404D98" w:rsidRDefault="00404D98" w:rsidP="00404D98">
      <w:pPr>
        <w:jc w:val="both"/>
      </w:pPr>
      <w:r>
        <w:t xml:space="preserve">2. </w:t>
      </w:r>
      <w:proofErr w:type="spellStart"/>
      <w:r>
        <w:t>Color</w:t>
      </w:r>
      <w:proofErr w:type="spellEnd"/>
      <w:r>
        <w:t xml:space="preserve"> Composites: You can create </w:t>
      </w:r>
      <w:proofErr w:type="spellStart"/>
      <w:r>
        <w:t>color</w:t>
      </w:r>
      <w:proofErr w:type="spellEnd"/>
      <w:r>
        <w:t xml:space="preserve"> composites by assigning specific bands to the red, green, and blue (RGB) channels. For example, using bands 4, 3, and 2 (RGB), you can display a natural </w:t>
      </w:r>
      <w:proofErr w:type="spellStart"/>
      <w:r>
        <w:t>color</w:t>
      </w:r>
      <w:proofErr w:type="spellEnd"/>
      <w:r>
        <w:t xml:space="preserve"> composite that resembles true-</w:t>
      </w:r>
      <w:proofErr w:type="spellStart"/>
      <w:r>
        <w:t>color</w:t>
      </w:r>
      <w:proofErr w:type="spellEnd"/>
      <w:r>
        <w:t xml:space="preserve"> imagery.</w:t>
      </w:r>
    </w:p>
    <w:p w14:paraId="05782AE1" w14:textId="77777777" w:rsidR="00404D98" w:rsidRDefault="00404D98" w:rsidP="00404D98">
      <w:pPr>
        <w:jc w:val="both"/>
      </w:pPr>
    </w:p>
    <w:p w14:paraId="6E11AFAF" w14:textId="77777777" w:rsidR="00404D98" w:rsidRDefault="00404D98" w:rsidP="00404D98">
      <w:pPr>
        <w:jc w:val="both"/>
      </w:pPr>
      <w:r>
        <w:t xml:space="preserve">3. Feature Analysis: Different bands can help identify and </w:t>
      </w:r>
      <w:proofErr w:type="spellStart"/>
      <w:r>
        <w:t>analyze</w:t>
      </w:r>
      <w:proofErr w:type="spellEnd"/>
      <w:r>
        <w:t xml:space="preserve"> specific features. For example, vegetation appears bright in near-infrared bands due to high reflectance, while water bodies appear dark. By examining specific bands or combinations, you can distinguish and </w:t>
      </w:r>
      <w:proofErr w:type="spellStart"/>
      <w:r>
        <w:t>analyze</w:t>
      </w:r>
      <w:proofErr w:type="spellEnd"/>
      <w:r>
        <w:t xml:space="preserve"> land cover types, vegetation health, water bodies, and more.</w:t>
      </w:r>
    </w:p>
    <w:p w14:paraId="378DC463" w14:textId="77777777" w:rsidR="00404D98" w:rsidRDefault="00404D98" w:rsidP="00404D98">
      <w:pPr>
        <w:jc w:val="both"/>
      </w:pPr>
    </w:p>
    <w:p w14:paraId="54B3CE86" w14:textId="77777777" w:rsidR="00404D98" w:rsidRDefault="00404D98" w:rsidP="00404D98">
      <w:pPr>
        <w:jc w:val="both"/>
      </w:pPr>
      <w:r>
        <w:t>4. Image Classification: Bands can be used for image classification tasks, where you train a machine learning model to classify pixels into different land cover categories. The spectral information from different bands helps discriminate between different classes.</w:t>
      </w:r>
    </w:p>
    <w:p w14:paraId="1106CC3D" w14:textId="77777777" w:rsidR="00404D98" w:rsidRDefault="00404D98" w:rsidP="00404D98">
      <w:pPr>
        <w:jc w:val="both"/>
      </w:pPr>
    </w:p>
    <w:p w14:paraId="4CD606AB" w14:textId="77777777" w:rsidR="00404D98" w:rsidRDefault="00404D98" w:rsidP="00404D98">
      <w:pPr>
        <w:jc w:val="both"/>
      </w:pPr>
      <w:r>
        <w:t>5. Data Fusion: Combining information from multiple bands or different sensors can provide enhanced insights. For example, fusing Landsat-8 imagery with other data sources, such as radar or LiDAR, can improve land cover mapping or change detection analysis.</w:t>
      </w:r>
    </w:p>
    <w:p w14:paraId="49CAA50A" w14:textId="77777777" w:rsidR="00404D98" w:rsidRDefault="00404D98" w:rsidP="00404D98">
      <w:pPr>
        <w:jc w:val="both"/>
      </w:pPr>
    </w:p>
    <w:p w14:paraId="031FC8F3" w14:textId="7E2A3F14" w:rsidR="00FC64F9" w:rsidRDefault="00404D98" w:rsidP="00404D98">
      <w:pPr>
        <w:jc w:val="both"/>
      </w:pPr>
      <w:r>
        <w:t xml:space="preserve">Understanding the characteristics of each band and their applications will help you </w:t>
      </w:r>
      <w:proofErr w:type="spellStart"/>
      <w:r>
        <w:t>analyze</w:t>
      </w:r>
      <w:proofErr w:type="spellEnd"/>
      <w:r>
        <w:t xml:space="preserve"> and interpret remote sensing imagery effectively. By exploring the spectral properties and relationships between different bands, you can </w:t>
      </w:r>
      <w:r>
        <w:lastRenderedPageBreak/>
        <w:t>derive valuable information about the Earth's surface and its dynamics.</w:t>
      </w:r>
    </w:p>
    <w:p w14:paraId="117C7BA6" w14:textId="77777777" w:rsidR="00404D98" w:rsidRDefault="00404D98" w:rsidP="00404D98">
      <w:pPr>
        <w:jc w:val="both"/>
      </w:pPr>
    </w:p>
    <w:p w14:paraId="757EBE2D" w14:textId="77777777" w:rsidR="00404D98" w:rsidRDefault="00404D98" w:rsidP="00404D98">
      <w:pPr>
        <w:jc w:val="both"/>
      </w:pPr>
    </w:p>
    <w:p w14:paraId="70461544" w14:textId="77777777" w:rsidR="00404D98" w:rsidRDefault="00404D98" w:rsidP="00404D98">
      <w:pPr>
        <w:jc w:val="both"/>
      </w:pPr>
    </w:p>
    <w:p w14:paraId="711E7BA7" w14:textId="77777777" w:rsidR="00404D98" w:rsidRDefault="00404D98" w:rsidP="00404D98">
      <w:pPr>
        <w:jc w:val="both"/>
      </w:pPr>
    </w:p>
    <w:p w14:paraId="30C8BE8E" w14:textId="77777777" w:rsidR="00404D98" w:rsidRDefault="00404D98" w:rsidP="00404D98">
      <w:pPr>
        <w:jc w:val="both"/>
      </w:pPr>
    </w:p>
    <w:p w14:paraId="48979170" w14:textId="77777777" w:rsidR="00404D98" w:rsidRDefault="00404D98" w:rsidP="00404D98">
      <w:pPr>
        <w:jc w:val="both"/>
      </w:pPr>
    </w:p>
    <w:p w14:paraId="6E49A7DC" w14:textId="77777777" w:rsidR="00404D98" w:rsidRDefault="00404D98" w:rsidP="00404D98">
      <w:pPr>
        <w:jc w:val="both"/>
      </w:pPr>
    </w:p>
    <w:p w14:paraId="500ED9F5" w14:textId="77777777" w:rsidR="00404D98" w:rsidRDefault="00404D98" w:rsidP="00404D98">
      <w:pPr>
        <w:jc w:val="both"/>
      </w:pPr>
      <w:r>
        <w:t>The near-infrared (NIR) and shortwave infrared (SWIR) bands are particularly useful for identifying active fires and assessing fire severity. Here are some ways you can utilize these bands in your wildfire detection project:</w:t>
      </w:r>
    </w:p>
    <w:p w14:paraId="64CC5C1A" w14:textId="77777777" w:rsidR="00404D98" w:rsidRDefault="00404D98" w:rsidP="00404D98">
      <w:pPr>
        <w:jc w:val="both"/>
      </w:pPr>
    </w:p>
    <w:p w14:paraId="0EF631F5" w14:textId="77777777" w:rsidR="00404D98" w:rsidRDefault="00404D98" w:rsidP="00404D98">
      <w:pPr>
        <w:jc w:val="both"/>
      </w:pPr>
      <w:r>
        <w:t>1. Normalized Burn Ratio (NBR): NBR is a commonly used index for assessing fire severity. It is calculated using the formula NBR = (NIR - SWIR) / (NIR + SWIR). By subtracting the SWIR reflectance from the NIR reflectance and normalizing it, NBR highlights areas affected by fire. Higher NBR values indicate more severe burn areas.</w:t>
      </w:r>
    </w:p>
    <w:p w14:paraId="15E735AF" w14:textId="77777777" w:rsidR="00404D98" w:rsidRDefault="00404D98" w:rsidP="00404D98">
      <w:pPr>
        <w:jc w:val="both"/>
      </w:pPr>
    </w:p>
    <w:p w14:paraId="62033E75" w14:textId="77777777" w:rsidR="00404D98" w:rsidRDefault="00404D98" w:rsidP="00404D98">
      <w:pPr>
        <w:jc w:val="both"/>
      </w:pPr>
      <w:r>
        <w:t xml:space="preserve">2. False </w:t>
      </w:r>
      <w:proofErr w:type="spellStart"/>
      <w:r>
        <w:t>Color</w:t>
      </w:r>
      <w:proofErr w:type="spellEnd"/>
      <w:r>
        <w:t xml:space="preserve"> Composites: Create false </w:t>
      </w:r>
      <w:proofErr w:type="spellStart"/>
      <w:r>
        <w:t>color</w:t>
      </w:r>
      <w:proofErr w:type="spellEnd"/>
      <w:r>
        <w:t xml:space="preserve"> composites using NIR, SWIR, and visible bands (e.g., NIR, SWIR, and green). These composites can enhance the contrast between burned areas and unburned vegetation, making it easier to detect fire scars.</w:t>
      </w:r>
    </w:p>
    <w:p w14:paraId="317FFE13" w14:textId="77777777" w:rsidR="00404D98" w:rsidRDefault="00404D98" w:rsidP="00404D98">
      <w:pPr>
        <w:jc w:val="both"/>
      </w:pPr>
    </w:p>
    <w:p w14:paraId="1642E424" w14:textId="77777777" w:rsidR="00404D98" w:rsidRDefault="00404D98" w:rsidP="00404D98">
      <w:pPr>
        <w:jc w:val="both"/>
      </w:pPr>
      <w:r>
        <w:t>3. Change Detection: Compare pre- and post-fire images using NIR and SWIR bands to identify areas that have undergone significant changes. Fire-affected areas often exhibit changes in reflectance properties due to vegetation loss and charred surfaces.</w:t>
      </w:r>
    </w:p>
    <w:p w14:paraId="1F36E643" w14:textId="77777777" w:rsidR="00404D98" w:rsidRDefault="00404D98" w:rsidP="00404D98">
      <w:pPr>
        <w:jc w:val="both"/>
      </w:pPr>
    </w:p>
    <w:p w14:paraId="182C6020" w14:textId="77777777" w:rsidR="00404D98" w:rsidRDefault="00404D98" w:rsidP="00404D98">
      <w:pPr>
        <w:jc w:val="both"/>
      </w:pPr>
      <w:r>
        <w:t>4. Hotspot Detection: SWIR bands can be used to identify hotspots or active fires. Since fires emit strong thermal radiation in the SWIR region, you can look for anomalous high SWIR values that indicate the presence of fires.</w:t>
      </w:r>
    </w:p>
    <w:p w14:paraId="61A7D0B2" w14:textId="77777777" w:rsidR="002C2D09" w:rsidRDefault="002C2D09" w:rsidP="00404D98">
      <w:pPr>
        <w:jc w:val="both"/>
      </w:pPr>
    </w:p>
    <w:p w14:paraId="3D38FF4D" w14:textId="76ACE3B0" w:rsidR="00404D98" w:rsidRDefault="00404D98" w:rsidP="00404D98">
      <w:pPr>
        <w:jc w:val="both"/>
        <w:rPr>
          <w:b/>
          <w:bCs/>
        </w:rPr>
      </w:pPr>
      <w:r w:rsidRPr="00404D98">
        <w:rPr>
          <w:b/>
          <w:bCs/>
        </w:rPr>
        <w:t>SWIR</w:t>
      </w:r>
    </w:p>
    <w:p w14:paraId="157AB253" w14:textId="77777777" w:rsidR="00404D98" w:rsidRDefault="00404D98" w:rsidP="00404D98">
      <w:pPr>
        <w:jc w:val="both"/>
        <w:rPr>
          <w:b/>
          <w:bCs/>
        </w:rPr>
      </w:pPr>
    </w:p>
    <w:p w14:paraId="3EF1975A" w14:textId="77777777" w:rsidR="00404D98" w:rsidRDefault="00404D98" w:rsidP="00404D98">
      <w:pPr>
        <w:jc w:val="both"/>
      </w:pPr>
      <w:r>
        <w:t xml:space="preserve">SWIR stands for Shortwave Infrared, which refers to a range of wavelengths in the electromagnetic spectrum. In the context of remote sensing, the SWIR band typically refers to the region between approximately 1.2 to 2.5 </w:t>
      </w:r>
      <w:proofErr w:type="spellStart"/>
      <w:r>
        <w:t>micrometers</w:t>
      </w:r>
      <w:proofErr w:type="spellEnd"/>
      <w:r>
        <w:t xml:space="preserve"> (µm) or 1200 to 2500 </w:t>
      </w:r>
      <w:proofErr w:type="spellStart"/>
      <w:r>
        <w:t>nanometers</w:t>
      </w:r>
      <w:proofErr w:type="spellEnd"/>
      <w:r>
        <w:t xml:space="preserve"> (nm).</w:t>
      </w:r>
    </w:p>
    <w:p w14:paraId="55481C2E" w14:textId="77777777" w:rsidR="00404D98" w:rsidRDefault="00404D98" w:rsidP="00404D98">
      <w:pPr>
        <w:jc w:val="both"/>
      </w:pPr>
    </w:p>
    <w:p w14:paraId="4A6DEB4D" w14:textId="77777777" w:rsidR="00404D98" w:rsidRDefault="00404D98" w:rsidP="00404D98">
      <w:pPr>
        <w:jc w:val="both"/>
      </w:pPr>
      <w:bookmarkStart w:id="0" w:name="_Hlk141302624"/>
      <w:r>
        <w:t>The SWIR region lies just beyond the near-infrared (NIR) region and is characterized by longer wavelengths. This spectral range captures reflected or emitted energy from the Earth's surface and can provide valuable information about the properties of materials and features.</w:t>
      </w:r>
    </w:p>
    <w:bookmarkEnd w:id="0"/>
    <w:p w14:paraId="75E8B399" w14:textId="77777777" w:rsidR="00404D98" w:rsidRDefault="00404D98" w:rsidP="00404D98">
      <w:pPr>
        <w:jc w:val="both"/>
      </w:pPr>
    </w:p>
    <w:p w14:paraId="7B3EF17C" w14:textId="77777777" w:rsidR="00404D98" w:rsidRDefault="00404D98" w:rsidP="00404D98">
      <w:pPr>
        <w:jc w:val="both"/>
      </w:pPr>
      <w:r>
        <w:t>SWIR bands in remote sensing imagery, such as those captured by sensors like Landsat-8, are useful for a variety of applications, including:</w:t>
      </w:r>
    </w:p>
    <w:p w14:paraId="38C31A75" w14:textId="77777777" w:rsidR="00404D98" w:rsidRDefault="00404D98" w:rsidP="00404D98">
      <w:pPr>
        <w:jc w:val="both"/>
      </w:pPr>
    </w:p>
    <w:p w14:paraId="2FDAD073" w14:textId="77777777" w:rsidR="00404D98" w:rsidRDefault="00404D98" w:rsidP="00404D98">
      <w:pPr>
        <w:jc w:val="both"/>
      </w:pPr>
      <w:r>
        <w:t>1. Mineral Identification: SWIR bands can help identify and map different minerals based on their unique spectral signatures. Minerals often exhibit distinctive absorption features in the SWIR region, allowing for the detection and characterization of mineral assemblages.</w:t>
      </w:r>
    </w:p>
    <w:p w14:paraId="787B8C5D" w14:textId="77777777" w:rsidR="00404D98" w:rsidRDefault="00404D98" w:rsidP="00404D98">
      <w:pPr>
        <w:jc w:val="both"/>
      </w:pPr>
    </w:p>
    <w:p w14:paraId="36C4BBA7" w14:textId="77777777" w:rsidR="00404D98" w:rsidRDefault="00404D98" w:rsidP="00404D98">
      <w:pPr>
        <w:jc w:val="both"/>
      </w:pPr>
      <w:r>
        <w:t xml:space="preserve">2. Vegetation Analysis: SWIR bands can be utilized to assess vegetation health and monitor vegetation stress. Healthy vegetation typically reflects strongly in the NIR region and absorbs more in the SWIR region due to the presence of moisture content in leaves. </w:t>
      </w:r>
      <w:r>
        <w:lastRenderedPageBreak/>
        <w:t>Monitoring SWIR reflectance can indicate changes in vegetation moisture and stress levels.</w:t>
      </w:r>
    </w:p>
    <w:p w14:paraId="345FD6DA" w14:textId="77777777" w:rsidR="00404D98" w:rsidRDefault="00404D98" w:rsidP="00404D98">
      <w:pPr>
        <w:jc w:val="both"/>
      </w:pPr>
    </w:p>
    <w:p w14:paraId="5BC23339" w14:textId="77777777" w:rsidR="00404D98" w:rsidRDefault="00404D98" w:rsidP="00404D98">
      <w:pPr>
        <w:jc w:val="both"/>
      </w:pPr>
      <w:r>
        <w:t>3. Water Body Mapping: SWIR bands are useful for mapping water bodies, as water absorbs radiation in the SWIR region. By examining the reflectance values in the SWIR bands, you can differentiate between land and water areas in an image.</w:t>
      </w:r>
    </w:p>
    <w:p w14:paraId="4433FD3B" w14:textId="77777777" w:rsidR="00404D98" w:rsidRDefault="00404D98" w:rsidP="00404D98">
      <w:pPr>
        <w:jc w:val="both"/>
      </w:pPr>
    </w:p>
    <w:p w14:paraId="19868D03" w14:textId="77777777" w:rsidR="00404D98" w:rsidRDefault="00404D98" w:rsidP="00404D98">
      <w:pPr>
        <w:jc w:val="both"/>
      </w:pPr>
      <w:r>
        <w:t xml:space="preserve">4. Fire Mapping: SWIR bands can help in the detection and monitoring of active fires. Fires emit strong thermal radiation, which can be detected in the SWIR region. </w:t>
      </w:r>
      <w:bookmarkStart w:id="1" w:name="_Hlk141302712"/>
      <w:r>
        <w:t>Anomalously high SWIR reflectance values can indicate the presence of active fires or hotspots.</w:t>
      </w:r>
    </w:p>
    <w:bookmarkEnd w:id="1"/>
    <w:p w14:paraId="59DC77FE" w14:textId="77777777" w:rsidR="00404D98" w:rsidRDefault="00404D98" w:rsidP="00404D98">
      <w:pPr>
        <w:jc w:val="both"/>
      </w:pPr>
    </w:p>
    <w:p w14:paraId="79F4252F" w14:textId="77777777" w:rsidR="00404D98" w:rsidRDefault="00404D98" w:rsidP="00404D98">
      <w:pPr>
        <w:jc w:val="both"/>
      </w:pPr>
      <w:r>
        <w:t>5. Land Cover Classification: SWIR bands provide additional information for land cover classification tasks. Combining SWIR bands with other spectral bands can improve discrimination between different land cover types and enhance classification accuracy.</w:t>
      </w:r>
    </w:p>
    <w:p w14:paraId="26437B14" w14:textId="77777777" w:rsidR="00404D98" w:rsidRDefault="00404D98" w:rsidP="00404D98">
      <w:pPr>
        <w:jc w:val="both"/>
      </w:pPr>
    </w:p>
    <w:p w14:paraId="05D5839D" w14:textId="77777777" w:rsidR="00404D98" w:rsidRDefault="00404D98" w:rsidP="00404D98">
      <w:pPr>
        <w:jc w:val="both"/>
      </w:pPr>
      <w:r>
        <w:t>It's important to note that the specific wavelength ranges and number of SWIR bands may vary depending on the satellite or sensor used in the data acquisition. However, the general concept of utilizing the SWIR region for analysis and applications remains consistent.</w:t>
      </w:r>
    </w:p>
    <w:p w14:paraId="6B26CD3D" w14:textId="77777777" w:rsidR="00404D98" w:rsidRDefault="00404D98" w:rsidP="00404D98">
      <w:pPr>
        <w:jc w:val="both"/>
      </w:pPr>
    </w:p>
    <w:p w14:paraId="72B0A332" w14:textId="4A9C87A2" w:rsidR="00404D98" w:rsidRDefault="00404D98" w:rsidP="00404D98">
      <w:pPr>
        <w:jc w:val="both"/>
      </w:pPr>
      <w:r>
        <w:t>In summary, SWIR bands capture reflected or emitted energy in the shortwave infrared region of the electromagnetic spectrum. They are valuable for mineral identification, vegetation analysis, water body mapping, fire detection, land cover classification, and various other remote sensing applications.</w:t>
      </w:r>
    </w:p>
    <w:p w14:paraId="02F937A7" w14:textId="77777777" w:rsidR="002017A5" w:rsidRDefault="002017A5" w:rsidP="00404D98">
      <w:pPr>
        <w:jc w:val="both"/>
      </w:pPr>
    </w:p>
    <w:p w14:paraId="6D5C819B" w14:textId="77777777" w:rsidR="002017A5" w:rsidRDefault="002017A5" w:rsidP="00404D98">
      <w:pPr>
        <w:jc w:val="both"/>
      </w:pPr>
    </w:p>
    <w:p w14:paraId="3CD2B038" w14:textId="5E2111A6" w:rsidR="002017A5" w:rsidRPr="002017A5" w:rsidRDefault="002017A5" w:rsidP="00404D98">
      <w:pPr>
        <w:jc w:val="both"/>
        <w:rPr>
          <w:b/>
          <w:bCs/>
        </w:rPr>
      </w:pPr>
      <w:r w:rsidRPr="002017A5">
        <w:rPr>
          <w:b/>
          <w:bCs/>
        </w:rPr>
        <w:t>File name meanings</w:t>
      </w:r>
    </w:p>
    <w:p w14:paraId="39A533DA" w14:textId="77777777" w:rsidR="002017A5" w:rsidRDefault="002017A5" w:rsidP="002017A5">
      <w:pPr>
        <w:jc w:val="both"/>
      </w:pPr>
      <w:r>
        <w:t>The file name "LC08_L1TP_224079_20180105_20180105_01_RT_bands_f_s128_p02511" appears to follow a specific format that may contain information about the content and characteristics of the file. While I can make some educated guesses based on common conventions, without additional context or domain-specific knowledge, I cannot provide a definitive interpretation. However, here is a breakdown of the file name components and their potential meanings:</w:t>
      </w:r>
    </w:p>
    <w:p w14:paraId="11C2F423" w14:textId="77777777" w:rsidR="002017A5" w:rsidRDefault="002017A5" w:rsidP="002017A5">
      <w:pPr>
        <w:jc w:val="both"/>
      </w:pPr>
    </w:p>
    <w:p w14:paraId="7F1C9031" w14:textId="77777777" w:rsidR="002017A5" w:rsidRDefault="002017A5" w:rsidP="002017A5">
      <w:pPr>
        <w:jc w:val="both"/>
      </w:pPr>
      <w:r>
        <w:t>1. "LC08": This might indicate a satellite or sensor identifier. "LC08" could refer to Landsat 8, a satellite used for Earth observation.</w:t>
      </w:r>
    </w:p>
    <w:p w14:paraId="05D4B1D3" w14:textId="77777777" w:rsidR="002017A5" w:rsidRDefault="002017A5" w:rsidP="002017A5">
      <w:pPr>
        <w:jc w:val="both"/>
      </w:pPr>
    </w:p>
    <w:p w14:paraId="4BB68F3E" w14:textId="77777777" w:rsidR="002017A5" w:rsidRDefault="002017A5" w:rsidP="002017A5">
      <w:pPr>
        <w:jc w:val="both"/>
      </w:pPr>
      <w:r>
        <w:t>2. "L1TP": This could be a data processing level identifier. "L1TP" typically indicates that the data has undergone Level-1 terrain correction and is orthorectified.</w:t>
      </w:r>
    </w:p>
    <w:p w14:paraId="35A22214" w14:textId="77777777" w:rsidR="002017A5" w:rsidRDefault="002017A5" w:rsidP="002017A5">
      <w:pPr>
        <w:jc w:val="both"/>
      </w:pPr>
    </w:p>
    <w:p w14:paraId="280229F7" w14:textId="77777777" w:rsidR="002017A5" w:rsidRDefault="002017A5" w:rsidP="002017A5">
      <w:pPr>
        <w:jc w:val="both"/>
      </w:pPr>
      <w:r>
        <w:t>3. "224079": This could represent a unique identifier for a specific geographic location or area of interest.</w:t>
      </w:r>
    </w:p>
    <w:p w14:paraId="7610B441" w14:textId="77777777" w:rsidR="002017A5" w:rsidRDefault="002017A5" w:rsidP="002017A5">
      <w:pPr>
        <w:jc w:val="both"/>
      </w:pPr>
    </w:p>
    <w:p w14:paraId="79E02569" w14:textId="77777777" w:rsidR="002017A5" w:rsidRDefault="002017A5" w:rsidP="002017A5">
      <w:pPr>
        <w:jc w:val="both"/>
      </w:pPr>
      <w:r>
        <w:t>4. "20180105_20180105": This section likely represents the acquisition date of the image or data. In this case, it appears to be January 5, 2018.</w:t>
      </w:r>
    </w:p>
    <w:p w14:paraId="27081A77" w14:textId="77777777" w:rsidR="002017A5" w:rsidRDefault="002017A5" w:rsidP="002017A5">
      <w:pPr>
        <w:jc w:val="both"/>
      </w:pPr>
    </w:p>
    <w:p w14:paraId="7CEC21AA" w14:textId="77777777" w:rsidR="002017A5" w:rsidRDefault="002017A5" w:rsidP="002017A5">
      <w:pPr>
        <w:jc w:val="both"/>
      </w:pPr>
      <w:r>
        <w:t>5. "01": This might refer to a version or acquisition number, indicating that this is the first acquisition on that particular date.</w:t>
      </w:r>
    </w:p>
    <w:p w14:paraId="09D4802E" w14:textId="77777777" w:rsidR="002017A5" w:rsidRDefault="002017A5" w:rsidP="002017A5">
      <w:pPr>
        <w:jc w:val="both"/>
      </w:pPr>
    </w:p>
    <w:p w14:paraId="38461D48" w14:textId="77777777" w:rsidR="002017A5" w:rsidRDefault="002017A5" w:rsidP="002017A5">
      <w:pPr>
        <w:jc w:val="both"/>
      </w:pPr>
      <w:r>
        <w:t>6. "RT": This could stand for "Real-Time," suggesting that the data was acquired and processed in real-time or near-real-time.</w:t>
      </w:r>
    </w:p>
    <w:p w14:paraId="74DE3250" w14:textId="77777777" w:rsidR="002017A5" w:rsidRDefault="002017A5" w:rsidP="002017A5">
      <w:pPr>
        <w:jc w:val="both"/>
      </w:pPr>
    </w:p>
    <w:p w14:paraId="0B3D1B21" w14:textId="77777777" w:rsidR="002017A5" w:rsidRDefault="002017A5" w:rsidP="002017A5">
      <w:pPr>
        <w:jc w:val="both"/>
      </w:pPr>
      <w:r>
        <w:lastRenderedPageBreak/>
        <w:t xml:space="preserve">7. "bands_f_s128_p02511": This part could provide information about the specific content or characteristics of the file. </w:t>
      </w:r>
    </w:p>
    <w:p w14:paraId="42468267" w14:textId="77777777" w:rsidR="002017A5" w:rsidRDefault="002017A5" w:rsidP="002017A5">
      <w:pPr>
        <w:jc w:val="both"/>
      </w:pPr>
    </w:p>
    <w:p w14:paraId="260572D9" w14:textId="77777777" w:rsidR="002017A5" w:rsidRDefault="002017A5" w:rsidP="002017A5">
      <w:pPr>
        <w:jc w:val="both"/>
      </w:pPr>
      <w:r>
        <w:t xml:space="preserve">   - "bands" might refer to the spectral bands or channels of the image data.</w:t>
      </w:r>
    </w:p>
    <w:p w14:paraId="3A13C8F9" w14:textId="77777777" w:rsidR="002017A5" w:rsidRDefault="002017A5" w:rsidP="002017A5">
      <w:pPr>
        <w:jc w:val="both"/>
      </w:pPr>
      <w:r>
        <w:t xml:space="preserve">   - "f" could indicate that the file contains full-resolution data.</w:t>
      </w:r>
    </w:p>
    <w:p w14:paraId="2411BFA4" w14:textId="77777777" w:rsidR="002017A5" w:rsidRDefault="002017A5" w:rsidP="002017A5">
      <w:pPr>
        <w:jc w:val="both"/>
      </w:pPr>
      <w:r>
        <w:t xml:space="preserve">   - "s128" may represent a spatial resolution of 128 meters.</w:t>
      </w:r>
    </w:p>
    <w:p w14:paraId="57F1BF7B" w14:textId="77777777" w:rsidR="002017A5" w:rsidRDefault="002017A5" w:rsidP="002017A5">
      <w:pPr>
        <w:jc w:val="both"/>
      </w:pPr>
      <w:r>
        <w:t xml:space="preserve">   - "p02511" could be a product identifier or code specific to the data.</w:t>
      </w:r>
    </w:p>
    <w:p w14:paraId="704BC7C5" w14:textId="77777777" w:rsidR="002017A5" w:rsidRDefault="002017A5" w:rsidP="002017A5">
      <w:pPr>
        <w:jc w:val="both"/>
      </w:pPr>
    </w:p>
    <w:p w14:paraId="589BAF78" w14:textId="263BB499" w:rsidR="00404D98" w:rsidRDefault="002017A5" w:rsidP="002017A5">
      <w:pPr>
        <w:jc w:val="both"/>
      </w:pPr>
      <w:r>
        <w:t>Please note that these interpretations are general assumptions based on common conventions and should not be considered definitive. The true meaning of the file name may vary depending on the context and the specific data or system it relates to.</w:t>
      </w:r>
    </w:p>
    <w:p w14:paraId="18A9596A" w14:textId="77777777" w:rsidR="002C2D09" w:rsidRDefault="002C2D09" w:rsidP="002017A5">
      <w:pPr>
        <w:jc w:val="both"/>
      </w:pPr>
    </w:p>
    <w:p w14:paraId="01AE6590" w14:textId="77777777" w:rsidR="002C2D09" w:rsidRDefault="002C2D09" w:rsidP="002017A5">
      <w:pPr>
        <w:jc w:val="both"/>
      </w:pPr>
    </w:p>
    <w:p w14:paraId="79260062" w14:textId="77777777" w:rsidR="002C2D09" w:rsidRDefault="002C2D09" w:rsidP="002017A5">
      <w:pPr>
        <w:jc w:val="both"/>
      </w:pPr>
    </w:p>
    <w:p w14:paraId="498AB69D" w14:textId="77777777" w:rsidR="002C2D09" w:rsidRDefault="002C2D09" w:rsidP="002C2D09">
      <w:pPr>
        <w:jc w:val="both"/>
      </w:pPr>
      <w:r>
        <w:t>To detect forest fires from Landsat 8 satellite images, you can choose specific bands that are known to be useful for fire detection. In the provided dataset, Landsat 8 images have 10 bands (excluding the 15m panchromatic band). While the choice of bands may depend on specific algorithms and techniques you plan to use, there are a few commonly used bands for fire detection:</w:t>
      </w:r>
    </w:p>
    <w:p w14:paraId="698C7655" w14:textId="77777777" w:rsidR="002C2D09" w:rsidRDefault="002C2D09" w:rsidP="002C2D09">
      <w:pPr>
        <w:jc w:val="both"/>
      </w:pPr>
    </w:p>
    <w:p w14:paraId="4CA477CA" w14:textId="77777777" w:rsidR="002C2D09" w:rsidRDefault="002C2D09" w:rsidP="002C2D09">
      <w:pPr>
        <w:jc w:val="both"/>
      </w:pPr>
      <w:r>
        <w:t>1. Shortwave Infrared (SWIR) Band (Band 7): The SWIR band is particularly effective for fire detection because it is highly sensitive to the high-temperature signatures of active fires. This band can help distinguish between fire-affected areas and non-fire areas.</w:t>
      </w:r>
    </w:p>
    <w:p w14:paraId="5C946336" w14:textId="77777777" w:rsidR="002C2D09" w:rsidRDefault="002C2D09" w:rsidP="002C2D09">
      <w:pPr>
        <w:jc w:val="both"/>
      </w:pPr>
    </w:p>
    <w:p w14:paraId="43AEFEDC" w14:textId="77777777" w:rsidR="002C2D09" w:rsidRDefault="002C2D09" w:rsidP="002C2D09">
      <w:pPr>
        <w:jc w:val="both"/>
      </w:pPr>
      <w:r>
        <w:t>2. Near-Infrared (NIR) Band (Band 5): The NIR band is useful for vegetation analysis. In the context of fire detection, it can provide information about the condition of vegetation cover and help differentiate between burned and unburned areas.</w:t>
      </w:r>
    </w:p>
    <w:p w14:paraId="2B741B82" w14:textId="77777777" w:rsidR="002C2D09" w:rsidRDefault="002C2D09" w:rsidP="002C2D09">
      <w:pPr>
        <w:jc w:val="both"/>
      </w:pPr>
    </w:p>
    <w:p w14:paraId="20501F0C" w14:textId="77777777" w:rsidR="002C2D09" w:rsidRDefault="002C2D09" w:rsidP="002C2D09">
      <w:pPr>
        <w:jc w:val="both"/>
      </w:pPr>
      <w:r>
        <w:t>3. Red Band (Band 4): The red band is sensitive to changes in vegetation health and can be used to assess the severity of fire-affected areas. It helps in distinguishing between active fires and non-fire areas.</w:t>
      </w:r>
    </w:p>
    <w:p w14:paraId="3CC3DA83" w14:textId="77777777" w:rsidR="002C2D09" w:rsidRDefault="002C2D09" w:rsidP="002C2D09">
      <w:pPr>
        <w:jc w:val="both"/>
      </w:pPr>
    </w:p>
    <w:p w14:paraId="40A2B48C" w14:textId="77777777" w:rsidR="002C2D09" w:rsidRDefault="002C2D09" w:rsidP="002C2D09">
      <w:pPr>
        <w:jc w:val="both"/>
      </w:pPr>
      <w:r>
        <w:t>4. Green Band (Band 3): While the green band is not as commonly used as the previous three bands, it can still provide useful information for fire detection. It helps in differentiating between fire-affected areas and non-fire areas, especially when combined with other bands.</w:t>
      </w:r>
    </w:p>
    <w:p w14:paraId="3CF53A59" w14:textId="77777777" w:rsidR="002C2D09" w:rsidRDefault="002C2D09" w:rsidP="002C2D09">
      <w:pPr>
        <w:jc w:val="both"/>
      </w:pPr>
    </w:p>
    <w:p w14:paraId="26CC39DB" w14:textId="77777777" w:rsidR="002C2D09" w:rsidRDefault="002C2D09" w:rsidP="002C2D09">
      <w:pPr>
        <w:jc w:val="both"/>
      </w:pPr>
      <w:r>
        <w:t>These bands are commonly used for fire detection because they capture different aspects of the fire's thermal and spectral characteristics, as well as changes in vegetation health. By combining the information from these bands, you can improve the accuracy of fire detection algorithms.</w:t>
      </w:r>
    </w:p>
    <w:p w14:paraId="03D45204" w14:textId="77777777" w:rsidR="002C2D09" w:rsidRDefault="002C2D09" w:rsidP="002C2D09">
      <w:pPr>
        <w:jc w:val="both"/>
      </w:pPr>
    </w:p>
    <w:p w14:paraId="3CF064D2" w14:textId="035B1390" w:rsidR="002C2D09" w:rsidRDefault="002C2D09" w:rsidP="002C2D09">
      <w:pPr>
        <w:jc w:val="both"/>
      </w:pPr>
      <w:r>
        <w:t>When processing the Landsat 8 dataset for fire detection, make sure to extract and preprocess the relevant bands before applying your chosen fire detection algorithm.</w:t>
      </w:r>
    </w:p>
    <w:p w14:paraId="287F4188" w14:textId="77777777" w:rsidR="002017A5" w:rsidRDefault="002017A5" w:rsidP="002017A5">
      <w:pPr>
        <w:jc w:val="both"/>
      </w:pPr>
    </w:p>
    <w:p w14:paraId="12E7B5C4" w14:textId="77777777" w:rsidR="00D07E7C" w:rsidRPr="00D07E7C" w:rsidRDefault="00D07E7C" w:rsidP="00D07E7C">
      <w:pPr>
        <w:numPr>
          <w:ilvl w:val="0"/>
          <w:numId w:val="2"/>
        </w:numPr>
        <w:jc w:val="both"/>
      </w:pPr>
      <w:r w:rsidRPr="00D07E7C">
        <w:t xml:space="preserve">Band 7 (Shortwave Infrared 2 - SWIR 2) is mapped to the </w:t>
      </w:r>
      <w:proofErr w:type="gramStart"/>
      <w:r w:rsidRPr="00D07E7C">
        <w:t>Red</w:t>
      </w:r>
      <w:proofErr w:type="gramEnd"/>
      <w:r w:rsidRPr="00D07E7C">
        <w:t xml:space="preserve"> channel.</w:t>
      </w:r>
    </w:p>
    <w:p w14:paraId="5E34E118" w14:textId="77777777" w:rsidR="00D07E7C" w:rsidRPr="00D07E7C" w:rsidRDefault="00D07E7C" w:rsidP="00D07E7C">
      <w:pPr>
        <w:numPr>
          <w:ilvl w:val="0"/>
          <w:numId w:val="2"/>
        </w:numPr>
        <w:jc w:val="both"/>
      </w:pPr>
      <w:r w:rsidRPr="00D07E7C">
        <w:t xml:space="preserve">Band 6 (Shortwave Infrared 1 - SWIR 1) is mapped to the </w:t>
      </w:r>
      <w:proofErr w:type="gramStart"/>
      <w:r w:rsidRPr="00D07E7C">
        <w:t>Green</w:t>
      </w:r>
      <w:proofErr w:type="gramEnd"/>
      <w:r w:rsidRPr="00D07E7C">
        <w:t xml:space="preserve"> channel.</w:t>
      </w:r>
    </w:p>
    <w:p w14:paraId="2DAC2BBD" w14:textId="77777777" w:rsidR="00D07E7C" w:rsidRPr="00D07E7C" w:rsidRDefault="00D07E7C" w:rsidP="00D07E7C">
      <w:pPr>
        <w:numPr>
          <w:ilvl w:val="0"/>
          <w:numId w:val="2"/>
        </w:numPr>
        <w:jc w:val="both"/>
      </w:pPr>
      <w:r w:rsidRPr="00D07E7C">
        <w:t xml:space="preserve">Band 2 (Visible Blue) is mapped to the </w:t>
      </w:r>
      <w:proofErr w:type="gramStart"/>
      <w:r w:rsidRPr="00D07E7C">
        <w:t>Blue</w:t>
      </w:r>
      <w:proofErr w:type="gramEnd"/>
      <w:r w:rsidRPr="00D07E7C">
        <w:t xml:space="preserve"> channel.</w:t>
      </w:r>
    </w:p>
    <w:p w14:paraId="4116B938" w14:textId="77777777" w:rsidR="00D07E7C" w:rsidRPr="00D07E7C" w:rsidRDefault="00D07E7C" w:rsidP="00D07E7C">
      <w:pPr>
        <w:jc w:val="both"/>
      </w:pPr>
      <w:r w:rsidRPr="00D07E7C">
        <w:t xml:space="preserve">The false </w:t>
      </w:r>
      <w:proofErr w:type="spellStart"/>
      <w:r w:rsidRPr="00D07E7C">
        <w:t>color</w:t>
      </w:r>
      <w:proofErr w:type="spellEnd"/>
      <w:r w:rsidRPr="00D07E7C">
        <w:t xml:space="preserve"> composite created with this band mapping is often referred to as the "False </w:t>
      </w:r>
      <w:proofErr w:type="spellStart"/>
      <w:r w:rsidRPr="00D07E7C">
        <w:lastRenderedPageBreak/>
        <w:t>Color</w:t>
      </w:r>
      <w:proofErr w:type="spellEnd"/>
      <w:r w:rsidRPr="00D07E7C">
        <w:t xml:space="preserve"> (SWIR-R-G)" composite. It is useful for highlighting certain features like vegetation, water bodies, and urban areas. In this composite, vegetation appears bright green, water bodies appear dark blue or black, and urban areas may appear pink or light blue, depending on the scene.</w:t>
      </w:r>
    </w:p>
    <w:p w14:paraId="20B989D2" w14:textId="726C25C0" w:rsidR="00404D98" w:rsidRDefault="00CE63F9" w:rsidP="00404D98">
      <w:pPr>
        <w:jc w:val="both"/>
      </w:pPr>
      <w:r>
        <w:t>It is also</w:t>
      </w:r>
    </w:p>
    <w:p w14:paraId="6D2F8C70" w14:textId="77777777" w:rsidR="00404D98" w:rsidRDefault="00404D98" w:rsidP="00404D98">
      <w:pPr>
        <w:jc w:val="both"/>
      </w:pPr>
    </w:p>
    <w:p w14:paraId="29788F8B" w14:textId="77777777" w:rsidR="00404D98" w:rsidRPr="00404D98" w:rsidRDefault="00404D98" w:rsidP="00404D98">
      <w:pPr>
        <w:jc w:val="both"/>
      </w:pPr>
    </w:p>
    <w:sectPr w:rsidR="00404D98" w:rsidRPr="00404D98" w:rsidSect="00100C9C">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F3F58"/>
    <w:multiLevelType w:val="multilevel"/>
    <w:tmpl w:val="B864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222BF3"/>
    <w:multiLevelType w:val="multilevel"/>
    <w:tmpl w:val="87E8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1513674">
    <w:abstractNumId w:val="1"/>
  </w:num>
  <w:num w:numId="2" w16cid:durableId="693117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90A"/>
    <w:rsid w:val="000A1906"/>
    <w:rsid w:val="00100C9C"/>
    <w:rsid w:val="002017A5"/>
    <w:rsid w:val="002C2D09"/>
    <w:rsid w:val="00380F6B"/>
    <w:rsid w:val="00404D98"/>
    <w:rsid w:val="006B690A"/>
    <w:rsid w:val="009E7E64"/>
    <w:rsid w:val="00CE63F9"/>
    <w:rsid w:val="00D07E7C"/>
    <w:rsid w:val="00FC6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57EB8"/>
  <w15:chartTrackingRefBased/>
  <w15:docId w15:val="{B06F7DB8-757B-449F-A6B0-A212AD6A2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04D9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04D9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404D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75850">
      <w:bodyDiv w:val="1"/>
      <w:marLeft w:val="0"/>
      <w:marRight w:val="0"/>
      <w:marTop w:val="0"/>
      <w:marBottom w:val="0"/>
      <w:divBdr>
        <w:top w:val="none" w:sz="0" w:space="0" w:color="auto"/>
        <w:left w:val="none" w:sz="0" w:space="0" w:color="auto"/>
        <w:bottom w:val="none" w:sz="0" w:space="0" w:color="auto"/>
        <w:right w:val="none" w:sz="0" w:space="0" w:color="auto"/>
      </w:divBdr>
      <w:divsChild>
        <w:div w:id="981228766">
          <w:marLeft w:val="0"/>
          <w:marRight w:val="0"/>
          <w:marTop w:val="0"/>
          <w:marBottom w:val="0"/>
          <w:divBdr>
            <w:top w:val="none" w:sz="0" w:space="0" w:color="auto"/>
            <w:left w:val="none" w:sz="0" w:space="0" w:color="auto"/>
            <w:bottom w:val="none" w:sz="0" w:space="0" w:color="auto"/>
            <w:right w:val="none" w:sz="0" w:space="0" w:color="auto"/>
          </w:divBdr>
          <w:divsChild>
            <w:div w:id="293022067">
              <w:marLeft w:val="0"/>
              <w:marRight w:val="0"/>
              <w:marTop w:val="0"/>
              <w:marBottom w:val="0"/>
              <w:divBdr>
                <w:top w:val="none" w:sz="0" w:space="0" w:color="auto"/>
                <w:left w:val="none" w:sz="0" w:space="0" w:color="auto"/>
                <w:bottom w:val="none" w:sz="0" w:space="0" w:color="auto"/>
                <w:right w:val="none" w:sz="0" w:space="0" w:color="auto"/>
              </w:divBdr>
            </w:div>
          </w:divsChild>
        </w:div>
        <w:div w:id="1447504029">
          <w:marLeft w:val="0"/>
          <w:marRight w:val="0"/>
          <w:marTop w:val="0"/>
          <w:marBottom w:val="0"/>
          <w:divBdr>
            <w:top w:val="none" w:sz="0" w:space="0" w:color="auto"/>
            <w:left w:val="none" w:sz="0" w:space="0" w:color="auto"/>
            <w:bottom w:val="none" w:sz="0" w:space="0" w:color="auto"/>
            <w:right w:val="none" w:sz="0" w:space="0" w:color="auto"/>
          </w:divBdr>
        </w:div>
        <w:div w:id="831259699">
          <w:marLeft w:val="0"/>
          <w:marRight w:val="0"/>
          <w:marTop w:val="0"/>
          <w:marBottom w:val="0"/>
          <w:divBdr>
            <w:top w:val="none" w:sz="0" w:space="0" w:color="auto"/>
            <w:left w:val="none" w:sz="0" w:space="0" w:color="auto"/>
            <w:bottom w:val="none" w:sz="0" w:space="0" w:color="auto"/>
            <w:right w:val="none" w:sz="0" w:space="0" w:color="auto"/>
          </w:divBdr>
          <w:divsChild>
            <w:div w:id="3993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3603">
      <w:bodyDiv w:val="1"/>
      <w:marLeft w:val="0"/>
      <w:marRight w:val="0"/>
      <w:marTop w:val="0"/>
      <w:marBottom w:val="0"/>
      <w:divBdr>
        <w:top w:val="none" w:sz="0" w:space="0" w:color="auto"/>
        <w:left w:val="none" w:sz="0" w:space="0" w:color="auto"/>
        <w:bottom w:val="none" w:sz="0" w:space="0" w:color="auto"/>
        <w:right w:val="none" w:sz="0" w:space="0" w:color="auto"/>
      </w:divBdr>
    </w:div>
    <w:div w:id="98320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16214</TotalTime>
  <Pages>5</Pages>
  <Words>1703</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BANTU</dc:creator>
  <cp:keywords/>
  <dc:description/>
  <cp:lastModifiedBy>PRASANNA BANTU</cp:lastModifiedBy>
  <cp:revision>5</cp:revision>
  <dcterms:created xsi:type="dcterms:W3CDTF">2023-05-29T09:44:00Z</dcterms:created>
  <dcterms:modified xsi:type="dcterms:W3CDTF">2023-07-29T23:02:00Z</dcterms:modified>
</cp:coreProperties>
</file>