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E00" w14:textId="23181D04" w:rsidR="001C252A" w:rsidRPr="00B919FB" w:rsidRDefault="00B919FB">
      <w:pPr>
        <w:rPr>
          <w:rFonts w:ascii="Times New Roman" w:hAnsi="Times New Roman" w:cs="Times New Roman"/>
          <w:sz w:val="28"/>
          <w:szCs w:val="28"/>
        </w:rPr>
      </w:pPr>
      <w:r w:rsidRPr="00B919FB">
        <w:rPr>
          <w:rFonts w:ascii="Times New Roman" w:hAnsi="Times New Roman" w:cs="Times New Roman"/>
          <w:sz w:val="28"/>
          <w:szCs w:val="28"/>
        </w:rPr>
        <w:t>QUESTION-3:</w:t>
      </w:r>
    </w:p>
    <w:p w14:paraId="6F1DE38E" w14:textId="67A302E4" w:rsidR="00B919FB" w:rsidRPr="00B919FB" w:rsidRDefault="00B919FB">
      <w:pPr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</w:pPr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 xml:space="preserve">Create </w:t>
      </w:r>
      <w:proofErr w:type="gramStart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an</w:t>
      </w:r>
      <w:proofErr w:type="gramEnd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rds</w:t>
      </w:r>
      <w:proofErr w:type="spellEnd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 xml:space="preserve"> connection with ec2 </w:t>
      </w:r>
      <w:proofErr w:type="spellStart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intance</w:t>
      </w:r>
      <w:proofErr w:type="spellEnd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 xml:space="preserve"> and use it to create an </w:t>
      </w:r>
      <w:proofErr w:type="spellStart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sql</w:t>
      </w:r>
      <w:proofErr w:type="spellEnd"/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 xml:space="preserve"> database and a sample table.</w:t>
      </w:r>
    </w:p>
    <w:p w14:paraId="73B2C110" w14:textId="162BD563" w:rsidR="00B919FB" w:rsidRDefault="00B919FB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Step-1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: create database in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rds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 xml:space="preserve"> service.</w:t>
      </w:r>
    </w:p>
    <w:p w14:paraId="2AA6033E" w14:textId="55774D04" w:rsidR="00B919FB" w:rsidRDefault="00B919FB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Step-2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: create an instance with ubuntu image.</w:t>
      </w:r>
    </w:p>
    <w:p w14:paraId="5CD2859E" w14:textId="6AC531C7" w:rsidR="00B919FB" w:rsidRDefault="00B919FB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Step-3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: connect database to the ubuntu instance.</w:t>
      </w:r>
    </w:p>
    <w:p w14:paraId="2A138918" w14:textId="28511696" w:rsidR="00B919FB" w:rsidRDefault="00B919FB">
      <w:pP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</w:pPr>
      <w:r w:rsidRPr="00B919FB">
        <w:rPr>
          <w:rFonts w:ascii="Times New Roman" w:hAnsi="Times New Roman" w:cs="Times New Roman"/>
          <w:b/>
          <w:bCs/>
          <w:color w:val="24292F"/>
          <w:sz w:val="24"/>
          <w:szCs w:val="24"/>
          <w:u w:val="none"/>
          <w:shd w:val="clear" w:color="auto" w:fill="FFFFFF"/>
        </w:rPr>
        <w:t>Step-4</w:t>
      </w:r>
      <w:r>
        <w:rPr>
          <w:rFonts w:ascii="Times New Roman" w:hAnsi="Times New Roman" w:cs="Times New Roman"/>
          <w:color w:val="24292F"/>
          <w:sz w:val="24"/>
          <w:szCs w:val="24"/>
          <w:u w:val="none"/>
          <w:shd w:val="clear" w:color="auto" w:fill="FFFFFF"/>
        </w:rPr>
        <w:t>: connect the instance and give the following commands.</w:t>
      </w:r>
    </w:p>
    <w:p w14:paraId="65E0C7C2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sudo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su</w:t>
      </w:r>
      <w:proofErr w:type="spellEnd"/>
    </w:p>
    <w:p w14:paraId="7B5C3A4F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sudo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 apt update</w:t>
      </w:r>
    </w:p>
    <w:p w14:paraId="1C35EAED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sudo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 apt-get install </w:t>
      </w: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mysql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>-client</w:t>
      </w:r>
    </w:p>
    <w:p w14:paraId="5B82543F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mqsql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 -h endpoint -u username -p</w:t>
      </w:r>
    </w:p>
    <w:p w14:paraId="31E6E009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CREARE DATABASE </w:t>
      </w: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database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 name;</w:t>
      </w:r>
    </w:p>
    <w:p w14:paraId="012D895F" w14:textId="77777777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USE </w:t>
      </w:r>
      <w:proofErr w:type="spellStart"/>
      <w:r w:rsidRPr="00B919FB">
        <w:rPr>
          <w:rFonts w:ascii="Times New Roman" w:hAnsi="Times New Roman" w:cs="Times New Roman"/>
          <w:sz w:val="24"/>
          <w:szCs w:val="24"/>
          <w:u w:val="none"/>
        </w:rPr>
        <w:t>databasename</w:t>
      </w:r>
      <w:proofErr w:type="spellEnd"/>
    </w:p>
    <w:p w14:paraId="49DC3F86" w14:textId="365AF413" w:rsid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r w:rsidRPr="00B919FB">
        <w:rPr>
          <w:rFonts w:ascii="Times New Roman" w:hAnsi="Times New Roman" w:cs="Times New Roman"/>
          <w:sz w:val="24"/>
          <w:szCs w:val="24"/>
          <w:u w:val="none"/>
        </w:rPr>
        <w:t xml:space="preserve">CREATE TABLE </w:t>
      </w:r>
      <w:proofErr w:type="spellStart"/>
      <w:proofErr w:type="gramStart"/>
      <w:r w:rsidRPr="00B919FB">
        <w:rPr>
          <w:rFonts w:ascii="Times New Roman" w:hAnsi="Times New Roman" w:cs="Times New Roman"/>
          <w:sz w:val="24"/>
          <w:szCs w:val="24"/>
          <w:u w:val="none"/>
        </w:rPr>
        <w:t>tablename</w:t>
      </w:r>
      <w:proofErr w:type="spellEnd"/>
      <w:r w:rsidRPr="00B919FB">
        <w:rPr>
          <w:rFonts w:ascii="Times New Roman" w:hAnsi="Times New Roman" w:cs="Times New Roman"/>
          <w:sz w:val="24"/>
          <w:szCs w:val="24"/>
          <w:u w:val="none"/>
        </w:rPr>
        <w:t>(</w:t>
      </w:r>
      <w:proofErr w:type="gramEnd"/>
      <w:r w:rsidRPr="00B919FB">
        <w:rPr>
          <w:rFonts w:ascii="Times New Roman" w:hAnsi="Times New Roman" w:cs="Times New Roman"/>
          <w:sz w:val="24"/>
          <w:szCs w:val="24"/>
          <w:u w:val="none"/>
        </w:rPr>
        <w:t>id INT NOT NULL AUTO_INCREMENT, NAME VARCHAR(50), BRANCH VARCHAR(20), PRIMARY KEY(id));</w:t>
      </w:r>
    </w:p>
    <w:p w14:paraId="5A524C40" w14:textId="36C1B83F" w:rsidR="00B919FB" w:rsidRPr="00B919FB" w:rsidRDefault="00B919FB" w:rsidP="00B919FB">
      <w:pPr>
        <w:rPr>
          <w:rFonts w:ascii="Times New Roman" w:hAnsi="Times New Roman" w:cs="Times New Roman"/>
          <w:sz w:val="24"/>
          <w:szCs w:val="24"/>
          <w:u w:val="none"/>
        </w:rPr>
      </w:pPr>
      <w:r w:rsidRPr="00B919FB">
        <w:rPr>
          <w:rFonts w:ascii="Times New Roman" w:hAnsi="Times New Roman" w:cs="Times New Roman"/>
          <w:b/>
          <w:bCs/>
          <w:sz w:val="28"/>
          <w:szCs w:val="28"/>
          <w:u w:val="none"/>
        </w:rPr>
        <w:t>Step-4: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By using these commands we get our required output</w:t>
      </w:r>
    </w:p>
    <w:sectPr w:rsidR="00B919FB" w:rsidRPr="00B9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B"/>
    <w:rsid w:val="001C252A"/>
    <w:rsid w:val="009F6BF0"/>
    <w:rsid w:val="00B919FB"/>
    <w:rsid w:val="00E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9F9B"/>
  <w15:chartTrackingRefBased/>
  <w15:docId w15:val="{EB61D4DC-DD27-452C-9B95-7DF61E34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0"/>
        <w:szCs w:val="40"/>
        <w:u w:val="thick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maddipati</dc:creator>
  <cp:keywords/>
  <dc:description/>
  <cp:lastModifiedBy>Aparna maddipati</cp:lastModifiedBy>
  <cp:revision>2</cp:revision>
  <dcterms:created xsi:type="dcterms:W3CDTF">2023-03-22T04:04:00Z</dcterms:created>
  <dcterms:modified xsi:type="dcterms:W3CDTF">2023-03-22T04:04:00Z</dcterms:modified>
</cp:coreProperties>
</file>