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7CB58" w14:textId="293AF9C6" w:rsidR="00C625FC" w:rsidRDefault="00AA6DBB">
      <w:r>
        <w:t xml:space="preserve">Website for </w:t>
      </w:r>
      <w:r w:rsidR="00F20449">
        <w:t xml:space="preserve">content look and content references: </w:t>
      </w:r>
    </w:p>
    <w:p w14:paraId="320D5713" w14:textId="0483F11C" w:rsidR="00F20449" w:rsidRDefault="006E13C9">
      <w:hyperlink r:id="rId4" w:history="1">
        <w:r w:rsidR="00F20449">
          <w:rPr>
            <w:rStyle w:val="Hyperlink"/>
          </w:rPr>
          <w:t>https://www.cactuscarwash.com/</w:t>
        </w:r>
      </w:hyperlink>
    </w:p>
    <w:p w14:paraId="54C5611D" w14:textId="568CDF58" w:rsidR="00F20449" w:rsidRDefault="00F20449"/>
    <w:p w14:paraId="75611892" w14:textId="27A9C8B7" w:rsidR="00F20449" w:rsidRDefault="00511A9A">
      <w:r w:rsidRPr="00E762B7">
        <w:rPr>
          <w:highlight w:val="yellow"/>
        </w:rPr>
        <w:t>Home Page:</w:t>
      </w:r>
    </w:p>
    <w:p w14:paraId="3785DA2A" w14:textId="265711C3" w:rsidR="006C3C88" w:rsidRDefault="006C3C88">
      <w:r>
        <w:t>We are revolutionizing the car wash industry</w:t>
      </w:r>
      <w:r w:rsidR="000609FE">
        <w:t xml:space="preserve"> – This is the first thing that a website visitor should see</w:t>
      </w:r>
    </w:p>
    <w:p w14:paraId="7F36BA9D" w14:textId="77777777" w:rsidR="00B2430D" w:rsidRDefault="00F64B5F">
      <w:r>
        <w:t>Images of Car</w:t>
      </w:r>
      <w:r w:rsidR="0038426B">
        <w:t xml:space="preserve"> washes on one </w:t>
      </w:r>
      <w:r w:rsidR="00B2430D">
        <w:t xml:space="preserve">half of the screen with text on the other – </w:t>
      </w:r>
    </w:p>
    <w:p w14:paraId="6BE31B6D" w14:textId="1717A320" w:rsidR="00D13797" w:rsidRDefault="00D13797">
      <w:r>
        <w:t xml:space="preserve">Text </w:t>
      </w:r>
      <w:r w:rsidR="00001AF4">
        <w:t>that will appear next to each image</w:t>
      </w:r>
      <w:r>
        <w:t xml:space="preserve"> – </w:t>
      </w:r>
    </w:p>
    <w:p w14:paraId="04CB2C9A" w14:textId="3D918796" w:rsidR="00511A9A" w:rsidRDefault="00B2430D">
      <w:r>
        <w:t xml:space="preserve">Our Goal </w:t>
      </w:r>
      <w:r w:rsidR="00660FAD">
        <w:t>–</w:t>
      </w:r>
      <w:r>
        <w:t xml:space="preserve"> </w:t>
      </w:r>
      <w:r w:rsidR="00562711">
        <w:t>W</w:t>
      </w:r>
      <w:r w:rsidR="00660FAD">
        <w:t>ash your car for</w:t>
      </w:r>
      <w:r w:rsidR="00233121">
        <w:t xml:space="preserve"> </w:t>
      </w:r>
      <w:r w:rsidR="001672BC">
        <w:t>FREE</w:t>
      </w:r>
      <w:r w:rsidR="00233121">
        <w:t xml:space="preserve"> for</w:t>
      </w:r>
      <w:r w:rsidR="00660FAD">
        <w:t xml:space="preserve"> as long as you </w:t>
      </w:r>
      <w:r w:rsidR="00002AE9">
        <w:t>drive</w:t>
      </w:r>
      <w:r w:rsidR="00660FAD">
        <w:t xml:space="preserve"> it!</w:t>
      </w:r>
    </w:p>
    <w:p w14:paraId="5050D1BF" w14:textId="4F8D9EC8" w:rsidR="00562711" w:rsidRDefault="00EC637F">
      <w:r>
        <w:t xml:space="preserve">Quick </w:t>
      </w:r>
      <w:r w:rsidR="00562711">
        <w:t>service for free –</w:t>
      </w:r>
      <w:r w:rsidR="00E02FDB">
        <w:t xml:space="preserve"> </w:t>
      </w:r>
      <w:r w:rsidR="00F75AA1">
        <w:t>Drive into any of our car wash locations and get a c</w:t>
      </w:r>
      <w:r>
        <w:t xml:space="preserve">lean, </w:t>
      </w:r>
      <w:r w:rsidR="00831077">
        <w:t>fast, touch-less car</w:t>
      </w:r>
      <w:r w:rsidR="00E02FDB">
        <w:t xml:space="preserve"> wash </w:t>
      </w:r>
      <w:r w:rsidR="00FC32CB">
        <w:t>for $0</w:t>
      </w:r>
      <w:r w:rsidR="00221F8B">
        <w:t xml:space="preserve"> </w:t>
      </w:r>
    </w:p>
    <w:p w14:paraId="444A7D65" w14:textId="272CC09B" w:rsidR="00FC32CB" w:rsidRDefault="00831077">
      <w:r>
        <w:t>Starts</w:t>
      </w:r>
      <w:r w:rsidR="00622B8D">
        <w:t xml:space="preserve"> from Day 1 of car ownership – </w:t>
      </w:r>
      <w:r w:rsidR="00002AE9">
        <w:t>Free car wash from the day you w</w:t>
      </w:r>
      <w:r w:rsidR="00622B8D">
        <w:t xml:space="preserve">alk out of the car dealership </w:t>
      </w:r>
      <w:r w:rsidR="00002AE9">
        <w:t>with the keys</w:t>
      </w:r>
      <w:r w:rsidR="001672BC">
        <w:t>. Just look up the location and drive to the one nearest to you!</w:t>
      </w:r>
    </w:p>
    <w:p w14:paraId="3D7A11BC" w14:textId="247DE31B" w:rsidR="00F75AA1" w:rsidRDefault="00F75AA1"/>
    <w:p w14:paraId="0C7E4580" w14:textId="443AF15B" w:rsidR="004E562C" w:rsidRDefault="004E562C">
      <w:r>
        <w:t xml:space="preserve">Our Story </w:t>
      </w:r>
    </w:p>
    <w:p w14:paraId="2449F9F1" w14:textId="645CFAFC" w:rsidR="004E562C" w:rsidRDefault="00330507">
      <w:r>
        <w:t>Started in Schaumburg in 1999, w</w:t>
      </w:r>
      <w:r w:rsidR="006E46AE">
        <w:t xml:space="preserve">e have 20 years of experience providing </w:t>
      </w:r>
      <w:r w:rsidR="005E1B9B">
        <w:t>great quality and quick</w:t>
      </w:r>
      <w:r w:rsidR="008938AA">
        <w:t>,</w:t>
      </w:r>
      <w:r w:rsidR="005E1B9B">
        <w:t xml:space="preserve"> </w:t>
      </w:r>
      <w:r w:rsidR="006E46AE">
        <w:t xml:space="preserve">car washing and drying services </w:t>
      </w:r>
      <w:r w:rsidR="00E638CA">
        <w:t>at both car</w:t>
      </w:r>
      <w:r w:rsidR="006E46AE">
        <w:t xml:space="preserve"> dealerships </w:t>
      </w:r>
      <w:r w:rsidR="00E638CA">
        <w:t xml:space="preserve">and gas stations in </w:t>
      </w:r>
      <w:r w:rsidR="008938AA">
        <w:t>greater Chicago</w:t>
      </w:r>
      <w:r w:rsidR="00E638CA">
        <w:t>.</w:t>
      </w:r>
      <w:r w:rsidR="00C00AE0">
        <w:t xml:space="preserve"> </w:t>
      </w:r>
      <w:r w:rsidR="005D0990">
        <w:t xml:space="preserve">We are now expanding rapidly and </w:t>
      </w:r>
      <w:r w:rsidR="005E1B9B">
        <w:t xml:space="preserve">are looking at forming partnerships with more car dealerships, car wash operators and </w:t>
      </w:r>
      <w:r>
        <w:t xml:space="preserve">gas stations. </w:t>
      </w:r>
    </w:p>
    <w:p w14:paraId="1A8C93B4" w14:textId="1E0B2BB2" w:rsidR="00330507" w:rsidRDefault="00330507"/>
    <w:p w14:paraId="2D981432" w14:textId="1B7E2DEF" w:rsidR="00330507" w:rsidRDefault="00330507">
      <w:r>
        <w:t xml:space="preserve">Why Car Dealerships Love Us: </w:t>
      </w:r>
    </w:p>
    <w:p w14:paraId="15DF31A6" w14:textId="001DA452" w:rsidR="00D86D8F" w:rsidRDefault="00427058">
      <w:r>
        <w:t xml:space="preserve">We started off </w:t>
      </w:r>
      <w:r w:rsidR="00BA1647">
        <w:t xml:space="preserve">washing and drying cars at the car dealerships. </w:t>
      </w:r>
      <w:r w:rsidR="00FC75A6">
        <w:t xml:space="preserve">We have trusted relationships with over 40 dealerships </w:t>
      </w:r>
      <w:r w:rsidR="007C7918">
        <w:t xml:space="preserve">who rely on us for this service. </w:t>
      </w:r>
      <w:r w:rsidR="006875EC">
        <w:t xml:space="preserve">We now </w:t>
      </w:r>
      <w:r w:rsidR="007A6405">
        <w:t xml:space="preserve">offer a Lifetime Free Carwash card for </w:t>
      </w:r>
      <w:r w:rsidR="009603EA">
        <w:t>every car sold at a car dealership, where the owner of the car ca</w:t>
      </w:r>
      <w:r w:rsidR="00971F60">
        <w:t>n</w:t>
      </w:r>
      <w:r w:rsidR="009603EA">
        <w:t xml:space="preserve"> drive into any of the </w:t>
      </w:r>
      <w:r w:rsidR="00971F60">
        <w:t xml:space="preserve">car washes associated with us and get a </w:t>
      </w:r>
      <w:r w:rsidR="00E73622">
        <w:t>FREE</w:t>
      </w:r>
      <w:r w:rsidR="00971F60">
        <w:t xml:space="preserve"> car wash</w:t>
      </w:r>
      <w:r w:rsidR="00E73622">
        <w:t>.</w:t>
      </w:r>
      <w:r w:rsidR="00577114">
        <w:t xml:space="preserve"> This is a great value-add </w:t>
      </w:r>
      <w:r w:rsidR="00D86D8F">
        <w:t>for you as a car dealer.  Come, partner with us!</w:t>
      </w:r>
    </w:p>
    <w:p w14:paraId="73C3DDB9" w14:textId="63680A8F" w:rsidR="00D86D8F" w:rsidRDefault="00D86D8F">
      <w:r>
        <w:t xml:space="preserve">Why Car Wash Operators Love Us: </w:t>
      </w:r>
    </w:p>
    <w:p w14:paraId="6986AEE8" w14:textId="77777777" w:rsidR="000609FE" w:rsidRDefault="000609FE" w:rsidP="000609FE">
      <w:pPr>
        <w:widowControl w:val="0"/>
      </w:pPr>
      <w:r>
        <w:t xml:space="preserve">Whether you are a standalone car wash operator or a car wash at a gas station, we will send you more customers than ever before, through our Lifetime Free Car Wash Program. </w:t>
      </w:r>
    </w:p>
    <w:p w14:paraId="6EF0DA43" w14:textId="77777777" w:rsidR="000609FE" w:rsidRDefault="000609FE" w:rsidP="000609FE">
      <w:pPr>
        <w:widowControl w:val="0"/>
        <w:ind w:left="360" w:hanging="360"/>
        <w:rPr>
          <w:sz w:val="20"/>
          <w:szCs w:val="20"/>
        </w:rPr>
      </w:pPr>
      <w:r>
        <w:rPr>
          <w:sz w:val="20"/>
          <w:szCs w:val="20"/>
        </w:rPr>
        <w:t>1.</w:t>
      </w:r>
      <w:r>
        <w:t> </w:t>
      </w:r>
      <w:r>
        <w:rPr>
          <w:sz w:val="20"/>
          <w:szCs w:val="20"/>
        </w:rPr>
        <w:t xml:space="preserve">Every person who buys a car at a car dealership that partners with us, will get a Free Lifetime Car Wash Card. </w:t>
      </w:r>
    </w:p>
    <w:p w14:paraId="28F23055" w14:textId="2D22F72D" w:rsidR="000609FE" w:rsidRDefault="000609FE" w:rsidP="000609FE">
      <w:pPr>
        <w:widowControl w:val="0"/>
        <w:ind w:left="360" w:hanging="360"/>
        <w:rPr>
          <w:sz w:val="20"/>
          <w:szCs w:val="20"/>
        </w:rPr>
      </w:pPr>
      <w:r>
        <w:rPr>
          <w:sz w:val="20"/>
          <w:szCs w:val="20"/>
        </w:rPr>
        <w:t>2.</w:t>
      </w:r>
      <w:r>
        <w:t> </w:t>
      </w:r>
      <w:r>
        <w:rPr>
          <w:sz w:val="20"/>
          <w:szCs w:val="20"/>
        </w:rPr>
        <w:t xml:space="preserve">With this card, the person can get </w:t>
      </w:r>
      <w:bookmarkStart w:id="0" w:name="_GoBack"/>
      <w:bookmarkEnd w:id="0"/>
      <w:r>
        <w:rPr>
          <w:sz w:val="20"/>
          <w:szCs w:val="20"/>
        </w:rPr>
        <w:t xml:space="preserve">a free cash wash at your facility. </w:t>
      </w:r>
    </w:p>
    <w:p w14:paraId="6E34E73F" w14:textId="77777777" w:rsidR="000609FE" w:rsidRDefault="000609FE" w:rsidP="000609FE">
      <w:pPr>
        <w:widowControl w:val="0"/>
        <w:ind w:left="360" w:hanging="360"/>
        <w:rPr>
          <w:sz w:val="20"/>
          <w:szCs w:val="20"/>
        </w:rPr>
      </w:pPr>
      <w:r>
        <w:rPr>
          <w:sz w:val="20"/>
          <w:szCs w:val="20"/>
        </w:rPr>
        <w:t>3.</w:t>
      </w:r>
      <w:r>
        <w:t> </w:t>
      </w:r>
      <w:r>
        <w:rPr>
          <w:sz w:val="20"/>
          <w:szCs w:val="20"/>
        </w:rPr>
        <w:t xml:space="preserve">This will increase footfalls and will drive further sales at your convenience stores, gas stations, etc. </w:t>
      </w:r>
    </w:p>
    <w:p w14:paraId="7E9848D4" w14:textId="77777777" w:rsidR="000609FE" w:rsidRDefault="000609FE" w:rsidP="000609FE">
      <w:pPr>
        <w:widowControl w:val="0"/>
        <w:ind w:left="360" w:hanging="360"/>
        <w:rPr>
          <w:sz w:val="20"/>
          <w:szCs w:val="20"/>
        </w:rPr>
      </w:pPr>
      <w:r>
        <w:rPr>
          <w:sz w:val="20"/>
          <w:szCs w:val="20"/>
        </w:rPr>
        <w:t>4.</w:t>
      </w:r>
      <w:r>
        <w:t> </w:t>
      </w:r>
      <w:r>
        <w:rPr>
          <w:sz w:val="20"/>
          <w:szCs w:val="20"/>
        </w:rPr>
        <w:t>We will compensate you for every exterior car wash at $1 per car wash. Come, partner with us!</w:t>
      </w:r>
    </w:p>
    <w:p w14:paraId="332EF16A" w14:textId="77777777" w:rsidR="000609FE" w:rsidRDefault="000609FE" w:rsidP="000609FE">
      <w:pPr>
        <w:widowControl w:val="0"/>
        <w:rPr>
          <w:sz w:val="17"/>
          <w:szCs w:val="17"/>
        </w:rPr>
      </w:pPr>
      <w:r>
        <w:t> </w:t>
      </w:r>
    </w:p>
    <w:p w14:paraId="3A8F2B06" w14:textId="266202E6" w:rsidR="00D13797" w:rsidRDefault="00E762B7">
      <w:r w:rsidRPr="00E762B7">
        <w:rPr>
          <w:highlight w:val="yellow"/>
        </w:rPr>
        <w:lastRenderedPageBreak/>
        <w:t>Contact us</w:t>
      </w:r>
    </w:p>
    <w:sectPr w:rsidR="00D13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67"/>
    <w:rsid w:val="00001AF4"/>
    <w:rsid w:val="00002AE9"/>
    <w:rsid w:val="000609FE"/>
    <w:rsid w:val="000C0FA2"/>
    <w:rsid w:val="001672BC"/>
    <w:rsid w:val="00205957"/>
    <w:rsid w:val="00221F8B"/>
    <w:rsid w:val="00233121"/>
    <w:rsid w:val="00330507"/>
    <w:rsid w:val="0038426B"/>
    <w:rsid w:val="00427058"/>
    <w:rsid w:val="004B2CCD"/>
    <w:rsid w:val="004E562C"/>
    <w:rsid w:val="00511A9A"/>
    <w:rsid w:val="00562711"/>
    <w:rsid w:val="00577114"/>
    <w:rsid w:val="005D0990"/>
    <w:rsid w:val="005E1B9B"/>
    <w:rsid w:val="00622B8D"/>
    <w:rsid w:val="00660FAD"/>
    <w:rsid w:val="00682B5B"/>
    <w:rsid w:val="006875EC"/>
    <w:rsid w:val="006C3C88"/>
    <w:rsid w:val="006E13C9"/>
    <w:rsid w:val="006E46AE"/>
    <w:rsid w:val="00776425"/>
    <w:rsid w:val="007A6405"/>
    <w:rsid w:val="007C7918"/>
    <w:rsid w:val="007D44E5"/>
    <w:rsid w:val="00826FE6"/>
    <w:rsid w:val="00831077"/>
    <w:rsid w:val="008938AA"/>
    <w:rsid w:val="00931852"/>
    <w:rsid w:val="009603EA"/>
    <w:rsid w:val="009618AC"/>
    <w:rsid w:val="00971F60"/>
    <w:rsid w:val="009C0368"/>
    <w:rsid w:val="00A05B67"/>
    <w:rsid w:val="00A13635"/>
    <w:rsid w:val="00AA6DBB"/>
    <w:rsid w:val="00B2430D"/>
    <w:rsid w:val="00BA1647"/>
    <w:rsid w:val="00BC4DEF"/>
    <w:rsid w:val="00BE27F6"/>
    <w:rsid w:val="00C00AE0"/>
    <w:rsid w:val="00C35066"/>
    <w:rsid w:val="00CB5A7C"/>
    <w:rsid w:val="00D13797"/>
    <w:rsid w:val="00D86D8F"/>
    <w:rsid w:val="00E02FDB"/>
    <w:rsid w:val="00E31C3A"/>
    <w:rsid w:val="00E638CA"/>
    <w:rsid w:val="00E73622"/>
    <w:rsid w:val="00E762B7"/>
    <w:rsid w:val="00EC637F"/>
    <w:rsid w:val="00F20449"/>
    <w:rsid w:val="00F64B5F"/>
    <w:rsid w:val="00F75AA1"/>
    <w:rsid w:val="00FC32CB"/>
    <w:rsid w:val="00FC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741EB"/>
  <w15:chartTrackingRefBased/>
  <w15:docId w15:val="{F09669E1-6F5F-4B24-918C-28AEB083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044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4D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6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ctuscarwas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Maddipatla</dc:creator>
  <cp:keywords/>
  <dc:description/>
  <cp:lastModifiedBy>Mounika Maddipatla</cp:lastModifiedBy>
  <cp:revision>59</cp:revision>
  <dcterms:created xsi:type="dcterms:W3CDTF">2019-05-12T14:31:00Z</dcterms:created>
  <dcterms:modified xsi:type="dcterms:W3CDTF">2019-05-15T17:47:00Z</dcterms:modified>
</cp:coreProperties>
</file>