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9F2E5E" w:rsidRPr="005436AD" w:rsidP="0093546E">
      <w:pPr>
        <w:widowControl w:val="0"/>
        <w:autoSpaceDE w:val="0"/>
        <w:autoSpaceDN w:val="0"/>
        <w:adjustRightInd w:val="0"/>
        <w:snapToGrid w:val="0"/>
        <w:jc w:val="both"/>
        <w:rPr>
          <w:rFonts w:ascii="Calibri" w:hAnsi="Calibri" w:cs="Browallia New"/>
          <w:b/>
          <w:color w:val="auto"/>
          <w:sz w:val="20"/>
          <w:szCs w:val="20"/>
        </w:rPr>
      </w:pPr>
    </w:p>
    <w:p w:rsidR="00323358" w:rsidP="00323358">
      <w:pPr>
        <w:rPr>
          <w:rFonts w:ascii="Calibri" w:hAnsi="Calibri" w:cs="Browallia New"/>
          <w:b/>
          <w:bCs/>
          <w:color w:val="auto"/>
          <w:sz w:val="20"/>
          <w:szCs w:val="20"/>
          <w:lang w:val="en-GB"/>
        </w:rPr>
      </w:pPr>
      <w:r>
        <w:rPr>
          <w:rFonts w:ascii="Calibri" w:hAnsi="Calibri" w:cs="Browallia New"/>
          <w:b/>
          <w:bCs/>
          <w:color w:val="auto"/>
          <w:sz w:val="20"/>
          <w:szCs w:val="20"/>
          <w:lang w:val="en-GB"/>
        </w:rPr>
        <w:t>Akshaya kumar sahoo</w:t>
      </w:r>
    </w:p>
    <w:p w:rsidR="00323358" w:rsidP="00323358">
      <w:pPr>
        <w:rPr>
          <w:rFonts w:ascii="Calibri" w:hAnsi="Calibri" w:cs="Browallia New"/>
          <w:b/>
          <w:bCs/>
          <w:color w:val="auto"/>
          <w:sz w:val="20"/>
          <w:szCs w:val="20"/>
          <w:lang w:val="en-GB"/>
        </w:rPr>
      </w:pPr>
      <w:r>
        <w:rPr>
          <w:rFonts w:ascii="Calibri" w:hAnsi="Calibri" w:cs="Browallia New"/>
          <w:b/>
          <w:bCs/>
          <w:color w:val="auto"/>
          <w:sz w:val="20"/>
          <w:szCs w:val="20"/>
          <w:lang w:val="en-GB"/>
        </w:rPr>
        <w:t>Mob-</w:t>
      </w:r>
      <w:bookmarkStart w:id="0" w:name="_GoBack"/>
      <w:bookmarkEnd w:id="0"/>
      <w:r w:rsidR="00834750">
        <w:rPr>
          <w:rFonts w:ascii="Calibri" w:hAnsi="Calibri" w:cs="Browallia New"/>
          <w:b/>
          <w:bCs/>
          <w:color w:val="auto"/>
          <w:sz w:val="20"/>
          <w:szCs w:val="20"/>
          <w:lang w:val="en-GB"/>
        </w:rPr>
        <w:t>9090787923</w:t>
      </w:r>
    </w:p>
    <w:p w:rsidR="00323358" w:rsidRPr="005436AD" w:rsidP="00323358">
      <w:pPr>
        <w:rPr>
          <w:rFonts w:ascii="Calibri" w:hAnsi="Calibri" w:cs="Browallia New"/>
          <w:b/>
          <w:bCs/>
          <w:color w:val="auto"/>
          <w:sz w:val="20"/>
          <w:szCs w:val="20"/>
          <w:lang w:val="en-GB"/>
        </w:rPr>
      </w:pPr>
      <w:r>
        <w:rPr>
          <w:rFonts w:ascii="Calibri" w:hAnsi="Calibri" w:cs="Browallia New"/>
          <w:b/>
          <w:bCs/>
          <w:color w:val="auto"/>
          <w:sz w:val="20"/>
          <w:szCs w:val="20"/>
          <w:lang w:val="en-GB"/>
        </w:rPr>
        <w:t>Mail ID-</w:t>
      </w:r>
      <w:r w:rsidR="00834750">
        <w:rPr>
          <w:rFonts w:ascii="Calibri" w:hAnsi="Calibri" w:cs="Browallia New"/>
          <w:b/>
          <w:bCs/>
          <w:color w:val="auto"/>
          <w:sz w:val="20"/>
          <w:szCs w:val="20"/>
          <w:lang w:val="en-GB"/>
        </w:rPr>
        <w:t>sahooakshya4</w:t>
      </w:r>
      <w:r>
        <w:rPr>
          <w:rFonts w:ascii="Calibri" w:hAnsi="Calibri" w:cs="Browallia New"/>
          <w:b/>
          <w:bCs/>
          <w:color w:val="auto"/>
          <w:sz w:val="20"/>
          <w:szCs w:val="20"/>
          <w:lang w:val="en-GB"/>
        </w:rPr>
        <w:t>@gmail</w:t>
      </w:r>
      <w:r>
        <w:rPr>
          <w:rFonts w:ascii="Calibri" w:hAnsi="Calibri" w:cs="Browallia New"/>
          <w:b/>
          <w:bCs/>
          <w:color w:val="auto"/>
          <w:sz w:val="20"/>
          <w:szCs w:val="20"/>
          <w:lang w:val="en-GB"/>
        </w:rPr>
        <w:t>.com</w:t>
      </w:r>
    </w:p>
    <w:p w:rsidR="000B6BB6" w:rsidRPr="005436AD" w:rsidP="000B6BB6">
      <w:pPr>
        <w:jc w:val="center"/>
        <w:rPr>
          <w:rFonts w:ascii="Calibri" w:hAnsi="Calibri" w:cs="Browallia New"/>
          <w:color w:val="auto"/>
          <w:sz w:val="20"/>
          <w:szCs w:val="20"/>
        </w:rPr>
      </w:pPr>
    </w:p>
    <w:p w:rsidR="001F4ADF" w:rsidRPr="005436AD" w:rsidP="00635042">
      <w:pPr>
        <w:pBdr>
          <w:top w:val="threeDEmboss" w:sz="18" w:space="1" w:color="auto"/>
        </w:pBdr>
        <w:tabs>
          <w:tab w:val="left" w:pos="4260"/>
        </w:tabs>
        <w:rPr>
          <w:rFonts w:ascii="Calibri" w:hAnsi="Calibri" w:cs="Browallia New"/>
          <w:noProof/>
          <w:color w:val="auto"/>
          <w:sz w:val="20"/>
          <w:szCs w:val="20"/>
        </w:rPr>
      </w:pPr>
      <w:r w:rsidRPr="005436AD">
        <w:rPr>
          <w:rFonts w:ascii="Calibri" w:hAnsi="Calibri" w:cs="Browallia New"/>
          <w:noProof/>
          <w:color w:val="auto"/>
          <w:sz w:val="20"/>
          <w:szCs w:val="20"/>
        </w:rPr>
        <w:tab/>
      </w:r>
    </w:p>
    <w:p w:rsidR="00C36E1F" w:rsidRPr="005436AD" w:rsidP="000B6BB6">
      <w:pPr>
        <w:jc w:val="center"/>
        <w:rPr>
          <w:rFonts w:ascii="Calibri" w:hAnsi="Calibri" w:cs="Browallia New"/>
          <w:b/>
          <w:bCs/>
          <w:i/>
          <w:color w:val="auto"/>
          <w:sz w:val="20"/>
          <w:szCs w:val="20"/>
        </w:rPr>
      </w:pPr>
      <w:r w:rsidRPr="005436AD">
        <w:rPr>
          <w:rFonts w:ascii="Calibri" w:eastAsia="Arial Unicode MS" w:hAnsi="Calibri" w:cs="Browallia New"/>
          <w:b/>
          <w:i/>
          <w:color w:val="auto"/>
          <w:sz w:val="20"/>
          <w:szCs w:val="20"/>
        </w:rPr>
        <w:t xml:space="preserve">In pursuit of challenging </w:t>
      </w:r>
      <w:r w:rsidRPr="005436AD" w:rsidR="00104A72">
        <w:rPr>
          <w:rFonts w:ascii="Calibri" w:eastAsia="Arial Unicode MS" w:hAnsi="Calibri" w:cs="Browallia New"/>
          <w:b/>
          <w:i/>
          <w:color w:val="auto"/>
          <w:sz w:val="20"/>
          <w:szCs w:val="20"/>
        </w:rPr>
        <w:t>assignments that</w:t>
      </w:r>
      <w:r w:rsidRPr="005436AD">
        <w:rPr>
          <w:rFonts w:ascii="Calibri" w:eastAsia="Arial Unicode MS" w:hAnsi="Calibri" w:cs="Browallia New"/>
          <w:b/>
          <w:bCs/>
          <w:i/>
          <w:iCs/>
          <w:color w:val="auto"/>
          <w:sz w:val="20"/>
          <w:szCs w:val="20"/>
        </w:rPr>
        <w:t xml:space="preserve"> would facilitate the maximum utilization and application of my broad skills and expertise in making a positive difference to the organization</w:t>
      </w:r>
    </w:p>
    <w:p w:rsidR="00A77899" w:rsidRPr="005436AD" w:rsidP="000B6BB6">
      <w:pPr>
        <w:pBdr>
          <w:bottom w:val="threeDEmboss" w:sz="18" w:space="1" w:color="auto"/>
        </w:pBdr>
        <w:tabs>
          <w:tab w:val="left" w:pos="4320"/>
        </w:tabs>
        <w:jc w:val="center"/>
        <w:rPr>
          <w:rFonts w:ascii="Calibri" w:hAnsi="Calibri" w:cs="Browallia New"/>
          <w:color w:val="auto"/>
          <w:sz w:val="20"/>
          <w:szCs w:val="20"/>
        </w:rPr>
      </w:pPr>
    </w:p>
    <w:p w:rsidR="004952A7" w:rsidRPr="005436AD" w:rsidP="000B6BB6">
      <w:pPr>
        <w:tabs>
          <w:tab w:val="left" w:pos="0"/>
          <w:tab w:val="left" w:pos="720"/>
        </w:tabs>
        <w:ind w:left="360"/>
        <w:jc w:val="both"/>
        <w:rPr>
          <w:rFonts w:ascii="Calibri" w:hAnsi="Calibri" w:cs="Browallia New"/>
          <w:color w:val="auto"/>
          <w:sz w:val="20"/>
          <w:szCs w:val="20"/>
        </w:rPr>
      </w:pPr>
    </w:p>
    <w:p w:rsidR="00003A43" w:rsidRPr="00003A43" w:rsidP="00003A43">
      <w:pPr>
        <w:jc w:val="both"/>
        <w:rPr>
          <w:rFonts w:ascii="Calibri" w:hAnsi="Calibri" w:cs="Browallia New"/>
          <w:color w:val="auto"/>
          <w:sz w:val="20"/>
          <w:szCs w:val="20"/>
        </w:rPr>
      </w:pPr>
      <w:r w:rsidRPr="00003A43">
        <w:rPr>
          <w:rFonts w:ascii="Calibri" w:hAnsi="Calibri" w:cs="Browallia New"/>
          <w:color w:val="auto"/>
          <w:sz w:val="20"/>
          <w:szCs w:val="20"/>
        </w:rPr>
        <w:t xml:space="preserve">• Resourceful and self-driven professional with </w:t>
      </w:r>
      <w:r>
        <w:rPr>
          <w:rFonts w:ascii="Calibri" w:hAnsi="Calibri" w:cs="Browallia New"/>
          <w:color w:val="auto"/>
          <w:sz w:val="20"/>
          <w:szCs w:val="20"/>
        </w:rPr>
        <w:t>more than 4</w:t>
      </w:r>
      <w:r w:rsidRPr="00003A43">
        <w:rPr>
          <w:rFonts w:ascii="Calibri" w:hAnsi="Calibri" w:cs="Browallia New"/>
          <w:color w:val="auto"/>
          <w:sz w:val="20"/>
          <w:szCs w:val="20"/>
        </w:rPr>
        <w:t xml:space="preserve"> years of experience in Information Technology industry.</w:t>
      </w:r>
    </w:p>
    <w:p w:rsidR="00003A43" w:rsidRPr="00003A43" w:rsidP="00003A43">
      <w:pPr>
        <w:jc w:val="both"/>
        <w:rPr>
          <w:rFonts w:ascii="Calibri" w:hAnsi="Calibri" w:cs="Browallia New"/>
          <w:color w:val="auto"/>
          <w:sz w:val="20"/>
          <w:szCs w:val="20"/>
        </w:rPr>
      </w:pPr>
      <w:r w:rsidRPr="00003A43">
        <w:rPr>
          <w:rFonts w:ascii="Calibri" w:hAnsi="Calibri" w:cs="Browallia New"/>
          <w:color w:val="auto"/>
          <w:sz w:val="20"/>
          <w:szCs w:val="20"/>
        </w:rPr>
        <w:t xml:space="preserve">• Extensive experience in Development, maintaining applications and process automation using Python, Unix/Linux and Shell </w:t>
      </w:r>
      <w:r w:rsidR="009F05A4">
        <w:rPr>
          <w:rFonts w:ascii="Calibri" w:hAnsi="Calibri" w:cs="Browallia New"/>
          <w:color w:val="auto"/>
          <w:sz w:val="20"/>
          <w:szCs w:val="20"/>
        </w:rPr>
        <w:t xml:space="preserve">  </w:t>
      </w:r>
      <w:r w:rsidRPr="00003A43">
        <w:rPr>
          <w:rFonts w:ascii="Calibri" w:hAnsi="Calibri" w:cs="Browallia New"/>
          <w:color w:val="auto"/>
          <w:sz w:val="20"/>
          <w:szCs w:val="20"/>
        </w:rPr>
        <w:t>scripting.</w:t>
      </w:r>
    </w:p>
    <w:p w:rsidR="00003A43" w:rsidRPr="00003A43" w:rsidP="00003A43">
      <w:pPr>
        <w:jc w:val="both"/>
        <w:rPr>
          <w:rFonts w:ascii="Calibri" w:hAnsi="Calibri" w:cs="Browallia New"/>
          <w:color w:val="auto"/>
          <w:sz w:val="20"/>
          <w:szCs w:val="20"/>
        </w:rPr>
      </w:pPr>
      <w:r w:rsidRPr="00003A43">
        <w:rPr>
          <w:rFonts w:ascii="Calibri" w:hAnsi="Calibri" w:cs="Browallia New"/>
          <w:color w:val="auto"/>
          <w:sz w:val="20"/>
          <w:szCs w:val="20"/>
        </w:rPr>
        <w:t>• Expertise in Analysis, Designing, Development, Coding and Testing.</w:t>
      </w:r>
    </w:p>
    <w:p w:rsidR="00003A43" w:rsidRPr="00003A43" w:rsidP="00003A43">
      <w:pPr>
        <w:jc w:val="both"/>
        <w:rPr>
          <w:rFonts w:ascii="Calibri" w:hAnsi="Calibri" w:cs="Browallia New"/>
          <w:color w:val="auto"/>
          <w:sz w:val="20"/>
          <w:szCs w:val="20"/>
        </w:rPr>
      </w:pPr>
      <w:r w:rsidRPr="00003A43">
        <w:rPr>
          <w:rFonts w:ascii="Calibri" w:hAnsi="Calibri" w:cs="Browallia New"/>
          <w:color w:val="auto"/>
          <w:sz w:val="20"/>
          <w:szCs w:val="20"/>
        </w:rPr>
        <w:t>• Proficient in both UNIX command line, filters (AWK, SED and GREP) as well as Scripting.</w:t>
      </w:r>
    </w:p>
    <w:p w:rsidR="00003A43" w:rsidRPr="00003A43" w:rsidP="00003A43">
      <w:pPr>
        <w:jc w:val="both"/>
        <w:rPr>
          <w:rFonts w:ascii="Calibri" w:hAnsi="Calibri" w:cs="Browallia New"/>
          <w:color w:val="auto"/>
          <w:sz w:val="20"/>
          <w:szCs w:val="20"/>
        </w:rPr>
      </w:pPr>
      <w:r w:rsidRPr="00003A43">
        <w:rPr>
          <w:rFonts w:ascii="Calibri" w:hAnsi="Calibri" w:cs="Browallia New"/>
          <w:color w:val="auto"/>
          <w:sz w:val="20"/>
          <w:szCs w:val="20"/>
        </w:rPr>
        <w:t>• Using Python built in and external modules for automating tasks and developing/enhancing various</w:t>
      </w:r>
      <w:r>
        <w:rPr>
          <w:rFonts w:ascii="Calibri" w:hAnsi="Calibri" w:cs="Browallia New"/>
          <w:color w:val="auto"/>
          <w:sz w:val="20"/>
          <w:szCs w:val="20"/>
        </w:rPr>
        <w:t xml:space="preserve"> AWS tools.</w:t>
      </w:r>
    </w:p>
    <w:p w:rsidR="00003A43" w:rsidRPr="00003A43" w:rsidP="00003A43">
      <w:pPr>
        <w:jc w:val="both"/>
        <w:rPr>
          <w:rFonts w:ascii="Calibri" w:hAnsi="Calibri" w:cs="Browallia New"/>
          <w:color w:val="auto"/>
          <w:sz w:val="20"/>
          <w:szCs w:val="20"/>
        </w:rPr>
      </w:pPr>
      <w:r w:rsidRPr="00003A43">
        <w:rPr>
          <w:rFonts w:ascii="Calibri" w:hAnsi="Calibri" w:cs="Browallia New"/>
          <w:color w:val="auto"/>
          <w:sz w:val="20"/>
          <w:szCs w:val="20"/>
        </w:rPr>
        <w:t>• Experience with devops and CI/CD using tools like Jenkins</w:t>
      </w:r>
      <w:r>
        <w:rPr>
          <w:rFonts w:ascii="Calibri" w:hAnsi="Calibri" w:cs="Browallia New"/>
          <w:color w:val="auto"/>
          <w:sz w:val="20"/>
          <w:szCs w:val="20"/>
        </w:rPr>
        <w:t xml:space="preserve"> ,Ansible ,  Git , Docker swarm .</w:t>
      </w:r>
    </w:p>
    <w:p w:rsidR="00003A43" w:rsidRPr="00003A43" w:rsidP="00003A43">
      <w:pPr>
        <w:jc w:val="both"/>
        <w:rPr>
          <w:rFonts w:ascii="Calibri" w:hAnsi="Calibri" w:cs="Browallia New"/>
          <w:color w:val="auto"/>
          <w:sz w:val="20"/>
          <w:szCs w:val="20"/>
        </w:rPr>
      </w:pPr>
      <w:r w:rsidRPr="00003A43">
        <w:rPr>
          <w:rFonts w:ascii="Calibri" w:hAnsi="Calibri" w:cs="Browallia New"/>
          <w:color w:val="auto"/>
          <w:sz w:val="20"/>
          <w:szCs w:val="20"/>
        </w:rPr>
        <w:t>• Configuring and troubleshooting with monitoring tool</w:t>
      </w:r>
      <w:r>
        <w:rPr>
          <w:rFonts w:ascii="Calibri" w:hAnsi="Calibri" w:cs="Browallia New"/>
          <w:color w:val="auto"/>
          <w:sz w:val="20"/>
          <w:szCs w:val="20"/>
        </w:rPr>
        <w:t>s like NAGIOS &amp;SPLUNK .</w:t>
      </w:r>
    </w:p>
    <w:p w:rsidR="00003A43" w:rsidRPr="00003A43" w:rsidP="00003A43">
      <w:pPr>
        <w:jc w:val="both"/>
        <w:rPr>
          <w:rFonts w:ascii="Calibri" w:hAnsi="Calibri" w:cs="Browallia New"/>
          <w:color w:val="auto"/>
          <w:sz w:val="20"/>
          <w:szCs w:val="20"/>
        </w:rPr>
      </w:pPr>
      <w:r w:rsidRPr="00003A43">
        <w:rPr>
          <w:rFonts w:ascii="Calibri" w:hAnsi="Calibri" w:cs="Browallia New"/>
          <w:color w:val="auto"/>
          <w:sz w:val="20"/>
          <w:szCs w:val="20"/>
        </w:rPr>
        <w:t>• Hands on Version Control tools like SVN and GIT.</w:t>
      </w:r>
    </w:p>
    <w:p w:rsidR="00003A43" w:rsidP="00003A43">
      <w:pPr>
        <w:jc w:val="both"/>
        <w:rPr>
          <w:rFonts w:ascii="Calibri" w:hAnsi="Calibri" w:cs="Browallia New"/>
          <w:color w:val="auto"/>
          <w:sz w:val="20"/>
          <w:szCs w:val="20"/>
        </w:rPr>
      </w:pPr>
      <w:r w:rsidRPr="00003A43">
        <w:rPr>
          <w:rFonts w:ascii="Calibri" w:hAnsi="Calibri" w:cs="Browallia New"/>
          <w:color w:val="auto"/>
          <w:sz w:val="20"/>
          <w:szCs w:val="20"/>
        </w:rPr>
        <w:t>• Knowledge in Containerization tools docker</w:t>
      </w:r>
      <w:r>
        <w:rPr>
          <w:rFonts w:ascii="Calibri" w:hAnsi="Calibri" w:cs="Browallia New"/>
          <w:color w:val="auto"/>
          <w:sz w:val="20"/>
          <w:szCs w:val="20"/>
        </w:rPr>
        <w:t xml:space="preserve"> and its companion technologies including image file creation depending upon the requirement.</w:t>
      </w:r>
    </w:p>
    <w:p w:rsidR="00003A43" w:rsidP="00003A43">
      <w:pPr>
        <w:jc w:val="both"/>
        <w:rPr>
          <w:rFonts w:ascii="Calibri" w:hAnsi="Calibri" w:cs="Browallia New"/>
          <w:color w:val="auto"/>
          <w:sz w:val="20"/>
          <w:szCs w:val="20"/>
        </w:rPr>
      </w:pPr>
      <w:r w:rsidRPr="00003A43">
        <w:rPr>
          <w:rFonts w:ascii="Calibri" w:hAnsi="Calibri" w:cs="Browallia New"/>
          <w:color w:val="auto"/>
          <w:sz w:val="20"/>
          <w:szCs w:val="20"/>
        </w:rPr>
        <w:t xml:space="preserve">• </w:t>
      </w:r>
      <w:r>
        <w:rPr>
          <w:rFonts w:ascii="Calibri" w:hAnsi="Calibri" w:cs="Browallia New"/>
          <w:color w:val="auto"/>
          <w:sz w:val="20"/>
          <w:szCs w:val="20"/>
        </w:rPr>
        <w:t>Experience in build and deployment tools like ANT , MAVEN .</w:t>
      </w:r>
    </w:p>
    <w:p w:rsidR="00003A43" w:rsidRPr="00003A43" w:rsidP="00003A43">
      <w:pPr>
        <w:jc w:val="both"/>
        <w:rPr>
          <w:rFonts w:ascii="Calibri" w:hAnsi="Calibri" w:cs="Browallia New"/>
          <w:color w:val="auto"/>
          <w:sz w:val="20"/>
          <w:szCs w:val="20"/>
        </w:rPr>
      </w:pPr>
      <w:r w:rsidRPr="00003A43">
        <w:rPr>
          <w:rFonts w:ascii="Calibri" w:hAnsi="Calibri" w:cs="Browallia New"/>
          <w:color w:val="auto"/>
          <w:sz w:val="20"/>
          <w:szCs w:val="20"/>
        </w:rPr>
        <w:t>• Good at coordinating and interacting with team members and client support team</w:t>
      </w:r>
    </w:p>
    <w:p w:rsidR="00115A54" w:rsidP="00003A43">
      <w:pPr>
        <w:jc w:val="both"/>
        <w:rPr>
          <w:rFonts w:ascii="Calibri" w:hAnsi="Calibri" w:cs="Browallia New"/>
          <w:color w:val="auto"/>
          <w:sz w:val="20"/>
          <w:szCs w:val="20"/>
        </w:rPr>
      </w:pPr>
      <w:r w:rsidRPr="00003A43">
        <w:rPr>
          <w:rFonts w:ascii="Calibri" w:hAnsi="Calibri" w:cs="Browallia New"/>
          <w:color w:val="auto"/>
          <w:sz w:val="20"/>
          <w:szCs w:val="20"/>
        </w:rPr>
        <w:t>• Possess excellent communication and interpersonal</w:t>
      </w:r>
    </w:p>
    <w:p w:rsidR="00003A43" w:rsidP="00003A43">
      <w:pPr>
        <w:jc w:val="both"/>
        <w:rPr>
          <w:rFonts w:ascii="Calibri" w:hAnsi="Calibri" w:cs="Browallia New"/>
          <w:color w:val="auto"/>
          <w:sz w:val="20"/>
          <w:szCs w:val="20"/>
        </w:rPr>
      </w:pPr>
    </w:p>
    <w:p w:rsidR="00003A43" w:rsidRPr="005436AD" w:rsidP="00003A43">
      <w:pPr>
        <w:jc w:val="both"/>
        <w:rPr>
          <w:rFonts w:ascii="Calibri" w:hAnsi="Calibri" w:cs="Browallia New"/>
          <w:color w:val="auto"/>
          <w:sz w:val="20"/>
          <w:szCs w:val="20"/>
        </w:rPr>
      </w:pPr>
    </w:p>
    <w:p w:rsidR="00115A54" w:rsidRPr="00310F5F" w:rsidP="005B15BF">
      <w:pPr>
        <w:shd w:val="clear" w:color="auto" w:fill="C0C0C0"/>
        <w:tabs>
          <w:tab w:val="num" w:pos="0"/>
          <w:tab w:val="left" w:pos="192"/>
          <w:tab w:val="center" w:pos="5400"/>
        </w:tabs>
        <w:rPr>
          <w:rFonts w:ascii="Calibri" w:hAnsi="Calibri" w:cs="Browallia New"/>
          <w:b/>
          <w:smallCaps/>
          <w:color w:val="4F81BD"/>
          <w:sz w:val="20"/>
          <w:szCs w:val="20"/>
        </w:rPr>
      </w:pPr>
      <w:r w:rsidRPr="00310F5F">
        <w:rPr>
          <w:rFonts w:ascii="Calibri" w:hAnsi="Calibri" w:cs="Browallia New"/>
          <w:b/>
          <w:smallCaps/>
          <w:color w:val="4F81BD"/>
          <w:sz w:val="20"/>
          <w:szCs w:val="20"/>
        </w:rPr>
        <w:tab/>
      </w:r>
      <w:r w:rsidRPr="00310F5F">
        <w:rPr>
          <w:rFonts w:ascii="Calibri" w:hAnsi="Calibri" w:cs="Browallia New"/>
          <w:b/>
          <w:smallCaps/>
          <w:color w:val="4F81BD"/>
          <w:sz w:val="20"/>
          <w:szCs w:val="20"/>
        </w:rPr>
        <w:tab/>
      </w:r>
      <w:r w:rsidRPr="00310F5F">
        <w:rPr>
          <w:rFonts w:ascii="Calibri" w:hAnsi="Calibri" w:cs="Browallia New"/>
          <w:b/>
          <w:smallCaps/>
          <w:color w:val="4F81BD"/>
          <w:sz w:val="20"/>
          <w:szCs w:val="20"/>
        </w:rPr>
        <w:t>Work Profile</w:t>
      </w:r>
    </w:p>
    <w:tbl>
      <w:tblPr>
        <w:tblW w:w="4995" w:type="pct"/>
        <w:tblLook w:val="01E0"/>
      </w:tblPr>
      <w:tblGrid>
        <w:gridCol w:w="3066"/>
        <w:gridCol w:w="7939"/>
      </w:tblGrid>
      <w:tr w:rsidTr="00F267F7">
        <w:tblPrEx>
          <w:tblW w:w="4995" w:type="pct"/>
          <w:tblLook w:val="01E0"/>
        </w:tblPrEx>
        <w:trPr>
          <w:trHeight w:val="5"/>
        </w:trPr>
        <w:tc>
          <w:tcPr>
            <w:tcW w:w="1393" w:type="pct"/>
          </w:tcPr>
          <w:p w:rsidR="00115A54" w:rsidRPr="005436AD" w:rsidP="008B2B0F">
            <w:pPr>
              <w:pStyle w:val="Header2companyname"/>
              <w:spacing w:before="0" w:after="0" w:line="240" w:lineRule="auto"/>
              <w:rPr>
                <w:rFonts w:ascii="Calibri" w:hAnsi="Calibri" w:cs="Browallia New"/>
              </w:rPr>
            </w:pPr>
          </w:p>
          <w:p w:rsidR="00115A54" w:rsidRPr="005436AD" w:rsidP="008B2B0F">
            <w:pPr>
              <w:pStyle w:val="Header2companyname"/>
              <w:spacing w:before="0" w:after="0" w:line="240" w:lineRule="auto"/>
              <w:rPr>
                <w:rFonts w:ascii="Calibri" w:hAnsi="Calibri" w:cs="Browallia New"/>
              </w:rPr>
            </w:pPr>
            <w:r w:rsidRPr="005436AD">
              <w:rPr>
                <w:rFonts w:ascii="Calibri" w:hAnsi="Calibri" w:cs="Browallia New"/>
              </w:rPr>
              <w:t>Current Designation</w:t>
            </w:r>
          </w:p>
        </w:tc>
        <w:tc>
          <w:tcPr>
            <w:tcW w:w="3607" w:type="pct"/>
          </w:tcPr>
          <w:p w:rsidR="00115A54" w:rsidRPr="005436AD" w:rsidP="008B2B0F">
            <w:pPr>
              <w:pStyle w:val="Text"/>
              <w:spacing w:before="0" w:after="0"/>
              <w:rPr>
                <w:rFonts w:ascii="Calibri" w:hAnsi="Calibri" w:cs="Browallia New"/>
              </w:rPr>
            </w:pPr>
          </w:p>
          <w:p w:rsidR="00115A54" w:rsidRPr="005436AD" w:rsidP="00003A43">
            <w:pPr>
              <w:pStyle w:val="Text"/>
              <w:spacing w:before="0" w:after="0"/>
              <w:rPr>
                <w:rFonts w:ascii="Calibri" w:hAnsi="Calibri" w:cs="Browallia New"/>
              </w:rPr>
            </w:pPr>
            <w:r>
              <w:rPr>
                <w:rFonts w:ascii="Calibri" w:hAnsi="Calibri" w:cs="Browallia New"/>
              </w:rPr>
              <w:t xml:space="preserve">: </w:t>
            </w:r>
            <w:r w:rsidR="00003A43">
              <w:rPr>
                <w:rFonts w:ascii="Calibri" w:hAnsi="Calibri" w:cs="Browallia New"/>
              </w:rPr>
              <w:t>DevOps</w:t>
            </w:r>
            <w:r w:rsidRPr="005436AD" w:rsidR="00636257">
              <w:rPr>
                <w:rFonts w:ascii="Calibri" w:hAnsi="Calibri" w:cs="Browallia New"/>
              </w:rPr>
              <w:t xml:space="preserve"> E</w:t>
            </w:r>
            <w:r w:rsidRPr="005436AD" w:rsidR="004D7C09">
              <w:rPr>
                <w:rFonts w:ascii="Calibri" w:hAnsi="Calibri" w:cs="Browallia New"/>
              </w:rPr>
              <w:t>ngineer</w:t>
            </w:r>
          </w:p>
        </w:tc>
      </w:tr>
      <w:tr w:rsidTr="00F267F7">
        <w:tblPrEx>
          <w:tblW w:w="4995" w:type="pct"/>
          <w:tblLook w:val="01E0"/>
        </w:tblPrEx>
        <w:trPr>
          <w:trHeight w:val="4"/>
        </w:trPr>
        <w:tc>
          <w:tcPr>
            <w:tcW w:w="1393" w:type="pct"/>
          </w:tcPr>
          <w:p w:rsidR="00115A54" w:rsidRPr="005436AD" w:rsidP="008B2B0F">
            <w:pPr>
              <w:pStyle w:val="Header2companyname"/>
              <w:spacing w:before="0" w:after="0" w:line="240" w:lineRule="auto"/>
              <w:rPr>
                <w:rFonts w:ascii="Calibri" w:hAnsi="Calibri" w:cs="Browallia New"/>
              </w:rPr>
            </w:pPr>
            <w:r w:rsidRPr="005436AD">
              <w:rPr>
                <w:rFonts w:ascii="Calibri" w:hAnsi="Calibri" w:cs="Browallia New"/>
              </w:rPr>
              <w:t xml:space="preserve">Area of Work   </w:t>
            </w:r>
          </w:p>
        </w:tc>
        <w:tc>
          <w:tcPr>
            <w:tcW w:w="3607" w:type="pct"/>
          </w:tcPr>
          <w:p w:rsidR="00115A54" w:rsidRPr="005436AD" w:rsidP="008B2B0F">
            <w:pPr>
              <w:pStyle w:val="Text"/>
              <w:spacing w:before="0" w:after="0"/>
              <w:rPr>
                <w:rFonts w:ascii="Calibri" w:hAnsi="Calibri" w:cs="Browallia New"/>
              </w:rPr>
            </w:pPr>
            <w:r>
              <w:rPr>
                <w:rFonts w:ascii="Calibri" w:hAnsi="Calibri" w:cs="Browallia New"/>
              </w:rPr>
              <w:t xml:space="preserve">: </w:t>
            </w:r>
            <w:r w:rsidR="00003A43">
              <w:rPr>
                <w:rFonts w:ascii="Calibri" w:hAnsi="Calibri" w:cs="Browallia New"/>
              </w:rPr>
              <w:t xml:space="preserve">Build , Deploy and Automation </w:t>
            </w:r>
          </w:p>
        </w:tc>
      </w:tr>
      <w:tr w:rsidTr="00F267F7">
        <w:tblPrEx>
          <w:tblW w:w="4995" w:type="pct"/>
          <w:tblLook w:val="01E0"/>
        </w:tblPrEx>
        <w:trPr>
          <w:trHeight w:val="5"/>
        </w:trPr>
        <w:tc>
          <w:tcPr>
            <w:tcW w:w="1393" w:type="pct"/>
          </w:tcPr>
          <w:p w:rsidR="00115A54" w:rsidRPr="005436AD" w:rsidP="008B2B0F">
            <w:pPr>
              <w:pStyle w:val="Header2companyname"/>
              <w:spacing w:before="0" w:after="0" w:line="240" w:lineRule="auto"/>
              <w:rPr>
                <w:rFonts w:ascii="Calibri" w:hAnsi="Calibri" w:cs="Browallia New"/>
              </w:rPr>
            </w:pPr>
            <w:r w:rsidRPr="005436AD">
              <w:rPr>
                <w:rFonts w:ascii="Calibri" w:hAnsi="Calibri" w:cs="Browallia New"/>
              </w:rPr>
              <w:t>Domain</w:t>
            </w:r>
          </w:p>
        </w:tc>
        <w:tc>
          <w:tcPr>
            <w:tcW w:w="3607" w:type="pct"/>
          </w:tcPr>
          <w:p w:rsidR="00115A54" w:rsidRPr="005436AD" w:rsidP="00D111FE">
            <w:pPr>
              <w:pStyle w:val="Text"/>
              <w:spacing w:before="0" w:after="0"/>
              <w:rPr>
                <w:rFonts w:ascii="Calibri" w:hAnsi="Calibri" w:cs="Browallia New"/>
              </w:rPr>
            </w:pPr>
            <w:r>
              <w:rPr>
                <w:rFonts w:ascii="Calibri" w:hAnsi="Calibri" w:cs="Browallia New"/>
              </w:rPr>
              <w:t xml:space="preserve">: </w:t>
            </w:r>
            <w:r w:rsidR="00D111FE">
              <w:rPr>
                <w:rFonts w:ascii="Calibri" w:hAnsi="Calibri" w:cs="Browallia New"/>
              </w:rPr>
              <w:t>M</w:t>
            </w:r>
            <w:r w:rsidRPr="00D111FE" w:rsidR="00D111FE">
              <w:rPr>
                <w:rFonts w:ascii="Calibri" w:hAnsi="Calibri" w:cs="Browallia New"/>
              </w:rPr>
              <w:t>anufacturing</w:t>
            </w:r>
            <w:r w:rsidR="00442EDF">
              <w:rPr>
                <w:rFonts w:ascii="Calibri" w:hAnsi="Calibri" w:cs="Browallia New"/>
              </w:rPr>
              <w:t xml:space="preserve"> and </w:t>
            </w:r>
            <w:r w:rsidR="003C5201">
              <w:rPr>
                <w:rFonts w:ascii="Calibri" w:hAnsi="Calibri" w:cs="Browallia New"/>
              </w:rPr>
              <w:t>Banking</w:t>
            </w:r>
          </w:p>
        </w:tc>
      </w:tr>
      <w:tr w:rsidTr="00F267F7">
        <w:tblPrEx>
          <w:tblW w:w="4995" w:type="pct"/>
          <w:tblLook w:val="01E0"/>
        </w:tblPrEx>
        <w:trPr>
          <w:trHeight w:val="552"/>
        </w:trPr>
        <w:tc>
          <w:tcPr>
            <w:tcW w:w="1393" w:type="pct"/>
          </w:tcPr>
          <w:p w:rsidR="00115A54" w:rsidRPr="005436AD" w:rsidP="008B2B0F">
            <w:pPr>
              <w:pStyle w:val="Header2companyname"/>
              <w:spacing w:before="0" w:after="0" w:line="240" w:lineRule="auto"/>
              <w:rPr>
                <w:rFonts w:ascii="Calibri" w:hAnsi="Calibri" w:cs="Browallia New"/>
              </w:rPr>
            </w:pPr>
            <w:r w:rsidRPr="005436AD">
              <w:rPr>
                <w:rFonts w:ascii="Calibri" w:hAnsi="Calibri" w:cs="Browallia New"/>
              </w:rPr>
              <w:t xml:space="preserve">List of  Major </w:t>
            </w:r>
            <w:r w:rsidRPr="00B96AE9">
              <w:rPr>
                <w:rFonts w:ascii="Calibri" w:hAnsi="Calibri" w:cs="Browallia New"/>
              </w:rPr>
              <w:t>Technologies</w:t>
            </w:r>
          </w:p>
        </w:tc>
        <w:tc>
          <w:tcPr>
            <w:tcW w:w="3607" w:type="pct"/>
          </w:tcPr>
          <w:p w:rsidR="008E3901" w:rsidP="00E9613E">
            <w:pPr>
              <w:pStyle w:val="Text"/>
              <w:spacing w:before="0" w:after="0"/>
              <w:rPr>
                <w:rFonts w:ascii="Calibri" w:hAnsi="Calibri" w:cs="Browallia New"/>
              </w:rPr>
            </w:pPr>
            <w:r>
              <w:rPr>
                <w:rFonts w:ascii="Calibri" w:hAnsi="Calibri" w:cs="Browallia New"/>
              </w:rPr>
              <w:t xml:space="preserve">: </w:t>
            </w:r>
            <w:r w:rsidR="005A7A95">
              <w:rPr>
                <w:rFonts w:ascii="Calibri" w:hAnsi="Calibri" w:cs="Browallia New"/>
              </w:rPr>
              <w:t>Red Hat</w:t>
            </w:r>
            <w:r w:rsidR="00810B23">
              <w:rPr>
                <w:rFonts w:ascii="Calibri" w:hAnsi="Calibri" w:cs="Browallia New"/>
              </w:rPr>
              <w:t xml:space="preserve"> Linux, </w:t>
            </w:r>
            <w:r w:rsidR="00924683">
              <w:rPr>
                <w:rFonts w:ascii="Calibri" w:hAnsi="Calibri" w:cs="Browallia New"/>
              </w:rPr>
              <w:t xml:space="preserve"> Maven</w:t>
            </w:r>
            <w:r w:rsidR="00C80668">
              <w:rPr>
                <w:rFonts w:ascii="Calibri" w:hAnsi="Calibri" w:cs="Browallia New"/>
              </w:rPr>
              <w:t>( for local build )</w:t>
            </w:r>
            <w:r w:rsidR="00924683">
              <w:rPr>
                <w:rFonts w:ascii="Calibri" w:hAnsi="Calibri" w:cs="Browallia New"/>
              </w:rPr>
              <w:t xml:space="preserve">, </w:t>
            </w:r>
            <w:r w:rsidR="00E23B60">
              <w:rPr>
                <w:rFonts w:ascii="Calibri" w:hAnsi="Calibri" w:cs="Browallia New"/>
              </w:rPr>
              <w:t xml:space="preserve">Git, </w:t>
            </w:r>
            <w:r w:rsidR="00924683">
              <w:rPr>
                <w:rFonts w:ascii="Calibri" w:hAnsi="Calibri" w:cs="Browallia New"/>
              </w:rPr>
              <w:t xml:space="preserve">Tomcat , </w:t>
            </w:r>
            <w:r w:rsidR="00810B23">
              <w:rPr>
                <w:rFonts w:ascii="Calibri" w:hAnsi="Calibri" w:cs="Browallia New"/>
              </w:rPr>
              <w:t>Shell</w:t>
            </w:r>
            <w:r w:rsidRPr="005436AD" w:rsidR="002B26C4">
              <w:rPr>
                <w:rFonts w:ascii="Calibri" w:hAnsi="Calibri" w:cs="Browallia New"/>
              </w:rPr>
              <w:t xml:space="preserve"> Script</w:t>
            </w:r>
            <w:r w:rsidR="00810B23">
              <w:rPr>
                <w:rFonts w:ascii="Calibri" w:hAnsi="Calibri" w:cs="Browallia New"/>
              </w:rPr>
              <w:t>ing</w:t>
            </w:r>
            <w:r w:rsidRPr="005436AD" w:rsidR="002B26C4">
              <w:rPr>
                <w:rFonts w:ascii="Calibri" w:hAnsi="Calibri" w:cs="Browallia New"/>
              </w:rPr>
              <w:t>, Jira,</w:t>
            </w:r>
            <w:r w:rsidR="00B205C5">
              <w:rPr>
                <w:rFonts w:ascii="Calibri" w:hAnsi="Calibri" w:cs="Browallia New"/>
              </w:rPr>
              <w:t>Sonar</w:t>
            </w:r>
            <w:r w:rsidR="00B4173B">
              <w:rPr>
                <w:rFonts w:ascii="Calibri" w:hAnsi="Calibri" w:cs="Browallia New"/>
              </w:rPr>
              <w:t>,</w:t>
            </w:r>
            <w:r w:rsidR="00BA663F">
              <w:rPr>
                <w:rFonts w:ascii="Calibri" w:hAnsi="Calibri" w:cs="Browallia New"/>
              </w:rPr>
              <w:t>Ansible,Docker&amp;</w:t>
            </w:r>
            <w:r w:rsidRPr="00782FC8" w:rsidR="000C217E">
              <w:rPr>
                <w:rFonts w:ascii="Calibri" w:hAnsi="Calibri" w:cs="Browallia New"/>
              </w:rPr>
              <w:t>Jenkins</w:t>
            </w:r>
            <w:r w:rsidR="00BA663F">
              <w:rPr>
                <w:rFonts w:ascii="Calibri" w:hAnsi="Calibri" w:cs="Browallia New"/>
              </w:rPr>
              <w:t>.</w:t>
            </w:r>
          </w:p>
          <w:p w:rsidR="00E9613E" w:rsidRPr="005436AD" w:rsidP="00E9613E">
            <w:pPr>
              <w:pStyle w:val="Text"/>
              <w:spacing w:before="0" w:after="0"/>
              <w:rPr>
                <w:rFonts w:ascii="Calibri" w:hAnsi="Calibri" w:cs="Browallia New"/>
              </w:rPr>
            </w:pPr>
          </w:p>
        </w:tc>
      </w:tr>
    </w:tbl>
    <w:p w:rsidR="00F741A5" w:rsidRPr="005436AD" w:rsidP="00D41D8D">
      <w:pPr>
        <w:rPr>
          <w:rFonts w:ascii="Calibri" w:hAnsi="Calibri" w:cs="Browallia New"/>
          <w:color w:val="auto"/>
          <w:sz w:val="20"/>
          <w:szCs w:val="20"/>
        </w:rPr>
      </w:pPr>
    </w:p>
    <w:p w:rsidR="00F741A5" w:rsidRPr="005436AD" w:rsidP="00D41D8D">
      <w:pPr>
        <w:rPr>
          <w:rFonts w:ascii="Calibri" w:hAnsi="Calibri" w:cs="Browallia New"/>
          <w:color w:val="auto"/>
          <w:sz w:val="20"/>
          <w:szCs w:val="20"/>
        </w:rPr>
        <w:sectPr w:rsidSect="00652BEA">
          <w:headerReference w:type="even" r:id="rId4"/>
          <w:headerReference w:type="default" r:id="rId5"/>
          <w:footerReference w:type="even" r:id="rId6"/>
          <w:footerReference w:type="default" r:id="rId7"/>
          <w:headerReference w:type="first" r:id="rId8"/>
          <w:footerReference w:type="first" r:id="rId9"/>
          <w:type w:val="continuous"/>
          <w:pgSz w:w="12240" w:h="15840"/>
          <w:pgMar w:top="720" w:right="720" w:bottom="720" w:left="720" w:header="720"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115A54" w:rsidRPr="00310F5F" w:rsidP="00CA0164">
      <w:pPr>
        <w:shd w:val="clear" w:color="auto" w:fill="C0C0C0"/>
        <w:tabs>
          <w:tab w:val="num" w:pos="0"/>
        </w:tabs>
        <w:jc w:val="center"/>
        <w:rPr>
          <w:rFonts w:ascii="Calibri" w:hAnsi="Calibri" w:cs="Browallia New"/>
          <w:b/>
          <w:smallCaps/>
          <w:color w:val="4F81BD"/>
          <w:sz w:val="20"/>
          <w:szCs w:val="20"/>
        </w:rPr>
      </w:pPr>
      <w:r w:rsidRPr="00310F5F">
        <w:rPr>
          <w:rFonts w:ascii="Calibri" w:hAnsi="Calibri" w:cs="Browallia New"/>
          <w:b/>
          <w:smallCaps/>
          <w:color w:val="4F81BD"/>
          <w:sz w:val="20"/>
          <w:szCs w:val="20"/>
        </w:rPr>
        <w:t>IT Forte</w:t>
      </w:r>
    </w:p>
    <w:p w:rsidR="008E3901" w:rsidP="00893733">
      <w:pPr>
        <w:rPr>
          <w:rFonts w:ascii="Calibri" w:hAnsi="Calibri" w:cs="Browallia New"/>
          <w:color w:val="auto"/>
          <w:sz w:val="20"/>
          <w:szCs w:val="20"/>
        </w:rPr>
      </w:pPr>
    </w:p>
    <w:tbl>
      <w:tblPr>
        <w:tblW w:w="10562"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2909"/>
        <w:gridCol w:w="7653"/>
      </w:tblGrid>
      <w:tr w:rsidTr="00BA663F">
        <w:tblPrEx>
          <w:tblW w:w="10562"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Ex>
        <w:trPr>
          <w:trHeight w:val="294"/>
        </w:trPr>
        <w:tc>
          <w:tcPr>
            <w:tcW w:w="2909" w:type="dxa"/>
            <w:shd w:val="clear" w:color="auto" w:fill="BFBFBF"/>
          </w:tcPr>
          <w:p w:rsidR="002629A5" w:rsidRPr="00997F83" w:rsidP="00782FC8">
            <w:pPr>
              <w:ind w:left="-90"/>
              <w:rPr>
                <w:rFonts w:ascii="Calibri" w:hAnsi="Calibri" w:cs="Browallia New"/>
                <w:b/>
                <w:color w:val="FF0000"/>
                <w:sz w:val="20"/>
                <w:szCs w:val="20"/>
              </w:rPr>
            </w:pPr>
            <w:r w:rsidRPr="00997F83">
              <w:rPr>
                <w:rFonts w:ascii="Calibri" w:hAnsi="Calibri" w:cs="Browallia New"/>
                <w:b/>
                <w:color w:val="auto"/>
                <w:sz w:val="20"/>
                <w:szCs w:val="20"/>
              </w:rPr>
              <w:t>O</w:t>
            </w:r>
            <w:r w:rsidRPr="00997F83">
              <w:rPr>
                <w:rFonts w:ascii="Calibri" w:hAnsi="Calibri" w:cs="Browallia New"/>
                <w:b/>
                <w:color w:val="auto"/>
                <w:sz w:val="20"/>
                <w:szCs w:val="20"/>
              </w:rPr>
              <w:t>perating Systems</w:t>
            </w:r>
          </w:p>
        </w:tc>
        <w:tc>
          <w:tcPr>
            <w:tcW w:w="7653" w:type="dxa"/>
          </w:tcPr>
          <w:p w:rsidR="002629A5" w:rsidRPr="00782FC8" w:rsidP="00893733">
            <w:pPr>
              <w:rPr>
                <w:rFonts w:ascii="Calibri" w:hAnsi="Calibri" w:cs="Browallia New"/>
                <w:color w:val="auto"/>
                <w:sz w:val="20"/>
                <w:szCs w:val="20"/>
              </w:rPr>
            </w:pPr>
            <w:r w:rsidRPr="00782FC8">
              <w:rPr>
                <w:rFonts w:ascii="Calibri" w:hAnsi="Calibri" w:cs="Browallia New"/>
                <w:color w:val="auto"/>
                <w:sz w:val="20"/>
                <w:szCs w:val="20"/>
              </w:rPr>
              <w:t>Linux</w:t>
            </w:r>
          </w:p>
        </w:tc>
      </w:tr>
      <w:tr w:rsidTr="00BA663F">
        <w:tblPrEx>
          <w:tblW w:w="10562" w:type="dxa"/>
          <w:tblInd w:w="288" w:type="dxa"/>
          <w:tblLook w:val="04A0"/>
        </w:tblPrEx>
        <w:trPr>
          <w:trHeight w:val="276"/>
        </w:trPr>
        <w:tc>
          <w:tcPr>
            <w:tcW w:w="2909" w:type="dxa"/>
            <w:shd w:val="clear" w:color="auto" w:fill="BFBFBF"/>
          </w:tcPr>
          <w:p w:rsidR="002629A5" w:rsidRPr="00997F83" w:rsidP="00D41D8D">
            <w:pPr>
              <w:rPr>
                <w:rFonts w:ascii="Calibri" w:hAnsi="Calibri" w:cs="Browallia New"/>
                <w:b/>
                <w:color w:val="auto"/>
                <w:sz w:val="20"/>
                <w:szCs w:val="20"/>
              </w:rPr>
            </w:pPr>
            <w:r w:rsidRPr="00997F83">
              <w:rPr>
                <w:rFonts w:ascii="Calibri" w:hAnsi="Calibri" w:cs="Browallia New"/>
                <w:b/>
                <w:color w:val="auto"/>
                <w:sz w:val="20"/>
                <w:szCs w:val="20"/>
              </w:rPr>
              <w:t>Version Control</w:t>
            </w:r>
          </w:p>
        </w:tc>
        <w:tc>
          <w:tcPr>
            <w:tcW w:w="7653" w:type="dxa"/>
          </w:tcPr>
          <w:p w:rsidR="002629A5" w:rsidRPr="00782FC8" w:rsidP="00893733">
            <w:pPr>
              <w:rPr>
                <w:rFonts w:ascii="Calibri" w:hAnsi="Calibri" w:cs="Browallia New"/>
                <w:color w:val="auto"/>
                <w:sz w:val="20"/>
                <w:szCs w:val="20"/>
              </w:rPr>
            </w:pPr>
            <w:r w:rsidRPr="00782FC8">
              <w:rPr>
                <w:rFonts w:ascii="Calibri" w:hAnsi="Calibri" w:cs="Browallia New"/>
                <w:color w:val="auto"/>
                <w:sz w:val="20"/>
                <w:szCs w:val="20"/>
              </w:rPr>
              <w:t>SVN</w:t>
            </w:r>
            <w:r w:rsidR="008F4DCF">
              <w:rPr>
                <w:rFonts w:ascii="Calibri" w:hAnsi="Calibri" w:cs="Browallia New"/>
                <w:color w:val="auto"/>
                <w:sz w:val="20"/>
                <w:szCs w:val="20"/>
              </w:rPr>
              <w:t>, Git</w:t>
            </w:r>
          </w:p>
        </w:tc>
      </w:tr>
      <w:tr w:rsidTr="00BA663F">
        <w:tblPrEx>
          <w:tblW w:w="10562" w:type="dxa"/>
          <w:tblInd w:w="288" w:type="dxa"/>
          <w:tblLook w:val="04A0"/>
        </w:tblPrEx>
        <w:trPr>
          <w:trHeight w:val="294"/>
        </w:trPr>
        <w:tc>
          <w:tcPr>
            <w:tcW w:w="2909" w:type="dxa"/>
            <w:shd w:val="clear" w:color="auto" w:fill="BFBFBF"/>
          </w:tcPr>
          <w:p w:rsidR="002629A5" w:rsidRPr="00997F83" w:rsidP="00D41D8D">
            <w:pPr>
              <w:rPr>
                <w:rFonts w:ascii="Calibri" w:hAnsi="Calibri" w:cs="Browallia New"/>
                <w:b/>
                <w:color w:val="auto"/>
                <w:sz w:val="20"/>
                <w:szCs w:val="20"/>
              </w:rPr>
            </w:pPr>
            <w:r w:rsidRPr="00997F83">
              <w:rPr>
                <w:rFonts w:ascii="Calibri" w:hAnsi="Calibri" w:cs="Browallia New"/>
                <w:b/>
                <w:color w:val="auto"/>
                <w:sz w:val="20"/>
                <w:szCs w:val="20"/>
              </w:rPr>
              <w:t>Build Tool</w:t>
            </w:r>
          </w:p>
        </w:tc>
        <w:tc>
          <w:tcPr>
            <w:tcW w:w="7653" w:type="dxa"/>
          </w:tcPr>
          <w:p w:rsidR="002629A5" w:rsidRPr="00782FC8" w:rsidP="008F4DCF">
            <w:pPr>
              <w:rPr>
                <w:rFonts w:ascii="Calibri" w:hAnsi="Calibri" w:cs="Browallia New"/>
                <w:color w:val="auto"/>
                <w:sz w:val="20"/>
                <w:szCs w:val="20"/>
              </w:rPr>
            </w:pPr>
            <w:r w:rsidRPr="00782FC8">
              <w:rPr>
                <w:rFonts w:ascii="Calibri" w:hAnsi="Calibri" w:cs="Browallia New"/>
                <w:color w:val="auto"/>
                <w:sz w:val="20"/>
                <w:szCs w:val="20"/>
              </w:rPr>
              <w:t>ANT</w:t>
            </w:r>
            <w:r w:rsidR="00014979">
              <w:rPr>
                <w:rFonts w:ascii="Calibri" w:hAnsi="Calibri" w:cs="Browallia New"/>
                <w:color w:val="auto"/>
                <w:sz w:val="20"/>
                <w:szCs w:val="20"/>
              </w:rPr>
              <w:t>, MAVEN</w:t>
            </w:r>
          </w:p>
        </w:tc>
      </w:tr>
      <w:tr w:rsidTr="00BA663F">
        <w:tblPrEx>
          <w:tblW w:w="10562" w:type="dxa"/>
          <w:tblInd w:w="288" w:type="dxa"/>
          <w:tblLook w:val="04A0"/>
        </w:tblPrEx>
        <w:trPr>
          <w:trHeight w:val="294"/>
        </w:trPr>
        <w:tc>
          <w:tcPr>
            <w:tcW w:w="2909" w:type="dxa"/>
            <w:shd w:val="clear" w:color="auto" w:fill="BFBFBF"/>
          </w:tcPr>
          <w:p w:rsidR="002629A5" w:rsidRPr="00997F83" w:rsidP="00782FC8">
            <w:pPr>
              <w:tabs>
                <w:tab w:val="left" w:pos="1455"/>
              </w:tabs>
              <w:rPr>
                <w:rFonts w:ascii="Calibri" w:hAnsi="Calibri" w:cs="Browallia New"/>
                <w:b/>
                <w:color w:val="auto"/>
                <w:sz w:val="20"/>
                <w:szCs w:val="20"/>
              </w:rPr>
            </w:pPr>
            <w:r w:rsidRPr="00997F83">
              <w:rPr>
                <w:rFonts w:ascii="Calibri" w:hAnsi="Calibri" w:cs="Browallia New"/>
                <w:b/>
                <w:color w:val="auto"/>
                <w:sz w:val="20"/>
                <w:szCs w:val="20"/>
              </w:rPr>
              <w:t xml:space="preserve">Continuous Integration </w:t>
            </w:r>
            <w:r w:rsidRPr="00997F83" w:rsidR="00D41D8D">
              <w:rPr>
                <w:rFonts w:ascii="Calibri" w:hAnsi="Calibri" w:cs="Browallia New"/>
                <w:b/>
                <w:color w:val="auto"/>
                <w:sz w:val="20"/>
                <w:szCs w:val="20"/>
              </w:rPr>
              <w:t>T</w:t>
            </w:r>
            <w:r w:rsidRPr="00997F83">
              <w:rPr>
                <w:rFonts w:ascii="Calibri" w:hAnsi="Calibri" w:cs="Browallia New"/>
                <w:b/>
                <w:color w:val="auto"/>
                <w:sz w:val="20"/>
                <w:szCs w:val="20"/>
              </w:rPr>
              <w:t>ools</w:t>
            </w:r>
          </w:p>
        </w:tc>
        <w:tc>
          <w:tcPr>
            <w:tcW w:w="7653" w:type="dxa"/>
          </w:tcPr>
          <w:p w:rsidR="002629A5" w:rsidRPr="00782FC8" w:rsidP="008F4DCF">
            <w:pPr>
              <w:rPr>
                <w:rFonts w:ascii="Calibri" w:hAnsi="Calibri" w:cs="Browallia New"/>
                <w:color w:val="auto"/>
                <w:sz w:val="20"/>
                <w:szCs w:val="20"/>
              </w:rPr>
            </w:pPr>
            <w:r w:rsidRPr="00782FC8">
              <w:rPr>
                <w:rFonts w:ascii="Calibri" w:hAnsi="Calibri" w:cs="Browallia New"/>
                <w:color w:val="auto"/>
                <w:sz w:val="20"/>
                <w:szCs w:val="20"/>
              </w:rPr>
              <w:t>Jenkins</w:t>
            </w:r>
          </w:p>
        </w:tc>
      </w:tr>
      <w:tr w:rsidTr="00BA663F">
        <w:tblPrEx>
          <w:tblW w:w="10562" w:type="dxa"/>
          <w:tblInd w:w="288" w:type="dxa"/>
          <w:tblLook w:val="04A0"/>
        </w:tblPrEx>
        <w:trPr>
          <w:trHeight w:val="294"/>
        </w:trPr>
        <w:tc>
          <w:tcPr>
            <w:tcW w:w="2909" w:type="dxa"/>
            <w:tcBorders>
              <w:bottom w:val="single" w:sz="4" w:space="0" w:color="548DD4"/>
            </w:tcBorders>
            <w:shd w:val="clear" w:color="auto" w:fill="BFBFBF"/>
          </w:tcPr>
          <w:p w:rsidR="002629A5" w:rsidRPr="00997F83" w:rsidP="00782FC8">
            <w:pPr>
              <w:tabs>
                <w:tab w:val="left" w:pos="660"/>
              </w:tabs>
              <w:rPr>
                <w:rFonts w:ascii="Calibri" w:hAnsi="Calibri" w:cs="Browallia New"/>
                <w:b/>
                <w:color w:val="1F497D"/>
                <w:sz w:val="20"/>
                <w:szCs w:val="20"/>
              </w:rPr>
            </w:pPr>
            <w:r w:rsidRPr="00997F83">
              <w:rPr>
                <w:rFonts w:ascii="Calibri" w:hAnsi="Calibri" w:cs="Browallia New"/>
                <w:b/>
                <w:color w:val="auto"/>
                <w:sz w:val="20"/>
                <w:szCs w:val="20"/>
              </w:rPr>
              <w:t>Scripting Languages</w:t>
            </w:r>
          </w:p>
        </w:tc>
        <w:tc>
          <w:tcPr>
            <w:tcW w:w="7653" w:type="dxa"/>
          </w:tcPr>
          <w:p w:rsidR="002629A5" w:rsidRPr="00782FC8" w:rsidP="00893733">
            <w:pPr>
              <w:rPr>
                <w:rFonts w:ascii="Calibri" w:hAnsi="Calibri" w:cs="Browallia New"/>
                <w:color w:val="auto"/>
                <w:sz w:val="20"/>
                <w:szCs w:val="20"/>
              </w:rPr>
            </w:pPr>
            <w:r>
              <w:rPr>
                <w:rFonts w:ascii="Calibri" w:hAnsi="Calibri" w:cs="Browallia New"/>
                <w:color w:val="auto"/>
                <w:sz w:val="20"/>
                <w:szCs w:val="20"/>
              </w:rPr>
              <w:t xml:space="preserve">Python as well as Shell Scripting </w:t>
            </w:r>
          </w:p>
        </w:tc>
      </w:tr>
      <w:tr w:rsidTr="00BA663F">
        <w:tblPrEx>
          <w:tblW w:w="10562" w:type="dxa"/>
          <w:tblInd w:w="288" w:type="dxa"/>
          <w:tblLook w:val="04A0"/>
        </w:tblPrEx>
        <w:trPr>
          <w:trHeight w:val="294"/>
        </w:trPr>
        <w:tc>
          <w:tcPr>
            <w:tcW w:w="2909" w:type="dxa"/>
            <w:shd w:val="clear" w:color="auto" w:fill="BFBFBF"/>
          </w:tcPr>
          <w:p w:rsidR="004D3AA8" w:rsidRPr="00997F83" w:rsidP="00D41D8D">
            <w:pPr>
              <w:rPr>
                <w:rFonts w:ascii="Calibri" w:hAnsi="Calibri" w:cs="Browallia New"/>
                <w:b/>
                <w:color w:val="auto"/>
                <w:sz w:val="20"/>
                <w:szCs w:val="20"/>
              </w:rPr>
            </w:pPr>
            <w:r>
              <w:rPr>
                <w:rFonts w:ascii="Calibri" w:hAnsi="Calibri" w:cs="Browallia New"/>
                <w:b/>
                <w:color w:val="auto"/>
                <w:sz w:val="20"/>
                <w:szCs w:val="20"/>
              </w:rPr>
              <w:t xml:space="preserve">Containerization Tool </w:t>
            </w:r>
          </w:p>
        </w:tc>
        <w:tc>
          <w:tcPr>
            <w:tcW w:w="7653" w:type="dxa"/>
          </w:tcPr>
          <w:p w:rsidR="004D3AA8" w:rsidRPr="00782FC8" w:rsidP="00893733">
            <w:pPr>
              <w:rPr>
                <w:rFonts w:ascii="Calibri" w:hAnsi="Calibri" w:cs="Browallia New"/>
                <w:color w:val="auto"/>
                <w:sz w:val="20"/>
                <w:szCs w:val="20"/>
              </w:rPr>
            </w:pPr>
            <w:r>
              <w:rPr>
                <w:rFonts w:ascii="Calibri" w:hAnsi="Calibri" w:cs="Browallia New"/>
                <w:color w:val="auto"/>
                <w:sz w:val="20"/>
                <w:szCs w:val="20"/>
              </w:rPr>
              <w:t>Docker</w:t>
            </w:r>
          </w:p>
        </w:tc>
      </w:tr>
      <w:tr w:rsidTr="00BA663F">
        <w:tblPrEx>
          <w:tblW w:w="10562" w:type="dxa"/>
          <w:tblInd w:w="288" w:type="dxa"/>
          <w:tblLook w:val="04A0"/>
        </w:tblPrEx>
        <w:trPr>
          <w:trHeight w:val="294"/>
        </w:trPr>
        <w:tc>
          <w:tcPr>
            <w:tcW w:w="2909" w:type="dxa"/>
            <w:shd w:val="clear" w:color="auto" w:fill="BFBFBF"/>
          </w:tcPr>
          <w:p w:rsidR="002629A5" w:rsidRPr="00997F83" w:rsidP="00D41D8D">
            <w:pPr>
              <w:rPr>
                <w:rFonts w:ascii="Calibri" w:hAnsi="Calibri" w:cs="Browallia New"/>
                <w:b/>
                <w:color w:val="auto"/>
                <w:sz w:val="20"/>
                <w:szCs w:val="20"/>
              </w:rPr>
            </w:pPr>
            <w:r>
              <w:rPr>
                <w:rFonts w:ascii="Calibri" w:hAnsi="Calibri" w:cs="Browallia New"/>
                <w:b/>
                <w:color w:val="auto"/>
                <w:sz w:val="20"/>
                <w:szCs w:val="20"/>
              </w:rPr>
              <w:t>Configuration Management Tool</w:t>
            </w:r>
          </w:p>
        </w:tc>
        <w:tc>
          <w:tcPr>
            <w:tcW w:w="7653" w:type="dxa"/>
          </w:tcPr>
          <w:p w:rsidR="002629A5" w:rsidRPr="00782FC8" w:rsidP="00893733">
            <w:pPr>
              <w:rPr>
                <w:rFonts w:ascii="Calibri" w:hAnsi="Calibri" w:cs="Browallia New"/>
                <w:color w:val="auto"/>
                <w:sz w:val="20"/>
                <w:szCs w:val="20"/>
              </w:rPr>
            </w:pPr>
            <w:r>
              <w:rPr>
                <w:rFonts w:ascii="Calibri" w:hAnsi="Calibri" w:cs="Browallia New"/>
                <w:color w:val="auto"/>
                <w:sz w:val="20"/>
                <w:szCs w:val="20"/>
              </w:rPr>
              <w:t>Ansible</w:t>
            </w:r>
          </w:p>
        </w:tc>
      </w:tr>
      <w:tr w:rsidTr="00BA663F">
        <w:tblPrEx>
          <w:tblW w:w="10562" w:type="dxa"/>
          <w:tblInd w:w="288" w:type="dxa"/>
          <w:tblLook w:val="04A0"/>
        </w:tblPrEx>
        <w:trPr>
          <w:trHeight w:val="294"/>
        </w:trPr>
        <w:tc>
          <w:tcPr>
            <w:tcW w:w="2909" w:type="dxa"/>
            <w:shd w:val="clear" w:color="auto" w:fill="BFBFBF"/>
          </w:tcPr>
          <w:p w:rsidR="002629A5" w:rsidRPr="00997F83" w:rsidP="00D41D8D">
            <w:pPr>
              <w:rPr>
                <w:rFonts w:ascii="Calibri" w:hAnsi="Calibri" w:cs="Browallia New"/>
                <w:b/>
                <w:color w:val="auto"/>
                <w:sz w:val="20"/>
                <w:szCs w:val="20"/>
              </w:rPr>
            </w:pPr>
            <w:r w:rsidRPr="00997F83">
              <w:rPr>
                <w:rFonts w:ascii="Calibri" w:hAnsi="Calibri" w:cs="Browallia New"/>
                <w:b/>
                <w:color w:val="auto"/>
                <w:sz w:val="20"/>
                <w:szCs w:val="20"/>
              </w:rPr>
              <w:t>Application Server</w:t>
            </w:r>
          </w:p>
        </w:tc>
        <w:tc>
          <w:tcPr>
            <w:tcW w:w="7653" w:type="dxa"/>
          </w:tcPr>
          <w:p w:rsidR="002629A5" w:rsidRPr="00782FC8" w:rsidP="008F4DCF">
            <w:pPr>
              <w:rPr>
                <w:rFonts w:ascii="Calibri" w:hAnsi="Calibri" w:cs="Browallia New"/>
                <w:color w:val="auto"/>
                <w:sz w:val="20"/>
                <w:szCs w:val="20"/>
              </w:rPr>
            </w:pPr>
            <w:r w:rsidRPr="00782FC8">
              <w:rPr>
                <w:rFonts w:ascii="Calibri" w:hAnsi="Calibri" w:cs="Browallia New"/>
                <w:color w:val="auto"/>
                <w:sz w:val="20"/>
                <w:szCs w:val="20"/>
              </w:rPr>
              <w:t>Tomcat</w:t>
            </w:r>
          </w:p>
        </w:tc>
      </w:tr>
      <w:tr w:rsidTr="00BA663F">
        <w:tblPrEx>
          <w:tblW w:w="10562" w:type="dxa"/>
          <w:tblInd w:w="288" w:type="dxa"/>
          <w:tblLook w:val="04A0"/>
        </w:tblPrEx>
        <w:trPr>
          <w:trHeight w:val="294"/>
        </w:trPr>
        <w:tc>
          <w:tcPr>
            <w:tcW w:w="2909" w:type="dxa"/>
            <w:shd w:val="clear" w:color="auto" w:fill="BFBFBF"/>
          </w:tcPr>
          <w:p w:rsidR="002629A5" w:rsidRPr="00997F83" w:rsidP="00D41D8D">
            <w:pPr>
              <w:rPr>
                <w:rFonts w:ascii="Calibri" w:hAnsi="Calibri" w:cs="Browallia New"/>
                <w:b/>
                <w:color w:val="auto"/>
                <w:sz w:val="20"/>
                <w:szCs w:val="20"/>
              </w:rPr>
            </w:pPr>
            <w:r w:rsidRPr="00997F83">
              <w:rPr>
                <w:rFonts w:ascii="Calibri" w:hAnsi="Calibri" w:cs="Browallia New"/>
                <w:b/>
                <w:color w:val="auto"/>
                <w:sz w:val="20"/>
                <w:szCs w:val="20"/>
              </w:rPr>
              <w:t>Ticketing Tool</w:t>
            </w:r>
          </w:p>
        </w:tc>
        <w:tc>
          <w:tcPr>
            <w:tcW w:w="7653" w:type="dxa"/>
          </w:tcPr>
          <w:p w:rsidR="002629A5" w:rsidRPr="00782FC8" w:rsidP="00893733">
            <w:pPr>
              <w:rPr>
                <w:rFonts w:ascii="Calibri" w:hAnsi="Calibri" w:cs="Browallia New"/>
                <w:color w:val="auto"/>
                <w:sz w:val="20"/>
                <w:szCs w:val="20"/>
              </w:rPr>
            </w:pPr>
            <w:r w:rsidRPr="00782FC8">
              <w:rPr>
                <w:rFonts w:ascii="Calibri" w:hAnsi="Calibri" w:cs="Browallia New"/>
                <w:color w:val="auto"/>
                <w:sz w:val="20"/>
                <w:szCs w:val="20"/>
              </w:rPr>
              <w:t>Jira</w:t>
            </w:r>
            <w:r w:rsidR="00AE6DDF">
              <w:rPr>
                <w:rFonts w:ascii="Calibri" w:hAnsi="Calibri" w:cs="Browallia New"/>
                <w:color w:val="auto"/>
                <w:sz w:val="20"/>
                <w:szCs w:val="20"/>
              </w:rPr>
              <w:t>, Servicenow</w:t>
            </w:r>
          </w:p>
        </w:tc>
      </w:tr>
    </w:tbl>
    <w:p w:rsidR="00EB176D" w:rsidP="000B6BB6">
      <w:pPr>
        <w:rPr>
          <w:rFonts w:ascii="Calibri" w:hAnsi="Calibri" w:cs="Browallia New"/>
          <w:b/>
          <w:color w:val="auto"/>
          <w:sz w:val="20"/>
          <w:szCs w:val="20"/>
        </w:rPr>
      </w:pPr>
    </w:p>
    <w:p w:rsidR="00EB176D" w:rsidP="000B6BB6">
      <w:pPr>
        <w:rPr>
          <w:rFonts w:ascii="Calibri" w:hAnsi="Calibri" w:cs="Browallia New"/>
          <w:b/>
          <w:color w:val="auto"/>
          <w:sz w:val="20"/>
          <w:szCs w:val="20"/>
        </w:rPr>
      </w:pPr>
    </w:p>
    <w:p w:rsidR="0073534F" w:rsidRPr="00310F5F" w:rsidP="0073534F">
      <w:pPr>
        <w:shd w:val="clear" w:color="auto" w:fill="C0C0C0"/>
        <w:jc w:val="center"/>
        <w:rPr>
          <w:rFonts w:ascii="Calibri" w:hAnsi="Calibri" w:cs="Browallia New"/>
          <w:b/>
          <w:smallCaps/>
          <w:color w:val="4F81BD"/>
          <w:sz w:val="20"/>
          <w:szCs w:val="20"/>
        </w:rPr>
      </w:pPr>
      <w:r w:rsidRPr="00310F5F">
        <w:rPr>
          <w:rFonts w:ascii="Calibri" w:hAnsi="Calibri" w:cs="Browallia New"/>
          <w:b/>
          <w:smallCaps/>
          <w:color w:val="4F81BD"/>
          <w:sz w:val="20"/>
          <w:szCs w:val="20"/>
        </w:rPr>
        <w:t>Professional Experience</w:t>
      </w:r>
    </w:p>
    <w:p w:rsidR="0073534F" w:rsidP="000B6BB6">
      <w:pPr>
        <w:rPr>
          <w:rFonts w:ascii="Calibri" w:hAnsi="Calibri" w:cs="Browallia New"/>
          <w:b/>
          <w:color w:val="auto"/>
          <w:sz w:val="20"/>
          <w:szCs w:val="20"/>
        </w:rPr>
      </w:pPr>
    </w:p>
    <w:p w:rsidR="00AE6DDF" w:rsidP="000B6BB6">
      <w:pPr>
        <w:rPr>
          <w:rFonts w:ascii="Calibri" w:hAnsi="Calibri" w:cs="Browallia New"/>
          <w:b/>
          <w:color w:val="auto"/>
          <w:sz w:val="20"/>
          <w:szCs w:val="20"/>
        </w:rPr>
      </w:pPr>
      <w:r>
        <w:rPr>
          <w:rFonts w:ascii="Calibri" w:hAnsi="Calibri" w:cs="Browallia New"/>
          <w:b/>
          <w:color w:val="auto"/>
          <w:sz w:val="20"/>
          <w:szCs w:val="20"/>
        </w:rPr>
        <w:t>Tech-Mahindra,Bangalore</w:t>
      </w:r>
      <w:r w:rsidR="00105B25">
        <w:rPr>
          <w:rFonts w:ascii="Calibri" w:hAnsi="Calibri" w:cs="Browallia New"/>
          <w:b/>
          <w:color w:val="auto"/>
          <w:sz w:val="20"/>
          <w:szCs w:val="20"/>
        </w:rPr>
        <w:tab/>
      </w:r>
      <w:r w:rsidR="00105B25">
        <w:rPr>
          <w:rFonts w:ascii="Calibri" w:hAnsi="Calibri" w:cs="Browallia New"/>
          <w:b/>
          <w:color w:val="auto"/>
          <w:sz w:val="20"/>
          <w:szCs w:val="20"/>
        </w:rPr>
        <w:tab/>
      </w:r>
      <w:r w:rsidR="00105B25">
        <w:rPr>
          <w:rFonts w:ascii="Calibri" w:hAnsi="Calibri" w:cs="Browallia New"/>
          <w:b/>
          <w:color w:val="auto"/>
          <w:sz w:val="20"/>
          <w:szCs w:val="20"/>
        </w:rPr>
        <w:tab/>
      </w:r>
      <w:r w:rsidR="00105B25">
        <w:rPr>
          <w:rFonts w:ascii="Calibri" w:hAnsi="Calibri" w:cs="Browallia New"/>
          <w:b/>
          <w:color w:val="auto"/>
          <w:sz w:val="20"/>
          <w:szCs w:val="20"/>
        </w:rPr>
        <w:tab/>
      </w:r>
      <w:r w:rsidR="00105B25">
        <w:rPr>
          <w:rFonts w:ascii="Calibri" w:hAnsi="Calibri" w:cs="Browallia New"/>
          <w:b/>
          <w:color w:val="auto"/>
          <w:sz w:val="20"/>
          <w:szCs w:val="20"/>
        </w:rPr>
        <w:tab/>
      </w:r>
      <w:r w:rsidR="00E23B60">
        <w:rPr>
          <w:rFonts w:ascii="Calibri" w:hAnsi="Calibri" w:cs="Browallia New"/>
          <w:b/>
          <w:color w:val="auto"/>
          <w:sz w:val="20"/>
          <w:szCs w:val="20"/>
        </w:rPr>
        <w:tab/>
      </w:r>
      <w:r w:rsidR="00105B25">
        <w:rPr>
          <w:rFonts w:ascii="Calibri" w:hAnsi="Calibri" w:cs="Browallia New"/>
          <w:b/>
          <w:color w:val="auto"/>
          <w:sz w:val="20"/>
          <w:szCs w:val="20"/>
        </w:rPr>
        <w:tab/>
      </w:r>
      <w:r w:rsidR="00105B25">
        <w:rPr>
          <w:rFonts w:ascii="Calibri" w:hAnsi="Calibri" w:cs="Browallia New"/>
          <w:b/>
          <w:color w:val="auto"/>
          <w:sz w:val="20"/>
          <w:szCs w:val="20"/>
        </w:rPr>
        <w:tab/>
      </w:r>
      <w:r w:rsidR="00105B25">
        <w:rPr>
          <w:rFonts w:ascii="Calibri" w:hAnsi="Calibri" w:cs="Browallia New"/>
          <w:b/>
          <w:color w:val="auto"/>
          <w:sz w:val="20"/>
          <w:szCs w:val="20"/>
        </w:rPr>
        <w:tab/>
      </w:r>
      <w:r w:rsidR="00105B25">
        <w:rPr>
          <w:rFonts w:ascii="Calibri" w:hAnsi="Calibri" w:cs="Browallia New"/>
          <w:b/>
          <w:color w:val="auto"/>
          <w:sz w:val="20"/>
          <w:szCs w:val="20"/>
        </w:rPr>
        <w:tab/>
      </w:r>
      <w:r w:rsidR="00105B25">
        <w:rPr>
          <w:rFonts w:ascii="Calibri" w:hAnsi="Calibri" w:cs="Browallia New"/>
          <w:b/>
          <w:color w:val="auto"/>
          <w:sz w:val="20"/>
          <w:szCs w:val="20"/>
        </w:rPr>
        <w:tab/>
      </w:r>
      <w:r w:rsidR="00301FAD">
        <w:rPr>
          <w:rFonts w:ascii="Calibri" w:hAnsi="Calibri" w:cs="Browallia New"/>
          <w:b/>
          <w:color w:val="auto"/>
          <w:sz w:val="20"/>
          <w:szCs w:val="20"/>
        </w:rPr>
        <w:tab/>
      </w:r>
      <w:r w:rsidR="00301FAD">
        <w:rPr>
          <w:rFonts w:ascii="Calibri" w:hAnsi="Calibri" w:cs="Browallia New"/>
          <w:b/>
          <w:color w:val="auto"/>
          <w:sz w:val="20"/>
          <w:szCs w:val="20"/>
        </w:rPr>
        <w:tab/>
      </w:r>
      <w:r w:rsidR="00301FAD">
        <w:rPr>
          <w:rFonts w:ascii="Calibri" w:hAnsi="Calibri" w:cs="Browallia New"/>
          <w:b/>
          <w:color w:val="auto"/>
          <w:sz w:val="20"/>
          <w:szCs w:val="20"/>
        </w:rPr>
        <w:tab/>
      </w:r>
      <w:r w:rsidR="00A4213B">
        <w:rPr>
          <w:rFonts w:ascii="Calibri" w:hAnsi="Calibri" w:cs="Browallia New"/>
          <w:b/>
          <w:color w:val="auto"/>
          <w:sz w:val="20"/>
          <w:szCs w:val="20"/>
        </w:rPr>
        <w:tab/>
      </w:r>
      <w:r w:rsidR="00105B25">
        <w:rPr>
          <w:rFonts w:ascii="Calibri" w:hAnsi="Calibri" w:cs="Browallia New"/>
          <w:b/>
          <w:color w:val="auto"/>
          <w:sz w:val="20"/>
          <w:szCs w:val="20"/>
        </w:rPr>
        <w:t>(</w:t>
      </w:r>
      <w:r>
        <w:rPr>
          <w:rFonts w:ascii="Calibri" w:hAnsi="Calibri" w:cs="Browallia New"/>
          <w:b/>
          <w:color w:val="auto"/>
          <w:sz w:val="20"/>
          <w:szCs w:val="20"/>
        </w:rPr>
        <w:t>Aug’15 to till date</w:t>
      </w:r>
      <w:r>
        <w:rPr>
          <w:rFonts w:ascii="Calibri" w:hAnsi="Calibri" w:cs="Browallia New"/>
          <w:b/>
          <w:color w:val="auto"/>
          <w:sz w:val="20"/>
          <w:szCs w:val="20"/>
        </w:rPr>
        <w:t>)</w:t>
      </w:r>
    </w:p>
    <w:p w:rsidR="00105B25" w:rsidP="000B6BB6">
      <w:pPr>
        <w:rPr>
          <w:rFonts w:ascii="Calibri" w:hAnsi="Calibri" w:cs="Browallia New"/>
          <w:b/>
          <w:color w:val="auto"/>
          <w:sz w:val="20"/>
          <w:szCs w:val="20"/>
        </w:rPr>
      </w:pPr>
      <w:r>
        <w:rPr>
          <w:rFonts w:ascii="Calibri" w:hAnsi="Calibri" w:cs="Browallia New"/>
          <w:b/>
          <w:color w:val="auto"/>
          <w:sz w:val="20"/>
          <w:szCs w:val="20"/>
        </w:rPr>
        <w:tab/>
      </w:r>
    </w:p>
    <w:p w:rsidR="005272E1" w:rsidP="000B6BB6">
      <w:pPr>
        <w:rPr>
          <w:rFonts w:ascii="Calibri" w:hAnsi="Calibri" w:cs="Browallia New"/>
          <w:b/>
          <w:color w:val="auto"/>
          <w:sz w:val="20"/>
          <w:szCs w:val="20"/>
        </w:rPr>
      </w:pPr>
    </w:p>
    <w:p w:rsidR="00E23B60" w:rsidP="000B6BB6">
      <w:pPr>
        <w:rPr>
          <w:rFonts w:ascii="Calibri" w:hAnsi="Calibri" w:cs="Browallia New"/>
          <w:bCs/>
          <w:color w:val="auto"/>
          <w:sz w:val="20"/>
          <w:szCs w:val="20"/>
        </w:rPr>
      </w:pPr>
    </w:p>
    <w:p w:rsidR="005E2FF3" w:rsidRPr="00310F5F" w:rsidP="000B6BB6">
      <w:pPr>
        <w:shd w:val="clear" w:color="auto" w:fill="C0C0C0"/>
        <w:tabs>
          <w:tab w:val="num" w:pos="0"/>
        </w:tabs>
        <w:jc w:val="center"/>
        <w:rPr>
          <w:rFonts w:ascii="Calibri" w:hAnsi="Calibri" w:cs="Browallia New"/>
          <w:b/>
          <w:smallCaps/>
          <w:color w:val="4F81BD"/>
          <w:sz w:val="20"/>
          <w:szCs w:val="20"/>
        </w:rPr>
      </w:pPr>
      <w:r w:rsidRPr="00310F5F">
        <w:rPr>
          <w:rFonts w:ascii="Calibri" w:hAnsi="Calibri" w:cs="Browallia New"/>
          <w:b/>
          <w:smallCaps/>
          <w:color w:val="4F81BD"/>
          <w:sz w:val="20"/>
          <w:szCs w:val="20"/>
        </w:rPr>
        <w:t>Projects Handled</w:t>
      </w:r>
    </w:p>
    <w:p w:rsidR="00467B26" w:rsidP="00D6447F">
      <w:pPr>
        <w:rPr>
          <w:rFonts w:ascii="Calibri" w:hAnsi="Calibri" w:cs="Browallia New"/>
          <w:b/>
          <w:color w:val="auto"/>
          <w:sz w:val="20"/>
          <w:szCs w:val="20"/>
        </w:rPr>
      </w:pPr>
    </w:p>
    <w:p w:rsidR="00C5620A" w:rsidRPr="00373FA3" w:rsidP="00C5620A">
      <w:pPr>
        <w:pStyle w:val="ResumeHeadings"/>
        <w:spacing w:before="0"/>
        <w:ind w:left="0"/>
        <w:rPr>
          <w:rFonts w:asciiTheme="minorHAnsi" w:hAnsiTheme="minorHAnsi" w:cs="Calibri"/>
          <w:noProof/>
        </w:rPr>
      </w:pPr>
      <w:r w:rsidRPr="00373FA3">
        <w:rPr>
          <w:rFonts w:asciiTheme="minorHAnsi" w:hAnsiTheme="minorHAnsi" w:cs="Calibri"/>
          <w:noProof/>
        </w:rPr>
        <w:t>Project #</w:t>
      </w:r>
      <w:r>
        <w:rPr>
          <w:rFonts w:asciiTheme="minorHAnsi" w:hAnsiTheme="minorHAnsi" w:cs="Calibri"/>
          <w:noProof/>
        </w:rPr>
        <w:t>1</w:t>
      </w:r>
      <w:r w:rsidRPr="00373FA3">
        <w:rPr>
          <w:rFonts w:asciiTheme="minorHAnsi" w:hAnsiTheme="minorHAnsi" w:cs="Calibri"/>
          <w:noProof/>
        </w:rPr>
        <w:t>:</w:t>
      </w:r>
    </w:p>
    <w:p w:rsidR="00C5620A" w:rsidRPr="00C5620A" w:rsidP="00C5620A">
      <w:pPr>
        <w:autoSpaceDE w:val="0"/>
        <w:adjustRightInd w:val="0"/>
        <w:spacing w:line="276" w:lineRule="auto"/>
        <w:rPr>
          <w:rFonts w:asciiTheme="minorHAnsi" w:hAnsiTheme="minorHAnsi" w:cstheme="minorHAnsi"/>
          <w:b/>
          <w:sz w:val="20"/>
          <w:szCs w:val="20"/>
          <w:lang w:val="pt-PT"/>
        </w:rPr>
      </w:pPr>
      <w:r>
        <w:rPr>
          <w:rFonts w:asciiTheme="minorHAnsi" w:hAnsiTheme="minorHAnsi" w:cstheme="minorHAnsi"/>
          <w:b/>
          <w:color w:val="222222"/>
          <w:sz w:val="20"/>
          <w:szCs w:val="20"/>
        </w:rPr>
        <w:t xml:space="preserve">             </w:t>
      </w:r>
      <w:r w:rsidRPr="00C5620A">
        <w:rPr>
          <w:rFonts w:asciiTheme="minorHAnsi" w:hAnsiTheme="minorHAnsi" w:cstheme="minorHAnsi"/>
          <w:b/>
          <w:color w:val="222222"/>
          <w:sz w:val="20"/>
          <w:szCs w:val="20"/>
        </w:rPr>
        <w:t>Project</w:t>
      </w:r>
      <w:r w:rsidRPr="00C5620A">
        <w:rPr>
          <w:rStyle w:val="apple-converted-space"/>
          <w:rFonts w:asciiTheme="minorHAnsi" w:hAnsiTheme="minorHAnsi" w:cstheme="minorHAnsi"/>
          <w:b/>
          <w:bCs/>
          <w:color w:val="222222"/>
          <w:sz w:val="20"/>
          <w:szCs w:val="20"/>
        </w:rPr>
        <w:t> </w:t>
      </w:r>
      <w:r w:rsidRPr="00C5620A">
        <w:rPr>
          <w:rFonts w:asciiTheme="minorHAnsi" w:hAnsiTheme="minorHAnsi" w:cstheme="minorHAnsi"/>
          <w:b/>
          <w:color w:val="222222"/>
          <w:sz w:val="20"/>
          <w:szCs w:val="20"/>
        </w:rPr>
        <w:t>Title</w:t>
      </w:r>
      <w:r w:rsidRPr="00C5620A">
        <w:rPr>
          <w:rFonts w:asciiTheme="minorHAnsi" w:hAnsiTheme="minorHAnsi" w:cstheme="minorHAnsi"/>
          <w:b/>
          <w:color w:val="222222"/>
          <w:sz w:val="20"/>
          <w:szCs w:val="20"/>
        </w:rPr>
        <w:tab/>
      </w:r>
      <w:r w:rsidRPr="00C5620A">
        <w:rPr>
          <w:rFonts w:asciiTheme="minorHAnsi" w:hAnsiTheme="minorHAnsi" w:cstheme="minorHAnsi"/>
          <w:b/>
          <w:color w:val="222222"/>
          <w:sz w:val="20"/>
          <w:szCs w:val="20"/>
        </w:rPr>
        <w:tab/>
      </w:r>
      <w:r>
        <w:rPr>
          <w:rFonts w:asciiTheme="minorHAnsi" w:hAnsiTheme="minorHAnsi" w:cstheme="minorHAnsi"/>
          <w:b/>
          <w:color w:val="222222"/>
          <w:sz w:val="20"/>
          <w:szCs w:val="20"/>
        </w:rPr>
        <w:t xml:space="preserve">  </w:t>
      </w:r>
      <w:r w:rsidRPr="00C5620A">
        <w:rPr>
          <w:rStyle w:val="apple-converted-space"/>
          <w:rFonts w:asciiTheme="minorHAnsi" w:hAnsiTheme="minorHAnsi" w:cstheme="minorHAnsi"/>
          <w:b/>
          <w:bCs/>
          <w:color w:val="222222"/>
          <w:sz w:val="20"/>
          <w:szCs w:val="20"/>
        </w:rPr>
        <w:t>:</w:t>
      </w:r>
      <w:r w:rsidRPr="00C5620A">
        <w:rPr>
          <w:rStyle w:val="apple-converted-space"/>
          <w:rFonts w:asciiTheme="minorHAnsi" w:hAnsiTheme="minorHAnsi" w:cstheme="minorHAnsi"/>
          <w:b/>
          <w:bCs/>
          <w:color w:val="222222"/>
          <w:sz w:val="20"/>
          <w:szCs w:val="20"/>
        </w:rPr>
        <w:tab/>
      </w:r>
      <w:r w:rsidRPr="00C5620A">
        <w:rPr>
          <w:rFonts w:eastAsia="Calibri" w:asciiTheme="minorHAnsi" w:hAnsiTheme="minorHAnsi" w:cstheme="minorHAnsi"/>
          <w:b/>
          <w:bCs/>
          <w:sz w:val="20"/>
          <w:szCs w:val="20"/>
          <w:lang w:val="en-IN" w:eastAsia="en-IN"/>
        </w:rPr>
        <w:t xml:space="preserve">E2Ei-eco system                                                        </w:t>
      </w:r>
      <w:r w:rsidRPr="00C5620A">
        <w:rPr>
          <w:rFonts w:asciiTheme="minorHAnsi" w:hAnsiTheme="minorHAnsi" w:cstheme="minorHAnsi"/>
          <w:b/>
          <w:sz w:val="20"/>
          <w:szCs w:val="20"/>
          <w:lang w:val="pt-PT"/>
        </w:rPr>
        <w:t>(</w:t>
      </w:r>
      <w:r w:rsidR="00B8532D">
        <w:rPr>
          <w:rFonts w:asciiTheme="minorHAnsi" w:hAnsiTheme="minorHAnsi" w:cstheme="minorHAnsi"/>
          <w:b/>
          <w:sz w:val="20"/>
          <w:szCs w:val="20"/>
        </w:rPr>
        <w:t>Aug 2017</w:t>
      </w:r>
      <w:r w:rsidR="000536F4">
        <w:rPr>
          <w:rFonts w:asciiTheme="minorHAnsi" w:hAnsiTheme="minorHAnsi" w:cstheme="minorHAnsi"/>
          <w:b/>
          <w:sz w:val="20"/>
          <w:szCs w:val="20"/>
        </w:rPr>
        <w:t xml:space="preserve"> to </w:t>
      </w:r>
      <w:r w:rsidRPr="000536F4">
        <w:rPr>
          <w:rFonts w:asciiTheme="minorHAnsi" w:hAnsiTheme="minorHAnsi" w:cstheme="minorHAnsi"/>
          <w:b/>
          <w:sz w:val="20"/>
          <w:szCs w:val="20"/>
        </w:rPr>
        <w:t>till date</w:t>
      </w:r>
      <w:r w:rsidRPr="00C5620A">
        <w:rPr>
          <w:rFonts w:asciiTheme="minorHAnsi" w:hAnsiTheme="minorHAnsi" w:cstheme="minorHAnsi"/>
          <w:b/>
          <w:sz w:val="20"/>
          <w:szCs w:val="20"/>
          <w:lang w:val="pt-PT"/>
        </w:rPr>
        <w:t>)</w:t>
      </w:r>
    </w:p>
    <w:p w:rsidR="00C5620A" w:rsidRPr="00C5620A" w:rsidP="00C5620A">
      <w:pPr>
        <w:pStyle w:val="NormalWeb"/>
        <w:shd w:val="clear" w:color="auto" w:fill="FFFFFF"/>
        <w:spacing w:line="222" w:lineRule="atLeast"/>
        <w:rPr>
          <w:rFonts w:asciiTheme="minorHAnsi" w:hAnsiTheme="minorHAnsi" w:cstheme="minorHAnsi"/>
          <w:b/>
          <w:bCs/>
          <w:sz w:val="20"/>
          <w:szCs w:val="20"/>
          <w:lang w:val="pt-PT"/>
        </w:rPr>
      </w:pPr>
      <w:r>
        <w:rPr>
          <w:rFonts w:asciiTheme="minorHAnsi" w:hAnsiTheme="minorHAnsi" w:cstheme="minorHAnsi"/>
          <w:b/>
          <w:bCs/>
          <w:color w:val="222222"/>
          <w:sz w:val="20"/>
          <w:szCs w:val="20"/>
        </w:rPr>
        <w:t xml:space="preserve">             </w:t>
      </w:r>
      <w:r w:rsidR="00C041CF">
        <w:rPr>
          <w:rFonts w:asciiTheme="minorHAnsi" w:hAnsiTheme="minorHAnsi" w:cstheme="minorHAnsi"/>
          <w:b/>
          <w:bCs/>
          <w:color w:val="222222"/>
          <w:sz w:val="20"/>
          <w:szCs w:val="20"/>
        </w:rPr>
        <w:t>Client</w:t>
      </w:r>
      <w:r w:rsidR="00C041CF">
        <w:rPr>
          <w:rFonts w:asciiTheme="minorHAnsi" w:hAnsiTheme="minorHAnsi" w:cstheme="minorHAnsi"/>
          <w:b/>
          <w:bCs/>
          <w:color w:val="222222"/>
          <w:sz w:val="20"/>
          <w:szCs w:val="20"/>
        </w:rPr>
        <w:tab/>
      </w:r>
      <w:r>
        <w:rPr>
          <w:rFonts w:asciiTheme="minorHAnsi" w:hAnsiTheme="minorHAnsi" w:cstheme="minorHAnsi"/>
          <w:b/>
          <w:bCs/>
          <w:color w:val="222222"/>
          <w:sz w:val="20"/>
          <w:szCs w:val="20"/>
        </w:rPr>
        <w:t xml:space="preserve">                          </w:t>
      </w:r>
      <w:r w:rsidRPr="00C5620A">
        <w:rPr>
          <w:rFonts w:asciiTheme="minorHAnsi" w:hAnsiTheme="minorHAnsi" w:cstheme="minorHAnsi"/>
          <w:b/>
          <w:bCs/>
          <w:color w:val="222222"/>
          <w:sz w:val="20"/>
          <w:szCs w:val="20"/>
        </w:rPr>
        <w:t>:</w:t>
      </w:r>
      <w:r w:rsidRPr="00C5620A">
        <w:rPr>
          <w:rFonts w:asciiTheme="minorHAnsi" w:hAnsiTheme="minorHAnsi" w:cstheme="minorHAnsi"/>
          <w:b/>
          <w:bCs/>
          <w:color w:val="222222"/>
          <w:sz w:val="20"/>
          <w:szCs w:val="20"/>
        </w:rPr>
        <w:tab/>
      </w:r>
      <w:r w:rsidRPr="00C5620A">
        <w:rPr>
          <w:rFonts w:eastAsia="Calibri" w:asciiTheme="minorHAnsi" w:hAnsiTheme="minorHAnsi" w:cstheme="minorHAnsi"/>
          <w:b/>
          <w:bCs/>
          <w:sz w:val="20"/>
          <w:szCs w:val="20"/>
          <w:lang w:val="en-IN" w:eastAsia="en-IN"/>
        </w:rPr>
        <w:t>Aflac</w:t>
      </w:r>
    </w:p>
    <w:p w:rsidR="00C5620A" w:rsidRPr="00C5620A" w:rsidP="00C5620A">
      <w:pPr>
        <w:pStyle w:val="NormalWeb"/>
        <w:shd w:val="clear" w:color="auto" w:fill="FFFFFF"/>
        <w:spacing w:line="222" w:lineRule="atLeast"/>
        <w:rPr>
          <w:rFonts w:asciiTheme="minorHAnsi" w:hAnsiTheme="minorHAnsi" w:cstheme="minorHAnsi"/>
          <w:b/>
          <w:color w:val="222222"/>
          <w:sz w:val="20"/>
          <w:szCs w:val="20"/>
        </w:rPr>
      </w:pPr>
      <w:r>
        <w:rPr>
          <w:rFonts w:asciiTheme="minorHAnsi" w:hAnsiTheme="minorHAnsi" w:cstheme="minorHAnsi"/>
          <w:b/>
          <w:color w:val="222222"/>
          <w:sz w:val="20"/>
          <w:szCs w:val="20"/>
        </w:rPr>
        <w:t xml:space="preserve">             Role</w:t>
      </w:r>
      <w:r>
        <w:rPr>
          <w:rFonts w:asciiTheme="minorHAnsi" w:hAnsiTheme="minorHAnsi" w:cstheme="minorHAnsi"/>
          <w:b/>
          <w:color w:val="222222"/>
          <w:sz w:val="20"/>
          <w:szCs w:val="20"/>
        </w:rPr>
        <w:tab/>
      </w:r>
      <w:r>
        <w:rPr>
          <w:rFonts w:asciiTheme="minorHAnsi" w:hAnsiTheme="minorHAnsi" w:cstheme="minorHAnsi"/>
          <w:b/>
          <w:color w:val="222222"/>
          <w:sz w:val="20"/>
          <w:szCs w:val="20"/>
        </w:rPr>
        <w:tab/>
      </w:r>
      <w:r w:rsidR="009F05A4">
        <w:rPr>
          <w:rFonts w:asciiTheme="minorHAnsi" w:hAnsiTheme="minorHAnsi" w:cstheme="minorHAnsi"/>
          <w:b/>
          <w:color w:val="222222"/>
          <w:sz w:val="20"/>
          <w:szCs w:val="20"/>
        </w:rPr>
        <w:t xml:space="preserve">                  </w:t>
      </w:r>
      <w:r w:rsidRPr="00C5620A">
        <w:rPr>
          <w:rFonts w:asciiTheme="minorHAnsi" w:hAnsiTheme="minorHAnsi" w:cstheme="minorHAnsi"/>
          <w:b/>
          <w:bCs/>
          <w:color w:val="222222"/>
          <w:sz w:val="20"/>
          <w:szCs w:val="20"/>
        </w:rPr>
        <w:t>:</w:t>
      </w:r>
      <w:r w:rsidR="00C80668">
        <w:rPr>
          <w:rFonts w:asciiTheme="minorHAnsi" w:hAnsiTheme="minorHAnsi" w:cstheme="minorHAnsi"/>
          <w:b/>
          <w:color w:val="222222"/>
          <w:sz w:val="20"/>
          <w:szCs w:val="20"/>
        </w:rPr>
        <w:t> </w:t>
      </w:r>
      <w:r w:rsidR="00C80668">
        <w:rPr>
          <w:rFonts w:asciiTheme="minorHAnsi" w:hAnsiTheme="minorHAnsi" w:cstheme="minorHAnsi"/>
          <w:b/>
          <w:color w:val="222222"/>
          <w:sz w:val="20"/>
          <w:szCs w:val="20"/>
        </w:rPr>
        <w:tab/>
        <w:t>DevOps</w:t>
      </w:r>
      <w:r w:rsidRPr="00C5620A">
        <w:rPr>
          <w:rFonts w:asciiTheme="minorHAnsi" w:hAnsiTheme="minorHAnsi" w:cstheme="minorHAnsi"/>
          <w:b/>
          <w:color w:val="222222"/>
          <w:sz w:val="20"/>
          <w:szCs w:val="20"/>
        </w:rPr>
        <w:t xml:space="preserve"> Engineer</w:t>
      </w:r>
    </w:p>
    <w:p w:rsidR="00C5620A" w:rsidRPr="00C5620A" w:rsidP="00C5620A">
      <w:pPr>
        <w:spacing w:line="276" w:lineRule="auto"/>
        <w:rPr>
          <w:rFonts w:asciiTheme="minorHAnsi" w:hAnsiTheme="minorHAnsi" w:cstheme="minorHAnsi"/>
          <w:b/>
          <w:sz w:val="20"/>
          <w:szCs w:val="20"/>
        </w:rPr>
      </w:pPr>
      <w:r>
        <w:rPr>
          <w:rFonts w:asciiTheme="minorHAnsi" w:hAnsiTheme="minorHAnsi" w:cstheme="minorHAnsi"/>
          <w:b/>
          <w:sz w:val="20"/>
          <w:szCs w:val="20"/>
        </w:rPr>
        <w:t xml:space="preserve">             Team Size</w:t>
      </w:r>
      <w:r>
        <w:rPr>
          <w:rFonts w:asciiTheme="minorHAnsi" w:hAnsiTheme="minorHAnsi" w:cstheme="minorHAnsi"/>
          <w:b/>
          <w:sz w:val="20"/>
          <w:szCs w:val="20"/>
        </w:rPr>
        <w:tab/>
      </w:r>
      <w:r w:rsidR="009F05A4">
        <w:rPr>
          <w:rFonts w:asciiTheme="minorHAnsi" w:hAnsiTheme="minorHAnsi" w:cstheme="minorHAnsi"/>
          <w:b/>
          <w:sz w:val="20"/>
          <w:szCs w:val="20"/>
        </w:rPr>
        <w:t xml:space="preserve">                  </w:t>
      </w:r>
      <w:r w:rsidRPr="00C5620A">
        <w:rPr>
          <w:rFonts w:asciiTheme="minorHAnsi" w:hAnsiTheme="minorHAnsi" w:cstheme="minorHAnsi"/>
          <w:b/>
          <w:sz w:val="20"/>
          <w:szCs w:val="20"/>
        </w:rPr>
        <w:t xml:space="preserve">: </w:t>
      </w:r>
      <w:r w:rsidRPr="00C5620A">
        <w:rPr>
          <w:rFonts w:asciiTheme="minorHAnsi" w:hAnsiTheme="minorHAnsi" w:cstheme="minorHAnsi"/>
          <w:b/>
          <w:sz w:val="20"/>
          <w:szCs w:val="20"/>
        </w:rPr>
        <w:tab/>
        <w:t>4</w:t>
      </w:r>
    </w:p>
    <w:p w:rsidR="00C5620A" w:rsidRPr="00C5620A" w:rsidP="00C5620A">
      <w:pPr>
        <w:pStyle w:val="ListParagraph"/>
        <w:spacing w:line="276" w:lineRule="auto"/>
        <w:ind w:left="0"/>
        <w:rPr>
          <w:rFonts w:asciiTheme="minorHAnsi" w:hAnsiTheme="minorHAnsi" w:cstheme="minorHAnsi"/>
          <w:b/>
          <w:bCs/>
          <w:sz w:val="20"/>
          <w:szCs w:val="20"/>
        </w:rPr>
      </w:pPr>
      <w:r>
        <w:rPr>
          <w:rFonts w:asciiTheme="minorHAnsi" w:hAnsiTheme="minorHAnsi" w:cstheme="minorHAnsi"/>
          <w:b/>
          <w:sz w:val="20"/>
          <w:szCs w:val="20"/>
        </w:rPr>
        <w:t xml:space="preserve">             Environment</w:t>
      </w:r>
      <w:r w:rsidR="009F05A4">
        <w:rPr>
          <w:rFonts w:asciiTheme="minorHAnsi" w:hAnsiTheme="minorHAnsi" w:cstheme="minorHAnsi"/>
          <w:b/>
          <w:sz w:val="20"/>
          <w:szCs w:val="20"/>
        </w:rPr>
        <w:t xml:space="preserve">             </w:t>
      </w:r>
      <w:r w:rsidRPr="00C5620A">
        <w:rPr>
          <w:rFonts w:asciiTheme="minorHAnsi" w:hAnsiTheme="minorHAnsi" w:cstheme="minorHAnsi"/>
          <w:b/>
          <w:sz w:val="20"/>
          <w:szCs w:val="20"/>
        </w:rPr>
        <w:t>:</w:t>
      </w:r>
      <w:r w:rsidRPr="00C5620A">
        <w:rPr>
          <w:rFonts w:asciiTheme="minorHAnsi" w:hAnsiTheme="minorHAnsi" w:cstheme="minorHAnsi"/>
          <w:b/>
          <w:sz w:val="20"/>
          <w:szCs w:val="20"/>
        </w:rPr>
        <w:tab/>
      </w:r>
      <w:r w:rsidRPr="00C5620A">
        <w:rPr>
          <w:rFonts w:asciiTheme="minorHAnsi" w:hAnsiTheme="minorHAnsi" w:cstheme="minorHAnsi"/>
          <w:b/>
          <w:color w:val="0D0D0D"/>
          <w:sz w:val="20"/>
          <w:szCs w:val="20"/>
        </w:rPr>
        <w:t>Java,Git, Jenkins, Red Hat Linux, Maven, ShellScript</w:t>
      </w:r>
      <w:r w:rsidR="00C80668">
        <w:rPr>
          <w:rFonts w:asciiTheme="minorHAnsi" w:hAnsiTheme="minorHAnsi" w:cstheme="minorHAnsi"/>
          <w:b/>
          <w:color w:val="0D0D0D"/>
          <w:sz w:val="20"/>
          <w:szCs w:val="20"/>
        </w:rPr>
        <w:t>ing</w:t>
      </w:r>
      <w:r>
        <w:rPr>
          <w:rFonts w:asciiTheme="minorHAnsi" w:hAnsiTheme="minorHAnsi" w:cstheme="minorHAnsi"/>
          <w:b/>
          <w:bCs/>
          <w:sz w:val="20"/>
          <w:szCs w:val="20"/>
        </w:rPr>
        <w:t>,Ansible,Docker</w:t>
      </w:r>
    </w:p>
    <w:p w:rsidR="00C5620A" w:rsidRPr="00C5620A" w:rsidP="00C5620A">
      <w:pPr>
        <w:pStyle w:val="ListParagraph"/>
        <w:spacing w:line="276" w:lineRule="auto"/>
        <w:ind w:left="0"/>
        <w:rPr>
          <w:rFonts w:eastAsia="Calibri" w:asciiTheme="minorHAnsi" w:hAnsiTheme="minorHAnsi" w:cstheme="minorHAnsi"/>
          <w:b/>
          <w:bCs/>
          <w:sz w:val="20"/>
          <w:szCs w:val="20"/>
          <w:lang w:val="en-IN" w:eastAsia="en-IN"/>
        </w:rPr>
      </w:pPr>
    </w:p>
    <w:p w:rsidR="00C5620A" w:rsidRPr="00C5620A" w:rsidP="00C5620A">
      <w:pPr>
        <w:tabs>
          <w:tab w:val="left" w:pos="2250"/>
        </w:tabs>
        <w:spacing w:line="276" w:lineRule="auto"/>
        <w:jc w:val="both"/>
        <w:rPr>
          <w:rFonts w:asciiTheme="minorHAnsi" w:hAnsiTheme="minorHAnsi"/>
          <w:b/>
          <w:sz w:val="20"/>
          <w:szCs w:val="20"/>
          <w:lang w:val="pt-PT"/>
        </w:rPr>
      </w:pPr>
      <w:r w:rsidRPr="00C5620A">
        <w:rPr>
          <w:rFonts w:asciiTheme="minorHAnsi" w:hAnsiTheme="minorHAnsi" w:cs="Browallia New"/>
          <w:b/>
          <w:sz w:val="20"/>
          <w:szCs w:val="20"/>
          <w:u w:val="single"/>
        </w:rPr>
        <w:t>Description:</w:t>
      </w:r>
    </w:p>
    <w:p w:rsidR="00C5620A" w:rsidRPr="00637BDD" w:rsidP="00C5620A">
      <w:pPr>
        <w:autoSpaceDE w:val="0"/>
        <w:adjustRightInd w:val="0"/>
        <w:spacing w:line="276" w:lineRule="auto"/>
        <w:ind w:left="360"/>
        <w:jc w:val="both"/>
        <w:rPr>
          <w:rFonts w:eastAsia="Calibri" w:asciiTheme="minorHAnsi" w:hAnsiTheme="minorHAnsi"/>
          <w:sz w:val="20"/>
          <w:szCs w:val="20"/>
          <w:lang w:val="en-IN" w:eastAsia="en-IN"/>
        </w:rPr>
      </w:pPr>
      <w:r w:rsidRPr="00637BDD">
        <w:rPr>
          <w:rFonts w:eastAsia="Calibri" w:asciiTheme="minorHAnsi" w:hAnsiTheme="minorHAnsi"/>
          <w:sz w:val="20"/>
          <w:szCs w:val="20"/>
          <w:lang w:val="en-IN" w:eastAsia="en-IN"/>
        </w:rPr>
        <w:t>This project is a web application used for Insurance Claim System which was designed specifically to address the customer for their Claims. The application assists the agents in determining, if the customer is eligible for reimbursement depending on the claim.</w:t>
      </w:r>
    </w:p>
    <w:p w:rsidR="005332A6" w:rsidRPr="005436AD" w:rsidP="005332A6">
      <w:pPr>
        <w:rPr>
          <w:rFonts w:ascii="Calibri" w:hAnsi="Calibri" w:cs="Browallia New"/>
          <w:b/>
          <w:color w:val="auto"/>
          <w:sz w:val="20"/>
          <w:szCs w:val="20"/>
        </w:rPr>
      </w:pPr>
    </w:p>
    <w:p w:rsidR="005332A6" w:rsidP="005332A6">
      <w:pPr>
        <w:rPr>
          <w:rFonts w:ascii="Calibri" w:hAnsi="Calibri" w:cs="Browallia New"/>
          <w:b/>
          <w:color w:val="auto"/>
          <w:sz w:val="20"/>
          <w:szCs w:val="20"/>
        </w:rPr>
      </w:pPr>
      <w:r w:rsidRPr="005436AD">
        <w:rPr>
          <w:rFonts w:ascii="Calibri" w:hAnsi="Calibri" w:cs="Browallia New"/>
          <w:b/>
          <w:color w:val="auto"/>
          <w:sz w:val="20"/>
          <w:szCs w:val="20"/>
        </w:rPr>
        <w:t>Roles</w:t>
      </w:r>
      <w:r w:rsidR="0024796C">
        <w:rPr>
          <w:rFonts w:ascii="Calibri" w:hAnsi="Calibri" w:cs="Browallia New"/>
          <w:b/>
          <w:color w:val="auto"/>
          <w:sz w:val="20"/>
          <w:szCs w:val="20"/>
        </w:rPr>
        <w:t xml:space="preserve"> and</w:t>
      </w:r>
      <w:r w:rsidRPr="005436AD">
        <w:rPr>
          <w:rFonts w:ascii="Calibri" w:hAnsi="Calibri" w:cs="Browallia New"/>
          <w:b/>
          <w:color w:val="auto"/>
          <w:sz w:val="20"/>
          <w:szCs w:val="20"/>
        </w:rPr>
        <w:t xml:space="preserve"> Responsibilities:</w:t>
      </w:r>
    </w:p>
    <w:p w:rsidR="005332A6" w:rsidRPr="005436AD" w:rsidP="005332A6">
      <w:pPr>
        <w:rPr>
          <w:rFonts w:ascii="Calibri" w:hAnsi="Calibri" w:cs="Browallia New"/>
          <w:b/>
          <w:color w:val="auto"/>
          <w:sz w:val="20"/>
          <w:szCs w:val="20"/>
        </w:rPr>
      </w:pPr>
    </w:p>
    <w:p w:rsidR="00116132" w:rsidP="00F07713">
      <w:pPr>
        <w:numPr>
          <w:ilvl w:val="0"/>
          <w:numId w:val="5"/>
        </w:numPr>
        <w:rPr>
          <w:rFonts w:ascii="Calibri" w:hAnsi="Calibri" w:cs="Browallia New"/>
          <w:color w:val="auto"/>
          <w:sz w:val="20"/>
          <w:szCs w:val="20"/>
        </w:rPr>
      </w:pPr>
      <w:r w:rsidRPr="00EA2017">
        <w:rPr>
          <w:rFonts w:asciiTheme="minorHAnsi" w:hAnsiTheme="minorHAnsi" w:cstheme="minorHAnsi"/>
          <w:sz w:val="20"/>
          <w:szCs w:val="20"/>
        </w:rPr>
        <w:t>Setup Jenkins jobs for serial builds like one build is done, it should trigger other build automatically using downst</w:t>
      </w:r>
      <w:r w:rsidR="007E18F0">
        <w:rPr>
          <w:rFonts w:asciiTheme="minorHAnsi" w:hAnsiTheme="minorHAnsi" w:cstheme="minorHAnsi"/>
          <w:sz w:val="20"/>
          <w:szCs w:val="20"/>
        </w:rPr>
        <w:t>r</w:t>
      </w:r>
      <w:r w:rsidRPr="00EA2017">
        <w:rPr>
          <w:rFonts w:asciiTheme="minorHAnsi" w:hAnsiTheme="minorHAnsi" w:cstheme="minorHAnsi"/>
          <w:sz w:val="20"/>
          <w:szCs w:val="20"/>
        </w:rPr>
        <w:t>eam and upstream Jenkins.</w:t>
      </w:r>
    </w:p>
    <w:p w:rsidR="00116132" w:rsidRPr="00116132" w:rsidP="00116132">
      <w:pPr>
        <w:numPr>
          <w:ilvl w:val="0"/>
          <w:numId w:val="5"/>
        </w:numPr>
        <w:spacing w:line="276" w:lineRule="auto"/>
        <w:rPr>
          <w:rFonts w:asciiTheme="minorHAnsi" w:hAnsiTheme="minorHAnsi" w:cstheme="minorHAnsi"/>
          <w:sz w:val="20"/>
          <w:szCs w:val="20"/>
        </w:rPr>
      </w:pPr>
      <w:r w:rsidRPr="00307111">
        <w:rPr>
          <w:rFonts w:asciiTheme="minorHAnsi" w:hAnsiTheme="minorHAnsi" w:cstheme="minorHAnsi"/>
          <w:sz w:val="20"/>
          <w:szCs w:val="20"/>
        </w:rPr>
        <w:t>Managing build infrastructures environment setups and monitoring daily operations in Jenkins and enhancing/troubleshoot issues/problems.</w:t>
      </w:r>
    </w:p>
    <w:p w:rsidR="00E8583D" w:rsidRPr="00E8583D" w:rsidP="00F07713">
      <w:pPr>
        <w:numPr>
          <w:ilvl w:val="0"/>
          <w:numId w:val="5"/>
        </w:numPr>
        <w:rPr>
          <w:rFonts w:ascii="Calibri" w:hAnsi="Calibri" w:cs="Browallia New"/>
          <w:color w:val="auto"/>
          <w:sz w:val="20"/>
          <w:szCs w:val="20"/>
        </w:rPr>
      </w:pPr>
      <w:r>
        <w:rPr>
          <w:rFonts w:ascii="Calibri" w:hAnsi="Calibri" w:cs="Browallia New"/>
          <w:color w:val="auto"/>
          <w:sz w:val="20"/>
          <w:szCs w:val="20"/>
        </w:rPr>
        <w:t>E</w:t>
      </w:r>
      <w:r w:rsidRPr="00E8583D">
        <w:rPr>
          <w:rFonts w:ascii="Calibri" w:hAnsi="Calibri" w:cs="Browallia New"/>
          <w:color w:val="auto"/>
          <w:sz w:val="20"/>
          <w:szCs w:val="20"/>
        </w:rPr>
        <w:t xml:space="preserve">stablish build process using </w:t>
      </w:r>
      <w:r w:rsidRPr="00E8583D">
        <w:rPr>
          <w:rFonts w:ascii="Calibri" w:hAnsi="Calibri" w:cs="Browallia New"/>
          <w:b/>
          <w:color w:val="auto"/>
          <w:sz w:val="20"/>
          <w:szCs w:val="20"/>
        </w:rPr>
        <w:t>ANT</w:t>
      </w:r>
      <w:r w:rsidR="0036668E">
        <w:rPr>
          <w:rFonts w:ascii="Calibri" w:hAnsi="Calibri" w:cs="Browallia New"/>
          <w:b/>
          <w:color w:val="auto"/>
          <w:sz w:val="20"/>
          <w:szCs w:val="20"/>
        </w:rPr>
        <w:t>/Maven</w:t>
      </w:r>
      <w:r w:rsidRPr="00E8583D">
        <w:rPr>
          <w:rFonts w:ascii="Calibri" w:hAnsi="Calibri" w:cs="Browallia New"/>
          <w:color w:val="auto"/>
          <w:sz w:val="20"/>
          <w:szCs w:val="20"/>
        </w:rPr>
        <w:t xml:space="preserve"> to perform builds efficiently and deployment of the application using Tomcat.</w:t>
      </w:r>
    </w:p>
    <w:p w:rsidR="00E8583D" w:rsidRPr="00214A24" w:rsidP="00214A24">
      <w:pPr>
        <w:numPr>
          <w:ilvl w:val="0"/>
          <w:numId w:val="5"/>
        </w:numPr>
        <w:rPr>
          <w:rFonts w:ascii="Calibri" w:hAnsi="Calibri" w:cs="Browallia New"/>
          <w:color w:val="auto"/>
          <w:sz w:val="20"/>
          <w:szCs w:val="20"/>
        </w:rPr>
      </w:pPr>
      <w:r w:rsidRPr="00E8583D">
        <w:rPr>
          <w:rFonts w:ascii="Calibri" w:hAnsi="Calibri" w:cs="Browallia New"/>
          <w:color w:val="auto"/>
          <w:sz w:val="20"/>
          <w:szCs w:val="20"/>
        </w:rPr>
        <w:t xml:space="preserve">Administration of </w:t>
      </w:r>
      <w:r>
        <w:rPr>
          <w:rFonts w:ascii="Calibri" w:hAnsi="Calibri" w:cs="Browallia New"/>
          <w:color w:val="auto"/>
          <w:sz w:val="20"/>
          <w:szCs w:val="20"/>
        </w:rPr>
        <w:t>Continuous</w:t>
      </w:r>
      <w:r w:rsidRPr="00E8583D">
        <w:rPr>
          <w:rFonts w:ascii="Calibri" w:hAnsi="Calibri" w:cs="Browallia New"/>
          <w:color w:val="auto"/>
          <w:sz w:val="20"/>
          <w:szCs w:val="20"/>
        </w:rPr>
        <w:t xml:space="preserve"> Integration tool like </w:t>
      </w:r>
      <w:r w:rsidR="00E23B60">
        <w:rPr>
          <w:rFonts w:ascii="Calibri" w:hAnsi="Calibri" w:cs="Browallia New"/>
          <w:b/>
          <w:color w:val="auto"/>
          <w:sz w:val="20"/>
          <w:szCs w:val="20"/>
        </w:rPr>
        <w:t>Jenkins</w:t>
      </w:r>
      <w:r w:rsidRPr="00E8583D">
        <w:rPr>
          <w:rFonts w:ascii="Calibri" w:hAnsi="Calibri" w:cs="Browallia New"/>
          <w:color w:val="auto"/>
          <w:sz w:val="20"/>
          <w:szCs w:val="20"/>
        </w:rPr>
        <w:t>.</w:t>
      </w:r>
      <w:r w:rsidRPr="00214A24">
        <w:rPr>
          <w:rFonts w:ascii="Calibri" w:hAnsi="Calibri" w:cs="Browallia New"/>
          <w:color w:val="auto"/>
          <w:sz w:val="20"/>
          <w:szCs w:val="20"/>
        </w:rPr>
        <w:t>.</w:t>
      </w:r>
    </w:p>
    <w:p w:rsidR="00E8583D" w:rsidRPr="00E8583D" w:rsidP="00F07713">
      <w:pPr>
        <w:numPr>
          <w:ilvl w:val="0"/>
          <w:numId w:val="5"/>
        </w:numPr>
        <w:rPr>
          <w:rFonts w:ascii="Calibri" w:hAnsi="Calibri" w:cs="Browallia New"/>
          <w:color w:val="auto"/>
          <w:sz w:val="20"/>
          <w:szCs w:val="20"/>
        </w:rPr>
      </w:pPr>
      <w:r w:rsidRPr="00E8583D">
        <w:rPr>
          <w:rFonts w:ascii="Calibri" w:hAnsi="Calibri" w:cs="Browallia New"/>
          <w:color w:val="auto"/>
          <w:sz w:val="20"/>
          <w:szCs w:val="20"/>
        </w:rPr>
        <w:t xml:space="preserve">Automation of build and deployment process by configuring jobs in </w:t>
      </w:r>
      <w:r w:rsidR="00E23B60">
        <w:rPr>
          <w:rFonts w:ascii="Calibri" w:hAnsi="Calibri" w:cs="Browallia New"/>
          <w:b/>
          <w:color w:val="auto"/>
          <w:sz w:val="20"/>
          <w:szCs w:val="20"/>
        </w:rPr>
        <w:t>Jenkins</w:t>
      </w:r>
      <w:r w:rsidRPr="00E8583D">
        <w:rPr>
          <w:rFonts w:ascii="Calibri" w:hAnsi="Calibri" w:cs="Browallia New"/>
          <w:color w:val="auto"/>
          <w:sz w:val="20"/>
          <w:szCs w:val="20"/>
        </w:rPr>
        <w:t xml:space="preserve"> for each application.</w:t>
      </w:r>
    </w:p>
    <w:p w:rsidR="00E8583D" w:rsidRPr="00E8583D" w:rsidP="00F07713">
      <w:pPr>
        <w:numPr>
          <w:ilvl w:val="0"/>
          <w:numId w:val="5"/>
        </w:numPr>
        <w:rPr>
          <w:rFonts w:ascii="Calibri" w:hAnsi="Calibri" w:cs="Browallia New"/>
          <w:color w:val="auto"/>
          <w:sz w:val="20"/>
          <w:szCs w:val="20"/>
        </w:rPr>
      </w:pPr>
      <w:r w:rsidRPr="00E8583D">
        <w:rPr>
          <w:rFonts w:ascii="Calibri" w:hAnsi="Calibri" w:cs="Browallia New"/>
          <w:color w:val="auto"/>
          <w:sz w:val="20"/>
          <w:szCs w:val="20"/>
        </w:rPr>
        <w:t>Identify, troubleshoot and resolve issues related to build and deploy process.</w:t>
      </w:r>
    </w:p>
    <w:p w:rsidR="00E8583D" w:rsidRPr="00E8583D" w:rsidP="00F07713">
      <w:pPr>
        <w:numPr>
          <w:ilvl w:val="0"/>
          <w:numId w:val="5"/>
        </w:numPr>
        <w:rPr>
          <w:rFonts w:ascii="Calibri" w:hAnsi="Calibri" w:cs="Browallia New"/>
          <w:color w:val="auto"/>
          <w:sz w:val="20"/>
          <w:szCs w:val="20"/>
        </w:rPr>
      </w:pPr>
      <w:r w:rsidRPr="00E8583D">
        <w:rPr>
          <w:rFonts w:ascii="Calibri" w:hAnsi="Calibri" w:cs="Browallia New"/>
          <w:color w:val="auto"/>
          <w:sz w:val="20"/>
          <w:szCs w:val="20"/>
        </w:rPr>
        <w:t xml:space="preserve">Inform through mail the compilation errors to the responsible team with error logs using </w:t>
      </w:r>
      <w:r w:rsidRPr="00E8583D">
        <w:rPr>
          <w:rFonts w:ascii="Calibri" w:hAnsi="Calibri" w:cs="Browallia New"/>
          <w:b/>
          <w:color w:val="auto"/>
          <w:sz w:val="20"/>
          <w:szCs w:val="20"/>
        </w:rPr>
        <w:t>JIRA</w:t>
      </w:r>
      <w:r w:rsidRPr="00E8583D">
        <w:rPr>
          <w:rFonts w:ascii="Calibri" w:hAnsi="Calibri" w:cs="Browallia New"/>
          <w:color w:val="auto"/>
          <w:sz w:val="20"/>
          <w:szCs w:val="20"/>
        </w:rPr>
        <w:t>.</w:t>
      </w:r>
    </w:p>
    <w:p w:rsidR="00E8583D" w:rsidRPr="00E8583D" w:rsidP="00F07713">
      <w:pPr>
        <w:numPr>
          <w:ilvl w:val="0"/>
          <w:numId w:val="5"/>
        </w:numPr>
        <w:rPr>
          <w:rFonts w:ascii="Calibri" w:hAnsi="Calibri" w:cs="Browallia New"/>
          <w:color w:val="auto"/>
          <w:sz w:val="20"/>
          <w:szCs w:val="20"/>
        </w:rPr>
      </w:pPr>
      <w:r w:rsidRPr="00E8583D">
        <w:rPr>
          <w:rFonts w:ascii="Calibri" w:hAnsi="Calibri" w:cs="Browallia New"/>
          <w:color w:val="auto"/>
          <w:sz w:val="20"/>
          <w:szCs w:val="20"/>
        </w:rPr>
        <w:t>Responsible for creation and release of software builds.</w:t>
      </w:r>
    </w:p>
    <w:p w:rsidR="00E8583D" w:rsidRPr="00E8583D" w:rsidP="00F07713">
      <w:pPr>
        <w:numPr>
          <w:ilvl w:val="0"/>
          <w:numId w:val="5"/>
        </w:numPr>
        <w:rPr>
          <w:rFonts w:ascii="Calibri" w:hAnsi="Calibri" w:cs="Browallia New"/>
          <w:color w:val="auto"/>
          <w:sz w:val="20"/>
          <w:szCs w:val="20"/>
        </w:rPr>
      </w:pPr>
      <w:r w:rsidRPr="00E8583D">
        <w:rPr>
          <w:rFonts w:ascii="Calibri" w:hAnsi="Calibri" w:cs="Browallia New"/>
          <w:color w:val="auto"/>
          <w:sz w:val="20"/>
          <w:szCs w:val="20"/>
        </w:rPr>
        <w:t>Document builds</w:t>
      </w:r>
      <w:r w:rsidRPr="00E8583D">
        <w:rPr>
          <w:rFonts w:ascii="Calibri" w:hAnsi="Calibri" w:cs="Browallia New"/>
          <w:color w:val="auto"/>
          <w:sz w:val="20"/>
          <w:szCs w:val="20"/>
        </w:rPr>
        <w:t xml:space="preserve"> instructions and release notes for the development team and QA/Testing team.</w:t>
      </w:r>
    </w:p>
    <w:p w:rsidR="00E8583D" w:rsidRPr="00E8583D" w:rsidP="00F07713">
      <w:pPr>
        <w:numPr>
          <w:ilvl w:val="0"/>
          <w:numId w:val="5"/>
        </w:numPr>
        <w:rPr>
          <w:rFonts w:ascii="Calibri" w:hAnsi="Calibri" w:cs="Browallia New"/>
          <w:color w:val="auto"/>
          <w:sz w:val="20"/>
          <w:szCs w:val="20"/>
        </w:rPr>
      </w:pPr>
      <w:r w:rsidRPr="00E8583D">
        <w:rPr>
          <w:rFonts w:ascii="Calibri" w:hAnsi="Calibri" w:cs="Browallia New"/>
          <w:color w:val="auto"/>
          <w:sz w:val="20"/>
          <w:szCs w:val="20"/>
        </w:rPr>
        <w:t>Experience in Setup and monitor daily continuous/production builds and Co-ordinate with the development team in case of build failures and Update build tools as per changes in the product output/strategies.</w:t>
      </w:r>
    </w:p>
    <w:p w:rsidR="00E8583D" w:rsidRPr="00E8583D" w:rsidP="00F07713">
      <w:pPr>
        <w:numPr>
          <w:ilvl w:val="0"/>
          <w:numId w:val="5"/>
        </w:numPr>
        <w:rPr>
          <w:rFonts w:ascii="Calibri" w:hAnsi="Calibri" w:cs="Browallia New"/>
          <w:color w:val="auto"/>
          <w:sz w:val="20"/>
          <w:szCs w:val="20"/>
        </w:rPr>
      </w:pPr>
      <w:r w:rsidRPr="00E8583D">
        <w:rPr>
          <w:rFonts w:ascii="Calibri" w:hAnsi="Calibri" w:cs="Browallia New"/>
          <w:color w:val="auto"/>
          <w:sz w:val="20"/>
          <w:szCs w:val="20"/>
        </w:rPr>
        <w:t xml:space="preserve">Experience in writing environment checks using </w:t>
      </w:r>
      <w:r w:rsidRPr="00E8583D">
        <w:rPr>
          <w:rFonts w:ascii="Calibri" w:hAnsi="Calibri" w:cs="Browallia New"/>
          <w:b/>
          <w:color w:val="auto"/>
          <w:sz w:val="20"/>
          <w:szCs w:val="20"/>
        </w:rPr>
        <w:t>Shell scripting</w:t>
      </w:r>
      <w:r w:rsidRPr="00E8583D">
        <w:rPr>
          <w:rFonts w:ascii="Calibri" w:hAnsi="Calibri" w:cs="Browallia New"/>
          <w:color w:val="auto"/>
          <w:sz w:val="20"/>
          <w:szCs w:val="20"/>
        </w:rPr>
        <w:t>.</w:t>
      </w:r>
    </w:p>
    <w:p w:rsidR="0073534F" w:rsidP="00D6447F">
      <w:pPr>
        <w:numPr>
          <w:ilvl w:val="0"/>
          <w:numId w:val="5"/>
        </w:numPr>
        <w:rPr>
          <w:rFonts w:ascii="Calibri" w:hAnsi="Calibri" w:cs="Browallia New"/>
          <w:color w:val="auto"/>
          <w:sz w:val="20"/>
          <w:szCs w:val="20"/>
        </w:rPr>
      </w:pPr>
      <w:r w:rsidRPr="00E8583D">
        <w:rPr>
          <w:rFonts w:ascii="Calibri" w:hAnsi="Calibri" w:cs="Browallia New"/>
          <w:color w:val="auto"/>
          <w:sz w:val="20"/>
          <w:szCs w:val="20"/>
        </w:rPr>
        <w:t>Enhanced build infrastructure by adding more automation to build scripts.</w:t>
      </w:r>
    </w:p>
    <w:p w:rsidR="00214A24" w:rsidRPr="009C7F76" w:rsidP="00D6447F">
      <w:pPr>
        <w:numPr>
          <w:ilvl w:val="0"/>
          <w:numId w:val="5"/>
        </w:numPr>
        <w:rPr>
          <w:rFonts w:asciiTheme="minorHAnsi" w:hAnsiTheme="minorHAnsi" w:cs="Browallia New"/>
          <w:color w:val="auto"/>
          <w:sz w:val="20"/>
          <w:szCs w:val="20"/>
        </w:rPr>
      </w:pPr>
      <w:r w:rsidRPr="009C7F76">
        <w:rPr>
          <w:rFonts w:asciiTheme="minorHAnsi" w:hAnsiTheme="minorHAnsi" w:cstheme="minorHAnsi"/>
          <w:sz w:val="20"/>
          <w:szCs w:val="20"/>
        </w:rPr>
        <w:t>Primary responsibility is to develop, provision and support pre-production environments</w:t>
      </w:r>
    </w:p>
    <w:p w:rsidR="00214A24" w:rsidRPr="009C7F76" w:rsidP="00D6447F">
      <w:pPr>
        <w:numPr>
          <w:ilvl w:val="0"/>
          <w:numId w:val="5"/>
        </w:numPr>
        <w:rPr>
          <w:rFonts w:asciiTheme="minorHAnsi" w:hAnsiTheme="minorHAnsi" w:cs="Browallia New"/>
          <w:color w:val="auto"/>
          <w:sz w:val="20"/>
          <w:szCs w:val="20"/>
        </w:rPr>
      </w:pPr>
      <w:r w:rsidRPr="009C7F76">
        <w:rPr>
          <w:rFonts w:asciiTheme="minorHAnsi" w:hAnsiTheme="minorHAnsi" w:cstheme="minorHAnsi"/>
          <w:sz w:val="20"/>
          <w:szCs w:val="20"/>
        </w:rPr>
        <w:t>Responsible for taking the source code and compiling using Maven and package it in its distributable format, such as a JAR, WAR.</w:t>
      </w:r>
    </w:p>
    <w:p w:rsidR="00214A24" w:rsidRPr="00D24E26" w:rsidP="00D6447F">
      <w:pPr>
        <w:numPr>
          <w:ilvl w:val="0"/>
          <w:numId w:val="5"/>
        </w:numPr>
        <w:rPr>
          <w:rFonts w:asciiTheme="minorHAnsi" w:hAnsiTheme="minorHAnsi" w:cs="Browallia New"/>
          <w:color w:val="auto"/>
          <w:sz w:val="20"/>
          <w:szCs w:val="20"/>
        </w:rPr>
      </w:pPr>
      <w:r w:rsidRPr="009C7F76">
        <w:rPr>
          <w:rFonts w:asciiTheme="minorHAnsi" w:hAnsiTheme="minorHAnsi" w:cstheme="minorHAnsi"/>
          <w:sz w:val="20"/>
          <w:szCs w:val="20"/>
        </w:rPr>
        <w:t>Analyzing application logs in order to determine the possible cause of issues and reporting errors directly to the Dev team.</w:t>
      </w:r>
    </w:p>
    <w:p w:rsidR="00D24E26" w:rsidRPr="00D24E26" w:rsidP="00D6447F">
      <w:pPr>
        <w:numPr>
          <w:ilvl w:val="0"/>
          <w:numId w:val="5"/>
        </w:numPr>
        <w:rPr>
          <w:rFonts w:asciiTheme="minorHAnsi" w:hAnsiTheme="minorHAnsi" w:cs="Browallia New"/>
          <w:color w:val="auto"/>
          <w:sz w:val="20"/>
          <w:szCs w:val="20"/>
        </w:rPr>
      </w:pPr>
      <w:r w:rsidRPr="00D24E26">
        <w:rPr>
          <w:rFonts w:asciiTheme="minorHAnsi" w:hAnsiTheme="minorHAnsi" w:cstheme="minorHAnsi"/>
          <w:sz w:val="20"/>
          <w:szCs w:val="20"/>
        </w:rPr>
        <w:t>Responsible for releases, doing builds and managing build system</w:t>
      </w:r>
    </w:p>
    <w:p w:rsidR="00D24E26" w:rsidRPr="00D24E26" w:rsidP="00D6447F">
      <w:pPr>
        <w:numPr>
          <w:ilvl w:val="0"/>
          <w:numId w:val="5"/>
        </w:numPr>
        <w:rPr>
          <w:rFonts w:asciiTheme="minorHAnsi" w:hAnsiTheme="minorHAnsi" w:cs="Browallia New"/>
          <w:color w:val="auto"/>
          <w:sz w:val="20"/>
          <w:szCs w:val="20"/>
        </w:rPr>
      </w:pPr>
      <w:r w:rsidRPr="00D24E26">
        <w:rPr>
          <w:rFonts w:asciiTheme="minorHAnsi" w:hAnsiTheme="minorHAnsi" w:cstheme="minorHAnsi"/>
          <w:sz w:val="20"/>
          <w:szCs w:val="20"/>
        </w:rPr>
        <w:t>Responsible for creating branches, merging and resolving merging conflicts.</w:t>
      </w:r>
    </w:p>
    <w:p w:rsidR="00D24E26" w:rsidRPr="00D24E26" w:rsidP="00D24E26">
      <w:pPr>
        <w:numPr>
          <w:ilvl w:val="0"/>
          <w:numId w:val="5"/>
        </w:numPr>
        <w:spacing w:line="276" w:lineRule="auto"/>
        <w:rPr>
          <w:rFonts w:asciiTheme="minorHAnsi" w:hAnsiTheme="minorHAnsi" w:cstheme="minorHAnsi"/>
          <w:sz w:val="20"/>
          <w:szCs w:val="20"/>
        </w:rPr>
      </w:pPr>
      <w:r w:rsidRPr="00D24E26">
        <w:rPr>
          <w:rFonts w:asciiTheme="minorHAnsi" w:hAnsiTheme="minorHAnsi" w:cstheme="minorHAnsi"/>
          <w:sz w:val="20"/>
          <w:szCs w:val="20"/>
        </w:rPr>
        <w:t>Execute shell scripts to automate manual and repetitive tasks. Responsible for modifying  existing scripts.</w:t>
      </w:r>
    </w:p>
    <w:p w:rsidR="00D24E26" w:rsidP="00D24E26">
      <w:pPr>
        <w:numPr>
          <w:ilvl w:val="0"/>
          <w:numId w:val="5"/>
        </w:numPr>
        <w:spacing w:line="276" w:lineRule="auto"/>
        <w:rPr>
          <w:rFonts w:asciiTheme="minorHAnsi" w:hAnsiTheme="minorHAnsi" w:cstheme="minorHAnsi"/>
          <w:sz w:val="20"/>
          <w:szCs w:val="20"/>
        </w:rPr>
      </w:pPr>
      <w:r w:rsidRPr="00D24E26">
        <w:rPr>
          <w:rFonts w:asciiTheme="minorHAnsi" w:hAnsiTheme="minorHAnsi" w:cstheme="minorHAnsi"/>
          <w:sz w:val="20"/>
          <w:szCs w:val="20"/>
        </w:rPr>
        <w:t>Design, implement, and maintain continuous build and deployment mechanisms.</w:t>
      </w:r>
    </w:p>
    <w:p w:rsidR="00307111" w:rsidRPr="00EA2017" w:rsidP="00D24E26">
      <w:pPr>
        <w:numPr>
          <w:ilvl w:val="0"/>
          <w:numId w:val="5"/>
        </w:numPr>
        <w:spacing w:line="276" w:lineRule="auto"/>
        <w:rPr>
          <w:rFonts w:asciiTheme="minorHAnsi" w:hAnsiTheme="minorHAnsi" w:cstheme="minorHAnsi"/>
          <w:sz w:val="20"/>
          <w:szCs w:val="20"/>
        </w:rPr>
      </w:pPr>
      <w:r w:rsidRPr="00307111">
        <w:rPr>
          <w:rFonts w:asciiTheme="minorHAnsi" w:hAnsiTheme="minorHAnsi" w:cstheme="minorHAnsi"/>
          <w:sz w:val="20"/>
          <w:szCs w:val="20"/>
        </w:rPr>
        <w:t>Experience in configuration</w:t>
      </w:r>
      <w:r w:rsidR="00786F7B">
        <w:rPr>
          <w:rFonts w:asciiTheme="minorHAnsi" w:hAnsiTheme="minorHAnsi" w:cstheme="minorHAnsi"/>
          <w:sz w:val="20"/>
          <w:szCs w:val="20"/>
        </w:rPr>
        <w:t xml:space="preserve"> </w:t>
      </w:r>
      <w:r w:rsidRPr="00307111">
        <w:rPr>
          <w:rFonts w:asciiTheme="minorHAnsi" w:hAnsiTheme="minorHAnsi" w:cstheme="minorHAnsi"/>
          <w:sz w:val="20"/>
          <w:szCs w:val="20"/>
        </w:rPr>
        <w:t>management and release engineering in multiple-branches environment</w:t>
      </w:r>
      <w:r w:rsidRPr="007860CB">
        <w:rPr>
          <w:rFonts w:asciiTheme="minorHAnsi" w:hAnsiTheme="minorHAnsi" w:cstheme="minorHAnsi"/>
        </w:rPr>
        <w:t>.</w:t>
      </w:r>
    </w:p>
    <w:p w:rsidR="00D24E26" w:rsidRPr="009C7F76" w:rsidP="00D24E26">
      <w:pPr>
        <w:ind w:left="720"/>
        <w:rPr>
          <w:rFonts w:asciiTheme="minorHAnsi" w:hAnsiTheme="minorHAnsi" w:cs="Browallia New"/>
          <w:color w:val="auto"/>
          <w:sz w:val="20"/>
          <w:szCs w:val="20"/>
        </w:rPr>
      </w:pPr>
    </w:p>
    <w:p w:rsidR="00CD1B6C" w:rsidP="00D6447F">
      <w:pPr>
        <w:rPr>
          <w:rFonts w:ascii="Calibri" w:hAnsi="Calibri" w:cs="Browallia New"/>
          <w:b/>
          <w:color w:val="auto"/>
          <w:sz w:val="22"/>
          <w:szCs w:val="22"/>
        </w:rPr>
      </w:pPr>
    </w:p>
    <w:p w:rsidR="00CD1B6C" w:rsidRPr="00AF5357" w:rsidP="00CD1B6C">
      <w:pPr>
        <w:pStyle w:val="ResumeHeadings"/>
        <w:spacing w:before="0"/>
        <w:ind w:left="0"/>
        <w:rPr>
          <w:rFonts w:asciiTheme="minorHAnsi" w:hAnsiTheme="minorHAnsi" w:cs="Calibri"/>
          <w:noProof/>
        </w:rPr>
      </w:pPr>
      <w:r w:rsidRPr="00373FA3">
        <w:rPr>
          <w:rFonts w:asciiTheme="minorHAnsi" w:hAnsiTheme="minorHAnsi" w:cs="Calibri"/>
          <w:noProof/>
        </w:rPr>
        <w:t>Project #</w:t>
      </w:r>
      <w:r>
        <w:rPr>
          <w:rFonts w:asciiTheme="minorHAnsi" w:hAnsiTheme="minorHAnsi" w:cs="Calibri"/>
          <w:noProof/>
        </w:rPr>
        <w:t>2</w:t>
      </w:r>
      <w:r w:rsidRPr="00373FA3">
        <w:rPr>
          <w:rFonts w:asciiTheme="minorHAnsi" w:hAnsiTheme="minorHAnsi" w:cs="Calibri"/>
          <w:noProof/>
        </w:rPr>
        <w:t>:</w:t>
      </w:r>
    </w:p>
    <w:p w:rsidR="00CD1B6C" w:rsidP="00CD1B6C">
      <w:pPr>
        <w:rPr>
          <w:rFonts w:asciiTheme="minorHAnsi" w:hAnsiTheme="minorHAnsi"/>
          <w:b/>
          <w:bCs/>
          <w:sz w:val="20"/>
          <w:szCs w:val="20"/>
        </w:rPr>
      </w:pPr>
    </w:p>
    <w:p w:rsidR="00CD1B6C" w:rsidRPr="00CD1B6C" w:rsidP="00CD1B6C">
      <w:pPr>
        <w:rPr>
          <w:rFonts w:asciiTheme="minorHAnsi" w:hAnsiTheme="minorHAnsi"/>
          <w:b/>
          <w:bCs/>
          <w:sz w:val="20"/>
          <w:szCs w:val="20"/>
        </w:rPr>
      </w:pPr>
      <w:r w:rsidRPr="00CD1B6C">
        <w:rPr>
          <w:rFonts w:asciiTheme="minorHAnsi" w:hAnsiTheme="minorHAnsi"/>
          <w:b/>
          <w:bCs/>
          <w:sz w:val="20"/>
          <w:szCs w:val="20"/>
        </w:rPr>
        <w:t xml:space="preserve">Project Name </w:t>
      </w:r>
      <w:r w:rsidR="009F05A4">
        <w:rPr>
          <w:rFonts w:asciiTheme="minorHAnsi" w:hAnsiTheme="minorHAnsi"/>
          <w:b/>
          <w:bCs/>
          <w:sz w:val="20"/>
          <w:szCs w:val="20"/>
        </w:rPr>
        <w:t xml:space="preserve">      </w:t>
      </w:r>
      <w:r w:rsidRPr="00CD1B6C">
        <w:rPr>
          <w:rFonts w:asciiTheme="minorHAnsi" w:hAnsiTheme="minorHAnsi"/>
          <w:b/>
          <w:bCs/>
          <w:sz w:val="20"/>
          <w:szCs w:val="20"/>
        </w:rPr>
        <w:t>:</w:t>
      </w:r>
      <w:r w:rsidRPr="00CD1B6C">
        <w:rPr>
          <w:rFonts w:asciiTheme="minorHAnsi" w:hAnsiTheme="minorHAnsi"/>
          <w:b/>
          <w:bCs/>
          <w:sz w:val="20"/>
          <w:szCs w:val="20"/>
        </w:rPr>
        <w:tab/>
      </w:r>
      <w:r w:rsidR="00BC5F3B">
        <w:rPr>
          <w:rFonts w:asciiTheme="minorHAnsi" w:hAnsiTheme="minorHAnsi"/>
          <w:b/>
          <w:sz w:val="20"/>
          <w:szCs w:val="20"/>
        </w:rPr>
        <w:t>TPS(Trade Processing Services</w:t>
      </w:r>
      <w:r w:rsidR="007E18F0">
        <w:rPr>
          <w:rFonts w:asciiTheme="minorHAnsi" w:hAnsiTheme="minorHAnsi"/>
          <w:b/>
          <w:sz w:val="20"/>
          <w:szCs w:val="20"/>
        </w:rPr>
        <w:t>)</w:t>
      </w:r>
      <w:r w:rsidR="00B04ECD">
        <w:rPr>
          <w:rFonts w:asciiTheme="minorHAnsi" w:hAnsiTheme="minorHAnsi"/>
          <w:b/>
          <w:sz w:val="20"/>
          <w:szCs w:val="20"/>
        </w:rPr>
        <w:tab/>
      </w:r>
      <w:r w:rsidR="00B04ECD">
        <w:rPr>
          <w:rFonts w:asciiTheme="minorHAnsi" w:hAnsiTheme="minorHAnsi"/>
          <w:b/>
          <w:sz w:val="20"/>
          <w:szCs w:val="20"/>
        </w:rPr>
        <w:tab/>
      </w:r>
      <w:r w:rsidR="00B04ECD">
        <w:rPr>
          <w:rFonts w:asciiTheme="minorHAnsi" w:hAnsiTheme="minorHAnsi"/>
          <w:b/>
          <w:sz w:val="20"/>
          <w:szCs w:val="20"/>
        </w:rPr>
        <w:tab/>
      </w:r>
      <w:r w:rsidR="00B04ECD">
        <w:rPr>
          <w:rFonts w:asciiTheme="minorHAnsi" w:hAnsiTheme="minorHAnsi"/>
          <w:b/>
          <w:sz w:val="20"/>
          <w:szCs w:val="20"/>
        </w:rPr>
        <w:tab/>
      </w:r>
      <w:r w:rsidR="00B04ECD">
        <w:rPr>
          <w:rFonts w:asciiTheme="minorHAnsi" w:hAnsiTheme="minorHAnsi"/>
          <w:b/>
          <w:sz w:val="20"/>
          <w:szCs w:val="20"/>
        </w:rPr>
        <w:tab/>
      </w:r>
      <w:r w:rsidR="00B04ECD">
        <w:rPr>
          <w:rFonts w:asciiTheme="minorHAnsi" w:hAnsiTheme="minorHAnsi"/>
          <w:b/>
          <w:sz w:val="20"/>
          <w:szCs w:val="20"/>
        </w:rPr>
        <w:tab/>
      </w:r>
      <w:r w:rsidR="00B04ECD">
        <w:rPr>
          <w:rFonts w:asciiTheme="minorHAnsi" w:hAnsiTheme="minorHAnsi"/>
          <w:b/>
          <w:sz w:val="20"/>
          <w:szCs w:val="20"/>
        </w:rPr>
        <w:tab/>
      </w:r>
      <w:r w:rsidR="00B04ECD">
        <w:rPr>
          <w:rFonts w:asciiTheme="minorHAnsi" w:hAnsiTheme="minorHAnsi"/>
          <w:b/>
          <w:sz w:val="20"/>
          <w:szCs w:val="20"/>
        </w:rPr>
        <w:tab/>
        <w:t>(</w:t>
      </w:r>
      <w:r w:rsidR="00FA4AF1">
        <w:rPr>
          <w:rFonts w:asciiTheme="minorHAnsi" w:hAnsiTheme="minorHAnsi" w:cstheme="minorHAnsi"/>
          <w:b/>
          <w:sz w:val="20"/>
          <w:szCs w:val="20"/>
        </w:rPr>
        <w:t>Aug 2016</w:t>
      </w:r>
      <w:r w:rsidR="00BC5F3B">
        <w:rPr>
          <w:rFonts w:asciiTheme="minorHAnsi" w:hAnsiTheme="minorHAnsi" w:cstheme="minorHAnsi"/>
          <w:b/>
          <w:sz w:val="20"/>
          <w:szCs w:val="20"/>
        </w:rPr>
        <w:t xml:space="preserve"> to </w:t>
      </w:r>
      <w:r w:rsidR="00FA4AF1">
        <w:rPr>
          <w:rFonts w:asciiTheme="minorHAnsi" w:hAnsiTheme="minorHAnsi" w:cstheme="minorHAnsi"/>
          <w:b/>
          <w:sz w:val="20"/>
          <w:szCs w:val="20"/>
        </w:rPr>
        <w:t>July 2017</w:t>
      </w:r>
      <w:r w:rsidR="00BC5F3B">
        <w:rPr>
          <w:rFonts w:asciiTheme="minorHAnsi" w:hAnsiTheme="minorHAnsi" w:cstheme="minorHAnsi"/>
          <w:b/>
          <w:sz w:val="20"/>
          <w:szCs w:val="20"/>
        </w:rPr>
        <w:t xml:space="preserve">) </w:t>
      </w:r>
    </w:p>
    <w:p w:rsidR="00CD1B6C" w:rsidRPr="00CD1B6C" w:rsidP="00CD1B6C">
      <w:pPr>
        <w:rPr>
          <w:rFonts w:asciiTheme="minorHAnsi" w:hAnsiTheme="minorHAnsi"/>
          <w:b/>
          <w:sz w:val="20"/>
          <w:szCs w:val="20"/>
        </w:rPr>
      </w:pPr>
      <w:r w:rsidRPr="00CD1B6C">
        <w:rPr>
          <w:rFonts w:asciiTheme="minorHAnsi" w:hAnsiTheme="minorHAnsi"/>
          <w:b/>
          <w:sz w:val="20"/>
          <w:szCs w:val="20"/>
        </w:rPr>
        <w:t>Role</w:t>
      </w:r>
      <w:r w:rsidRPr="00CD1B6C">
        <w:rPr>
          <w:rFonts w:asciiTheme="minorHAnsi" w:hAnsiTheme="minorHAnsi"/>
          <w:b/>
          <w:sz w:val="20"/>
          <w:szCs w:val="20"/>
        </w:rPr>
        <w:tab/>
      </w:r>
      <w:r w:rsidRPr="00CD1B6C">
        <w:rPr>
          <w:rFonts w:asciiTheme="minorHAnsi" w:hAnsiTheme="minorHAnsi"/>
          <w:b/>
          <w:sz w:val="20"/>
          <w:szCs w:val="20"/>
        </w:rPr>
        <w:tab/>
      </w:r>
      <w:r w:rsidRPr="00CD1B6C">
        <w:rPr>
          <w:rFonts w:asciiTheme="minorHAnsi" w:hAnsiTheme="minorHAnsi"/>
          <w:b/>
          <w:sz w:val="20"/>
          <w:szCs w:val="20"/>
        </w:rPr>
        <w:tab/>
        <w:t>:</w:t>
      </w:r>
      <w:r w:rsidRPr="00CD1B6C">
        <w:rPr>
          <w:rFonts w:asciiTheme="minorHAnsi" w:hAnsiTheme="minorHAnsi"/>
          <w:b/>
          <w:sz w:val="20"/>
          <w:szCs w:val="20"/>
        </w:rPr>
        <w:tab/>
        <w:t>Production Support Analyst</w:t>
      </w:r>
    </w:p>
    <w:p w:rsidR="00CD1B6C" w:rsidRPr="00CD1B6C" w:rsidP="00CD1B6C">
      <w:pPr>
        <w:rPr>
          <w:rFonts w:asciiTheme="minorHAnsi" w:hAnsiTheme="minorHAnsi"/>
          <w:b/>
          <w:sz w:val="20"/>
          <w:szCs w:val="20"/>
        </w:rPr>
      </w:pPr>
      <w:r>
        <w:rPr>
          <w:rFonts w:asciiTheme="minorHAnsi" w:hAnsiTheme="minorHAnsi"/>
          <w:b/>
          <w:sz w:val="20"/>
          <w:szCs w:val="20"/>
        </w:rPr>
        <w:t>Team Size</w:t>
      </w:r>
      <w:r>
        <w:rPr>
          <w:rFonts w:asciiTheme="minorHAnsi" w:hAnsiTheme="minorHAnsi"/>
          <w:b/>
          <w:sz w:val="20"/>
          <w:szCs w:val="20"/>
        </w:rPr>
        <w:tab/>
      </w:r>
      <w:r>
        <w:rPr>
          <w:rFonts w:asciiTheme="minorHAnsi" w:hAnsiTheme="minorHAnsi"/>
          <w:b/>
          <w:sz w:val="20"/>
          <w:szCs w:val="20"/>
        </w:rPr>
        <w:tab/>
        <w:t xml:space="preserve">:      </w:t>
      </w:r>
      <w:r w:rsidRPr="00CD1B6C">
        <w:rPr>
          <w:rFonts w:asciiTheme="minorHAnsi" w:hAnsiTheme="minorHAnsi"/>
          <w:b/>
          <w:sz w:val="20"/>
          <w:szCs w:val="20"/>
        </w:rPr>
        <w:t xml:space="preserve"> 12</w:t>
      </w:r>
    </w:p>
    <w:p w:rsidR="00CD1B6C" w:rsidRPr="00CD1B6C" w:rsidP="00CD1B6C">
      <w:pPr>
        <w:rPr>
          <w:rFonts w:asciiTheme="minorHAnsi" w:hAnsiTheme="minorHAnsi"/>
          <w:b/>
          <w:sz w:val="20"/>
          <w:szCs w:val="20"/>
        </w:rPr>
      </w:pPr>
      <w:r w:rsidRPr="00CD1B6C">
        <w:rPr>
          <w:rFonts w:asciiTheme="minorHAnsi" w:hAnsiTheme="minorHAnsi"/>
          <w:b/>
          <w:sz w:val="20"/>
          <w:szCs w:val="20"/>
        </w:rPr>
        <w:t>Environment</w:t>
      </w:r>
      <w:r w:rsidRPr="00CD1B6C">
        <w:rPr>
          <w:rFonts w:asciiTheme="minorHAnsi" w:hAnsiTheme="minorHAnsi"/>
          <w:b/>
          <w:sz w:val="20"/>
          <w:szCs w:val="20"/>
        </w:rPr>
        <w:tab/>
      </w:r>
      <w:r w:rsidRPr="00CD1B6C">
        <w:rPr>
          <w:rFonts w:asciiTheme="minorHAnsi" w:hAnsiTheme="minorHAnsi"/>
          <w:b/>
          <w:sz w:val="20"/>
          <w:szCs w:val="20"/>
        </w:rPr>
        <w:tab/>
        <w:t>:</w:t>
      </w:r>
      <w:r w:rsidRPr="00CD1B6C">
        <w:rPr>
          <w:rFonts w:asciiTheme="minorHAnsi" w:hAnsiTheme="minorHAnsi"/>
          <w:b/>
          <w:sz w:val="20"/>
          <w:szCs w:val="20"/>
        </w:rPr>
        <w:tab/>
        <w:t xml:space="preserve">UNIX , Shell Scripting , SQL </w:t>
      </w:r>
    </w:p>
    <w:p w:rsidR="00CD1B6C" w:rsidRPr="00CD1B6C" w:rsidP="00CD1B6C">
      <w:pPr>
        <w:rPr>
          <w:rFonts w:asciiTheme="minorHAnsi" w:hAnsiTheme="minorHAnsi"/>
          <w:b/>
          <w:sz w:val="20"/>
          <w:szCs w:val="20"/>
        </w:rPr>
      </w:pPr>
      <w:r w:rsidRPr="00CD1B6C">
        <w:rPr>
          <w:rFonts w:asciiTheme="minorHAnsi" w:hAnsiTheme="minorHAnsi"/>
          <w:b/>
          <w:sz w:val="20"/>
          <w:szCs w:val="20"/>
        </w:rPr>
        <w:t>Database</w:t>
      </w:r>
      <w:r w:rsidRPr="00CD1B6C">
        <w:rPr>
          <w:rFonts w:asciiTheme="minorHAnsi" w:hAnsiTheme="minorHAnsi"/>
          <w:b/>
          <w:sz w:val="20"/>
          <w:szCs w:val="20"/>
        </w:rPr>
        <w:tab/>
      </w:r>
      <w:r w:rsidRPr="00CD1B6C">
        <w:rPr>
          <w:rFonts w:asciiTheme="minorHAnsi" w:hAnsiTheme="minorHAnsi"/>
          <w:b/>
          <w:sz w:val="20"/>
          <w:szCs w:val="20"/>
        </w:rPr>
        <w:tab/>
        <w:t>:</w:t>
      </w:r>
      <w:r w:rsidRPr="00CD1B6C">
        <w:rPr>
          <w:rFonts w:asciiTheme="minorHAnsi" w:hAnsiTheme="minorHAnsi"/>
          <w:b/>
          <w:sz w:val="20"/>
          <w:szCs w:val="20"/>
        </w:rPr>
        <w:tab/>
        <w:t>Oracle 11g</w:t>
      </w:r>
    </w:p>
    <w:p w:rsidR="00CD1B6C" w:rsidRPr="00B04ECD" w:rsidP="00CD1B6C">
      <w:pPr>
        <w:rPr>
          <w:rFonts w:asciiTheme="minorHAnsi" w:hAnsiTheme="minorHAnsi"/>
          <w:b/>
          <w:sz w:val="20"/>
          <w:szCs w:val="20"/>
        </w:rPr>
      </w:pPr>
      <w:r w:rsidRPr="00CD1B6C">
        <w:rPr>
          <w:rFonts w:asciiTheme="minorHAnsi" w:hAnsiTheme="minorHAnsi"/>
          <w:b/>
          <w:sz w:val="20"/>
          <w:szCs w:val="20"/>
        </w:rPr>
        <w:t>Client</w:t>
      </w:r>
      <w:r w:rsidRPr="00CD1B6C">
        <w:rPr>
          <w:rFonts w:asciiTheme="minorHAnsi" w:hAnsiTheme="minorHAnsi"/>
          <w:b/>
          <w:sz w:val="20"/>
          <w:szCs w:val="20"/>
        </w:rPr>
        <w:tab/>
      </w:r>
      <w:r w:rsidRPr="00CD1B6C">
        <w:rPr>
          <w:rFonts w:asciiTheme="minorHAnsi" w:hAnsiTheme="minorHAnsi"/>
          <w:b/>
          <w:sz w:val="20"/>
          <w:szCs w:val="20"/>
        </w:rPr>
        <w:tab/>
      </w:r>
      <w:r w:rsidRPr="00CD1B6C">
        <w:rPr>
          <w:rFonts w:asciiTheme="minorHAnsi" w:hAnsiTheme="minorHAnsi"/>
          <w:b/>
          <w:sz w:val="20"/>
          <w:szCs w:val="20"/>
        </w:rPr>
        <w:tab/>
        <w:t>:</w:t>
      </w:r>
      <w:r w:rsidRPr="00CD1B6C">
        <w:rPr>
          <w:rFonts w:asciiTheme="minorHAnsi" w:hAnsiTheme="minorHAnsi"/>
          <w:b/>
          <w:sz w:val="20"/>
          <w:szCs w:val="20"/>
        </w:rPr>
        <w:tab/>
        <w:t>Credit Suisse</w:t>
      </w:r>
    </w:p>
    <w:p w:rsidR="005272E1" w:rsidP="00CD1B6C">
      <w:pPr>
        <w:rPr>
          <w:rFonts w:asciiTheme="minorHAnsi" w:hAnsiTheme="minorHAnsi"/>
          <w:b/>
          <w:bCs/>
          <w:sz w:val="20"/>
          <w:szCs w:val="20"/>
          <w:u w:val="single"/>
        </w:rPr>
      </w:pPr>
    </w:p>
    <w:p w:rsidR="005272E1" w:rsidP="00CD1B6C">
      <w:pPr>
        <w:rPr>
          <w:rFonts w:asciiTheme="minorHAnsi" w:hAnsiTheme="minorHAnsi"/>
          <w:b/>
          <w:bCs/>
          <w:sz w:val="20"/>
          <w:szCs w:val="20"/>
          <w:u w:val="single"/>
        </w:rPr>
      </w:pPr>
    </w:p>
    <w:p w:rsidR="005272E1" w:rsidP="00CD1B6C">
      <w:pPr>
        <w:rPr>
          <w:rFonts w:asciiTheme="minorHAnsi" w:hAnsiTheme="minorHAnsi"/>
          <w:b/>
          <w:bCs/>
          <w:sz w:val="20"/>
          <w:szCs w:val="20"/>
          <w:u w:val="single"/>
        </w:rPr>
      </w:pPr>
    </w:p>
    <w:p w:rsidR="00CD1B6C" w:rsidRPr="00C33DA8" w:rsidP="00CD1B6C">
      <w:pPr>
        <w:rPr>
          <w:rFonts w:asciiTheme="minorHAnsi" w:hAnsiTheme="minorHAnsi"/>
          <w:b/>
          <w:bCs/>
          <w:u w:val="single"/>
        </w:rPr>
      </w:pPr>
      <w:r w:rsidRPr="00CD1B6C">
        <w:rPr>
          <w:rFonts w:asciiTheme="minorHAnsi" w:hAnsiTheme="minorHAnsi"/>
          <w:b/>
          <w:bCs/>
          <w:sz w:val="20"/>
          <w:szCs w:val="20"/>
          <w:u w:val="single"/>
        </w:rPr>
        <w:t>Project Description</w:t>
      </w:r>
      <w:r w:rsidRPr="00C33DA8">
        <w:rPr>
          <w:rFonts w:asciiTheme="minorHAnsi" w:hAnsiTheme="minorHAnsi"/>
          <w:b/>
          <w:bCs/>
          <w:u w:val="single"/>
        </w:rPr>
        <w:t>:</w:t>
      </w:r>
    </w:p>
    <w:p w:rsidR="00CD1B6C" w:rsidRPr="00C33DA8" w:rsidP="00CD1B6C">
      <w:pPr>
        <w:rPr>
          <w:rFonts w:asciiTheme="minorHAnsi" w:hAnsiTheme="minorHAnsi"/>
        </w:rPr>
      </w:pPr>
      <w:r w:rsidRPr="00C33DA8">
        <w:rPr>
          <w:rFonts w:asciiTheme="minorHAnsi" w:hAnsiTheme="minorHAnsi"/>
        </w:rPr>
        <w:tab/>
      </w:r>
    </w:p>
    <w:p w:rsidR="00CD1B6C" w:rsidRPr="00CD1B6C" w:rsidP="00CD1B6C">
      <w:pPr>
        <w:rPr>
          <w:rFonts w:asciiTheme="minorHAnsi" w:hAnsiTheme="minorHAnsi"/>
          <w:sz w:val="20"/>
          <w:szCs w:val="20"/>
        </w:rPr>
      </w:pPr>
      <w:r w:rsidRPr="00C33DA8">
        <w:rPr>
          <w:rFonts w:asciiTheme="minorHAnsi" w:hAnsiTheme="minorHAnsi"/>
        </w:rPr>
        <w:tab/>
      </w:r>
      <w:r w:rsidRPr="00CD1B6C">
        <w:rPr>
          <w:rFonts w:asciiTheme="minorHAnsi" w:hAnsiTheme="minorHAnsi"/>
          <w:sz w:val="20"/>
          <w:szCs w:val="20"/>
        </w:rPr>
        <w:t xml:space="preserve">Trade Processing Services (TPS) is an online trading process, which is a part of  CREDIT SUISSE. This system is composed of two parts: an online trading server and a trading engine. The online trading server is responsible for accepting orders from clients and sending ACK or NACK responses back to the client to communicate the receipt or rejection of the order, respectively. It also keeps a history, called an order book, of chronologically sorted buy and sell orders. At the back-end, the trading engine is responsible for executing the trades, i.e., performing matching algorithms on orders, and for related activities, like transferring shares and funds between accounts. </w:t>
      </w:r>
    </w:p>
    <w:p w:rsidR="00EC431C" w:rsidRPr="005436AD" w:rsidP="00051FA1">
      <w:pPr>
        <w:rPr>
          <w:rFonts w:ascii="Calibri" w:hAnsi="Calibri" w:cs="Browallia New"/>
          <w:color w:val="auto"/>
          <w:sz w:val="20"/>
          <w:szCs w:val="20"/>
        </w:rPr>
      </w:pPr>
    </w:p>
    <w:p w:rsidR="008B1A36" w:rsidP="00051FA1">
      <w:pPr>
        <w:rPr>
          <w:rFonts w:ascii="Calibri" w:hAnsi="Calibri" w:cs="Browallia New"/>
          <w:b/>
          <w:color w:val="auto"/>
          <w:sz w:val="20"/>
          <w:szCs w:val="20"/>
        </w:rPr>
      </w:pPr>
      <w:r w:rsidRPr="005436AD">
        <w:rPr>
          <w:rFonts w:ascii="Calibri" w:hAnsi="Calibri" w:cs="Browallia New"/>
          <w:b/>
          <w:color w:val="auto"/>
          <w:sz w:val="20"/>
          <w:szCs w:val="20"/>
        </w:rPr>
        <w:t xml:space="preserve">Roles </w:t>
      </w:r>
      <w:r w:rsidR="0024796C">
        <w:rPr>
          <w:rFonts w:ascii="Calibri" w:hAnsi="Calibri" w:cs="Browallia New"/>
          <w:b/>
          <w:color w:val="auto"/>
          <w:sz w:val="20"/>
          <w:szCs w:val="20"/>
        </w:rPr>
        <w:t xml:space="preserve">and </w:t>
      </w:r>
      <w:r w:rsidRPr="005436AD" w:rsidR="00EC431C">
        <w:rPr>
          <w:rFonts w:ascii="Calibri" w:hAnsi="Calibri" w:cs="Browallia New"/>
          <w:b/>
          <w:color w:val="auto"/>
          <w:sz w:val="20"/>
          <w:szCs w:val="20"/>
        </w:rPr>
        <w:t>Responsibilities:</w:t>
      </w:r>
    </w:p>
    <w:p w:rsidR="00051FA1" w:rsidRPr="00051FA1" w:rsidP="00051FA1">
      <w:pPr>
        <w:rPr>
          <w:rFonts w:ascii="Calibri" w:hAnsi="Calibri" w:cs="Browallia New"/>
          <w:b/>
          <w:color w:val="auto"/>
          <w:sz w:val="20"/>
          <w:szCs w:val="20"/>
        </w:rPr>
      </w:pPr>
    </w:p>
    <w:p w:rsidR="00AB09CA" w:rsidRPr="0010022C" w:rsidP="00F07713">
      <w:pPr>
        <w:numPr>
          <w:ilvl w:val="0"/>
          <w:numId w:val="5"/>
        </w:numPr>
        <w:rPr>
          <w:rFonts w:asciiTheme="minorHAnsi" w:hAnsiTheme="minorHAnsi" w:cs="Browallia New"/>
          <w:color w:val="auto"/>
          <w:sz w:val="20"/>
          <w:szCs w:val="20"/>
        </w:rPr>
      </w:pPr>
      <w:r w:rsidRPr="0010022C">
        <w:rPr>
          <w:rFonts w:asciiTheme="minorHAnsi" w:hAnsiTheme="minorHAnsi"/>
          <w:sz w:val="20"/>
          <w:szCs w:val="20"/>
        </w:rPr>
        <w:t>Proactive Application Monitoring and Maintenance.</w:t>
      </w:r>
    </w:p>
    <w:p w:rsidR="008B1A36" w:rsidRPr="0010022C" w:rsidP="00F07713">
      <w:pPr>
        <w:numPr>
          <w:ilvl w:val="0"/>
          <w:numId w:val="5"/>
        </w:numPr>
        <w:rPr>
          <w:rFonts w:asciiTheme="minorHAnsi" w:hAnsiTheme="minorHAnsi" w:cs="Browallia New"/>
          <w:color w:val="auto"/>
          <w:sz w:val="20"/>
          <w:szCs w:val="20"/>
        </w:rPr>
      </w:pPr>
      <w:r w:rsidRPr="0010022C">
        <w:rPr>
          <w:rFonts w:asciiTheme="minorHAnsi" w:hAnsiTheme="minorHAnsi"/>
          <w:sz w:val="20"/>
          <w:szCs w:val="20"/>
        </w:rPr>
        <w:t>Working on resolving and reporting Application issues.</w:t>
      </w:r>
    </w:p>
    <w:p w:rsidR="008B1A36" w:rsidRPr="0010022C" w:rsidP="008B1A36">
      <w:pPr>
        <w:widowControl w:val="0"/>
        <w:numPr>
          <w:ilvl w:val="0"/>
          <w:numId w:val="5"/>
        </w:numPr>
        <w:suppressAutoHyphens/>
        <w:autoSpaceDE w:val="0"/>
        <w:spacing w:line="276" w:lineRule="auto"/>
        <w:rPr>
          <w:rFonts w:asciiTheme="minorHAnsi" w:hAnsiTheme="minorHAnsi"/>
          <w:sz w:val="20"/>
          <w:szCs w:val="20"/>
        </w:rPr>
      </w:pPr>
      <w:r w:rsidRPr="0010022C">
        <w:rPr>
          <w:rFonts w:asciiTheme="minorHAnsi" w:hAnsiTheme="minorHAnsi"/>
          <w:sz w:val="20"/>
          <w:szCs w:val="20"/>
        </w:rPr>
        <w:t xml:space="preserve">Following </w:t>
      </w:r>
      <w:r w:rsidRPr="0010022C">
        <w:rPr>
          <w:rFonts w:asciiTheme="minorHAnsi" w:hAnsiTheme="minorHAnsi"/>
          <w:sz w:val="20"/>
          <w:szCs w:val="20"/>
        </w:rPr>
        <w:t>the response and resolution SLAs in handling the Application issues within prescribed time.</w:t>
      </w:r>
      <w:r w:rsidRPr="0010022C">
        <w:rPr>
          <w:rFonts w:asciiTheme="minorHAnsi" w:hAnsiTheme="minorHAnsi"/>
          <w:sz w:val="20"/>
          <w:szCs w:val="20"/>
          <w:cs/>
        </w:rPr>
        <w:t>‎</w:t>
      </w:r>
    </w:p>
    <w:p w:rsidR="003B0C7A" w:rsidRPr="0010022C" w:rsidP="00F07713">
      <w:pPr>
        <w:numPr>
          <w:ilvl w:val="0"/>
          <w:numId w:val="5"/>
        </w:numPr>
        <w:rPr>
          <w:rFonts w:asciiTheme="minorHAnsi" w:hAnsiTheme="minorHAnsi" w:cs="Browallia New"/>
          <w:color w:val="auto"/>
          <w:sz w:val="20"/>
          <w:szCs w:val="20"/>
        </w:rPr>
      </w:pPr>
      <w:r w:rsidRPr="0010022C">
        <w:rPr>
          <w:rFonts w:asciiTheme="minorHAnsi" w:hAnsiTheme="minorHAnsi"/>
          <w:sz w:val="20"/>
          <w:szCs w:val="20"/>
        </w:rPr>
        <w:t xml:space="preserve">Monitoring </w:t>
      </w:r>
      <w:r w:rsidRPr="0010022C" w:rsidR="008B1A36">
        <w:rPr>
          <w:rFonts w:asciiTheme="minorHAnsi" w:hAnsiTheme="minorHAnsi"/>
          <w:sz w:val="20"/>
          <w:szCs w:val="20"/>
        </w:rPr>
        <w:t>the jobs which ultimately ensure scheduled completion.</w:t>
      </w:r>
      <w:r w:rsidRPr="0010022C" w:rsidR="008B1A36">
        <w:rPr>
          <w:rFonts w:asciiTheme="minorHAnsi" w:hAnsiTheme="minorHAnsi"/>
          <w:sz w:val="20"/>
          <w:szCs w:val="20"/>
          <w:cs/>
        </w:rPr>
        <w:t>‎</w:t>
      </w:r>
    </w:p>
    <w:p w:rsidR="008B1A36" w:rsidRPr="0010022C" w:rsidP="00F07713">
      <w:pPr>
        <w:numPr>
          <w:ilvl w:val="0"/>
          <w:numId w:val="5"/>
        </w:numPr>
        <w:rPr>
          <w:rFonts w:asciiTheme="minorHAnsi" w:hAnsiTheme="minorHAnsi" w:cs="Browallia New"/>
          <w:color w:val="auto"/>
          <w:sz w:val="20"/>
          <w:szCs w:val="20"/>
        </w:rPr>
      </w:pPr>
      <w:r w:rsidRPr="0010022C">
        <w:rPr>
          <w:rFonts w:asciiTheme="minorHAnsi" w:hAnsiTheme="minorHAnsi"/>
          <w:sz w:val="20"/>
          <w:szCs w:val="20"/>
        </w:rPr>
        <w:t xml:space="preserve">Providing </w:t>
      </w:r>
      <w:r w:rsidRPr="0010022C">
        <w:rPr>
          <w:rFonts w:asciiTheme="minorHAnsi" w:hAnsiTheme="minorHAnsi"/>
          <w:sz w:val="20"/>
          <w:szCs w:val="20"/>
        </w:rPr>
        <w:t>support to client on 24/7 basis.</w:t>
      </w:r>
      <w:r w:rsidRPr="0010022C">
        <w:rPr>
          <w:rFonts w:asciiTheme="minorHAnsi" w:hAnsiTheme="minorHAnsi"/>
          <w:sz w:val="20"/>
          <w:szCs w:val="20"/>
          <w:cs/>
        </w:rPr>
        <w:t>‎</w:t>
      </w:r>
    </w:p>
    <w:p w:rsidR="003B0C7A" w:rsidRPr="0010022C" w:rsidP="00F07713">
      <w:pPr>
        <w:numPr>
          <w:ilvl w:val="0"/>
          <w:numId w:val="5"/>
        </w:numPr>
        <w:rPr>
          <w:rFonts w:asciiTheme="minorHAnsi" w:hAnsiTheme="minorHAnsi" w:cs="Browallia New"/>
          <w:color w:val="auto"/>
          <w:sz w:val="20"/>
          <w:szCs w:val="20"/>
        </w:rPr>
      </w:pPr>
      <w:r w:rsidRPr="0010022C">
        <w:rPr>
          <w:rFonts w:asciiTheme="minorHAnsi" w:hAnsiTheme="minorHAnsi"/>
          <w:sz w:val="20"/>
          <w:szCs w:val="20"/>
        </w:rPr>
        <w:t xml:space="preserve">Involved </w:t>
      </w:r>
      <w:r w:rsidRPr="0010022C" w:rsidR="008B1A36">
        <w:rPr>
          <w:rFonts w:asciiTheme="minorHAnsi" w:hAnsiTheme="minorHAnsi"/>
          <w:sz w:val="20"/>
          <w:szCs w:val="20"/>
        </w:rPr>
        <w:t>in Code level investigation of the jobs (UNIX, Shell Scripting</w:t>
      </w:r>
    </w:p>
    <w:p w:rsidR="008B1A36" w:rsidRPr="0010022C" w:rsidP="00F07713">
      <w:pPr>
        <w:numPr>
          <w:ilvl w:val="0"/>
          <w:numId w:val="5"/>
        </w:numPr>
        <w:rPr>
          <w:rFonts w:asciiTheme="minorHAnsi" w:hAnsiTheme="minorHAnsi" w:cs="Browallia New"/>
          <w:color w:val="auto"/>
          <w:sz w:val="20"/>
          <w:szCs w:val="20"/>
        </w:rPr>
      </w:pPr>
      <w:r w:rsidRPr="0010022C">
        <w:rPr>
          <w:rFonts w:asciiTheme="minorHAnsi" w:hAnsiTheme="minorHAnsi"/>
          <w:sz w:val="20"/>
          <w:szCs w:val="20"/>
        </w:rPr>
        <w:t xml:space="preserve">Finding </w:t>
      </w:r>
      <w:r w:rsidRPr="0010022C">
        <w:rPr>
          <w:rFonts w:asciiTheme="minorHAnsi" w:hAnsiTheme="minorHAnsi"/>
          <w:sz w:val="20"/>
          <w:szCs w:val="20"/>
        </w:rPr>
        <w:t>the bug and fixing it</w:t>
      </w:r>
    </w:p>
    <w:p w:rsidR="008B1A36" w:rsidRPr="0010022C" w:rsidP="008B1A36">
      <w:pPr>
        <w:widowControl w:val="0"/>
        <w:numPr>
          <w:ilvl w:val="0"/>
          <w:numId w:val="5"/>
        </w:numPr>
        <w:suppressAutoHyphens/>
        <w:autoSpaceDE w:val="0"/>
        <w:spacing w:line="276" w:lineRule="auto"/>
        <w:rPr>
          <w:rFonts w:asciiTheme="minorHAnsi" w:hAnsiTheme="minorHAnsi"/>
          <w:sz w:val="20"/>
          <w:szCs w:val="20"/>
        </w:rPr>
      </w:pPr>
      <w:r w:rsidRPr="0010022C">
        <w:rPr>
          <w:rFonts w:asciiTheme="minorHAnsi" w:hAnsiTheme="minorHAnsi"/>
          <w:sz w:val="20"/>
          <w:szCs w:val="20"/>
        </w:rPr>
        <w:t xml:space="preserve">Monitoring </w:t>
      </w:r>
      <w:r w:rsidRPr="0010022C">
        <w:rPr>
          <w:rFonts w:asciiTheme="minorHAnsi" w:hAnsiTheme="minorHAnsi"/>
          <w:sz w:val="20"/>
          <w:szCs w:val="20"/>
        </w:rPr>
        <w:t>the production server.</w:t>
      </w:r>
    </w:p>
    <w:p w:rsidR="008B1A36" w:rsidRPr="0010022C" w:rsidP="00F07713">
      <w:pPr>
        <w:numPr>
          <w:ilvl w:val="0"/>
          <w:numId w:val="5"/>
        </w:numPr>
        <w:rPr>
          <w:rFonts w:asciiTheme="minorHAnsi" w:hAnsiTheme="minorHAnsi" w:cs="Browallia New"/>
          <w:color w:val="auto"/>
          <w:sz w:val="20"/>
          <w:szCs w:val="20"/>
        </w:rPr>
      </w:pPr>
      <w:r w:rsidRPr="0010022C">
        <w:rPr>
          <w:rFonts w:asciiTheme="minorHAnsi" w:hAnsiTheme="minorHAnsi"/>
          <w:sz w:val="20"/>
          <w:szCs w:val="20"/>
        </w:rPr>
        <w:t xml:space="preserve">Performing </w:t>
      </w:r>
      <w:r w:rsidRPr="0010022C">
        <w:rPr>
          <w:rFonts w:asciiTheme="minorHAnsi" w:hAnsiTheme="minorHAnsi"/>
          <w:sz w:val="20"/>
          <w:szCs w:val="20"/>
        </w:rPr>
        <w:t>regular Health Checks of the Application on the production environment.</w:t>
      </w:r>
    </w:p>
    <w:p w:rsidR="008B1A36" w:rsidRPr="0010022C" w:rsidP="00F07713">
      <w:pPr>
        <w:numPr>
          <w:ilvl w:val="0"/>
          <w:numId w:val="5"/>
        </w:numPr>
        <w:rPr>
          <w:rFonts w:asciiTheme="minorHAnsi" w:hAnsiTheme="minorHAnsi" w:cs="Browallia New"/>
          <w:color w:val="auto"/>
          <w:sz w:val="20"/>
          <w:szCs w:val="20"/>
        </w:rPr>
      </w:pPr>
      <w:r w:rsidRPr="0010022C">
        <w:rPr>
          <w:rFonts w:asciiTheme="minorHAnsi" w:hAnsiTheme="minorHAnsi"/>
          <w:sz w:val="20"/>
          <w:szCs w:val="20"/>
        </w:rPr>
        <w:t xml:space="preserve">Generating </w:t>
      </w:r>
      <w:r w:rsidRPr="0010022C">
        <w:rPr>
          <w:rFonts w:asciiTheme="minorHAnsi" w:hAnsiTheme="minorHAnsi"/>
          <w:sz w:val="20"/>
          <w:szCs w:val="20"/>
        </w:rPr>
        <w:t>daily status reports and sending to client.</w:t>
      </w:r>
    </w:p>
    <w:p w:rsidR="008B1A36" w:rsidRPr="0010022C" w:rsidP="008B1A36">
      <w:pPr>
        <w:widowControl w:val="0"/>
        <w:numPr>
          <w:ilvl w:val="0"/>
          <w:numId w:val="5"/>
        </w:numPr>
        <w:suppressAutoHyphens/>
        <w:autoSpaceDE w:val="0"/>
        <w:spacing w:line="276" w:lineRule="auto"/>
        <w:rPr>
          <w:rFonts w:asciiTheme="minorHAnsi" w:hAnsiTheme="minorHAnsi"/>
          <w:sz w:val="20"/>
          <w:szCs w:val="20"/>
        </w:rPr>
      </w:pPr>
      <w:r w:rsidRPr="0010022C">
        <w:rPr>
          <w:rFonts w:asciiTheme="minorHAnsi" w:hAnsiTheme="minorHAnsi"/>
          <w:sz w:val="20"/>
          <w:szCs w:val="20"/>
        </w:rPr>
        <w:t>Coord</w:t>
      </w:r>
      <w:r w:rsidRPr="0010022C" w:rsidR="00F63B80">
        <w:rPr>
          <w:rFonts w:asciiTheme="minorHAnsi" w:hAnsiTheme="minorHAnsi"/>
          <w:sz w:val="20"/>
          <w:szCs w:val="20"/>
        </w:rPr>
        <w:t xml:space="preserve">inating </w:t>
      </w:r>
      <w:r w:rsidRPr="0010022C">
        <w:rPr>
          <w:rFonts w:asciiTheme="minorHAnsi" w:hAnsiTheme="minorHAnsi"/>
          <w:sz w:val="20"/>
          <w:szCs w:val="20"/>
        </w:rPr>
        <w:t>with the Help Desk Team and Developers.</w:t>
      </w:r>
    </w:p>
    <w:p w:rsidR="008B1A36" w:rsidP="008B1A36">
      <w:pPr>
        <w:pStyle w:val="ListParagraph"/>
        <w:numPr>
          <w:ilvl w:val="0"/>
          <w:numId w:val="5"/>
        </w:numPr>
        <w:jc w:val="both"/>
        <w:rPr>
          <w:rFonts w:asciiTheme="minorHAnsi" w:hAnsiTheme="minorHAnsi"/>
          <w:b/>
          <w:sz w:val="20"/>
          <w:szCs w:val="20"/>
        </w:rPr>
      </w:pPr>
      <w:r w:rsidRPr="0010022C">
        <w:rPr>
          <w:rFonts w:asciiTheme="minorHAnsi" w:hAnsiTheme="minorHAnsi" w:cs="Arial"/>
          <w:sz w:val="20"/>
          <w:szCs w:val="20"/>
        </w:rPr>
        <w:t xml:space="preserve">Responsible </w:t>
      </w:r>
      <w:r w:rsidRPr="0010022C">
        <w:rPr>
          <w:rFonts w:asciiTheme="minorHAnsi" w:hAnsiTheme="minorHAnsi" w:cs="Arial"/>
          <w:sz w:val="20"/>
          <w:szCs w:val="20"/>
        </w:rPr>
        <w:t>for providing support in L2/L3 level depending on the priority</w:t>
      </w:r>
    </w:p>
    <w:p w:rsidR="00F95D5F" w:rsidRPr="0010022C" w:rsidP="00F95D5F">
      <w:pPr>
        <w:pStyle w:val="ListParagraph"/>
        <w:jc w:val="both"/>
        <w:rPr>
          <w:rFonts w:asciiTheme="minorHAnsi" w:hAnsiTheme="minorHAnsi"/>
          <w:b/>
          <w:sz w:val="20"/>
          <w:szCs w:val="20"/>
        </w:rPr>
      </w:pPr>
    </w:p>
    <w:p w:rsidR="0019697D" w:rsidP="00EF2063">
      <w:pPr>
        <w:jc w:val="right"/>
        <w:rPr>
          <w:rFonts w:ascii="Calibri" w:hAnsi="Calibri" w:cs="Browallia New"/>
          <w:b/>
          <w:color w:val="auto"/>
          <w:sz w:val="20"/>
          <w:szCs w:val="20"/>
        </w:rPr>
      </w:pPr>
    </w:p>
    <w:p w:rsidR="00F95D5F" w:rsidP="00EF2063">
      <w:pPr>
        <w:jc w:val="right"/>
        <w:rPr>
          <w:rFonts w:ascii="Calibri" w:hAnsi="Calibri" w:cs="Browallia New"/>
          <w:b/>
          <w:color w:val="auto"/>
          <w:sz w:val="20"/>
          <w:szCs w:val="20"/>
        </w:rPr>
      </w:pPr>
    </w:p>
    <w:p w:rsidR="00F95D5F" w:rsidP="00EF2063">
      <w:pPr>
        <w:jc w:val="right"/>
        <w:rPr>
          <w:rFonts w:ascii="Calibri" w:hAnsi="Calibri" w:cs="Browallia New"/>
          <w:b/>
          <w:color w:val="auto"/>
          <w:sz w:val="20"/>
          <w:szCs w:val="20"/>
        </w:rPr>
      </w:pPr>
    </w:p>
    <w:p w:rsidR="00F95D5F" w:rsidRPr="00105B25" w:rsidP="00F95D5F">
      <w:pPr>
        <w:rPr>
          <w:rFonts w:ascii="Calibri" w:hAnsi="Calibri" w:cs="Browallia New"/>
          <w:b/>
          <w:color w:val="auto"/>
          <w:sz w:val="22"/>
          <w:szCs w:val="22"/>
        </w:rPr>
      </w:pPr>
      <w:r w:rsidRPr="00105B25">
        <w:rPr>
          <w:rFonts w:ascii="Calibri" w:hAnsi="Calibri" w:cs="Browallia New"/>
          <w:b/>
          <w:color w:val="auto"/>
          <w:sz w:val="22"/>
          <w:szCs w:val="22"/>
        </w:rPr>
        <w:t xml:space="preserve">Project </w:t>
      </w:r>
      <w:r>
        <w:rPr>
          <w:rFonts w:ascii="Calibri" w:hAnsi="Calibri" w:cs="Browallia New"/>
          <w:b/>
          <w:color w:val="auto"/>
          <w:sz w:val="22"/>
          <w:szCs w:val="22"/>
        </w:rPr>
        <w:t>#3</w:t>
      </w:r>
    </w:p>
    <w:p w:rsidR="00F95D5F" w:rsidRPr="00D6447F" w:rsidP="00F95D5F">
      <w:pPr>
        <w:rPr>
          <w:rFonts w:ascii="Calibri" w:hAnsi="Calibri" w:cs="Browallia New"/>
          <w:b/>
          <w:color w:val="auto"/>
          <w:sz w:val="20"/>
          <w:szCs w:val="20"/>
        </w:rPr>
      </w:pPr>
      <w:r w:rsidRPr="00D6447F">
        <w:rPr>
          <w:rFonts w:ascii="Calibri" w:hAnsi="Calibri" w:cs="Browallia New"/>
          <w:b/>
          <w:color w:val="auto"/>
          <w:sz w:val="20"/>
          <w:szCs w:val="20"/>
        </w:rPr>
        <w:t>Project Title</w:t>
      </w:r>
      <w:r w:rsidRPr="00D6447F">
        <w:rPr>
          <w:rFonts w:ascii="Calibri" w:hAnsi="Calibri" w:cs="Browallia New"/>
          <w:b/>
          <w:color w:val="auto"/>
          <w:sz w:val="20"/>
          <w:szCs w:val="20"/>
        </w:rPr>
        <w:tab/>
      </w:r>
      <w:r w:rsidRPr="00D6447F">
        <w:rPr>
          <w:rFonts w:ascii="Calibri" w:hAnsi="Calibri" w:cs="Browallia New"/>
          <w:b/>
          <w:color w:val="auto"/>
          <w:sz w:val="20"/>
          <w:szCs w:val="20"/>
        </w:rPr>
        <w:tab/>
        <w:t xml:space="preserve">: </w:t>
      </w:r>
      <w:r>
        <w:rPr>
          <w:rFonts w:ascii="Calibri" w:hAnsi="Calibri" w:cs="Browallia New"/>
          <w:b/>
          <w:color w:val="auto"/>
          <w:sz w:val="20"/>
          <w:szCs w:val="20"/>
        </w:rPr>
        <w:t>C</w:t>
      </w:r>
      <w:r w:rsidRPr="0073534F">
        <w:rPr>
          <w:rFonts w:ascii="Calibri" w:hAnsi="Calibri" w:cs="Browallia New"/>
          <w:b/>
          <w:color w:val="auto"/>
          <w:sz w:val="20"/>
          <w:szCs w:val="20"/>
        </w:rPr>
        <w:t xml:space="preserve">all </w:t>
      </w:r>
      <w:r>
        <w:rPr>
          <w:rFonts w:ascii="Calibri" w:hAnsi="Calibri" w:cs="Browallia New"/>
          <w:b/>
          <w:color w:val="auto"/>
          <w:sz w:val="20"/>
          <w:szCs w:val="20"/>
        </w:rPr>
        <w:t>C</w:t>
      </w:r>
      <w:r w:rsidRPr="0073534F">
        <w:rPr>
          <w:rFonts w:ascii="Calibri" w:hAnsi="Calibri" w:cs="Browallia New"/>
          <w:b/>
          <w:color w:val="auto"/>
          <w:sz w:val="20"/>
          <w:szCs w:val="20"/>
        </w:rPr>
        <w:t>enter application</w:t>
      </w:r>
      <w:r w:rsidR="00B04ECD">
        <w:rPr>
          <w:rFonts w:ascii="Calibri" w:hAnsi="Calibri" w:cs="Browallia New"/>
          <w:b/>
          <w:color w:val="auto"/>
          <w:sz w:val="20"/>
          <w:szCs w:val="20"/>
        </w:rPr>
        <w:tab/>
      </w:r>
      <w:r w:rsidR="00B04ECD">
        <w:rPr>
          <w:rFonts w:ascii="Calibri" w:hAnsi="Calibri" w:cs="Browallia New"/>
          <w:b/>
          <w:color w:val="auto"/>
          <w:sz w:val="20"/>
          <w:szCs w:val="20"/>
        </w:rPr>
        <w:tab/>
      </w:r>
      <w:r w:rsidR="00B04ECD">
        <w:rPr>
          <w:rFonts w:ascii="Calibri" w:hAnsi="Calibri" w:cs="Browallia New"/>
          <w:b/>
          <w:color w:val="auto"/>
          <w:sz w:val="20"/>
          <w:szCs w:val="20"/>
        </w:rPr>
        <w:tab/>
      </w:r>
      <w:r w:rsidR="00B04ECD">
        <w:rPr>
          <w:rFonts w:ascii="Calibri" w:hAnsi="Calibri" w:cs="Browallia New"/>
          <w:b/>
          <w:color w:val="auto"/>
          <w:sz w:val="20"/>
          <w:szCs w:val="20"/>
        </w:rPr>
        <w:tab/>
      </w:r>
      <w:r w:rsidR="00B04ECD">
        <w:rPr>
          <w:rFonts w:ascii="Calibri" w:hAnsi="Calibri" w:cs="Browallia New"/>
          <w:b/>
          <w:color w:val="auto"/>
          <w:sz w:val="20"/>
          <w:szCs w:val="20"/>
        </w:rPr>
        <w:tab/>
      </w:r>
      <w:r w:rsidR="00B04ECD">
        <w:rPr>
          <w:rFonts w:ascii="Calibri" w:hAnsi="Calibri" w:cs="Browallia New"/>
          <w:b/>
          <w:color w:val="auto"/>
          <w:sz w:val="20"/>
          <w:szCs w:val="20"/>
        </w:rPr>
        <w:tab/>
      </w:r>
      <w:r w:rsidR="00B04ECD">
        <w:rPr>
          <w:rFonts w:ascii="Calibri" w:hAnsi="Calibri" w:cs="Browallia New"/>
          <w:b/>
          <w:color w:val="auto"/>
          <w:sz w:val="20"/>
          <w:szCs w:val="20"/>
        </w:rPr>
        <w:tab/>
      </w:r>
      <w:r w:rsidR="00B04ECD">
        <w:rPr>
          <w:rFonts w:ascii="Calibri" w:hAnsi="Calibri" w:cs="Browallia New"/>
          <w:b/>
          <w:color w:val="auto"/>
          <w:sz w:val="20"/>
          <w:szCs w:val="20"/>
        </w:rPr>
        <w:tab/>
      </w:r>
      <w:r w:rsidR="00B04ECD">
        <w:rPr>
          <w:rFonts w:ascii="Calibri" w:hAnsi="Calibri" w:cs="Browallia New"/>
          <w:b/>
          <w:color w:val="auto"/>
          <w:sz w:val="20"/>
          <w:szCs w:val="20"/>
        </w:rPr>
        <w:tab/>
        <w:t>(</w:t>
      </w:r>
      <w:r w:rsidR="00FA4AF1">
        <w:rPr>
          <w:rFonts w:asciiTheme="minorHAnsi" w:hAnsiTheme="minorHAnsi" w:cstheme="minorHAnsi"/>
          <w:b/>
          <w:sz w:val="20"/>
          <w:szCs w:val="20"/>
        </w:rPr>
        <w:t>Aug 2015 to Aug 2016</w:t>
      </w:r>
      <w:r w:rsidRPr="00C5620A" w:rsidR="00B04ECD">
        <w:rPr>
          <w:rFonts w:asciiTheme="minorHAnsi" w:hAnsiTheme="minorHAnsi" w:cstheme="minorHAnsi"/>
          <w:b/>
          <w:sz w:val="20"/>
          <w:szCs w:val="20"/>
          <w:lang w:val="pt-PT"/>
        </w:rPr>
        <w:t>)</w:t>
      </w:r>
    </w:p>
    <w:p w:rsidR="00F95D5F" w:rsidRPr="00D6447F" w:rsidP="00F95D5F">
      <w:pPr>
        <w:rPr>
          <w:rFonts w:ascii="Calibri" w:hAnsi="Calibri" w:cs="Browallia New"/>
          <w:b/>
          <w:color w:val="auto"/>
          <w:sz w:val="20"/>
          <w:szCs w:val="20"/>
        </w:rPr>
      </w:pPr>
      <w:r>
        <w:rPr>
          <w:rFonts w:ascii="Calibri" w:hAnsi="Calibri" w:cs="Browallia New"/>
          <w:b/>
          <w:color w:val="auto"/>
          <w:sz w:val="20"/>
          <w:szCs w:val="20"/>
        </w:rPr>
        <w:t>Client</w:t>
      </w:r>
      <w:r>
        <w:rPr>
          <w:rFonts w:ascii="Calibri" w:hAnsi="Calibri" w:cs="Browallia New"/>
          <w:b/>
          <w:color w:val="auto"/>
          <w:sz w:val="20"/>
          <w:szCs w:val="20"/>
        </w:rPr>
        <w:tab/>
      </w:r>
      <w:r>
        <w:rPr>
          <w:rFonts w:ascii="Calibri" w:hAnsi="Calibri" w:cs="Browallia New"/>
          <w:b/>
          <w:color w:val="auto"/>
          <w:sz w:val="20"/>
          <w:szCs w:val="20"/>
        </w:rPr>
        <w:tab/>
      </w:r>
      <w:r>
        <w:rPr>
          <w:rFonts w:ascii="Calibri" w:hAnsi="Calibri" w:cs="Browallia New"/>
          <w:b/>
          <w:color w:val="auto"/>
          <w:sz w:val="20"/>
          <w:szCs w:val="20"/>
        </w:rPr>
        <w:tab/>
        <w:t xml:space="preserve">: </w:t>
      </w:r>
      <w:r w:rsidRPr="0073534F">
        <w:rPr>
          <w:rFonts w:ascii="Calibri" w:hAnsi="Calibri" w:cs="Browallia New"/>
          <w:b/>
          <w:color w:val="auto"/>
          <w:sz w:val="20"/>
          <w:szCs w:val="20"/>
        </w:rPr>
        <w:t>Doosan</w:t>
      </w:r>
      <w:r>
        <w:rPr>
          <w:rFonts w:ascii="Calibri" w:hAnsi="Calibri" w:cs="Browallia New"/>
          <w:b/>
          <w:color w:val="auto"/>
          <w:sz w:val="20"/>
          <w:szCs w:val="20"/>
        </w:rPr>
        <w:t>.</w:t>
      </w:r>
    </w:p>
    <w:p w:rsidR="00F95D5F" w:rsidRPr="00D6447F" w:rsidP="00F95D5F">
      <w:pPr>
        <w:rPr>
          <w:rFonts w:ascii="Calibri" w:hAnsi="Calibri" w:cs="Browallia New"/>
          <w:b/>
          <w:color w:val="auto"/>
          <w:sz w:val="20"/>
          <w:szCs w:val="20"/>
        </w:rPr>
      </w:pPr>
      <w:r>
        <w:rPr>
          <w:rFonts w:ascii="Calibri" w:hAnsi="Calibri" w:cs="Browallia New"/>
          <w:b/>
          <w:color w:val="auto"/>
          <w:sz w:val="20"/>
          <w:szCs w:val="20"/>
        </w:rPr>
        <w:t>Role</w:t>
      </w:r>
      <w:r>
        <w:rPr>
          <w:rFonts w:ascii="Calibri" w:hAnsi="Calibri" w:cs="Browallia New"/>
          <w:b/>
          <w:color w:val="auto"/>
          <w:sz w:val="20"/>
          <w:szCs w:val="20"/>
        </w:rPr>
        <w:tab/>
      </w:r>
      <w:r>
        <w:rPr>
          <w:rFonts w:ascii="Calibri" w:hAnsi="Calibri" w:cs="Browallia New"/>
          <w:b/>
          <w:color w:val="auto"/>
          <w:sz w:val="20"/>
          <w:szCs w:val="20"/>
        </w:rPr>
        <w:tab/>
      </w:r>
      <w:r>
        <w:rPr>
          <w:rFonts w:ascii="Calibri" w:hAnsi="Calibri" w:cs="Browallia New"/>
          <w:b/>
          <w:color w:val="auto"/>
          <w:sz w:val="20"/>
          <w:szCs w:val="20"/>
        </w:rPr>
        <w:tab/>
        <w:t>: Application Support</w:t>
      </w:r>
    </w:p>
    <w:p w:rsidR="00F95D5F" w:rsidRPr="00D6447F" w:rsidP="00F95D5F">
      <w:pPr>
        <w:rPr>
          <w:rFonts w:ascii="Calibri" w:hAnsi="Calibri" w:cs="Browallia New"/>
          <w:b/>
          <w:color w:val="auto"/>
          <w:sz w:val="20"/>
          <w:szCs w:val="20"/>
        </w:rPr>
      </w:pPr>
      <w:r>
        <w:rPr>
          <w:rFonts w:ascii="Calibri" w:hAnsi="Calibri" w:cs="Browallia New"/>
          <w:b/>
          <w:color w:val="auto"/>
          <w:sz w:val="20"/>
          <w:szCs w:val="20"/>
        </w:rPr>
        <w:t>Team Size</w:t>
      </w:r>
      <w:r>
        <w:rPr>
          <w:rFonts w:ascii="Calibri" w:hAnsi="Calibri" w:cs="Browallia New"/>
          <w:b/>
          <w:color w:val="auto"/>
          <w:sz w:val="20"/>
          <w:szCs w:val="20"/>
        </w:rPr>
        <w:tab/>
      </w:r>
      <w:r>
        <w:rPr>
          <w:rFonts w:ascii="Calibri" w:hAnsi="Calibri" w:cs="Browallia New"/>
          <w:b/>
          <w:color w:val="auto"/>
          <w:sz w:val="20"/>
          <w:szCs w:val="20"/>
        </w:rPr>
        <w:tab/>
        <w:t>: 8</w:t>
      </w:r>
    </w:p>
    <w:p w:rsidR="00F95D5F" w:rsidP="00F95D5F">
      <w:pPr>
        <w:rPr>
          <w:rFonts w:ascii="Calibri" w:hAnsi="Calibri" w:cs="Browallia New"/>
          <w:b/>
          <w:color w:val="auto"/>
          <w:sz w:val="20"/>
          <w:szCs w:val="20"/>
        </w:rPr>
      </w:pPr>
      <w:r w:rsidRPr="00D6447F">
        <w:rPr>
          <w:rFonts w:ascii="Calibri" w:hAnsi="Calibri" w:cs="Browallia New"/>
          <w:b/>
          <w:color w:val="auto"/>
          <w:sz w:val="20"/>
          <w:szCs w:val="20"/>
        </w:rPr>
        <w:t>Environment</w:t>
      </w:r>
      <w:r w:rsidRPr="00D6447F">
        <w:rPr>
          <w:rFonts w:ascii="Calibri" w:hAnsi="Calibri" w:cs="Browallia New"/>
          <w:b/>
          <w:color w:val="auto"/>
          <w:sz w:val="20"/>
          <w:szCs w:val="20"/>
        </w:rPr>
        <w:tab/>
      </w:r>
      <w:r w:rsidRPr="00D6447F">
        <w:rPr>
          <w:rFonts w:ascii="Calibri" w:hAnsi="Calibri" w:cs="Browallia New"/>
          <w:b/>
          <w:color w:val="auto"/>
          <w:sz w:val="20"/>
          <w:szCs w:val="20"/>
        </w:rPr>
        <w:tab/>
        <w:t>: Red Hat Linux, Tomcat Application server</w:t>
      </w:r>
      <w:r w:rsidR="00086900">
        <w:rPr>
          <w:rFonts w:ascii="Calibri" w:hAnsi="Calibri" w:cs="Browallia New"/>
          <w:b/>
          <w:color w:val="auto"/>
          <w:sz w:val="20"/>
          <w:szCs w:val="20"/>
        </w:rPr>
        <w:t>,Oracle</w:t>
      </w:r>
    </w:p>
    <w:p w:rsidR="00F95D5F" w:rsidP="00F95D5F">
      <w:pPr>
        <w:rPr>
          <w:rFonts w:ascii="Calibri" w:hAnsi="Calibri" w:cs="Browallia New"/>
          <w:b/>
          <w:color w:val="auto"/>
          <w:sz w:val="20"/>
          <w:szCs w:val="20"/>
        </w:rPr>
      </w:pPr>
    </w:p>
    <w:p w:rsidR="00F95D5F" w:rsidP="00F95D5F">
      <w:pPr>
        <w:rPr>
          <w:rFonts w:ascii="Calibri" w:hAnsi="Calibri" w:cs="Browallia New"/>
          <w:b/>
          <w:color w:val="auto"/>
          <w:sz w:val="20"/>
          <w:szCs w:val="20"/>
        </w:rPr>
      </w:pPr>
      <w:r w:rsidRPr="00D6447F">
        <w:rPr>
          <w:rFonts w:ascii="Calibri" w:hAnsi="Calibri" w:cs="Browallia New"/>
          <w:b/>
          <w:color w:val="auto"/>
          <w:sz w:val="20"/>
          <w:szCs w:val="20"/>
        </w:rPr>
        <w:t>Description:</w:t>
      </w:r>
    </w:p>
    <w:p w:rsidR="00F95D5F" w:rsidRPr="00D6447F" w:rsidP="00F95D5F">
      <w:pPr>
        <w:rPr>
          <w:rFonts w:ascii="Calibri" w:hAnsi="Calibri" w:cs="Browallia New"/>
          <w:b/>
          <w:color w:val="auto"/>
          <w:sz w:val="20"/>
          <w:szCs w:val="20"/>
        </w:rPr>
      </w:pPr>
    </w:p>
    <w:p w:rsidR="00F95D5F" w:rsidP="00086900">
      <w:pPr>
        <w:rPr>
          <w:rFonts w:ascii="Calibri" w:hAnsi="Calibri" w:cs="Browallia New"/>
          <w:b/>
          <w:color w:val="auto"/>
          <w:sz w:val="20"/>
          <w:szCs w:val="20"/>
        </w:rPr>
      </w:pPr>
      <w:r w:rsidRPr="00EB176D">
        <w:rPr>
          <w:rFonts w:ascii="Calibri" w:hAnsi="Calibri" w:cs="Browallia New"/>
          <w:color w:val="auto"/>
          <w:sz w:val="20"/>
          <w:szCs w:val="20"/>
        </w:rPr>
        <w:t>The purpose of the call center application is to provide product support for Doosan and Bobcat Machines. Customers and dealer can raise their request in this application and directly acquire support for their products from the company</w:t>
      </w:r>
    </w:p>
    <w:p w:rsidR="00F95D5F" w:rsidP="00EF2063">
      <w:pPr>
        <w:jc w:val="right"/>
        <w:rPr>
          <w:rFonts w:ascii="Calibri" w:hAnsi="Calibri" w:cs="Browallia New"/>
          <w:b/>
          <w:color w:val="auto"/>
          <w:sz w:val="20"/>
          <w:szCs w:val="20"/>
        </w:rPr>
      </w:pPr>
    </w:p>
    <w:p w:rsidR="00F95D5F" w:rsidRPr="005436AD" w:rsidP="00EF2063">
      <w:pPr>
        <w:jc w:val="right"/>
        <w:rPr>
          <w:rFonts w:ascii="Calibri" w:hAnsi="Calibri" w:cs="Browallia New"/>
          <w:b/>
          <w:color w:val="auto"/>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width:1pt;height:1pt;margin-top:0;margin-left:0;position:absolute;z-index:251658240">
            <v:imagedata r:id="rId10"/>
          </v:shape>
        </w:pict>
      </w:r>
    </w:p>
    <w:sectPr w:rsidSect="00652BEA">
      <w:type w:val="continuous"/>
      <w:pgSz w:w="12240" w:h="15840"/>
      <w:pgMar w:top="720" w:right="720" w:bottom="720" w:left="720" w:header="720"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sig w:usb0="00000000" w:usb1="00000000" w:usb2="00000000" w:usb3="00000000" w:csb0="00000000" w:csb1="00000000"/>
  </w:font>
  <w:font w:name="Browallia New">
    <w:panose1 w:val="020B0604020202020204"/>
    <w:charset w:val="00"/>
    <w:family w:val="swiss"/>
    <w:pitch w:val="variable"/>
    <w:sig w:usb0="81000003" w:usb1="00000000"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F70" w:rsidP="00FE7D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90F70" w:rsidP="00FE7DC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F70" w:rsidRPr="00241F1A" w:rsidP="0001288D">
    <w:pPr>
      <w:jc w:val="right"/>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D3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D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9EA" w:rsidRPr="00F554CE" w:rsidP="00221827">
    <w:pPr>
      <w:pStyle w:val="Header"/>
      <w:jc w:val="right"/>
      <w:rPr>
        <w:b/>
        <w:color w:val="4F81BD"/>
      </w:rPr>
    </w:pPr>
    <w:r>
      <w:rPr>
        <w:b/>
        <w:color w:val="4F81BD"/>
      </w:rPr>
      <w:t>DEVOPS</w:t>
    </w:r>
    <w:r w:rsidRPr="00F554CE" w:rsidR="00DD71A9">
      <w:rPr>
        <w:b/>
        <w:color w:val="4F81BD"/>
      </w:rPr>
      <w:t xml:space="preserve"> ENGINEER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D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pt;height:9pt" o:bullet="t">
        <v:imagedata r:id="rId1" o:title="bullet1"/>
      </v:shape>
    </w:pict>
  </w:numPicBullet>
  <w:numPicBullet w:numPicBulletId="1">
    <w:pict>
      <v:shape id="_x0000_i1026" type="#_x0000_t75" style="width:11.25pt;height:11.25pt" o:bullet="t">
        <v:imagedata r:id="rId2" o:title="bullet1"/>
      </v:shape>
    </w:pict>
  </w:numPicBullet>
  <w:numPicBullet w:numPicBulletId="2">
    <w:pict>
      <v:shape id="_x0000_i1027" type="#_x0000_t75" style="width:11.25pt;height:11.25pt" o:bullet="t">
        <v:imagedata r:id="rId3" o:title="bullet2"/>
      </v:shape>
    </w:pict>
  </w:numPicBullet>
  <w:numPicBullet w:numPicBulletId="3">
    <w:pict>
      <v:shape id="_x0000_i1028" type="#_x0000_t75" style="width:11.25pt;height:11.25pt" o:bullet="t">
        <v:imagedata r:id="rId4" o:title="bullet3"/>
      </v:shape>
    </w:pict>
  </w:numPicBullet>
  <w:numPicBullet w:numPicBulletId="4">
    <w:pict>
      <v:shape id="_x0000_i1029" type="#_x0000_t75" style="width:5.25pt;height:9.75pt" o:bullet="t">
        <v:imagedata r:id="rId5" o:title="bullet1"/>
      </v:shape>
    </w:pict>
  </w:numPicBullet>
  <w:numPicBullet w:numPicBulletId="5">
    <w:pict>
      <v:shape id="_x0000_i1030" type="#_x0000_t75" style="width:5.25pt;height:9.75pt" o:bullet="t">
        <v:imagedata r:id="rId6" o:title="bullet2"/>
      </v:shape>
    </w:pict>
  </w:numPicBullet>
  <w:numPicBullet w:numPicBulletId="6">
    <w:pict>
      <v:shape id="_x0000_i1031" type="#_x0000_t75" style="width:5.25pt;height:9.75pt" o:bullet="t">
        <v:imagedata r:id="rId7" o:title="bullet3"/>
      </v:shape>
    </w:pict>
  </w:numPicBullet>
  <w:numPicBullet w:numPicBulletId="7">
    <w:pict>
      <v:shape id="_x0000_i1032" type="#_x0000_t75" style="width:11.25pt;height:11.25pt" o:bullet="t">
        <v:imagedata r:id="rId8" o:title="bullet1"/>
      </v:shape>
    </w:pict>
  </w:numPicBullet>
  <w:numPicBullet w:numPicBulletId="8">
    <w:pict>
      <v:shape id="_x0000_i1033" type="#_x0000_t75" style="width:9pt;height:9pt" o:bullet="t">
        <v:imagedata r:id="rId9" o:title="bullet2"/>
      </v:shape>
    </w:pict>
  </w:numPicBullet>
  <w:numPicBullet w:numPicBulletId="9">
    <w:pict>
      <v:shape id="_x0000_i1034" type="#_x0000_t75" style="width:9pt;height:9pt" o:bullet="t">
        <v:imagedata r:id="rId10" o:title="bullet3"/>
      </v:shape>
    </w:pict>
  </w:numPicBullet>
  <w:numPicBullet w:numPicBulletId="10">
    <w:pict>
      <v:shape id="_x0000_i1035" type="#_x0000_t75" style="width:11.25pt;height:11.25pt" o:bullet="t">
        <v:imagedata r:id="rId11" o:title="bullet1"/>
      </v:shape>
    </w:pict>
  </w:numPicBullet>
  <w:numPicBullet w:numPicBulletId="11">
    <w:pict>
      <v:shape id="_x0000_i1036" type="#_x0000_t75" style="width:11.25pt;height:11.25pt" o:bullet="t">
        <v:imagedata r:id="rId12" o:title="bullet2"/>
      </v:shape>
    </w:pict>
  </w:numPicBullet>
  <w:numPicBullet w:numPicBulletId="12">
    <w:pict>
      <v:shape id="_x0000_i1037" type="#_x0000_t75" style="width:11.25pt;height:11.25pt" o:bullet="t">
        <v:imagedata r:id="rId13" o:title="bullet3"/>
      </v:shape>
    </w:pict>
  </w:numPicBullet>
  <w:numPicBullet w:numPicBulletId="13">
    <w:pict>
      <v:shape id="_x0000_i1038" type="#_x0000_t75" style="width:3.75pt;height:9pt" o:bullet="t">
        <v:imagedata r:id="rId14" o:title="bullet1"/>
      </v:shape>
    </w:pict>
  </w:numPicBullet>
  <w:numPicBullet w:numPicBulletId="14">
    <w:pict>
      <v:shape id="_x0000_i1039" type="#_x0000_t75" style="width:3.75pt;height:9pt" o:bullet="t">
        <v:imagedata r:id="rId15" o:title="bullet2"/>
      </v:shape>
    </w:pict>
  </w:numPicBullet>
  <w:numPicBullet w:numPicBulletId="15">
    <w:pict>
      <v:shape id="_x0000_i1040" type="#_x0000_t75" style="width:3.75pt;height:9pt" o:bullet="t">
        <v:imagedata r:id="rId16" o:title="bullet3"/>
      </v:shape>
    </w:pict>
  </w:numPicBullet>
  <w:numPicBullet w:numPicBulletId="16">
    <w:pict>
      <v:shape id="_x0000_i1041" type="#_x0000_t75" style="width:9.75pt;height:9.75pt" o:bullet="t">
        <v:imagedata r:id="rId17" o:title="bullet1"/>
      </v:shape>
    </w:pict>
  </w:numPicBullet>
  <w:numPicBullet w:numPicBulletId="17">
    <w:pict>
      <v:shape id="_x0000_i1042" type="#_x0000_t75" style="width:9.75pt;height:9.75pt" o:bullet="t">
        <v:imagedata r:id="rId18" o:title="bullet2"/>
      </v:shape>
    </w:pict>
  </w:numPicBullet>
  <w:numPicBullet w:numPicBulletId="18">
    <w:pict>
      <v:shape id="_x0000_i1043" type="#_x0000_t75" style="width:9.75pt;height:9.75pt" o:bullet="t">
        <v:imagedata r:id="rId19" o:title="bullet3"/>
      </v:shape>
    </w:pict>
  </w:numPicBullet>
  <w:numPicBullet w:numPicBulletId="19">
    <w:pict>
      <v:shape id="_x0000_i1044" type="#_x0000_t75" style="width:11.25pt;height:11.25pt" o:bullet="t">
        <v:imagedata r:id="rId20" o:title="bullet1"/>
      </v:shape>
    </w:pict>
  </w:numPicBullet>
  <w:numPicBullet w:numPicBulletId="20">
    <w:pict>
      <v:shape id="_x0000_i1045" type="#_x0000_t75" style="width:9pt;height:9pt" o:bullet="t">
        <v:imagedata r:id="rId21" o:title="bullet2"/>
      </v:shape>
    </w:pict>
  </w:numPicBullet>
  <w:numPicBullet w:numPicBulletId="21">
    <w:pict>
      <v:shape id="_x0000_i1046" type="#_x0000_t75" style="width:9pt;height:9pt" o:bullet="t">
        <v:imagedata r:id="rId22" o:title="bullet3"/>
      </v:shape>
    </w:pict>
  </w:numPicBullet>
  <w:numPicBullet w:numPicBulletId="22">
    <w:pict>
      <v:shape id="_x0000_i1047" type="#_x0000_t75" style="width:11.25pt;height:11.25pt" o:bullet="t">
        <v:imagedata r:id="rId23" o:title="bullet1"/>
      </v:shape>
    </w:pict>
  </w:numPicBullet>
  <w:numPicBullet w:numPicBulletId="23">
    <w:pict>
      <v:shape id="_x0000_i1048" type="#_x0000_t75" style="width:9pt;height:9pt" o:bullet="t">
        <v:imagedata r:id="rId24" o:title="bullet2"/>
      </v:shape>
    </w:pict>
  </w:numPicBullet>
  <w:numPicBullet w:numPicBulletId="24">
    <w:pict>
      <v:shape id="_x0000_i1049" type="#_x0000_t75" style="width:9pt;height:9pt" o:bullet="t">
        <v:imagedata r:id="rId25" o:title="bullet3"/>
      </v:shape>
    </w:pict>
  </w:numPicBullet>
  <w:numPicBullet w:numPicBulletId="25">
    <w:pict>
      <v:shape id="_x0000_i1050" type="#_x0000_t75" style="width:11.25pt;height:11.25pt" o:bullet="t">
        <v:imagedata r:id="rId26" o:title="bullet1"/>
      </v:shape>
    </w:pict>
  </w:numPicBullet>
  <w:numPicBullet w:numPicBulletId="26">
    <w:pict>
      <v:shape id="_x0000_i1051" type="#_x0000_t75" style="width:9pt;height:9pt" o:bullet="t">
        <v:imagedata r:id="rId27" o:title="bullet2"/>
      </v:shape>
    </w:pict>
  </w:numPicBullet>
  <w:numPicBullet w:numPicBulletId="27">
    <w:pict>
      <v:shape id="_x0000_i1052" type="#_x0000_t75" style="width:9pt;height:9pt" o:bullet="t">
        <v:imagedata r:id="rId28" o:title="bullet3"/>
      </v:shape>
    </w:pict>
  </w:numPicBullet>
  <w:numPicBullet w:numPicBulletId="28">
    <w:pict>
      <v:shape id="_x0000_i1053" type="#_x0000_t75" style="width:6.75pt;height:8.25pt" o:bullet="t">
        <v:imagedata r:id="rId29" o:title="bullet1"/>
      </v:shape>
    </w:pict>
  </w:numPicBullet>
  <w:numPicBullet w:numPicBulletId="29">
    <w:pict>
      <v:shape id="_x0000_i1054" type="#_x0000_t75" style="width:6.75pt;height:8.25pt" o:bullet="t">
        <v:imagedata r:id="rId30" o:title="bullet2"/>
      </v:shape>
    </w:pict>
  </w:numPicBullet>
  <w:numPicBullet w:numPicBulletId="30">
    <w:pict>
      <v:shape id="_x0000_i1055" type="#_x0000_t75" style="width:6.75pt;height:8.25pt" o:bullet="t">
        <v:imagedata r:id="rId31" o:title="bullet3"/>
      </v:shape>
    </w:pict>
  </w:numPicBullet>
  <w:numPicBullet w:numPicBulletId="31">
    <w:pict>
      <v:shape id="_x0000_i1056" type="#_x0000_t75" style="width:11.25pt;height:11.25pt" o:bullet="t">
        <v:imagedata r:id="rId32" o:title="bullet1"/>
      </v:shape>
    </w:pict>
  </w:numPicBullet>
  <w:numPicBullet w:numPicBulletId="32">
    <w:pict>
      <v:shape id="_x0000_i1057" type="#_x0000_t75" style="width:9pt;height:9pt" o:bullet="t">
        <v:imagedata r:id="rId33" o:title="bullet2"/>
      </v:shape>
    </w:pict>
  </w:numPicBullet>
  <w:numPicBullet w:numPicBulletId="33">
    <w:pict>
      <v:shape id="_x0000_i1058" type="#_x0000_t75" style="width:9pt;height:9pt" o:bullet="t">
        <v:imagedata r:id="rId34" o:title="bullet3"/>
      </v:shape>
    </w:pict>
  </w:numPicBullet>
  <w:numPicBullet w:numPicBulletId="34">
    <w:pict>
      <v:shape id="_x0000_i1059" type="#_x0000_t75" style="width:11.25pt;height:11.25pt" o:bullet="t">
        <v:imagedata r:id="rId35" o:title="bullet1"/>
      </v:shape>
    </w:pict>
  </w:numPicBullet>
  <w:numPicBullet w:numPicBulletId="35">
    <w:pict>
      <v:shape id="_x0000_i1060" type="#_x0000_t75" style="width:9pt;height:9pt" o:bullet="t">
        <v:imagedata r:id="rId36" o:title="bullet2"/>
      </v:shape>
    </w:pict>
  </w:numPicBullet>
  <w:numPicBullet w:numPicBulletId="36">
    <w:pict>
      <v:shape id="_x0000_i1061" type="#_x0000_t75" style="width:9pt;height:9pt" o:bullet="t">
        <v:imagedata r:id="rId37" o:title="bullet3"/>
      </v:shape>
    </w:pict>
  </w:numPicBullet>
  <w:numPicBullet w:numPicBulletId="37">
    <w:pict>
      <v:shape id="_x0000_i1062" type="#_x0000_t75" style="width:11.25pt;height:11.25pt" o:bullet="t">
        <v:imagedata r:id="rId38" o:title="bullet1"/>
      </v:shape>
    </w:pict>
  </w:numPicBullet>
  <w:numPicBullet w:numPicBulletId="38">
    <w:pict>
      <v:shape id="_x0000_i1063" type="#_x0000_t75" style="width:9pt;height:9pt" o:bullet="t">
        <v:imagedata r:id="rId39" o:title="bullet2"/>
      </v:shape>
    </w:pict>
  </w:numPicBullet>
  <w:numPicBullet w:numPicBulletId="39">
    <w:pict>
      <v:shape id="_x0000_i1064" type="#_x0000_t75" style="width:9pt;height:9pt" o:bullet="t">
        <v:imagedata r:id="rId40" o:title="bullet3"/>
      </v:shape>
    </w:pict>
  </w:numPicBullet>
  <w:numPicBullet w:numPicBulletId="40">
    <w:pict>
      <v:shape id="_x0000_i1065" type="#_x0000_t75" style="width:11.25pt;height:11.25pt" o:bullet="t">
        <v:imagedata r:id="rId41" o:title="bullet1"/>
      </v:shape>
    </w:pict>
  </w:numPicBullet>
  <w:numPicBullet w:numPicBulletId="41">
    <w:pict>
      <v:shape id="_x0000_i1066" type="#_x0000_t75" style="width:9pt;height:9pt" o:bullet="t">
        <v:imagedata r:id="rId42" o:title="bullet2"/>
      </v:shape>
    </w:pict>
  </w:numPicBullet>
  <w:numPicBullet w:numPicBulletId="42">
    <w:pict>
      <v:shape id="_x0000_i1067" type="#_x0000_t75" style="width:9pt;height:9pt" o:bullet="t">
        <v:imagedata r:id="rId43" o:title="bullet3"/>
      </v:shape>
    </w:pict>
  </w:numPicBullet>
  <w:numPicBullet w:numPicBulletId="43">
    <w:pict>
      <v:shape id="_x0000_i1068" type="#_x0000_t75" style="width:11.25pt;height:9.75pt" o:bullet="t">
        <v:imagedata r:id="rId44" o:title="BD21300_"/>
      </v:shape>
    </w:pict>
  </w:numPicBullet>
  <w:numPicBullet w:numPicBulletId="44">
    <w:pict>
      <v:shape id="_x0000_i1069" type="#_x0000_t75" style="width:9pt;height:9pt" o:bullet="t">
        <v:imagedata r:id="rId45" o:title="BD14580_"/>
      </v:shape>
    </w:pict>
  </w:numPicBullet>
  <w:numPicBullet w:numPicBulletId="45">
    <w:pict>
      <v:shape id="_x0000_i1070" type="#_x0000_t75" style="width:11.25pt;height:11.25pt" o:bullet="t">
        <v:imagedata r:id="rId46" o:title="BD10263_"/>
      </v:shape>
    </w:pict>
  </w:numPicBullet>
  <w:numPicBullet w:numPicBulletId="46">
    <w:pict>
      <v:shape id="_x0000_i1071" type="#_x0000_t75" style="width:11.25pt;height:5.25pt" o:bullet="t">
        <v:imagedata r:id="rId47" o:title="BD21314_"/>
      </v:shape>
    </w:pict>
  </w:numPicBullet>
  <w:abstractNum w:abstractNumId="0">
    <w:nsid w:val="FFFFFFFE"/>
    <w:multiLevelType w:val="singleLevel"/>
    <w:tmpl w:val="FFFFFFFF"/>
    <w:lvl w:ilvl="0">
      <w:start w:val="0"/>
      <w:numFmt w:val="decimal"/>
      <w:pStyle w:val="AchievementChar"/>
      <w:lvlText w:val="*"/>
      <w:lvlJc w:val="left"/>
    </w:lvl>
  </w:abstractNum>
  <w:abstractNum w:abstractNumId="1">
    <w:nsid w:val="00000001"/>
    <w:multiLevelType w:val="singleLevel"/>
    <w:tmpl w:val="00000001"/>
    <w:name w:val="WW8Num14"/>
    <w:lvl w:ilvl="0">
      <w:start w:val="1"/>
      <w:numFmt w:val="lowerLetter"/>
      <w:lvlText w:val="%1)"/>
      <w:lvlJc w:val="left"/>
      <w:pPr>
        <w:tabs>
          <w:tab w:val="num" w:pos="360"/>
        </w:tabs>
        <w:ind w:left="360" w:hanging="360"/>
      </w:pPr>
    </w:lvl>
  </w:abstractNum>
  <w:abstractNum w:abstractNumId="2">
    <w:nsid w:val="00000004"/>
    <w:multiLevelType w:val="singleLevel"/>
    <w:tmpl w:val="00000004"/>
    <w:name w:val="WW8Num10"/>
    <w:lvl w:ilvl="0">
      <w:start w:val="1"/>
      <w:numFmt w:val="lowerLetter"/>
      <w:lvlText w:val="%1)"/>
      <w:lvlJc w:val="left"/>
      <w:pPr>
        <w:tabs>
          <w:tab w:val="num" w:pos="360"/>
        </w:tabs>
        <w:ind w:left="360" w:hanging="360"/>
      </w:pPr>
    </w:lvl>
  </w:abstractNum>
  <w:abstractNum w:abstractNumId="3">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216E381D"/>
    <w:multiLevelType w:val="multilevel"/>
    <w:tmpl w:val="A9E2DDF4"/>
    <w:lvl w:ilvl="0">
      <w:start w:val="2005"/>
      <w:numFmt w:val="bullet"/>
      <w:lvlText w:val=""/>
      <w:lvlJc w:val="left"/>
      <w:pPr>
        <w:tabs>
          <w:tab w:val="num" w:pos="360"/>
        </w:tabs>
        <w:ind w:left="720" w:hanging="360"/>
      </w:pPr>
      <w:rPr>
        <w:rFonts w:ascii="Wingdings 2" w:eastAsia="SimSun" w:hAnsi="Wingdings 2" w:cs="Wingdings 2" w:hint="default"/>
        <w:color w:val="FF0000"/>
        <w:sz w:val="20"/>
        <w:szCs w:val="20"/>
      </w:rPr>
    </w:lvl>
    <w:lvl w:ilvl="1">
      <w:start w:val="1"/>
      <w:numFmt w:val="bullet"/>
      <w:lvlText w:val=""/>
      <w:lvlPicBulletId w:val="32"/>
      <w:lvlJc w:val="left"/>
      <w:pPr>
        <w:tabs>
          <w:tab w:val="num" w:pos="1080"/>
        </w:tabs>
        <w:ind w:left="1080" w:hanging="360"/>
      </w:pPr>
      <w:rPr>
        <w:rFonts w:ascii="Wingdings" w:hAnsi="Wingdings" w:hint="default"/>
      </w:rPr>
    </w:lvl>
    <w:lvl w:ilvl="2">
      <w:start w:val="1"/>
      <w:numFmt w:val="bullet"/>
      <w:lvlText w:val=""/>
      <w:lvlPicBulletId w:val="33"/>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5">
    <w:nsid w:val="31082F48"/>
    <w:multiLevelType w:val="hybridMultilevel"/>
    <w:tmpl w:val="051EA1FA"/>
    <w:lvl w:ilvl="0">
      <w:start w:val="1"/>
      <w:numFmt w:val="bullet"/>
      <w:pStyle w:val="Bullets"/>
      <w:lvlText w:val=""/>
      <w:lvlJc w:val="left"/>
      <w:pPr>
        <w:tabs>
          <w:tab w:val="num" w:pos="720"/>
        </w:tabs>
        <w:ind w:left="720" w:hanging="360"/>
      </w:pPr>
      <w:rPr>
        <w:rFonts w:ascii="Wingdings" w:hAnsi="Wingdings" w:hint="default"/>
        <w:color w:val="80808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AE62CB6"/>
    <w:multiLevelType w:val="hybridMultilevel"/>
    <w:tmpl w:val="016848FA"/>
    <w:lvl w:ilvl="0">
      <w:start w:val="2005"/>
      <w:numFmt w:val="bullet"/>
      <w:lvlText w:val=""/>
      <w:lvlJc w:val="left"/>
      <w:pPr>
        <w:ind w:left="720" w:hanging="360"/>
      </w:pPr>
      <w:rPr>
        <w:rFonts w:ascii="Wingdings 2" w:eastAsia="SimSun" w:hAnsi="Wingdings 2" w:cs="Wingdings 2" w:hint="default"/>
        <w:color w:val="FF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num w:numId="1">
    <w:abstractNumId w:val="0"/>
    <w:lvlOverride w:ilvl="0">
      <w:lvl w:ilvl="0">
        <w:start w:val="1"/>
        <w:numFmt w:val="bullet"/>
        <w:pStyle w:val="AchievementChar"/>
        <w:lvlText w:val=""/>
        <w:legacy w:legacy="1" w:legacySpace="0" w:legacyIndent="240"/>
        <w:lvlJc w:val="left"/>
        <w:pPr>
          <w:ind w:left="240" w:hanging="240"/>
        </w:pPr>
        <w:rPr>
          <w:rFonts w:ascii="Wingdings" w:hAnsi="Wingdings"/>
          <w:sz w:val="12"/>
        </w:rPr>
      </w:lvl>
    </w:lvlOverride>
  </w:num>
  <w:num w:numId="2">
    <w:abstractNumId w:val="7"/>
  </w:num>
  <w:num w:numId="3">
    <w:abstractNumId w:val="4"/>
  </w:num>
  <w:num w:numId="4">
    <w:abstractNumId w:val="5"/>
  </w:num>
  <w:num w:numId="5">
    <w:abstractNumId w:val="6"/>
  </w:num>
  <w:num w:numId="6">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360"/>
  <w:defaultTableStyle w:val="TableTheme"/>
  <w:characterSpacingControl w:val="doNotCompress"/>
  <w:compat>
    <w:useFELayout/>
  </w:compat>
  <w:rsids>
    <w:rsidRoot w:val="00FE7DCB"/>
    <w:rsid w:val="00000056"/>
    <w:rsid w:val="00001CD2"/>
    <w:rsid w:val="000037F0"/>
    <w:rsid w:val="00003A43"/>
    <w:rsid w:val="0000423D"/>
    <w:rsid w:val="000044B4"/>
    <w:rsid w:val="00004C52"/>
    <w:rsid w:val="00004DCE"/>
    <w:rsid w:val="00005815"/>
    <w:rsid w:val="0000687A"/>
    <w:rsid w:val="000109E9"/>
    <w:rsid w:val="00011C3D"/>
    <w:rsid w:val="0001288D"/>
    <w:rsid w:val="00014979"/>
    <w:rsid w:val="00015D2A"/>
    <w:rsid w:val="00016589"/>
    <w:rsid w:val="00016703"/>
    <w:rsid w:val="00016E67"/>
    <w:rsid w:val="00022B6C"/>
    <w:rsid w:val="00023355"/>
    <w:rsid w:val="00025790"/>
    <w:rsid w:val="00027541"/>
    <w:rsid w:val="00027548"/>
    <w:rsid w:val="00027ADC"/>
    <w:rsid w:val="00030B87"/>
    <w:rsid w:val="0003472D"/>
    <w:rsid w:val="00040048"/>
    <w:rsid w:val="00040F37"/>
    <w:rsid w:val="00041A1B"/>
    <w:rsid w:val="00046953"/>
    <w:rsid w:val="000469EA"/>
    <w:rsid w:val="00050204"/>
    <w:rsid w:val="00051FA1"/>
    <w:rsid w:val="000535E0"/>
    <w:rsid w:val="000536F4"/>
    <w:rsid w:val="000538FB"/>
    <w:rsid w:val="00053A1D"/>
    <w:rsid w:val="00054A09"/>
    <w:rsid w:val="000607ED"/>
    <w:rsid w:val="00061F13"/>
    <w:rsid w:val="00062214"/>
    <w:rsid w:val="00063C16"/>
    <w:rsid w:val="00063C81"/>
    <w:rsid w:val="00065086"/>
    <w:rsid w:val="00065EAA"/>
    <w:rsid w:val="00067992"/>
    <w:rsid w:val="000703DA"/>
    <w:rsid w:val="000721FF"/>
    <w:rsid w:val="00072256"/>
    <w:rsid w:val="00073B71"/>
    <w:rsid w:val="00074B40"/>
    <w:rsid w:val="00075DA0"/>
    <w:rsid w:val="000776AF"/>
    <w:rsid w:val="00081849"/>
    <w:rsid w:val="000820C3"/>
    <w:rsid w:val="000823FD"/>
    <w:rsid w:val="00082877"/>
    <w:rsid w:val="00082D15"/>
    <w:rsid w:val="00084EC4"/>
    <w:rsid w:val="00085167"/>
    <w:rsid w:val="00085C35"/>
    <w:rsid w:val="00086900"/>
    <w:rsid w:val="000878BE"/>
    <w:rsid w:val="0009019F"/>
    <w:rsid w:val="00090512"/>
    <w:rsid w:val="00091974"/>
    <w:rsid w:val="0009207D"/>
    <w:rsid w:val="00092936"/>
    <w:rsid w:val="000935E9"/>
    <w:rsid w:val="00093DC9"/>
    <w:rsid w:val="000A0847"/>
    <w:rsid w:val="000A1A48"/>
    <w:rsid w:val="000A25C8"/>
    <w:rsid w:val="000A34F1"/>
    <w:rsid w:val="000A3861"/>
    <w:rsid w:val="000A46BF"/>
    <w:rsid w:val="000A51A9"/>
    <w:rsid w:val="000A59DF"/>
    <w:rsid w:val="000A7E3D"/>
    <w:rsid w:val="000A7EB4"/>
    <w:rsid w:val="000B0750"/>
    <w:rsid w:val="000B1A5D"/>
    <w:rsid w:val="000B1E62"/>
    <w:rsid w:val="000B2C0C"/>
    <w:rsid w:val="000B334D"/>
    <w:rsid w:val="000B3A57"/>
    <w:rsid w:val="000B3AE8"/>
    <w:rsid w:val="000B3F26"/>
    <w:rsid w:val="000B40FE"/>
    <w:rsid w:val="000B41EF"/>
    <w:rsid w:val="000B41F6"/>
    <w:rsid w:val="000B42CB"/>
    <w:rsid w:val="000B497D"/>
    <w:rsid w:val="000B5ABF"/>
    <w:rsid w:val="000B6BB6"/>
    <w:rsid w:val="000C121D"/>
    <w:rsid w:val="000C217E"/>
    <w:rsid w:val="000C23C4"/>
    <w:rsid w:val="000C5658"/>
    <w:rsid w:val="000C776E"/>
    <w:rsid w:val="000D0A41"/>
    <w:rsid w:val="000D22BC"/>
    <w:rsid w:val="000D36B9"/>
    <w:rsid w:val="000D386C"/>
    <w:rsid w:val="000D3E2F"/>
    <w:rsid w:val="000D5584"/>
    <w:rsid w:val="000D67DE"/>
    <w:rsid w:val="000D758E"/>
    <w:rsid w:val="000D7C13"/>
    <w:rsid w:val="000E0342"/>
    <w:rsid w:val="000E0384"/>
    <w:rsid w:val="000E369D"/>
    <w:rsid w:val="000E469F"/>
    <w:rsid w:val="000E57FF"/>
    <w:rsid w:val="000F0C0B"/>
    <w:rsid w:val="000F16EB"/>
    <w:rsid w:val="000F604C"/>
    <w:rsid w:val="000F6D3D"/>
    <w:rsid w:val="0010022C"/>
    <w:rsid w:val="001003B1"/>
    <w:rsid w:val="001013FA"/>
    <w:rsid w:val="001032AB"/>
    <w:rsid w:val="00103B14"/>
    <w:rsid w:val="00104A5E"/>
    <w:rsid w:val="00104A72"/>
    <w:rsid w:val="00104A9F"/>
    <w:rsid w:val="001054C2"/>
    <w:rsid w:val="00105B25"/>
    <w:rsid w:val="00105F4C"/>
    <w:rsid w:val="001068FD"/>
    <w:rsid w:val="00106B04"/>
    <w:rsid w:val="0011159B"/>
    <w:rsid w:val="00112924"/>
    <w:rsid w:val="00112EAA"/>
    <w:rsid w:val="001137E8"/>
    <w:rsid w:val="001141FE"/>
    <w:rsid w:val="00114388"/>
    <w:rsid w:val="00114467"/>
    <w:rsid w:val="00115284"/>
    <w:rsid w:val="001153AA"/>
    <w:rsid w:val="00115A54"/>
    <w:rsid w:val="00115D29"/>
    <w:rsid w:val="00116132"/>
    <w:rsid w:val="0011683D"/>
    <w:rsid w:val="0011763F"/>
    <w:rsid w:val="00120CBF"/>
    <w:rsid w:val="00121C65"/>
    <w:rsid w:val="00122B34"/>
    <w:rsid w:val="00122E9B"/>
    <w:rsid w:val="0012403C"/>
    <w:rsid w:val="001245FD"/>
    <w:rsid w:val="00125052"/>
    <w:rsid w:val="00130988"/>
    <w:rsid w:val="00130A09"/>
    <w:rsid w:val="00131197"/>
    <w:rsid w:val="00131A3F"/>
    <w:rsid w:val="00131DBB"/>
    <w:rsid w:val="00131DE8"/>
    <w:rsid w:val="0013336B"/>
    <w:rsid w:val="001375A9"/>
    <w:rsid w:val="001375FC"/>
    <w:rsid w:val="0014183B"/>
    <w:rsid w:val="00144AF2"/>
    <w:rsid w:val="0014549B"/>
    <w:rsid w:val="00151D0F"/>
    <w:rsid w:val="00152BBA"/>
    <w:rsid w:val="00154593"/>
    <w:rsid w:val="00155630"/>
    <w:rsid w:val="00155A18"/>
    <w:rsid w:val="00155E16"/>
    <w:rsid w:val="00155F1E"/>
    <w:rsid w:val="001605CD"/>
    <w:rsid w:val="0016166B"/>
    <w:rsid w:val="00163A66"/>
    <w:rsid w:val="001645F3"/>
    <w:rsid w:val="00172550"/>
    <w:rsid w:val="00172598"/>
    <w:rsid w:val="001730C1"/>
    <w:rsid w:val="00173E45"/>
    <w:rsid w:val="00177A13"/>
    <w:rsid w:val="00183A3D"/>
    <w:rsid w:val="00185680"/>
    <w:rsid w:val="00186F38"/>
    <w:rsid w:val="001915B7"/>
    <w:rsid w:val="00192B36"/>
    <w:rsid w:val="00194215"/>
    <w:rsid w:val="001947F1"/>
    <w:rsid w:val="0019493F"/>
    <w:rsid w:val="00194FAE"/>
    <w:rsid w:val="00196263"/>
    <w:rsid w:val="0019697D"/>
    <w:rsid w:val="00197E0B"/>
    <w:rsid w:val="001A0C27"/>
    <w:rsid w:val="001A1532"/>
    <w:rsid w:val="001A170D"/>
    <w:rsid w:val="001A3084"/>
    <w:rsid w:val="001A7052"/>
    <w:rsid w:val="001A7940"/>
    <w:rsid w:val="001B05D4"/>
    <w:rsid w:val="001B2487"/>
    <w:rsid w:val="001B3FC5"/>
    <w:rsid w:val="001C0688"/>
    <w:rsid w:val="001C242B"/>
    <w:rsid w:val="001C2440"/>
    <w:rsid w:val="001C29B2"/>
    <w:rsid w:val="001C39A2"/>
    <w:rsid w:val="001C53A9"/>
    <w:rsid w:val="001C5CB9"/>
    <w:rsid w:val="001C5CFA"/>
    <w:rsid w:val="001D14F7"/>
    <w:rsid w:val="001D21E7"/>
    <w:rsid w:val="001D3C7D"/>
    <w:rsid w:val="001D474A"/>
    <w:rsid w:val="001D6491"/>
    <w:rsid w:val="001D7CD1"/>
    <w:rsid w:val="001E0B49"/>
    <w:rsid w:val="001E1220"/>
    <w:rsid w:val="001E2C7B"/>
    <w:rsid w:val="001E2D6B"/>
    <w:rsid w:val="001E6176"/>
    <w:rsid w:val="001E6648"/>
    <w:rsid w:val="001F0888"/>
    <w:rsid w:val="001F1481"/>
    <w:rsid w:val="001F17E8"/>
    <w:rsid w:val="001F47BB"/>
    <w:rsid w:val="001F4ADF"/>
    <w:rsid w:val="001F4AF6"/>
    <w:rsid w:val="001F654B"/>
    <w:rsid w:val="001F6965"/>
    <w:rsid w:val="001F6B5E"/>
    <w:rsid w:val="001F6B6A"/>
    <w:rsid w:val="001F710F"/>
    <w:rsid w:val="00200282"/>
    <w:rsid w:val="00200691"/>
    <w:rsid w:val="00200F96"/>
    <w:rsid w:val="0020180C"/>
    <w:rsid w:val="002021A0"/>
    <w:rsid w:val="0020222D"/>
    <w:rsid w:val="00202F6E"/>
    <w:rsid w:val="002032C5"/>
    <w:rsid w:val="00205C14"/>
    <w:rsid w:val="002062BF"/>
    <w:rsid w:val="00207AB2"/>
    <w:rsid w:val="00210480"/>
    <w:rsid w:val="0021099C"/>
    <w:rsid w:val="0021195C"/>
    <w:rsid w:val="002141AF"/>
    <w:rsid w:val="002143F9"/>
    <w:rsid w:val="00214A24"/>
    <w:rsid w:val="00215CF2"/>
    <w:rsid w:val="002164EE"/>
    <w:rsid w:val="00216CFA"/>
    <w:rsid w:val="00217901"/>
    <w:rsid w:val="00221827"/>
    <w:rsid w:val="00221A6C"/>
    <w:rsid w:val="0023099B"/>
    <w:rsid w:val="00230C7C"/>
    <w:rsid w:val="0023459C"/>
    <w:rsid w:val="00236BFF"/>
    <w:rsid w:val="0024173A"/>
    <w:rsid w:val="00241BCB"/>
    <w:rsid w:val="00241F1A"/>
    <w:rsid w:val="00242483"/>
    <w:rsid w:val="002448EA"/>
    <w:rsid w:val="0024585F"/>
    <w:rsid w:val="00246A83"/>
    <w:rsid w:val="00247427"/>
    <w:rsid w:val="0024796C"/>
    <w:rsid w:val="002479C9"/>
    <w:rsid w:val="00250633"/>
    <w:rsid w:val="00251148"/>
    <w:rsid w:val="00252D03"/>
    <w:rsid w:val="002533CC"/>
    <w:rsid w:val="00257168"/>
    <w:rsid w:val="0025793F"/>
    <w:rsid w:val="002600F9"/>
    <w:rsid w:val="002604BF"/>
    <w:rsid w:val="00261B2A"/>
    <w:rsid w:val="00261E89"/>
    <w:rsid w:val="00262026"/>
    <w:rsid w:val="002629A5"/>
    <w:rsid w:val="0026478C"/>
    <w:rsid w:val="00264A43"/>
    <w:rsid w:val="00264A7E"/>
    <w:rsid w:val="00271280"/>
    <w:rsid w:val="00272A7C"/>
    <w:rsid w:val="00272A7E"/>
    <w:rsid w:val="002733F0"/>
    <w:rsid w:val="002759B7"/>
    <w:rsid w:val="00275FF3"/>
    <w:rsid w:val="00276424"/>
    <w:rsid w:val="00276E18"/>
    <w:rsid w:val="00277327"/>
    <w:rsid w:val="0028005B"/>
    <w:rsid w:val="002808EB"/>
    <w:rsid w:val="002816E8"/>
    <w:rsid w:val="00281BDE"/>
    <w:rsid w:val="00281F60"/>
    <w:rsid w:val="00281FB3"/>
    <w:rsid w:val="00284635"/>
    <w:rsid w:val="00284BFF"/>
    <w:rsid w:val="00286575"/>
    <w:rsid w:val="00287757"/>
    <w:rsid w:val="002904BF"/>
    <w:rsid w:val="00290A41"/>
    <w:rsid w:val="002913C8"/>
    <w:rsid w:val="00291BD8"/>
    <w:rsid w:val="00291F37"/>
    <w:rsid w:val="00291FE4"/>
    <w:rsid w:val="002939C2"/>
    <w:rsid w:val="0029414C"/>
    <w:rsid w:val="0029734C"/>
    <w:rsid w:val="00297866"/>
    <w:rsid w:val="002A0751"/>
    <w:rsid w:val="002A0CB0"/>
    <w:rsid w:val="002A397D"/>
    <w:rsid w:val="002A52C2"/>
    <w:rsid w:val="002A547F"/>
    <w:rsid w:val="002A5C3F"/>
    <w:rsid w:val="002A5CA5"/>
    <w:rsid w:val="002A6FBB"/>
    <w:rsid w:val="002B236E"/>
    <w:rsid w:val="002B26C4"/>
    <w:rsid w:val="002B335C"/>
    <w:rsid w:val="002B47C7"/>
    <w:rsid w:val="002B7733"/>
    <w:rsid w:val="002C0D26"/>
    <w:rsid w:val="002C2EB7"/>
    <w:rsid w:val="002C307C"/>
    <w:rsid w:val="002C67B6"/>
    <w:rsid w:val="002D316B"/>
    <w:rsid w:val="002D3E60"/>
    <w:rsid w:val="002D790C"/>
    <w:rsid w:val="002E010F"/>
    <w:rsid w:val="002E06F0"/>
    <w:rsid w:val="002E09F5"/>
    <w:rsid w:val="002E0C20"/>
    <w:rsid w:val="002E2915"/>
    <w:rsid w:val="002E2EE4"/>
    <w:rsid w:val="002E48F6"/>
    <w:rsid w:val="002E5C38"/>
    <w:rsid w:val="002E6720"/>
    <w:rsid w:val="002F14EC"/>
    <w:rsid w:val="002F1513"/>
    <w:rsid w:val="002F4331"/>
    <w:rsid w:val="002F59F2"/>
    <w:rsid w:val="002F6731"/>
    <w:rsid w:val="002F6EAE"/>
    <w:rsid w:val="002F791B"/>
    <w:rsid w:val="003017CD"/>
    <w:rsid w:val="00301FAD"/>
    <w:rsid w:val="003036BE"/>
    <w:rsid w:val="003068EA"/>
    <w:rsid w:val="00307111"/>
    <w:rsid w:val="003072B0"/>
    <w:rsid w:val="00307A2C"/>
    <w:rsid w:val="003105FA"/>
    <w:rsid w:val="00310F5F"/>
    <w:rsid w:val="003126C9"/>
    <w:rsid w:val="00314279"/>
    <w:rsid w:val="0031477E"/>
    <w:rsid w:val="00316000"/>
    <w:rsid w:val="0031662B"/>
    <w:rsid w:val="00316EB5"/>
    <w:rsid w:val="003173AA"/>
    <w:rsid w:val="00317BC1"/>
    <w:rsid w:val="00320377"/>
    <w:rsid w:val="00320C48"/>
    <w:rsid w:val="00323358"/>
    <w:rsid w:val="00323531"/>
    <w:rsid w:val="00326396"/>
    <w:rsid w:val="00326873"/>
    <w:rsid w:val="00326D3D"/>
    <w:rsid w:val="00330685"/>
    <w:rsid w:val="00331BA8"/>
    <w:rsid w:val="0033284B"/>
    <w:rsid w:val="0033335B"/>
    <w:rsid w:val="003334DC"/>
    <w:rsid w:val="00333F50"/>
    <w:rsid w:val="0033667E"/>
    <w:rsid w:val="0033786C"/>
    <w:rsid w:val="00344955"/>
    <w:rsid w:val="00344E0E"/>
    <w:rsid w:val="00347496"/>
    <w:rsid w:val="00347842"/>
    <w:rsid w:val="0035228E"/>
    <w:rsid w:val="00354D91"/>
    <w:rsid w:val="003559E2"/>
    <w:rsid w:val="003562BC"/>
    <w:rsid w:val="00356DA5"/>
    <w:rsid w:val="00357426"/>
    <w:rsid w:val="00357CE7"/>
    <w:rsid w:val="00357D71"/>
    <w:rsid w:val="00360A39"/>
    <w:rsid w:val="00360F00"/>
    <w:rsid w:val="003614BD"/>
    <w:rsid w:val="00361690"/>
    <w:rsid w:val="00362583"/>
    <w:rsid w:val="003627B3"/>
    <w:rsid w:val="00363300"/>
    <w:rsid w:val="00364CDF"/>
    <w:rsid w:val="00365AAF"/>
    <w:rsid w:val="0036668E"/>
    <w:rsid w:val="003670B6"/>
    <w:rsid w:val="00367550"/>
    <w:rsid w:val="0036763A"/>
    <w:rsid w:val="00367E68"/>
    <w:rsid w:val="00370063"/>
    <w:rsid w:val="00370808"/>
    <w:rsid w:val="0037135F"/>
    <w:rsid w:val="00372791"/>
    <w:rsid w:val="003733D7"/>
    <w:rsid w:val="00373FA3"/>
    <w:rsid w:val="00375FA8"/>
    <w:rsid w:val="0037639E"/>
    <w:rsid w:val="00380778"/>
    <w:rsid w:val="00382095"/>
    <w:rsid w:val="00384CE7"/>
    <w:rsid w:val="003857BA"/>
    <w:rsid w:val="00387080"/>
    <w:rsid w:val="00390F70"/>
    <w:rsid w:val="003928FD"/>
    <w:rsid w:val="00393087"/>
    <w:rsid w:val="003934AB"/>
    <w:rsid w:val="003936E4"/>
    <w:rsid w:val="0039552D"/>
    <w:rsid w:val="00395DCA"/>
    <w:rsid w:val="00397199"/>
    <w:rsid w:val="003A127C"/>
    <w:rsid w:val="003A4C48"/>
    <w:rsid w:val="003A7A8F"/>
    <w:rsid w:val="003B024D"/>
    <w:rsid w:val="003B037D"/>
    <w:rsid w:val="003B06AC"/>
    <w:rsid w:val="003B0C7A"/>
    <w:rsid w:val="003B106C"/>
    <w:rsid w:val="003B28A7"/>
    <w:rsid w:val="003B3197"/>
    <w:rsid w:val="003B465F"/>
    <w:rsid w:val="003B4DF1"/>
    <w:rsid w:val="003B5D7B"/>
    <w:rsid w:val="003B646E"/>
    <w:rsid w:val="003B7A83"/>
    <w:rsid w:val="003B7C39"/>
    <w:rsid w:val="003B7E4E"/>
    <w:rsid w:val="003C126B"/>
    <w:rsid w:val="003C149B"/>
    <w:rsid w:val="003C17AF"/>
    <w:rsid w:val="003C19B5"/>
    <w:rsid w:val="003C35CA"/>
    <w:rsid w:val="003C3A16"/>
    <w:rsid w:val="003C4FB7"/>
    <w:rsid w:val="003C5201"/>
    <w:rsid w:val="003C5957"/>
    <w:rsid w:val="003C5996"/>
    <w:rsid w:val="003D1464"/>
    <w:rsid w:val="003D1CB5"/>
    <w:rsid w:val="003D2DC6"/>
    <w:rsid w:val="003D33F1"/>
    <w:rsid w:val="003D355A"/>
    <w:rsid w:val="003D4E6C"/>
    <w:rsid w:val="003D7279"/>
    <w:rsid w:val="003D7E6F"/>
    <w:rsid w:val="003E0E6C"/>
    <w:rsid w:val="003E1D1F"/>
    <w:rsid w:val="003E28E0"/>
    <w:rsid w:val="003E356A"/>
    <w:rsid w:val="003E61D2"/>
    <w:rsid w:val="003E6258"/>
    <w:rsid w:val="003F1222"/>
    <w:rsid w:val="003F363F"/>
    <w:rsid w:val="003F39CF"/>
    <w:rsid w:val="003F3C67"/>
    <w:rsid w:val="003F4A8B"/>
    <w:rsid w:val="003F65A7"/>
    <w:rsid w:val="003F7999"/>
    <w:rsid w:val="003F7B09"/>
    <w:rsid w:val="004006D3"/>
    <w:rsid w:val="00401220"/>
    <w:rsid w:val="00401E40"/>
    <w:rsid w:val="00406300"/>
    <w:rsid w:val="004124D2"/>
    <w:rsid w:val="004133BC"/>
    <w:rsid w:val="00414447"/>
    <w:rsid w:val="00414BD7"/>
    <w:rsid w:val="00415ABF"/>
    <w:rsid w:val="00415F5F"/>
    <w:rsid w:val="004214A6"/>
    <w:rsid w:val="004223B5"/>
    <w:rsid w:val="00422C3A"/>
    <w:rsid w:val="00423868"/>
    <w:rsid w:val="00424B47"/>
    <w:rsid w:val="00425044"/>
    <w:rsid w:val="00426280"/>
    <w:rsid w:val="004275DC"/>
    <w:rsid w:val="00430451"/>
    <w:rsid w:val="00430AD5"/>
    <w:rsid w:val="00430DF2"/>
    <w:rsid w:val="004311C2"/>
    <w:rsid w:val="0043554A"/>
    <w:rsid w:val="004355DC"/>
    <w:rsid w:val="00436803"/>
    <w:rsid w:val="00441DA1"/>
    <w:rsid w:val="00441EF9"/>
    <w:rsid w:val="00442A84"/>
    <w:rsid w:val="00442E96"/>
    <w:rsid w:val="00442EDF"/>
    <w:rsid w:val="004455E1"/>
    <w:rsid w:val="0044652E"/>
    <w:rsid w:val="00446C46"/>
    <w:rsid w:val="00450526"/>
    <w:rsid w:val="0045114B"/>
    <w:rsid w:val="00451561"/>
    <w:rsid w:val="0045213E"/>
    <w:rsid w:val="00452FCB"/>
    <w:rsid w:val="00455D6A"/>
    <w:rsid w:val="00457E1F"/>
    <w:rsid w:val="004611EE"/>
    <w:rsid w:val="00461902"/>
    <w:rsid w:val="004619E4"/>
    <w:rsid w:val="00463128"/>
    <w:rsid w:val="00466A3E"/>
    <w:rsid w:val="00466F30"/>
    <w:rsid w:val="004676E4"/>
    <w:rsid w:val="00467B26"/>
    <w:rsid w:val="00467C76"/>
    <w:rsid w:val="0047249E"/>
    <w:rsid w:val="00472935"/>
    <w:rsid w:val="00472C9D"/>
    <w:rsid w:val="00473980"/>
    <w:rsid w:val="00473A81"/>
    <w:rsid w:val="00473E93"/>
    <w:rsid w:val="00474C17"/>
    <w:rsid w:val="00474CE8"/>
    <w:rsid w:val="00475B69"/>
    <w:rsid w:val="00475D52"/>
    <w:rsid w:val="004772A8"/>
    <w:rsid w:val="00477E4A"/>
    <w:rsid w:val="004813C3"/>
    <w:rsid w:val="0048301A"/>
    <w:rsid w:val="00485D15"/>
    <w:rsid w:val="00486450"/>
    <w:rsid w:val="00487215"/>
    <w:rsid w:val="00490B6D"/>
    <w:rsid w:val="00491547"/>
    <w:rsid w:val="00491B3A"/>
    <w:rsid w:val="004922C0"/>
    <w:rsid w:val="0049477F"/>
    <w:rsid w:val="00494ED9"/>
    <w:rsid w:val="004952A7"/>
    <w:rsid w:val="00495851"/>
    <w:rsid w:val="00496993"/>
    <w:rsid w:val="00496AD1"/>
    <w:rsid w:val="00497C39"/>
    <w:rsid w:val="004A05C2"/>
    <w:rsid w:val="004A0ED8"/>
    <w:rsid w:val="004A139A"/>
    <w:rsid w:val="004A2B15"/>
    <w:rsid w:val="004A2FDE"/>
    <w:rsid w:val="004A3B75"/>
    <w:rsid w:val="004A4667"/>
    <w:rsid w:val="004A48CA"/>
    <w:rsid w:val="004A515B"/>
    <w:rsid w:val="004A5A5F"/>
    <w:rsid w:val="004A6FEA"/>
    <w:rsid w:val="004A7B9F"/>
    <w:rsid w:val="004A7C78"/>
    <w:rsid w:val="004B406B"/>
    <w:rsid w:val="004B5461"/>
    <w:rsid w:val="004B673B"/>
    <w:rsid w:val="004C12EE"/>
    <w:rsid w:val="004C1380"/>
    <w:rsid w:val="004C2904"/>
    <w:rsid w:val="004C2949"/>
    <w:rsid w:val="004C46B5"/>
    <w:rsid w:val="004C5F16"/>
    <w:rsid w:val="004C723C"/>
    <w:rsid w:val="004C7D25"/>
    <w:rsid w:val="004D0911"/>
    <w:rsid w:val="004D3425"/>
    <w:rsid w:val="004D34A3"/>
    <w:rsid w:val="004D3AA8"/>
    <w:rsid w:val="004D3E87"/>
    <w:rsid w:val="004D3F5B"/>
    <w:rsid w:val="004D5495"/>
    <w:rsid w:val="004D7C09"/>
    <w:rsid w:val="004E07C7"/>
    <w:rsid w:val="004E0A82"/>
    <w:rsid w:val="004E12A2"/>
    <w:rsid w:val="004E166C"/>
    <w:rsid w:val="004E257C"/>
    <w:rsid w:val="004E2CAB"/>
    <w:rsid w:val="004E2CB9"/>
    <w:rsid w:val="004E30A1"/>
    <w:rsid w:val="004E3903"/>
    <w:rsid w:val="004E451C"/>
    <w:rsid w:val="004E49E4"/>
    <w:rsid w:val="004E65EA"/>
    <w:rsid w:val="004E7A49"/>
    <w:rsid w:val="004F2751"/>
    <w:rsid w:val="004F2A3F"/>
    <w:rsid w:val="004F2CBA"/>
    <w:rsid w:val="004F38F2"/>
    <w:rsid w:val="004F3969"/>
    <w:rsid w:val="004F48F9"/>
    <w:rsid w:val="004F4955"/>
    <w:rsid w:val="004F4977"/>
    <w:rsid w:val="004F55C5"/>
    <w:rsid w:val="004F55DF"/>
    <w:rsid w:val="004F637D"/>
    <w:rsid w:val="00501D80"/>
    <w:rsid w:val="005026C6"/>
    <w:rsid w:val="0050296B"/>
    <w:rsid w:val="00503F49"/>
    <w:rsid w:val="00504557"/>
    <w:rsid w:val="005070CB"/>
    <w:rsid w:val="005071F6"/>
    <w:rsid w:val="00507723"/>
    <w:rsid w:val="00511103"/>
    <w:rsid w:val="00511A51"/>
    <w:rsid w:val="0051216C"/>
    <w:rsid w:val="00513C17"/>
    <w:rsid w:val="005157D1"/>
    <w:rsid w:val="0051613A"/>
    <w:rsid w:val="00520680"/>
    <w:rsid w:val="00520CF4"/>
    <w:rsid w:val="00520E02"/>
    <w:rsid w:val="00520E46"/>
    <w:rsid w:val="00521262"/>
    <w:rsid w:val="005212A2"/>
    <w:rsid w:val="00521E51"/>
    <w:rsid w:val="005270E2"/>
    <w:rsid w:val="005272E1"/>
    <w:rsid w:val="00527380"/>
    <w:rsid w:val="00527FAA"/>
    <w:rsid w:val="00530023"/>
    <w:rsid w:val="00531087"/>
    <w:rsid w:val="0053120D"/>
    <w:rsid w:val="00531C34"/>
    <w:rsid w:val="005332A6"/>
    <w:rsid w:val="00533AB4"/>
    <w:rsid w:val="005344E0"/>
    <w:rsid w:val="005344F8"/>
    <w:rsid w:val="00535D7C"/>
    <w:rsid w:val="00537AD6"/>
    <w:rsid w:val="00541485"/>
    <w:rsid w:val="0054192F"/>
    <w:rsid w:val="00541C10"/>
    <w:rsid w:val="00542691"/>
    <w:rsid w:val="00542B78"/>
    <w:rsid w:val="005436AD"/>
    <w:rsid w:val="00545F35"/>
    <w:rsid w:val="005523E8"/>
    <w:rsid w:val="00552C5C"/>
    <w:rsid w:val="005561AB"/>
    <w:rsid w:val="00556562"/>
    <w:rsid w:val="00560368"/>
    <w:rsid w:val="00560E03"/>
    <w:rsid w:val="00560EC8"/>
    <w:rsid w:val="00561C10"/>
    <w:rsid w:val="00561C78"/>
    <w:rsid w:val="00562692"/>
    <w:rsid w:val="0056329B"/>
    <w:rsid w:val="00565C00"/>
    <w:rsid w:val="005673B5"/>
    <w:rsid w:val="00570295"/>
    <w:rsid w:val="0057042E"/>
    <w:rsid w:val="00570CAC"/>
    <w:rsid w:val="005726DC"/>
    <w:rsid w:val="00572EAF"/>
    <w:rsid w:val="00573AA3"/>
    <w:rsid w:val="00574FE0"/>
    <w:rsid w:val="00576C25"/>
    <w:rsid w:val="00582F1F"/>
    <w:rsid w:val="00585967"/>
    <w:rsid w:val="00585CBB"/>
    <w:rsid w:val="00585F89"/>
    <w:rsid w:val="00586625"/>
    <w:rsid w:val="0058684F"/>
    <w:rsid w:val="0059054D"/>
    <w:rsid w:val="00590FDA"/>
    <w:rsid w:val="00591F3E"/>
    <w:rsid w:val="005924DB"/>
    <w:rsid w:val="005A08B8"/>
    <w:rsid w:val="005A15CF"/>
    <w:rsid w:val="005A18EF"/>
    <w:rsid w:val="005A305F"/>
    <w:rsid w:val="005A3247"/>
    <w:rsid w:val="005A4B3A"/>
    <w:rsid w:val="005A7A95"/>
    <w:rsid w:val="005B15BF"/>
    <w:rsid w:val="005B5EBA"/>
    <w:rsid w:val="005B5F4B"/>
    <w:rsid w:val="005B7606"/>
    <w:rsid w:val="005B79D3"/>
    <w:rsid w:val="005B7ECC"/>
    <w:rsid w:val="005C0B7A"/>
    <w:rsid w:val="005C122F"/>
    <w:rsid w:val="005C3C19"/>
    <w:rsid w:val="005C7C8A"/>
    <w:rsid w:val="005C7DD5"/>
    <w:rsid w:val="005D1708"/>
    <w:rsid w:val="005D1F3E"/>
    <w:rsid w:val="005D4E42"/>
    <w:rsid w:val="005D5C39"/>
    <w:rsid w:val="005D5F34"/>
    <w:rsid w:val="005D6184"/>
    <w:rsid w:val="005D75FF"/>
    <w:rsid w:val="005D76BD"/>
    <w:rsid w:val="005D7F1C"/>
    <w:rsid w:val="005E2A8A"/>
    <w:rsid w:val="005E2FF3"/>
    <w:rsid w:val="005E3FC5"/>
    <w:rsid w:val="005E4E11"/>
    <w:rsid w:val="005E66CD"/>
    <w:rsid w:val="005E77BC"/>
    <w:rsid w:val="005F0D1D"/>
    <w:rsid w:val="005F1AFA"/>
    <w:rsid w:val="005F1BAF"/>
    <w:rsid w:val="005F2309"/>
    <w:rsid w:val="005F2CBC"/>
    <w:rsid w:val="005F360F"/>
    <w:rsid w:val="005F3950"/>
    <w:rsid w:val="005F3E50"/>
    <w:rsid w:val="005F40E7"/>
    <w:rsid w:val="005F435F"/>
    <w:rsid w:val="005F43C1"/>
    <w:rsid w:val="005F4F58"/>
    <w:rsid w:val="005F6717"/>
    <w:rsid w:val="005F7A12"/>
    <w:rsid w:val="00605BBB"/>
    <w:rsid w:val="00605E04"/>
    <w:rsid w:val="00606A99"/>
    <w:rsid w:val="00607DBF"/>
    <w:rsid w:val="006109CE"/>
    <w:rsid w:val="00613252"/>
    <w:rsid w:val="0061408C"/>
    <w:rsid w:val="006142D4"/>
    <w:rsid w:val="00614FB0"/>
    <w:rsid w:val="0061637F"/>
    <w:rsid w:val="0062044E"/>
    <w:rsid w:val="00620836"/>
    <w:rsid w:val="00621A56"/>
    <w:rsid w:val="006232F4"/>
    <w:rsid w:val="00623E8D"/>
    <w:rsid w:val="00624291"/>
    <w:rsid w:val="006265EF"/>
    <w:rsid w:val="00626C74"/>
    <w:rsid w:val="00626E38"/>
    <w:rsid w:val="00627BB7"/>
    <w:rsid w:val="006319E5"/>
    <w:rsid w:val="006321E6"/>
    <w:rsid w:val="00634256"/>
    <w:rsid w:val="00635042"/>
    <w:rsid w:val="00635848"/>
    <w:rsid w:val="00636257"/>
    <w:rsid w:val="00636405"/>
    <w:rsid w:val="00636ADD"/>
    <w:rsid w:val="00637BDD"/>
    <w:rsid w:val="00640319"/>
    <w:rsid w:val="00641A80"/>
    <w:rsid w:val="00642306"/>
    <w:rsid w:val="006439F0"/>
    <w:rsid w:val="0064670C"/>
    <w:rsid w:val="006468AD"/>
    <w:rsid w:val="006515DF"/>
    <w:rsid w:val="00652613"/>
    <w:rsid w:val="00652BEA"/>
    <w:rsid w:val="0065315E"/>
    <w:rsid w:val="00653DE9"/>
    <w:rsid w:val="00655875"/>
    <w:rsid w:val="006571B7"/>
    <w:rsid w:val="0065781B"/>
    <w:rsid w:val="0066127A"/>
    <w:rsid w:val="00661814"/>
    <w:rsid w:val="00661D35"/>
    <w:rsid w:val="0066222A"/>
    <w:rsid w:val="006626F3"/>
    <w:rsid w:val="00662EBC"/>
    <w:rsid w:val="00664255"/>
    <w:rsid w:val="00665674"/>
    <w:rsid w:val="00666819"/>
    <w:rsid w:val="00670B6F"/>
    <w:rsid w:val="00671002"/>
    <w:rsid w:val="00671B11"/>
    <w:rsid w:val="00672A78"/>
    <w:rsid w:val="00674A1B"/>
    <w:rsid w:val="00674FC9"/>
    <w:rsid w:val="00676076"/>
    <w:rsid w:val="00676BC8"/>
    <w:rsid w:val="0068398A"/>
    <w:rsid w:val="00683A06"/>
    <w:rsid w:val="00686911"/>
    <w:rsid w:val="00686CE7"/>
    <w:rsid w:val="006906D4"/>
    <w:rsid w:val="00693275"/>
    <w:rsid w:val="00694375"/>
    <w:rsid w:val="00695093"/>
    <w:rsid w:val="00695608"/>
    <w:rsid w:val="00695E80"/>
    <w:rsid w:val="0069624C"/>
    <w:rsid w:val="00697B11"/>
    <w:rsid w:val="006A0436"/>
    <w:rsid w:val="006A0C67"/>
    <w:rsid w:val="006A1AE2"/>
    <w:rsid w:val="006A2475"/>
    <w:rsid w:val="006A24A3"/>
    <w:rsid w:val="006A3E18"/>
    <w:rsid w:val="006A6ECD"/>
    <w:rsid w:val="006A7414"/>
    <w:rsid w:val="006A78D0"/>
    <w:rsid w:val="006A7BDB"/>
    <w:rsid w:val="006B081D"/>
    <w:rsid w:val="006B2357"/>
    <w:rsid w:val="006B27A3"/>
    <w:rsid w:val="006B6149"/>
    <w:rsid w:val="006B64E1"/>
    <w:rsid w:val="006B671C"/>
    <w:rsid w:val="006B7095"/>
    <w:rsid w:val="006B7593"/>
    <w:rsid w:val="006C134D"/>
    <w:rsid w:val="006C2194"/>
    <w:rsid w:val="006C31B4"/>
    <w:rsid w:val="006C3437"/>
    <w:rsid w:val="006C5390"/>
    <w:rsid w:val="006C7B9C"/>
    <w:rsid w:val="006D3D57"/>
    <w:rsid w:val="006D4DA9"/>
    <w:rsid w:val="006D5256"/>
    <w:rsid w:val="006D5A81"/>
    <w:rsid w:val="006D6E94"/>
    <w:rsid w:val="006D7F1A"/>
    <w:rsid w:val="006E1625"/>
    <w:rsid w:val="006E2141"/>
    <w:rsid w:val="006E3A57"/>
    <w:rsid w:val="006E43A1"/>
    <w:rsid w:val="006E4789"/>
    <w:rsid w:val="006E672F"/>
    <w:rsid w:val="006F2746"/>
    <w:rsid w:val="006F2F4D"/>
    <w:rsid w:val="006F34B2"/>
    <w:rsid w:val="006F3A6E"/>
    <w:rsid w:val="006F3DC3"/>
    <w:rsid w:val="006F4510"/>
    <w:rsid w:val="006F4748"/>
    <w:rsid w:val="006F4A8C"/>
    <w:rsid w:val="006F63FB"/>
    <w:rsid w:val="006F6692"/>
    <w:rsid w:val="006F7967"/>
    <w:rsid w:val="006F7BE6"/>
    <w:rsid w:val="00700C82"/>
    <w:rsid w:val="00702501"/>
    <w:rsid w:val="00704457"/>
    <w:rsid w:val="00705153"/>
    <w:rsid w:val="007059F2"/>
    <w:rsid w:val="00705D41"/>
    <w:rsid w:val="0070601B"/>
    <w:rsid w:val="0070603A"/>
    <w:rsid w:val="007064C3"/>
    <w:rsid w:val="00707D10"/>
    <w:rsid w:val="0071086F"/>
    <w:rsid w:val="00712206"/>
    <w:rsid w:val="00712571"/>
    <w:rsid w:val="00712AC7"/>
    <w:rsid w:val="0071303B"/>
    <w:rsid w:val="00716988"/>
    <w:rsid w:val="00721C6A"/>
    <w:rsid w:val="00721F58"/>
    <w:rsid w:val="0072367B"/>
    <w:rsid w:val="00725B81"/>
    <w:rsid w:val="00727179"/>
    <w:rsid w:val="00730335"/>
    <w:rsid w:val="007321CD"/>
    <w:rsid w:val="007329D4"/>
    <w:rsid w:val="00734459"/>
    <w:rsid w:val="0073534F"/>
    <w:rsid w:val="00735414"/>
    <w:rsid w:val="00735EB5"/>
    <w:rsid w:val="00736281"/>
    <w:rsid w:val="00736416"/>
    <w:rsid w:val="00736BBE"/>
    <w:rsid w:val="007404D2"/>
    <w:rsid w:val="00740AA0"/>
    <w:rsid w:val="00740B6A"/>
    <w:rsid w:val="00741B75"/>
    <w:rsid w:val="0074235A"/>
    <w:rsid w:val="0074349E"/>
    <w:rsid w:val="00747407"/>
    <w:rsid w:val="0074754B"/>
    <w:rsid w:val="007525AD"/>
    <w:rsid w:val="00752F89"/>
    <w:rsid w:val="007542EA"/>
    <w:rsid w:val="007548D6"/>
    <w:rsid w:val="00756218"/>
    <w:rsid w:val="007562AF"/>
    <w:rsid w:val="0075650E"/>
    <w:rsid w:val="00756D45"/>
    <w:rsid w:val="00756EF2"/>
    <w:rsid w:val="00757AC2"/>
    <w:rsid w:val="00760093"/>
    <w:rsid w:val="007628B4"/>
    <w:rsid w:val="00764A7D"/>
    <w:rsid w:val="00765462"/>
    <w:rsid w:val="0076581D"/>
    <w:rsid w:val="00765C95"/>
    <w:rsid w:val="007711DC"/>
    <w:rsid w:val="00773D37"/>
    <w:rsid w:val="007754F3"/>
    <w:rsid w:val="00775F08"/>
    <w:rsid w:val="00777B3B"/>
    <w:rsid w:val="00780B79"/>
    <w:rsid w:val="0078122F"/>
    <w:rsid w:val="007814CC"/>
    <w:rsid w:val="00781E9D"/>
    <w:rsid w:val="00781FB3"/>
    <w:rsid w:val="00782FC8"/>
    <w:rsid w:val="00783663"/>
    <w:rsid w:val="0078442E"/>
    <w:rsid w:val="007860CB"/>
    <w:rsid w:val="00786F7B"/>
    <w:rsid w:val="00792AC6"/>
    <w:rsid w:val="007935E4"/>
    <w:rsid w:val="0079724D"/>
    <w:rsid w:val="00797691"/>
    <w:rsid w:val="007A1C3B"/>
    <w:rsid w:val="007A3D4C"/>
    <w:rsid w:val="007A6A2F"/>
    <w:rsid w:val="007A70B7"/>
    <w:rsid w:val="007A7B22"/>
    <w:rsid w:val="007B084C"/>
    <w:rsid w:val="007B1F91"/>
    <w:rsid w:val="007B20C8"/>
    <w:rsid w:val="007B2797"/>
    <w:rsid w:val="007B284F"/>
    <w:rsid w:val="007B2FEA"/>
    <w:rsid w:val="007B3025"/>
    <w:rsid w:val="007B44B5"/>
    <w:rsid w:val="007B453E"/>
    <w:rsid w:val="007B627B"/>
    <w:rsid w:val="007B6EC6"/>
    <w:rsid w:val="007B6EC9"/>
    <w:rsid w:val="007C28AB"/>
    <w:rsid w:val="007C2D19"/>
    <w:rsid w:val="007C5BE4"/>
    <w:rsid w:val="007C6E54"/>
    <w:rsid w:val="007C7F48"/>
    <w:rsid w:val="007D26F3"/>
    <w:rsid w:val="007D2EB9"/>
    <w:rsid w:val="007D30D1"/>
    <w:rsid w:val="007D6D65"/>
    <w:rsid w:val="007E18F0"/>
    <w:rsid w:val="007E22B9"/>
    <w:rsid w:val="007E32A0"/>
    <w:rsid w:val="007E6BE6"/>
    <w:rsid w:val="007E6EF1"/>
    <w:rsid w:val="007F0938"/>
    <w:rsid w:val="007F0984"/>
    <w:rsid w:val="007F0BD2"/>
    <w:rsid w:val="007F1093"/>
    <w:rsid w:val="007F15AA"/>
    <w:rsid w:val="007F2885"/>
    <w:rsid w:val="007F3568"/>
    <w:rsid w:val="007F363C"/>
    <w:rsid w:val="007F4639"/>
    <w:rsid w:val="007F646C"/>
    <w:rsid w:val="007F65C4"/>
    <w:rsid w:val="007F6D5D"/>
    <w:rsid w:val="007F6D8E"/>
    <w:rsid w:val="007F6EAE"/>
    <w:rsid w:val="00800A01"/>
    <w:rsid w:val="00801C21"/>
    <w:rsid w:val="008033FC"/>
    <w:rsid w:val="00804696"/>
    <w:rsid w:val="00810B23"/>
    <w:rsid w:val="00810E8C"/>
    <w:rsid w:val="00813788"/>
    <w:rsid w:val="00813B9E"/>
    <w:rsid w:val="00813BEB"/>
    <w:rsid w:val="00814367"/>
    <w:rsid w:val="008145E7"/>
    <w:rsid w:val="00814DDD"/>
    <w:rsid w:val="00816D35"/>
    <w:rsid w:val="00817134"/>
    <w:rsid w:val="0082047B"/>
    <w:rsid w:val="008209A1"/>
    <w:rsid w:val="00823F4E"/>
    <w:rsid w:val="00825D19"/>
    <w:rsid w:val="00826283"/>
    <w:rsid w:val="00826602"/>
    <w:rsid w:val="00826927"/>
    <w:rsid w:val="00832260"/>
    <w:rsid w:val="00832DD7"/>
    <w:rsid w:val="00834750"/>
    <w:rsid w:val="00834939"/>
    <w:rsid w:val="00835781"/>
    <w:rsid w:val="00836189"/>
    <w:rsid w:val="00837ADA"/>
    <w:rsid w:val="0084149F"/>
    <w:rsid w:val="00842044"/>
    <w:rsid w:val="008422B4"/>
    <w:rsid w:val="00843270"/>
    <w:rsid w:val="00850465"/>
    <w:rsid w:val="00852D36"/>
    <w:rsid w:val="00854C17"/>
    <w:rsid w:val="00854C87"/>
    <w:rsid w:val="0085594D"/>
    <w:rsid w:val="008561F4"/>
    <w:rsid w:val="00857BB5"/>
    <w:rsid w:val="00861BA9"/>
    <w:rsid w:val="00862AA4"/>
    <w:rsid w:val="00863C8C"/>
    <w:rsid w:val="008645C7"/>
    <w:rsid w:val="0086669A"/>
    <w:rsid w:val="00871C43"/>
    <w:rsid w:val="008738B9"/>
    <w:rsid w:val="008750EE"/>
    <w:rsid w:val="00875E49"/>
    <w:rsid w:val="00876F9E"/>
    <w:rsid w:val="00877B8B"/>
    <w:rsid w:val="008802CB"/>
    <w:rsid w:val="00880509"/>
    <w:rsid w:val="00880B80"/>
    <w:rsid w:val="00880FFD"/>
    <w:rsid w:val="0088116E"/>
    <w:rsid w:val="0088177C"/>
    <w:rsid w:val="00885319"/>
    <w:rsid w:val="00885AEB"/>
    <w:rsid w:val="00886564"/>
    <w:rsid w:val="0088740E"/>
    <w:rsid w:val="008879FF"/>
    <w:rsid w:val="00887A75"/>
    <w:rsid w:val="0089073D"/>
    <w:rsid w:val="00891AD7"/>
    <w:rsid w:val="00891B36"/>
    <w:rsid w:val="00892074"/>
    <w:rsid w:val="00892B41"/>
    <w:rsid w:val="00892DA0"/>
    <w:rsid w:val="0089369E"/>
    <w:rsid w:val="00893733"/>
    <w:rsid w:val="00896253"/>
    <w:rsid w:val="008966A1"/>
    <w:rsid w:val="008966C0"/>
    <w:rsid w:val="008969D3"/>
    <w:rsid w:val="00897343"/>
    <w:rsid w:val="008A075F"/>
    <w:rsid w:val="008A1825"/>
    <w:rsid w:val="008A1D87"/>
    <w:rsid w:val="008A2407"/>
    <w:rsid w:val="008A4E3C"/>
    <w:rsid w:val="008A544F"/>
    <w:rsid w:val="008A60DB"/>
    <w:rsid w:val="008A685D"/>
    <w:rsid w:val="008A7415"/>
    <w:rsid w:val="008A7658"/>
    <w:rsid w:val="008A7A5B"/>
    <w:rsid w:val="008B0AB2"/>
    <w:rsid w:val="008B1A36"/>
    <w:rsid w:val="008B2690"/>
    <w:rsid w:val="008B2B0F"/>
    <w:rsid w:val="008B3D53"/>
    <w:rsid w:val="008B3DB4"/>
    <w:rsid w:val="008B3EE2"/>
    <w:rsid w:val="008B46EE"/>
    <w:rsid w:val="008B5561"/>
    <w:rsid w:val="008B790B"/>
    <w:rsid w:val="008C15AC"/>
    <w:rsid w:val="008C16E6"/>
    <w:rsid w:val="008C1A7C"/>
    <w:rsid w:val="008C3DD1"/>
    <w:rsid w:val="008C6E6D"/>
    <w:rsid w:val="008C75FC"/>
    <w:rsid w:val="008D0476"/>
    <w:rsid w:val="008D1EF4"/>
    <w:rsid w:val="008D26B5"/>
    <w:rsid w:val="008D33B8"/>
    <w:rsid w:val="008D3C92"/>
    <w:rsid w:val="008D4167"/>
    <w:rsid w:val="008D5B5D"/>
    <w:rsid w:val="008D7385"/>
    <w:rsid w:val="008E0121"/>
    <w:rsid w:val="008E0EB9"/>
    <w:rsid w:val="008E3901"/>
    <w:rsid w:val="008E43CE"/>
    <w:rsid w:val="008E529E"/>
    <w:rsid w:val="008E6FCD"/>
    <w:rsid w:val="008E7272"/>
    <w:rsid w:val="008F046A"/>
    <w:rsid w:val="008F05FB"/>
    <w:rsid w:val="008F19BB"/>
    <w:rsid w:val="008F2087"/>
    <w:rsid w:val="008F2D5D"/>
    <w:rsid w:val="008F4DCF"/>
    <w:rsid w:val="008F569A"/>
    <w:rsid w:val="009005C7"/>
    <w:rsid w:val="009006FA"/>
    <w:rsid w:val="00904A3D"/>
    <w:rsid w:val="00907538"/>
    <w:rsid w:val="009079BA"/>
    <w:rsid w:val="0091005B"/>
    <w:rsid w:val="0091050E"/>
    <w:rsid w:val="009115AE"/>
    <w:rsid w:val="009126E7"/>
    <w:rsid w:val="00913653"/>
    <w:rsid w:val="009156DA"/>
    <w:rsid w:val="00915BEE"/>
    <w:rsid w:val="00916C85"/>
    <w:rsid w:val="00917B0C"/>
    <w:rsid w:val="00917C8E"/>
    <w:rsid w:val="00917F82"/>
    <w:rsid w:val="00922BDA"/>
    <w:rsid w:val="00923BFF"/>
    <w:rsid w:val="00924683"/>
    <w:rsid w:val="00924E88"/>
    <w:rsid w:val="0092527E"/>
    <w:rsid w:val="00925A90"/>
    <w:rsid w:val="009314C7"/>
    <w:rsid w:val="0093245C"/>
    <w:rsid w:val="009327BF"/>
    <w:rsid w:val="009330BB"/>
    <w:rsid w:val="00934116"/>
    <w:rsid w:val="00934722"/>
    <w:rsid w:val="0093546E"/>
    <w:rsid w:val="00942F87"/>
    <w:rsid w:val="00943615"/>
    <w:rsid w:val="00943AB1"/>
    <w:rsid w:val="0094457B"/>
    <w:rsid w:val="00947EDC"/>
    <w:rsid w:val="00950217"/>
    <w:rsid w:val="0095178C"/>
    <w:rsid w:val="009530D4"/>
    <w:rsid w:val="00953506"/>
    <w:rsid w:val="00956A99"/>
    <w:rsid w:val="00957FD0"/>
    <w:rsid w:val="00962CA4"/>
    <w:rsid w:val="00962CFA"/>
    <w:rsid w:val="00963A7D"/>
    <w:rsid w:val="00963D13"/>
    <w:rsid w:val="00965691"/>
    <w:rsid w:val="0096599C"/>
    <w:rsid w:val="00965C9E"/>
    <w:rsid w:val="00966FD4"/>
    <w:rsid w:val="00967079"/>
    <w:rsid w:val="00971420"/>
    <w:rsid w:val="00971E47"/>
    <w:rsid w:val="00972F83"/>
    <w:rsid w:val="00974B01"/>
    <w:rsid w:val="00977587"/>
    <w:rsid w:val="00981D12"/>
    <w:rsid w:val="00984C4E"/>
    <w:rsid w:val="00985543"/>
    <w:rsid w:val="00985822"/>
    <w:rsid w:val="00985B29"/>
    <w:rsid w:val="009866F7"/>
    <w:rsid w:val="00986708"/>
    <w:rsid w:val="00987D21"/>
    <w:rsid w:val="00990320"/>
    <w:rsid w:val="00994207"/>
    <w:rsid w:val="0099421A"/>
    <w:rsid w:val="009952F6"/>
    <w:rsid w:val="00995456"/>
    <w:rsid w:val="00997F83"/>
    <w:rsid w:val="009A03F0"/>
    <w:rsid w:val="009A053A"/>
    <w:rsid w:val="009A2ADA"/>
    <w:rsid w:val="009A307B"/>
    <w:rsid w:val="009A393E"/>
    <w:rsid w:val="009A3C5D"/>
    <w:rsid w:val="009A4027"/>
    <w:rsid w:val="009A4035"/>
    <w:rsid w:val="009A5414"/>
    <w:rsid w:val="009A68DF"/>
    <w:rsid w:val="009B1B1C"/>
    <w:rsid w:val="009B5D54"/>
    <w:rsid w:val="009B6093"/>
    <w:rsid w:val="009B7406"/>
    <w:rsid w:val="009B7426"/>
    <w:rsid w:val="009B7B8D"/>
    <w:rsid w:val="009C0308"/>
    <w:rsid w:val="009C091B"/>
    <w:rsid w:val="009C10AD"/>
    <w:rsid w:val="009C1DD6"/>
    <w:rsid w:val="009C3F21"/>
    <w:rsid w:val="009C622B"/>
    <w:rsid w:val="009C6E4A"/>
    <w:rsid w:val="009C7AA5"/>
    <w:rsid w:val="009C7F76"/>
    <w:rsid w:val="009D087B"/>
    <w:rsid w:val="009D35F2"/>
    <w:rsid w:val="009D3FB5"/>
    <w:rsid w:val="009D4298"/>
    <w:rsid w:val="009D4AB0"/>
    <w:rsid w:val="009D4BAF"/>
    <w:rsid w:val="009D748F"/>
    <w:rsid w:val="009E06F3"/>
    <w:rsid w:val="009E1068"/>
    <w:rsid w:val="009E14BE"/>
    <w:rsid w:val="009E199E"/>
    <w:rsid w:val="009E2300"/>
    <w:rsid w:val="009E2850"/>
    <w:rsid w:val="009E2CA4"/>
    <w:rsid w:val="009E36CD"/>
    <w:rsid w:val="009E461C"/>
    <w:rsid w:val="009E5A66"/>
    <w:rsid w:val="009E6281"/>
    <w:rsid w:val="009F05A4"/>
    <w:rsid w:val="009F0816"/>
    <w:rsid w:val="009F087B"/>
    <w:rsid w:val="009F13E7"/>
    <w:rsid w:val="009F238E"/>
    <w:rsid w:val="009F28B6"/>
    <w:rsid w:val="009F2E5E"/>
    <w:rsid w:val="009F4B2E"/>
    <w:rsid w:val="009F65BC"/>
    <w:rsid w:val="009F7059"/>
    <w:rsid w:val="00A0120A"/>
    <w:rsid w:val="00A02EF4"/>
    <w:rsid w:val="00A0563E"/>
    <w:rsid w:val="00A0671E"/>
    <w:rsid w:val="00A06B10"/>
    <w:rsid w:val="00A07BDD"/>
    <w:rsid w:val="00A10397"/>
    <w:rsid w:val="00A11C8F"/>
    <w:rsid w:val="00A12C62"/>
    <w:rsid w:val="00A135BF"/>
    <w:rsid w:val="00A13A5C"/>
    <w:rsid w:val="00A141E1"/>
    <w:rsid w:val="00A15AB2"/>
    <w:rsid w:val="00A15B22"/>
    <w:rsid w:val="00A17146"/>
    <w:rsid w:val="00A177BE"/>
    <w:rsid w:val="00A20784"/>
    <w:rsid w:val="00A21A70"/>
    <w:rsid w:val="00A21BB9"/>
    <w:rsid w:val="00A21CEE"/>
    <w:rsid w:val="00A2217A"/>
    <w:rsid w:val="00A22677"/>
    <w:rsid w:val="00A23A72"/>
    <w:rsid w:val="00A247AF"/>
    <w:rsid w:val="00A250C8"/>
    <w:rsid w:val="00A26697"/>
    <w:rsid w:val="00A26806"/>
    <w:rsid w:val="00A30D7E"/>
    <w:rsid w:val="00A31462"/>
    <w:rsid w:val="00A3262B"/>
    <w:rsid w:val="00A338E7"/>
    <w:rsid w:val="00A35223"/>
    <w:rsid w:val="00A36A94"/>
    <w:rsid w:val="00A36EF2"/>
    <w:rsid w:val="00A378DA"/>
    <w:rsid w:val="00A4213B"/>
    <w:rsid w:val="00A4309B"/>
    <w:rsid w:val="00A450FD"/>
    <w:rsid w:val="00A46491"/>
    <w:rsid w:val="00A46D57"/>
    <w:rsid w:val="00A478B0"/>
    <w:rsid w:val="00A47E18"/>
    <w:rsid w:val="00A50147"/>
    <w:rsid w:val="00A529B8"/>
    <w:rsid w:val="00A52D43"/>
    <w:rsid w:val="00A544CC"/>
    <w:rsid w:val="00A567BD"/>
    <w:rsid w:val="00A57125"/>
    <w:rsid w:val="00A578D9"/>
    <w:rsid w:val="00A61AFD"/>
    <w:rsid w:val="00A621BE"/>
    <w:rsid w:val="00A63CEA"/>
    <w:rsid w:val="00A660F7"/>
    <w:rsid w:val="00A66A13"/>
    <w:rsid w:val="00A6712C"/>
    <w:rsid w:val="00A70948"/>
    <w:rsid w:val="00A71720"/>
    <w:rsid w:val="00A72573"/>
    <w:rsid w:val="00A74C23"/>
    <w:rsid w:val="00A75B74"/>
    <w:rsid w:val="00A77899"/>
    <w:rsid w:val="00A80CC2"/>
    <w:rsid w:val="00A83015"/>
    <w:rsid w:val="00A834B1"/>
    <w:rsid w:val="00A83647"/>
    <w:rsid w:val="00A84834"/>
    <w:rsid w:val="00A851AF"/>
    <w:rsid w:val="00A8559C"/>
    <w:rsid w:val="00A85996"/>
    <w:rsid w:val="00A85C83"/>
    <w:rsid w:val="00A90323"/>
    <w:rsid w:val="00A90500"/>
    <w:rsid w:val="00A90734"/>
    <w:rsid w:val="00A918D5"/>
    <w:rsid w:val="00A91B82"/>
    <w:rsid w:val="00A92374"/>
    <w:rsid w:val="00A92763"/>
    <w:rsid w:val="00A95A3A"/>
    <w:rsid w:val="00A97482"/>
    <w:rsid w:val="00AA0817"/>
    <w:rsid w:val="00AA1BC1"/>
    <w:rsid w:val="00AA258A"/>
    <w:rsid w:val="00AA3B89"/>
    <w:rsid w:val="00AA504E"/>
    <w:rsid w:val="00AA575B"/>
    <w:rsid w:val="00AB09CA"/>
    <w:rsid w:val="00AB14EF"/>
    <w:rsid w:val="00AB1FA2"/>
    <w:rsid w:val="00AB2D8A"/>
    <w:rsid w:val="00AB460B"/>
    <w:rsid w:val="00AB49A7"/>
    <w:rsid w:val="00AB4A56"/>
    <w:rsid w:val="00AB4FBA"/>
    <w:rsid w:val="00AB56DC"/>
    <w:rsid w:val="00AB6410"/>
    <w:rsid w:val="00AB7215"/>
    <w:rsid w:val="00AB7822"/>
    <w:rsid w:val="00AC1305"/>
    <w:rsid w:val="00AC3BC6"/>
    <w:rsid w:val="00AC4338"/>
    <w:rsid w:val="00AC51F3"/>
    <w:rsid w:val="00AC789D"/>
    <w:rsid w:val="00AC7CBD"/>
    <w:rsid w:val="00AC7CCB"/>
    <w:rsid w:val="00AD01DD"/>
    <w:rsid w:val="00AD0AF0"/>
    <w:rsid w:val="00AD0C90"/>
    <w:rsid w:val="00AD3E1B"/>
    <w:rsid w:val="00AD4EEF"/>
    <w:rsid w:val="00AD581D"/>
    <w:rsid w:val="00AD5DA8"/>
    <w:rsid w:val="00AD6486"/>
    <w:rsid w:val="00AD7373"/>
    <w:rsid w:val="00AD7472"/>
    <w:rsid w:val="00AD7719"/>
    <w:rsid w:val="00AD78BB"/>
    <w:rsid w:val="00AE020A"/>
    <w:rsid w:val="00AE108F"/>
    <w:rsid w:val="00AE1238"/>
    <w:rsid w:val="00AE1E9B"/>
    <w:rsid w:val="00AE2483"/>
    <w:rsid w:val="00AE2819"/>
    <w:rsid w:val="00AE3412"/>
    <w:rsid w:val="00AE4E30"/>
    <w:rsid w:val="00AE6DDF"/>
    <w:rsid w:val="00AE73AB"/>
    <w:rsid w:val="00AE73CA"/>
    <w:rsid w:val="00AF0895"/>
    <w:rsid w:val="00AF0D07"/>
    <w:rsid w:val="00AF1D20"/>
    <w:rsid w:val="00AF33C9"/>
    <w:rsid w:val="00AF35E5"/>
    <w:rsid w:val="00AF45DA"/>
    <w:rsid w:val="00AF5357"/>
    <w:rsid w:val="00B01349"/>
    <w:rsid w:val="00B01F4F"/>
    <w:rsid w:val="00B02F1B"/>
    <w:rsid w:val="00B04ECD"/>
    <w:rsid w:val="00B10C9C"/>
    <w:rsid w:val="00B113E3"/>
    <w:rsid w:val="00B1165C"/>
    <w:rsid w:val="00B116D0"/>
    <w:rsid w:val="00B11713"/>
    <w:rsid w:val="00B123FB"/>
    <w:rsid w:val="00B15F03"/>
    <w:rsid w:val="00B16DA9"/>
    <w:rsid w:val="00B1764C"/>
    <w:rsid w:val="00B1790A"/>
    <w:rsid w:val="00B205C5"/>
    <w:rsid w:val="00B20CBC"/>
    <w:rsid w:val="00B21B7A"/>
    <w:rsid w:val="00B21DC9"/>
    <w:rsid w:val="00B234F4"/>
    <w:rsid w:val="00B25C80"/>
    <w:rsid w:val="00B25CA0"/>
    <w:rsid w:val="00B26D20"/>
    <w:rsid w:val="00B27916"/>
    <w:rsid w:val="00B33053"/>
    <w:rsid w:val="00B35988"/>
    <w:rsid w:val="00B35F57"/>
    <w:rsid w:val="00B3622D"/>
    <w:rsid w:val="00B362DD"/>
    <w:rsid w:val="00B36B9C"/>
    <w:rsid w:val="00B37218"/>
    <w:rsid w:val="00B3745F"/>
    <w:rsid w:val="00B37472"/>
    <w:rsid w:val="00B374FD"/>
    <w:rsid w:val="00B37755"/>
    <w:rsid w:val="00B37B34"/>
    <w:rsid w:val="00B40440"/>
    <w:rsid w:val="00B41409"/>
    <w:rsid w:val="00B4173B"/>
    <w:rsid w:val="00B421C4"/>
    <w:rsid w:val="00B425B5"/>
    <w:rsid w:val="00B439A9"/>
    <w:rsid w:val="00B444FC"/>
    <w:rsid w:val="00B449A7"/>
    <w:rsid w:val="00B45E00"/>
    <w:rsid w:val="00B50E0A"/>
    <w:rsid w:val="00B50FEA"/>
    <w:rsid w:val="00B51981"/>
    <w:rsid w:val="00B542FD"/>
    <w:rsid w:val="00B548DE"/>
    <w:rsid w:val="00B55C77"/>
    <w:rsid w:val="00B5698E"/>
    <w:rsid w:val="00B572F9"/>
    <w:rsid w:val="00B57622"/>
    <w:rsid w:val="00B6082E"/>
    <w:rsid w:val="00B60918"/>
    <w:rsid w:val="00B610D9"/>
    <w:rsid w:val="00B64038"/>
    <w:rsid w:val="00B71563"/>
    <w:rsid w:val="00B72068"/>
    <w:rsid w:val="00B72A65"/>
    <w:rsid w:val="00B74D16"/>
    <w:rsid w:val="00B75B51"/>
    <w:rsid w:val="00B765CE"/>
    <w:rsid w:val="00B8053D"/>
    <w:rsid w:val="00B80856"/>
    <w:rsid w:val="00B81266"/>
    <w:rsid w:val="00B823C7"/>
    <w:rsid w:val="00B83019"/>
    <w:rsid w:val="00B83E7B"/>
    <w:rsid w:val="00B84936"/>
    <w:rsid w:val="00B8532D"/>
    <w:rsid w:val="00B8574C"/>
    <w:rsid w:val="00B85918"/>
    <w:rsid w:val="00B87D2F"/>
    <w:rsid w:val="00B9131C"/>
    <w:rsid w:val="00B91FEC"/>
    <w:rsid w:val="00B92FD2"/>
    <w:rsid w:val="00B9372B"/>
    <w:rsid w:val="00B939A9"/>
    <w:rsid w:val="00B96415"/>
    <w:rsid w:val="00B96AE9"/>
    <w:rsid w:val="00B96B2E"/>
    <w:rsid w:val="00B96EEE"/>
    <w:rsid w:val="00B976E7"/>
    <w:rsid w:val="00B97844"/>
    <w:rsid w:val="00BA03A6"/>
    <w:rsid w:val="00BA14DE"/>
    <w:rsid w:val="00BA3090"/>
    <w:rsid w:val="00BA3366"/>
    <w:rsid w:val="00BA3665"/>
    <w:rsid w:val="00BA4130"/>
    <w:rsid w:val="00BA663F"/>
    <w:rsid w:val="00BA6905"/>
    <w:rsid w:val="00BB0949"/>
    <w:rsid w:val="00BB1494"/>
    <w:rsid w:val="00BB1E65"/>
    <w:rsid w:val="00BB295C"/>
    <w:rsid w:val="00BB3C40"/>
    <w:rsid w:val="00BB4220"/>
    <w:rsid w:val="00BB4C3B"/>
    <w:rsid w:val="00BB5538"/>
    <w:rsid w:val="00BB5E8D"/>
    <w:rsid w:val="00BB5F67"/>
    <w:rsid w:val="00BB60FF"/>
    <w:rsid w:val="00BB622E"/>
    <w:rsid w:val="00BB7A0F"/>
    <w:rsid w:val="00BC035A"/>
    <w:rsid w:val="00BC145C"/>
    <w:rsid w:val="00BC14F3"/>
    <w:rsid w:val="00BC1C98"/>
    <w:rsid w:val="00BC256E"/>
    <w:rsid w:val="00BC35D9"/>
    <w:rsid w:val="00BC4463"/>
    <w:rsid w:val="00BC5442"/>
    <w:rsid w:val="00BC5F3B"/>
    <w:rsid w:val="00BC68FB"/>
    <w:rsid w:val="00BC75D2"/>
    <w:rsid w:val="00BD03AB"/>
    <w:rsid w:val="00BD0B30"/>
    <w:rsid w:val="00BD1EE0"/>
    <w:rsid w:val="00BD2F4D"/>
    <w:rsid w:val="00BD3031"/>
    <w:rsid w:val="00BD321F"/>
    <w:rsid w:val="00BD4EF5"/>
    <w:rsid w:val="00BD559D"/>
    <w:rsid w:val="00BE0991"/>
    <w:rsid w:val="00BE149C"/>
    <w:rsid w:val="00BE2527"/>
    <w:rsid w:val="00BE2745"/>
    <w:rsid w:val="00BE2FDF"/>
    <w:rsid w:val="00BE31D8"/>
    <w:rsid w:val="00BE338B"/>
    <w:rsid w:val="00BE3B79"/>
    <w:rsid w:val="00BE49A1"/>
    <w:rsid w:val="00BE4D2E"/>
    <w:rsid w:val="00BE56E7"/>
    <w:rsid w:val="00BE693C"/>
    <w:rsid w:val="00BF0C5C"/>
    <w:rsid w:val="00BF0D82"/>
    <w:rsid w:val="00BF53CD"/>
    <w:rsid w:val="00BF5EDF"/>
    <w:rsid w:val="00BF6EC5"/>
    <w:rsid w:val="00BF7AE5"/>
    <w:rsid w:val="00C000F0"/>
    <w:rsid w:val="00C01048"/>
    <w:rsid w:val="00C0155D"/>
    <w:rsid w:val="00C01D85"/>
    <w:rsid w:val="00C03AFE"/>
    <w:rsid w:val="00C03BDB"/>
    <w:rsid w:val="00C041CF"/>
    <w:rsid w:val="00C05999"/>
    <w:rsid w:val="00C05EBE"/>
    <w:rsid w:val="00C05EE2"/>
    <w:rsid w:val="00C06109"/>
    <w:rsid w:val="00C06B61"/>
    <w:rsid w:val="00C11E9B"/>
    <w:rsid w:val="00C12FE5"/>
    <w:rsid w:val="00C135D9"/>
    <w:rsid w:val="00C13DB8"/>
    <w:rsid w:val="00C152E6"/>
    <w:rsid w:val="00C16522"/>
    <w:rsid w:val="00C17270"/>
    <w:rsid w:val="00C20FC3"/>
    <w:rsid w:val="00C21B70"/>
    <w:rsid w:val="00C2205F"/>
    <w:rsid w:val="00C245C6"/>
    <w:rsid w:val="00C251B9"/>
    <w:rsid w:val="00C271E5"/>
    <w:rsid w:val="00C33DA8"/>
    <w:rsid w:val="00C3435A"/>
    <w:rsid w:val="00C3439D"/>
    <w:rsid w:val="00C343C6"/>
    <w:rsid w:val="00C34C8C"/>
    <w:rsid w:val="00C351D8"/>
    <w:rsid w:val="00C361C0"/>
    <w:rsid w:val="00C36486"/>
    <w:rsid w:val="00C36E1F"/>
    <w:rsid w:val="00C40164"/>
    <w:rsid w:val="00C407C6"/>
    <w:rsid w:val="00C41D82"/>
    <w:rsid w:val="00C44493"/>
    <w:rsid w:val="00C4497F"/>
    <w:rsid w:val="00C46656"/>
    <w:rsid w:val="00C47472"/>
    <w:rsid w:val="00C510A6"/>
    <w:rsid w:val="00C52377"/>
    <w:rsid w:val="00C526CC"/>
    <w:rsid w:val="00C5366D"/>
    <w:rsid w:val="00C53EF6"/>
    <w:rsid w:val="00C5620A"/>
    <w:rsid w:val="00C569A9"/>
    <w:rsid w:val="00C57CD2"/>
    <w:rsid w:val="00C60BCB"/>
    <w:rsid w:val="00C6171D"/>
    <w:rsid w:val="00C61E1C"/>
    <w:rsid w:val="00C63265"/>
    <w:rsid w:val="00C661D5"/>
    <w:rsid w:val="00C701EB"/>
    <w:rsid w:val="00C7078E"/>
    <w:rsid w:val="00C70D34"/>
    <w:rsid w:val="00C71058"/>
    <w:rsid w:val="00C7252A"/>
    <w:rsid w:val="00C72730"/>
    <w:rsid w:val="00C7319A"/>
    <w:rsid w:val="00C749D1"/>
    <w:rsid w:val="00C74A09"/>
    <w:rsid w:val="00C74DF8"/>
    <w:rsid w:val="00C7577D"/>
    <w:rsid w:val="00C80668"/>
    <w:rsid w:val="00C84D9D"/>
    <w:rsid w:val="00C856E9"/>
    <w:rsid w:val="00C87248"/>
    <w:rsid w:val="00C874C3"/>
    <w:rsid w:val="00C901C4"/>
    <w:rsid w:val="00C93D5D"/>
    <w:rsid w:val="00C95CB1"/>
    <w:rsid w:val="00C96AB1"/>
    <w:rsid w:val="00C96B47"/>
    <w:rsid w:val="00CA0164"/>
    <w:rsid w:val="00CA1E30"/>
    <w:rsid w:val="00CA1E61"/>
    <w:rsid w:val="00CA299E"/>
    <w:rsid w:val="00CA3545"/>
    <w:rsid w:val="00CA4516"/>
    <w:rsid w:val="00CA4E8C"/>
    <w:rsid w:val="00CA5958"/>
    <w:rsid w:val="00CA7B74"/>
    <w:rsid w:val="00CB084E"/>
    <w:rsid w:val="00CB0D9D"/>
    <w:rsid w:val="00CB23E5"/>
    <w:rsid w:val="00CB3835"/>
    <w:rsid w:val="00CB500F"/>
    <w:rsid w:val="00CB554F"/>
    <w:rsid w:val="00CB74B7"/>
    <w:rsid w:val="00CC0105"/>
    <w:rsid w:val="00CC0138"/>
    <w:rsid w:val="00CC1AA4"/>
    <w:rsid w:val="00CC2289"/>
    <w:rsid w:val="00CC3553"/>
    <w:rsid w:val="00CC3AEF"/>
    <w:rsid w:val="00CC416F"/>
    <w:rsid w:val="00CC41C4"/>
    <w:rsid w:val="00CC47E9"/>
    <w:rsid w:val="00CC488F"/>
    <w:rsid w:val="00CC4EAA"/>
    <w:rsid w:val="00CC515C"/>
    <w:rsid w:val="00CC79EB"/>
    <w:rsid w:val="00CD0C5B"/>
    <w:rsid w:val="00CD1B6C"/>
    <w:rsid w:val="00CD3AF3"/>
    <w:rsid w:val="00CD4368"/>
    <w:rsid w:val="00CD5E21"/>
    <w:rsid w:val="00CD62B8"/>
    <w:rsid w:val="00CD6D62"/>
    <w:rsid w:val="00CD7FA5"/>
    <w:rsid w:val="00CE0616"/>
    <w:rsid w:val="00CE2313"/>
    <w:rsid w:val="00CE2AB9"/>
    <w:rsid w:val="00CE351B"/>
    <w:rsid w:val="00CE7245"/>
    <w:rsid w:val="00CF0A4E"/>
    <w:rsid w:val="00CF121E"/>
    <w:rsid w:val="00CF15AF"/>
    <w:rsid w:val="00CF283A"/>
    <w:rsid w:val="00CF295A"/>
    <w:rsid w:val="00CF2BE5"/>
    <w:rsid w:val="00CF2DCC"/>
    <w:rsid w:val="00CF2F29"/>
    <w:rsid w:val="00CF3F46"/>
    <w:rsid w:val="00CF431C"/>
    <w:rsid w:val="00CF48FC"/>
    <w:rsid w:val="00CF5193"/>
    <w:rsid w:val="00CF5ABE"/>
    <w:rsid w:val="00CF6131"/>
    <w:rsid w:val="00CF6893"/>
    <w:rsid w:val="00CF74B0"/>
    <w:rsid w:val="00D00201"/>
    <w:rsid w:val="00D008F8"/>
    <w:rsid w:val="00D0118E"/>
    <w:rsid w:val="00D01691"/>
    <w:rsid w:val="00D022F8"/>
    <w:rsid w:val="00D02653"/>
    <w:rsid w:val="00D02DFE"/>
    <w:rsid w:val="00D04808"/>
    <w:rsid w:val="00D0637A"/>
    <w:rsid w:val="00D069CF"/>
    <w:rsid w:val="00D1001B"/>
    <w:rsid w:val="00D104D5"/>
    <w:rsid w:val="00D1064B"/>
    <w:rsid w:val="00D10B0D"/>
    <w:rsid w:val="00D10C17"/>
    <w:rsid w:val="00D10E8C"/>
    <w:rsid w:val="00D111FE"/>
    <w:rsid w:val="00D114C2"/>
    <w:rsid w:val="00D13360"/>
    <w:rsid w:val="00D13880"/>
    <w:rsid w:val="00D13A21"/>
    <w:rsid w:val="00D14367"/>
    <w:rsid w:val="00D218C7"/>
    <w:rsid w:val="00D221C6"/>
    <w:rsid w:val="00D22392"/>
    <w:rsid w:val="00D2289B"/>
    <w:rsid w:val="00D236E0"/>
    <w:rsid w:val="00D23759"/>
    <w:rsid w:val="00D24051"/>
    <w:rsid w:val="00D243D3"/>
    <w:rsid w:val="00D248A9"/>
    <w:rsid w:val="00D24A38"/>
    <w:rsid w:val="00D24E26"/>
    <w:rsid w:val="00D27145"/>
    <w:rsid w:val="00D30F9D"/>
    <w:rsid w:val="00D31930"/>
    <w:rsid w:val="00D327DB"/>
    <w:rsid w:val="00D33A00"/>
    <w:rsid w:val="00D37135"/>
    <w:rsid w:val="00D37F6D"/>
    <w:rsid w:val="00D40784"/>
    <w:rsid w:val="00D41D8D"/>
    <w:rsid w:val="00D42835"/>
    <w:rsid w:val="00D43C05"/>
    <w:rsid w:val="00D45A3C"/>
    <w:rsid w:val="00D4636B"/>
    <w:rsid w:val="00D46850"/>
    <w:rsid w:val="00D468B7"/>
    <w:rsid w:val="00D46A30"/>
    <w:rsid w:val="00D51CEF"/>
    <w:rsid w:val="00D52436"/>
    <w:rsid w:val="00D52F67"/>
    <w:rsid w:val="00D575C1"/>
    <w:rsid w:val="00D57B06"/>
    <w:rsid w:val="00D61287"/>
    <w:rsid w:val="00D619E8"/>
    <w:rsid w:val="00D62769"/>
    <w:rsid w:val="00D6447F"/>
    <w:rsid w:val="00D6477B"/>
    <w:rsid w:val="00D64AE0"/>
    <w:rsid w:val="00D674B8"/>
    <w:rsid w:val="00D67714"/>
    <w:rsid w:val="00D711AB"/>
    <w:rsid w:val="00D71A50"/>
    <w:rsid w:val="00D73425"/>
    <w:rsid w:val="00D73B29"/>
    <w:rsid w:val="00D74486"/>
    <w:rsid w:val="00D7600D"/>
    <w:rsid w:val="00D81FBB"/>
    <w:rsid w:val="00D82B4D"/>
    <w:rsid w:val="00D86920"/>
    <w:rsid w:val="00D878B8"/>
    <w:rsid w:val="00D90413"/>
    <w:rsid w:val="00D91C89"/>
    <w:rsid w:val="00D92125"/>
    <w:rsid w:val="00D92C05"/>
    <w:rsid w:val="00D9358E"/>
    <w:rsid w:val="00D94C17"/>
    <w:rsid w:val="00D9618E"/>
    <w:rsid w:val="00D97B63"/>
    <w:rsid w:val="00DA2139"/>
    <w:rsid w:val="00DA3872"/>
    <w:rsid w:val="00DA46F2"/>
    <w:rsid w:val="00DA4DAF"/>
    <w:rsid w:val="00DA53C8"/>
    <w:rsid w:val="00DB0D5D"/>
    <w:rsid w:val="00DB0D63"/>
    <w:rsid w:val="00DB25B6"/>
    <w:rsid w:val="00DB291B"/>
    <w:rsid w:val="00DB2D54"/>
    <w:rsid w:val="00DB378D"/>
    <w:rsid w:val="00DB3CA0"/>
    <w:rsid w:val="00DB4598"/>
    <w:rsid w:val="00DB4624"/>
    <w:rsid w:val="00DB5292"/>
    <w:rsid w:val="00DB5EB1"/>
    <w:rsid w:val="00DB6164"/>
    <w:rsid w:val="00DC03DC"/>
    <w:rsid w:val="00DC1051"/>
    <w:rsid w:val="00DC29F1"/>
    <w:rsid w:val="00DC366C"/>
    <w:rsid w:val="00DC40D0"/>
    <w:rsid w:val="00DC4B55"/>
    <w:rsid w:val="00DC511E"/>
    <w:rsid w:val="00DC5A18"/>
    <w:rsid w:val="00DC5F33"/>
    <w:rsid w:val="00DC60DA"/>
    <w:rsid w:val="00DC7DD1"/>
    <w:rsid w:val="00DC7E81"/>
    <w:rsid w:val="00DD1018"/>
    <w:rsid w:val="00DD1BFB"/>
    <w:rsid w:val="00DD1E96"/>
    <w:rsid w:val="00DD50FA"/>
    <w:rsid w:val="00DD6D2F"/>
    <w:rsid w:val="00DD71A9"/>
    <w:rsid w:val="00DD737E"/>
    <w:rsid w:val="00DE2B11"/>
    <w:rsid w:val="00DE4FB0"/>
    <w:rsid w:val="00DE5156"/>
    <w:rsid w:val="00DE6039"/>
    <w:rsid w:val="00DE6784"/>
    <w:rsid w:val="00DE67D9"/>
    <w:rsid w:val="00DE706B"/>
    <w:rsid w:val="00DF034F"/>
    <w:rsid w:val="00DF0F4F"/>
    <w:rsid w:val="00DF1AE0"/>
    <w:rsid w:val="00DF3804"/>
    <w:rsid w:val="00DF4265"/>
    <w:rsid w:val="00DF4C25"/>
    <w:rsid w:val="00DF4D54"/>
    <w:rsid w:val="00DF5F89"/>
    <w:rsid w:val="00DF6BE4"/>
    <w:rsid w:val="00DF700C"/>
    <w:rsid w:val="00E00964"/>
    <w:rsid w:val="00E0645B"/>
    <w:rsid w:val="00E068FD"/>
    <w:rsid w:val="00E06C14"/>
    <w:rsid w:val="00E10053"/>
    <w:rsid w:val="00E112AB"/>
    <w:rsid w:val="00E11882"/>
    <w:rsid w:val="00E12B51"/>
    <w:rsid w:val="00E1323A"/>
    <w:rsid w:val="00E1349C"/>
    <w:rsid w:val="00E13EF6"/>
    <w:rsid w:val="00E142E6"/>
    <w:rsid w:val="00E16A2C"/>
    <w:rsid w:val="00E21A84"/>
    <w:rsid w:val="00E21D43"/>
    <w:rsid w:val="00E2289F"/>
    <w:rsid w:val="00E23B60"/>
    <w:rsid w:val="00E24594"/>
    <w:rsid w:val="00E24E62"/>
    <w:rsid w:val="00E26827"/>
    <w:rsid w:val="00E26D60"/>
    <w:rsid w:val="00E27784"/>
    <w:rsid w:val="00E301E1"/>
    <w:rsid w:val="00E30BF0"/>
    <w:rsid w:val="00E3291A"/>
    <w:rsid w:val="00E33692"/>
    <w:rsid w:val="00E3479A"/>
    <w:rsid w:val="00E34EEB"/>
    <w:rsid w:val="00E3531C"/>
    <w:rsid w:val="00E360B4"/>
    <w:rsid w:val="00E361F2"/>
    <w:rsid w:val="00E3622A"/>
    <w:rsid w:val="00E36A45"/>
    <w:rsid w:val="00E40CB2"/>
    <w:rsid w:val="00E40DBE"/>
    <w:rsid w:val="00E42364"/>
    <w:rsid w:val="00E4311E"/>
    <w:rsid w:val="00E45C85"/>
    <w:rsid w:val="00E47707"/>
    <w:rsid w:val="00E50A54"/>
    <w:rsid w:val="00E5263F"/>
    <w:rsid w:val="00E526FB"/>
    <w:rsid w:val="00E531DB"/>
    <w:rsid w:val="00E532A7"/>
    <w:rsid w:val="00E536D6"/>
    <w:rsid w:val="00E53B6F"/>
    <w:rsid w:val="00E55B1B"/>
    <w:rsid w:val="00E56C39"/>
    <w:rsid w:val="00E61D4E"/>
    <w:rsid w:val="00E625F6"/>
    <w:rsid w:val="00E62E1B"/>
    <w:rsid w:val="00E634AC"/>
    <w:rsid w:val="00E657D9"/>
    <w:rsid w:val="00E663F7"/>
    <w:rsid w:val="00E67459"/>
    <w:rsid w:val="00E704EB"/>
    <w:rsid w:val="00E74810"/>
    <w:rsid w:val="00E75D8E"/>
    <w:rsid w:val="00E7695F"/>
    <w:rsid w:val="00E76C84"/>
    <w:rsid w:val="00E77539"/>
    <w:rsid w:val="00E77592"/>
    <w:rsid w:val="00E779CC"/>
    <w:rsid w:val="00E802C9"/>
    <w:rsid w:val="00E812D9"/>
    <w:rsid w:val="00E81D19"/>
    <w:rsid w:val="00E828C4"/>
    <w:rsid w:val="00E82E30"/>
    <w:rsid w:val="00E83024"/>
    <w:rsid w:val="00E843E7"/>
    <w:rsid w:val="00E8583D"/>
    <w:rsid w:val="00E87030"/>
    <w:rsid w:val="00E909F2"/>
    <w:rsid w:val="00E90E1A"/>
    <w:rsid w:val="00E938DA"/>
    <w:rsid w:val="00E93AA5"/>
    <w:rsid w:val="00E946C3"/>
    <w:rsid w:val="00E95D69"/>
    <w:rsid w:val="00E9613E"/>
    <w:rsid w:val="00EA154D"/>
    <w:rsid w:val="00EA18C1"/>
    <w:rsid w:val="00EA2017"/>
    <w:rsid w:val="00EA206D"/>
    <w:rsid w:val="00EA3FE6"/>
    <w:rsid w:val="00EA4823"/>
    <w:rsid w:val="00EA60F3"/>
    <w:rsid w:val="00EA6EF9"/>
    <w:rsid w:val="00EA7075"/>
    <w:rsid w:val="00EA772F"/>
    <w:rsid w:val="00EA7A1A"/>
    <w:rsid w:val="00EB00D0"/>
    <w:rsid w:val="00EB176D"/>
    <w:rsid w:val="00EB2B92"/>
    <w:rsid w:val="00EB3321"/>
    <w:rsid w:val="00EB4459"/>
    <w:rsid w:val="00EB6231"/>
    <w:rsid w:val="00EC139E"/>
    <w:rsid w:val="00EC13B2"/>
    <w:rsid w:val="00EC1BA2"/>
    <w:rsid w:val="00EC2FB3"/>
    <w:rsid w:val="00EC4302"/>
    <w:rsid w:val="00EC431C"/>
    <w:rsid w:val="00EC5436"/>
    <w:rsid w:val="00EC6C83"/>
    <w:rsid w:val="00ED1D5F"/>
    <w:rsid w:val="00ED20CA"/>
    <w:rsid w:val="00ED3426"/>
    <w:rsid w:val="00ED3894"/>
    <w:rsid w:val="00ED3CB0"/>
    <w:rsid w:val="00ED4E56"/>
    <w:rsid w:val="00ED50AA"/>
    <w:rsid w:val="00ED5DD6"/>
    <w:rsid w:val="00ED65B2"/>
    <w:rsid w:val="00ED6C0F"/>
    <w:rsid w:val="00EE028D"/>
    <w:rsid w:val="00EE1EC7"/>
    <w:rsid w:val="00EE20B8"/>
    <w:rsid w:val="00EE27DF"/>
    <w:rsid w:val="00EE3F98"/>
    <w:rsid w:val="00EE49FA"/>
    <w:rsid w:val="00EE6125"/>
    <w:rsid w:val="00EE61CF"/>
    <w:rsid w:val="00EE6BEF"/>
    <w:rsid w:val="00EE7909"/>
    <w:rsid w:val="00EE7CC7"/>
    <w:rsid w:val="00EF072F"/>
    <w:rsid w:val="00EF2063"/>
    <w:rsid w:val="00EF26F5"/>
    <w:rsid w:val="00EF2727"/>
    <w:rsid w:val="00EF307C"/>
    <w:rsid w:val="00EF61E8"/>
    <w:rsid w:val="00EF73B0"/>
    <w:rsid w:val="00F006A8"/>
    <w:rsid w:val="00F021C9"/>
    <w:rsid w:val="00F04076"/>
    <w:rsid w:val="00F05A17"/>
    <w:rsid w:val="00F05CA0"/>
    <w:rsid w:val="00F06627"/>
    <w:rsid w:val="00F07713"/>
    <w:rsid w:val="00F104A0"/>
    <w:rsid w:val="00F122C3"/>
    <w:rsid w:val="00F13170"/>
    <w:rsid w:val="00F14D5A"/>
    <w:rsid w:val="00F14E62"/>
    <w:rsid w:val="00F150EE"/>
    <w:rsid w:val="00F155C1"/>
    <w:rsid w:val="00F15DD1"/>
    <w:rsid w:val="00F17DC7"/>
    <w:rsid w:val="00F21A9E"/>
    <w:rsid w:val="00F2313E"/>
    <w:rsid w:val="00F267CA"/>
    <w:rsid w:val="00F267F7"/>
    <w:rsid w:val="00F27AE2"/>
    <w:rsid w:val="00F27C6F"/>
    <w:rsid w:val="00F303FC"/>
    <w:rsid w:val="00F30849"/>
    <w:rsid w:val="00F30A84"/>
    <w:rsid w:val="00F324A5"/>
    <w:rsid w:val="00F33E2D"/>
    <w:rsid w:val="00F35F1B"/>
    <w:rsid w:val="00F37EB0"/>
    <w:rsid w:val="00F409B0"/>
    <w:rsid w:val="00F42565"/>
    <w:rsid w:val="00F4703B"/>
    <w:rsid w:val="00F51C47"/>
    <w:rsid w:val="00F521FB"/>
    <w:rsid w:val="00F52723"/>
    <w:rsid w:val="00F53443"/>
    <w:rsid w:val="00F5536F"/>
    <w:rsid w:val="00F554CE"/>
    <w:rsid w:val="00F556B4"/>
    <w:rsid w:val="00F55B07"/>
    <w:rsid w:val="00F5656F"/>
    <w:rsid w:val="00F57DC8"/>
    <w:rsid w:val="00F57DCD"/>
    <w:rsid w:val="00F61F14"/>
    <w:rsid w:val="00F6271A"/>
    <w:rsid w:val="00F62C59"/>
    <w:rsid w:val="00F63B80"/>
    <w:rsid w:val="00F6446B"/>
    <w:rsid w:val="00F648A5"/>
    <w:rsid w:val="00F65D23"/>
    <w:rsid w:val="00F6606A"/>
    <w:rsid w:val="00F66D71"/>
    <w:rsid w:val="00F7116E"/>
    <w:rsid w:val="00F711F2"/>
    <w:rsid w:val="00F7210F"/>
    <w:rsid w:val="00F741A5"/>
    <w:rsid w:val="00F74F4D"/>
    <w:rsid w:val="00F753A0"/>
    <w:rsid w:val="00F7663B"/>
    <w:rsid w:val="00F76E8A"/>
    <w:rsid w:val="00F8186D"/>
    <w:rsid w:val="00F82607"/>
    <w:rsid w:val="00F82732"/>
    <w:rsid w:val="00F82CE9"/>
    <w:rsid w:val="00F84137"/>
    <w:rsid w:val="00F852BD"/>
    <w:rsid w:val="00F8652C"/>
    <w:rsid w:val="00F90A19"/>
    <w:rsid w:val="00F90B89"/>
    <w:rsid w:val="00F92799"/>
    <w:rsid w:val="00F92CEB"/>
    <w:rsid w:val="00F93EB9"/>
    <w:rsid w:val="00F952F9"/>
    <w:rsid w:val="00F95374"/>
    <w:rsid w:val="00F95CF3"/>
    <w:rsid w:val="00F95D5F"/>
    <w:rsid w:val="00F975AC"/>
    <w:rsid w:val="00FA11F6"/>
    <w:rsid w:val="00FA1E8F"/>
    <w:rsid w:val="00FA1FB2"/>
    <w:rsid w:val="00FA23C3"/>
    <w:rsid w:val="00FA2732"/>
    <w:rsid w:val="00FA3346"/>
    <w:rsid w:val="00FA3951"/>
    <w:rsid w:val="00FA4226"/>
    <w:rsid w:val="00FA4AF1"/>
    <w:rsid w:val="00FA4D5F"/>
    <w:rsid w:val="00FA505E"/>
    <w:rsid w:val="00FA5368"/>
    <w:rsid w:val="00FA5858"/>
    <w:rsid w:val="00FA5E44"/>
    <w:rsid w:val="00FA6230"/>
    <w:rsid w:val="00FA6733"/>
    <w:rsid w:val="00FA689F"/>
    <w:rsid w:val="00FA70F4"/>
    <w:rsid w:val="00FA72FA"/>
    <w:rsid w:val="00FA7658"/>
    <w:rsid w:val="00FB1A06"/>
    <w:rsid w:val="00FB302C"/>
    <w:rsid w:val="00FB49AE"/>
    <w:rsid w:val="00FB4AE9"/>
    <w:rsid w:val="00FB6605"/>
    <w:rsid w:val="00FB73B4"/>
    <w:rsid w:val="00FC32E5"/>
    <w:rsid w:val="00FC4D40"/>
    <w:rsid w:val="00FC504A"/>
    <w:rsid w:val="00FC52D0"/>
    <w:rsid w:val="00FC62CA"/>
    <w:rsid w:val="00FC65B4"/>
    <w:rsid w:val="00FD036A"/>
    <w:rsid w:val="00FD13BE"/>
    <w:rsid w:val="00FD42BA"/>
    <w:rsid w:val="00FD5221"/>
    <w:rsid w:val="00FD565B"/>
    <w:rsid w:val="00FD5997"/>
    <w:rsid w:val="00FD5DDD"/>
    <w:rsid w:val="00FD6F30"/>
    <w:rsid w:val="00FD7286"/>
    <w:rsid w:val="00FD75C4"/>
    <w:rsid w:val="00FD799E"/>
    <w:rsid w:val="00FD7E08"/>
    <w:rsid w:val="00FE0D10"/>
    <w:rsid w:val="00FE10E9"/>
    <w:rsid w:val="00FE2C3E"/>
    <w:rsid w:val="00FE2D51"/>
    <w:rsid w:val="00FE4EE4"/>
    <w:rsid w:val="00FE54BB"/>
    <w:rsid w:val="00FE7179"/>
    <w:rsid w:val="00FE7DCB"/>
    <w:rsid w:val="00FF0B0B"/>
    <w:rsid w:val="00FF150A"/>
    <w:rsid w:val="00FF332A"/>
    <w:rsid w:val="00FF5368"/>
    <w:rsid w:val="00FF546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90"/>
    <w:rPr>
      <w:rFonts w:ascii="Trebuchet MS" w:hAnsi="Trebuchet MS" w:cs="Arial"/>
      <w:color w:val="000000"/>
      <w:sz w:val="24"/>
      <w:szCs w:val="24"/>
    </w:rPr>
  </w:style>
  <w:style w:type="paragraph" w:styleId="Heading1">
    <w:name w:val="heading 1"/>
    <w:basedOn w:val="Normal"/>
    <w:next w:val="Normal"/>
    <w:qFormat/>
    <w:rsid w:val="006C5390"/>
    <w:pPr>
      <w:keepNext/>
      <w:spacing w:before="240" w:after="60"/>
      <w:outlineLvl w:val="0"/>
    </w:pPr>
    <w:rPr>
      <w:b/>
      <w:bCs/>
      <w:kern w:val="32"/>
      <w:sz w:val="32"/>
      <w:szCs w:val="32"/>
    </w:rPr>
  </w:style>
  <w:style w:type="paragraph" w:styleId="Heading2">
    <w:name w:val="heading 2"/>
    <w:basedOn w:val="Normal"/>
    <w:next w:val="Normal"/>
    <w:qFormat/>
    <w:rsid w:val="006C5390"/>
    <w:pPr>
      <w:keepNext/>
      <w:spacing w:before="240" w:after="60"/>
      <w:outlineLvl w:val="1"/>
    </w:pPr>
    <w:rPr>
      <w:sz w:val="28"/>
      <w:szCs w:val="28"/>
    </w:rPr>
  </w:style>
  <w:style w:type="paragraph" w:styleId="Heading3">
    <w:name w:val="heading 3"/>
    <w:basedOn w:val="Normal"/>
    <w:next w:val="Normal"/>
    <w:qFormat/>
    <w:rsid w:val="006C5390"/>
    <w:pPr>
      <w:keepNext/>
      <w:spacing w:before="240" w:after="60"/>
      <w:outlineLvl w:val="2"/>
    </w:pPr>
    <w:rPr>
      <w:sz w:val="26"/>
      <w:szCs w:val="26"/>
    </w:rPr>
  </w:style>
  <w:style w:type="paragraph" w:styleId="Heading4">
    <w:name w:val="heading 4"/>
    <w:basedOn w:val="Normal"/>
    <w:next w:val="Normal"/>
    <w:qFormat/>
    <w:rsid w:val="006C5390"/>
    <w:pPr>
      <w:keepNext/>
      <w:autoSpaceDE w:val="0"/>
      <w:autoSpaceDN w:val="0"/>
      <w:outlineLvl w:val="3"/>
    </w:pPr>
    <w:rPr>
      <w:sz w:val="28"/>
      <w:szCs w:val="28"/>
    </w:rPr>
  </w:style>
  <w:style w:type="paragraph" w:styleId="Heading5">
    <w:name w:val="heading 5"/>
    <w:basedOn w:val="Normal"/>
    <w:next w:val="Normal"/>
    <w:qFormat/>
    <w:rsid w:val="006C5390"/>
    <w:pPr>
      <w:spacing w:before="240" w:after="60"/>
      <w:outlineLvl w:val="4"/>
    </w:pPr>
    <w:rPr>
      <w:sz w:val="26"/>
      <w:szCs w:val="26"/>
    </w:rPr>
  </w:style>
  <w:style w:type="paragraph" w:styleId="Heading6">
    <w:name w:val="heading 6"/>
    <w:basedOn w:val="Normal"/>
    <w:next w:val="Normal"/>
    <w:qFormat/>
    <w:rsid w:val="006C5390"/>
    <w:pPr>
      <w:spacing w:before="240" w:after="60"/>
      <w:outlineLvl w:val="5"/>
    </w:pPr>
    <w:rPr>
      <w:sz w:val="22"/>
      <w:szCs w:val="22"/>
    </w:rPr>
  </w:style>
  <w:style w:type="paragraph" w:styleId="Heading7">
    <w:name w:val="heading 7"/>
    <w:basedOn w:val="Normal"/>
    <w:next w:val="Normal"/>
    <w:link w:val="Heading7Char"/>
    <w:semiHidden/>
    <w:unhideWhenUsed/>
    <w:qFormat/>
    <w:rsid w:val="00E06C14"/>
    <w:pPr>
      <w:spacing w:before="240" w:after="60"/>
      <w:outlineLvl w:val="6"/>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C5390"/>
    <w:rPr>
      <w:color w:val="990000"/>
      <w:u w:val="single"/>
    </w:rPr>
  </w:style>
  <w:style w:type="paragraph" w:styleId="Footer">
    <w:name w:val="footer"/>
    <w:basedOn w:val="Normal"/>
    <w:link w:val="FooterChar"/>
    <w:uiPriority w:val="99"/>
    <w:rsid w:val="00FE7DCB"/>
    <w:pPr>
      <w:tabs>
        <w:tab w:val="center" w:pos="4320"/>
        <w:tab w:val="right" w:pos="8640"/>
      </w:tabs>
    </w:pPr>
    <w:rPr>
      <w:rFonts w:cs="Times New Roman"/>
    </w:rPr>
  </w:style>
  <w:style w:type="character" w:styleId="PageNumber">
    <w:name w:val="page number"/>
    <w:basedOn w:val="DefaultParagraphFont"/>
    <w:rsid w:val="00FE7DCB"/>
  </w:style>
  <w:style w:type="paragraph" w:customStyle="1" w:styleId="AchievementChar">
    <w:name w:val="Achievement Char"/>
    <w:basedOn w:val="BodyText"/>
    <w:link w:val="AchievementCharChar"/>
    <w:rsid w:val="00FE7DCB"/>
    <w:pPr>
      <w:numPr>
        <w:numId w:val="1"/>
      </w:numPr>
      <w:spacing w:after="60" w:line="240" w:lineRule="atLeast"/>
      <w:jc w:val="both"/>
    </w:pPr>
    <w:rPr>
      <w:rFonts w:ascii="Garamond" w:hAnsi="Garamond" w:cs="Times New Roman"/>
      <w:sz w:val="22"/>
      <w:szCs w:val="20"/>
    </w:rPr>
  </w:style>
  <w:style w:type="character" w:customStyle="1" w:styleId="AchievementCharChar">
    <w:name w:val="Achievement Char Char"/>
    <w:link w:val="AchievementChar"/>
    <w:rsid w:val="00FE7DCB"/>
    <w:rPr>
      <w:rFonts w:ascii="Garamond" w:hAnsi="Garamond" w:cs="Arial"/>
      <w:color w:val="000000"/>
      <w:sz w:val="22"/>
      <w:lang w:val="en-US" w:eastAsia="en-US"/>
    </w:rPr>
  </w:style>
  <w:style w:type="paragraph" w:customStyle="1" w:styleId="Char">
    <w:name w:val="Char"/>
    <w:basedOn w:val="Normal"/>
    <w:rsid w:val="00FE7DCB"/>
    <w:pPr>
      <w:spacing w:before="60" w:after="160" w:line="240" w:lineRule="exact"/>
    </w:pPr>
    <w:rPr>
      <w:rFonts w:ascii="Verdana" w:hAnsi="Verdana"/>
      <w:color w:val="FF00FF"/>
      <w:sz w:val="20"/>
      <w:lang w:val="en-GB"/>
    </w:rPr>
  </w:style>
  <w:style w:type="paragraph" w:styleId="BodyText2">
    <w:name w:val="Body Text 2"/>
    <w:basedOn w:val="Normal"/>
    <w:rsid w:val="00FE7DCB"/>
    <w:pPr>
      <w:spacing w:after="120" w:line="480" w:lineRule="auto"/>
    </w:pPr>
  </w:style>
  <w:style w:type="paragraph" w:styleId="BodyText">
    <w:name w:val="Body Text"/>
    <w:basedOn w:val="Normal"/>
    <w:rsid w:val="00FE7DCB"/>
    <w:pPr>
      <w:spacing w:after="120"/>
    </w:pPr>
  </w:style>
  <w:style w:type="paragraph" w:customStyle="1" w:styleId="Achievement">
    <w:name w:val="Achievement"/>
    <w:basedOn w:val="BodyText"/>
    <w:rsid w:val="009866F7"/>
    <w:pPr>
      <w:numPr>
        <w:numId w:val="2"/>
      </w:numPr>
      <w:spacing w:after="60" w:line="220" w:lineRule="atLeast"/>
      <w:jc w:val="both"/>
    </w:pPr>
    <w:rPr>
      <w:rFonts w:ascii="Arial" w:eastAsia="Batang" w:hAnsi="Arial"/>
      <w:spacing w:val="-5"/>
      <w:sz w:val="20"/>
      <w:szCs w:val="20"/>
    </w:rPr>
  </w:style>
  <w:style w:type="paragraph" w:customStyle="1" w:styleId="Char6">
    <w:name w:val="Char6"/>
    <w:basedOn w:val="Normal"/>
    <w:rsid w:val="00380778"/>
    <w:pPr>
      <w:spacing w:before="60" w:after="160" w:line="240" w:lineRule="exact"/>
    </w:pPr>
    <w:rPr>
      <w:rFonts w:ascii="Verdana" w:hAnsi="Verdana"/>
      <w:color w:val="FF00FF"/>
      <w:sz w:val="20"/>
      <w:lang w:val="en-GB"/>
    </w:rPr>
  </w:style>
  <w:style w:type="paragraph" w:styleId="ListParagraph">
    <w:name w:val="List Paragraph"/>
    <w:basedOn w:val="Normal"/>
    <w:uiPriority w:val="34"/>
    <w:qFormat/>
    <w:rsid w:val="00C7319A"/>
    <w:pPr>
      <w:widowControl w:val="0"/>
      <w:autoSpaceDE w:val="0"/>
      <w:autoSpaceDN w:val="0"/>
      <w:adjustRightInd w:val="0"/>
      <w:ind w:left="720"/>
    </w:pPr>
    <w:rPr>
      <w:rFonts w:ascii="Verdana" w:hAnsi="Verdana" w:cs="Verdana"/>
    </w:rPr>
  </w:style>
  <w:style w:type="paragraph" w:styleId="BodyTextIndent">
    <w:name w:val="Body Text Indent"/>
    <w:basedOn w:val="Normal"/>
    <w:rsid w:val="00084EC4"/>
    <w:pPr>
      <w:spacing w:after="120"/>
      <w:ind w:left="360"/>
    </w:pPr>
  </w:style>
  <w:style w:type="paragraph" w:styleId="BodyTextIndent3">
    <w:name w:val="Body Text Indent 3"/>
    <w:basedOn w:val="Normal"/>
    <w:rsid w:val="00084EC4"/>
    <w:pPr>
      <w:spacing w:after="120"/>
      <w:ind w:left="360"/>
    </w:pPr>
    <w:rPr>
      <w:sz w:val="16"/>
      <w:szCs w:val="16"/>
    </w:rPr>
  </w:style>
  <w:style w:type="character" w:styleId="FollowedHyperlink">
    <w:name w:val="FollowedHyperlink"/>
    <w:rsid w:val="006C5390"/>
    <w:rPr>
      <w:color w:val="006666"/>
      <w:u w:val="single"/>
    </w:rPr>
  </w:style>
  <w:style w:type="paragraph" w:styleId="Header">
    <w:name w:val="header"/>
    <w:basedOn w:val="Normal"/>
    <w:rsid w:val="00241F1A"/>
    <w:pPr>
      <w:tabs>
        <w:tab w:val="center" w:pos="4320"/>
        <w:tab w:val="right" w:pos="8640"/>
      </w:tabs>
    </w:pPr>
  </w:style>
  <w:style w:type="paragraph" w:styleId="BalloonText">
    <w:name w:val="Balloon Text"/>
    <w:basedOn w:val="Normal"/>
    <w:semiHidden/>
    <w:rsid w:val="004275DC"/>
    <w:rPr>
      <w:rFonts w:ascii="Tahoma" w:hAnsi="Tahoma" w:cs="Tahoma"/>
      <w:sz w:val="16"/>
      <w:szCs w:val="16"/>
    </w:rPr>
  </w:style>
  <w:style w:type="character" w:customStyle="1" w:styleId="Typewriter">
    <w:name w:val="Typewriter"/>
    <w:rsid w:val="00DF3804"/>
    <w:rPr>
      <w:rFonts w:ascii="Courier New" w:hAnsi="Courier New"/>
      <w:sz w:val="20"/>
    </w:rPr>
  </w:style>
  <w:style w:type="paragraph" w:styleId="FootnoteText">
    <w:name w:val="footnote text"/>
    <w:basedOn w:val="Normal"/>
    <w:semiHidden/>
    <w:rsid w:val="00104A9F"/>
    <w:rPr>
      <w:sz w:val="20"/>
      <w:szCs w:val="20"/>
    </w:rPr>
  </w:style>
  <w:style w:type="character" w:styleId="FootnoteReference">
    <w:name w:val="footnote reference"/>
    <w:semiHidden/>
    <w:rsid w:val="00104A9F"/>
    <w:rPr>
      <w:vertAlign w:val="superscript"/>
    </w:rPr>
  </w:style>
  <w:style w:type="character" w:styleId="CommentReference">
    <w:name w:val="annotation reference"/>
    <w:rsid w:val="00E4311E"/>
    <w:rPr>
      <w:sz w:val="16"/>
      <w:szCs w:val="16"/>
    </w:rPr>
  </w:style>
  <w:style w:type="paragraph" w:styleId="CommentText">
    <w:name w:val="annotation text"/>
    <w:basedOn w:val="Normal"/>
    <w:link w:val="CommentTextChar"/>
    <w:rsid w:val="00E4311E"/>
    <w:rPr>
      <w:sz w:val="20"/>
      <w:szCs w:val="20"/>
    </w:rPr>
  </w:style>
  <w:style w:type="character" w:customStyle="1" w:styleId="CommentTextChar">
    <w:name w:val="Comment Text Char"/>
    <w:basedOn w:val="DefaultParagraphFont"/>
    <w:link w:val="CommentText"/>
    <w:rsid w:val="00E4311E"/>
  </w:style>
  <w:style w:type="paragraph" w:styleId="CommentSubject">
    <w:name w:val="annotation subject"/>
    <w:basedOn w:val="CommentText"/>
    <w:next w:val="CommentText"/>
    <w:link w:val="CommentSubjectChar"/>
    <w:rsid w:val="00E4311E"/>
    <w:rPr>
      <w:rFonts w:ascii="Times New Roman" w:hAnsi="Times New Roman" w:cs="Times New Roman"/>
      <w:b/>
      <w:bCs/>
      <w:color w:val="auto"/>
    </w:rPr>
  </w:style>
  <w:style w:type="character" w:customStyle="1" w:styleId="CommentSubjectChar">
    <w:name w:val="Comment Subject Char"/>
    <w:link w:val="CommentSubject"/>
    <w:rsid w:val="00E4311E"/>
    <w:rPr>
      <w:b/>
      <w:bCs/>
    </w:rPr>
  </w:style>
  <w:style w:type="paragraph" w:customStyle="1" w:styleId="CVhead">
    <w:name w:val="CV head"/>
    <w:basedOn w:val="BodyText"/>
    <w:rsid w:val="009C1DD6"/>
    <w:pPr>
      <w:ind w:left="720"/>
    </w:pPr>
    <w:rPr>
      <w:rFonts w:ascii="Georgia" w:hAnsi="Georgia"/>
      <w:b/>
      <w:sz w:val="20"/>
      <w:szCs w:val="20"/>
      <w:lang w:val="en-GB"/>
    </w:rPr>
  </w:style>
  <w:style w:type="table" w:styleId="TableTheme">
    <w:name w:val="Table Theme"/>
    <w:basedOn w:val="TableNormal"/>
    <w:rsid w:val="006C5390"/>
    <w:tblPr>
      <w:tblInd w:w="0"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CellMar>
        <w:top w:w="0" w:type="dxa"/>
        <w:left w:w="108" w:type="dxa"/>
        <w:bottom w:w="0" w:type="dxa"/>
        <w:right w:w="108" w:type="dxa"/>
      </w:tblCellMar>
    </w:tblPr>
  </w:style>
  <w:style w:type="paragraph" w:customStyle="1" w:styleId="CharCharCharCharChar">
    <w:name w:val="Char Char Char Char Char"/>
    <w:basedOn w:val="Normal"/>
    <w:rsid w:val="00D62769"/>
    <w:pPr>
      <w:spacing w:before="60" w:after="160" w:line="240" w:lineRule="exact"/>
    </w:pPr>
    <w:rPr>
      <w:rFonts w:ascii="Verdana" w:hAnsi="Verdana"/>
      <w:color w:val="FF00FF"/>
      <w:sz w:val="20"/>
      <w:lang w:val="en-GB"/>
    </w:rPr>
  </w:style>
  <w:style w:type="paragraph" w:customStyle="1" w:styleId="CharCharCharChar">
    <w:name w:val="Char Char Char Char"/>
    <w:basedOn w:val="Normal"/>
    <w:rsid w:val="00671002"/>
    <w:pPr>
      <w:spacing w:before="60" w:after="160" w:line="240" w:lineRule="exact"/>
    </w:pPr>
    <w:rPr>
      <w:rFonts w:ascii="Verdana" w:hAnsi="Verdana"/>
      <w:color w:val="FF00FF"/>
      <w:sz w:val="20"/>
      <w:lang w:val="en-GB"/>
    </w:rPr>
  </w:style>
  <w:style w:type="paragraph" w:customStyle="1" w:styleId="a">
    <w:name w:val="a"/>
    <w:basedOn w:val="Normal"/>
    <w:rsid w:val="00987D21"/>
    <w:pPr>
      <w:spacing w:before="60" w:after="160" w:line="240" w:lineRule="exact"/>
    </w:pPr>
    <w:rPr>
      <w:rFonts w:ascii="Verdana" w:hAnsi="Verdana"/>
      <w:color w:val="FF00FF"/>
      <w:sz w:val="20"/>
      <w:lang w:val="en-GB"/>
    </w:rPr>
  </w:style>
  <w:style w:type="paragraph" w:customStyle="1" w:styleId="Default">
    <w:name w:val="Default"/>
    <w:rsid w:val="0074349E"/>
    <w:pPr>
      <w:autoSpaceDE w:val="0"/>
      <w:autoSpaceDN w:val="0"/>
      <w:adjustRightInd w:val="0"/>
    </w:pPr>
    <w:rPr>
      <w:color w:val="000000"/>
      <w:sz w:val="24"/>
      <w:szCs w:val="24"/>
    </w:rPr>
  </w:style>
  <w:style w:type="paragraph" w:styleId="NormalWeb">
    <w:name w:val="Normal (Web)"/>
    <w:basedOn w:val="Normal"/>
    <w:rsid w:val="008D33B8"/>
    <w:rPr>
      <w:rFonts w:ascii="Times New Roman" w:hAnsi="Times New Roman" w:cs="Times New Roman"/>
      <w:color w:val="auto"/>
      <w:lang w:val="en-GB"/>
    </w:rPr>
  </w:style>
  <w:style w:type="paragraph" w:styleId="NoSpacing">
    <w:name w:val="No Spacing"/>
    <w:uiPriority w:val="1"/>
    <w:qFormat/>
    <w:rsid w:val="002062BF"/>
    <w:rPr>
      <w:rFonts w:ascii="Calibri" w:eastAsia="Calibri" w:hAnsi="Calibri"/>
      <w:sz w:val="22"/>
      <w:szCs w:val="22"/>
      <w:lang w:val="en-IN"/>
    </w:rPr>
  </w:style>
  <w:style w:type="character" w:styleId="IntenseEmphasis">
    <w:name w:val="Intense Emphasis"/>
    <w:qFormat/>
    <w:rsid w:val="001A1532"/>
    <w:rPr>
      <w:b/>
      <w:bCs/>
      <w:i/>
      <w:iCs/>
      <w:color w:val="4F81BD"/>
      <w:sz w:val="22"/>
      <w:szCs w:val="22"/>
    </w:rPr>
  </w:style>
  <w:style w:type="character" w:customStyle="1" w:styleId="apple-converted-space">
    <w:name w:val="apple-converted-space"/>
    <w:basedOn w:val="DefaultParagraphFont"/>
    <w:rsid w:val="003C5957"/>
  </w:style>
  <w:style w:type="paragraph" w:customStyle="1" w:styleId="Bullets">
    <w:name w:val="Bullets"/>
    <w:basedOn w:val="Normal"/>
    <w:rsid w:val="00676BC8"/>
    <w:pPr>
      <w:numPr>
        <w:numId w:val="4"/>
      </w:numPr>
      <w:tabs>
        <w:tab w:val="clear" w:pos="720"/>
      </w:tabs>
      <w:spacing w:before="60" w:after="60" w:line="260" w:lineRule="atLeast"/>
    </w:pPr>
    <w:rPr>
      <w:rFonts w:ascii="Arial" w:hAnsi="Arial" w:cs="Times New Roman"/>
      <w:color w:val="auto"/>
      <w:kern w:val="20"/>
      <w:sz w:val="20"/>
      <w:szCs w:val="20"/>
      <w:lang w:eastAsia="zh-CN"/>
    </w:rPr>
  </w:style>
  <w:style w:type="paragraph" w:customStyle="1" w:styleId="Text">
    <w:name w:val="Text"/>
    <w:basedOn w:val="Normal"/>
    <w:link w:val="TextChar"/>
    <w:rsid w:val="00676BC8"/>
    <w:pPr>
      <w:tabs>
        <w:tab w:val="right" w:leader="dot" w:pos="8208"/>
      </w:tabs>
      <w:spacing w:before="60" w:after="60"/>
    </w:pPr>
    <w:rPr>
      <w:rFonts w:ascii="Arial" w:hAnsi="Arial" w:cs="Times New Roman"/>
      <w:color w:val="auto"/>
      <w:kern w:val="20"/>
      <w:sz w:val="20"/>
      <w:szCs w:val="20"/>
      <w:lang w:eastAsia="zh-CN"/>
    </w:rPr>
  </w:style>
  <w:style w:type="paragraph" w:customStyle="1" w:styleId="Header2companyname">
    <w:name w:val="Header 2 (company name"/>
    <w:aliases w:val="skills category,university name)"/>
    <w:basedOn w:val="Normal"/>
    <w:link w:val="Header2companynameChar"/>
    <w:rsid w:val="00676BC8"/>
    <w:pPr>
      <w:tabs>
        <w:tab w:val="right" w:leader="dot" w:pos="8208"/>
      </w:tabs>
      <w:spacing w:before="60" w:after="60" w:line="260" w:lineRule="atLeast"/>
    </w:pPr>
    <w:rPr>
      <w:rFonts w:ascii="Arial" w:hAnsi="Arial" w:cs="Times New Roman"/>
      <w:b/>
      <w:color w:val="auto"/>
      <w:kern w:val="20"/>
      <w:sz w:val="20"/>
      <w:szCs w:val="20"/>
      <w:lang w:eastAsia="zh-CN"/>
    </w:rPr>
  </w:style>
  <w:style w:type="character" w:customStyle="1" w:styleId="TextChar">
    <w:name w:val="Text Char"/>
    <w:link w:val="Text"/>
    <w:rsid w:val="00676BC8"/>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676BC8"/>
    <w:rPr>
      <w:rFonts w:ascii="Arial" w:eastAsia="SimSun" w:hAnsi="Arial"/>
      <w:b/>
      <w:kern w:val="20"/>
      <w:lang w:val="en-US" w:eastAsia="zh-CN" w:bidi="ar-SA"/>
    </w:rPr>
  </w:style>
  <w:style w:type="paragraph" w:customStyle="1" w:styleId="Heading10">
    <w:name w:val="Heading 10"/>
    <w:basedOn w:val="Normal"/>
    <w:next w:val="BodyText"/>
    <w:rsid w:val="00E06C14"/>
    <w:pPr>
      <w:keepNext/>
      <w:widowControl w:val="0"/>
      <w:tabs>
        <w:tab w:val="num" w:pos="432"/>
      </w:tabs>
      <w:suppressAutoHyphens/>
      <w:spacing w:before="240" w:after="120"/>
      <w:ind w:left="432" w:hanging="432"/>
    </w:pPr>
    <w:rPr>
      <w:rFonts w:ascii="Arial" w:eastAsia="Andale Sans UI" w:hAnsi="Arial" w:cs="Tahoma"/>
      <w:b/>
      <w:bCs/>
      <w:color w:val="auto"/>
      <w:kern w:val="1"/>
      <w:sz w:val="21"/>
      <w:szCs w:val="21"/>
    </w:rPr>
  </w:style>
  <w:style w:type="character" w:customStyle="1" w:styleId="Heading7Char">
    <w:name w:val="Heading 7 Char"/>
    <w:link w:val="Heading7"/>
    <w:semiHidden/>
    <w:rsid w:val="00E06C14"/>
    <w:rPr>
      <w:rFonts w:ascii="Calibri" w:eastAsia="Times New Roman" w:hAnsi="Calibri" w:cs="Times New Roman"/>
      <w:color w:val="000000"/>
      <w:sz w:val="24"/>
      <w:szCs w:val="24"/>
    </w:rPr>
  </w:style>
  <w:style w:type="character" w:styleId="Emphasis">
    <w:name w:val="Emphasis"/>
    <w:uiPriority w:val="20"/>
    <w:qFormat/>
    <w:rsid w:val="00115A54"/>
    <w:rPr>
      <w:b/>
      <w:bCs/>
      <w:i w:val="0"/>
      <w:iCs w:val="0"/>
    </w:rPr>
  </w:style>
  <w:style w:type="paragraph" w:styleId="PlainText">
    <w:name w:val="Plain Text"/>
    <w:basedOn w:val="Normal"/>
    <w:link w:val="PlainTextChar"/>
    <w:rsid w:val="00B96B2E"/>
    <w:rPr>
      <w:rFonts w:ascii="Courier New" w:eastAsia="Times New Roman" w:hAnsi="Courier New" w:cs="Times New Roman"/>
      <w:color w:val="auto"/>
      <w:sz w:val="20"/>
      <w:szCs w:val="20"/>
    </w:rPr>
  </w:style>
  <w:style w:type="character" w:customStyle="1" w:styleId="PlainTextChar">
    <w:name w:val="Plain Text Char"/>
    <w:link w:val="PlainText"/>
    <w:rsid w:val="00B96B2E"/>
    <w:rPr>
      <w:rFonts w:ascii="Courier New" w:eastAsia="Times New Roman" w:hAnsi="Courier New" w:cs="Courier New"/>
      <w:lang w:val="en-US" w:eastAsia="en-US"/>
    </w:rPr>
  </w:style>
  <w:style w:type="character" w:customStyle="1" w:styleId="FooterChar">
    <w:name w:val="Footer Char"/>
    <w:link w:val="Footer"/>
    <w:uiPriority w:val="99"/>
    <w:rsid w:val="0001288D"/>
    <w:rPr>
      <w:rFonts w:ascii="Trebuchet MS" w:hAnsi="Trebuchet MS" w:cs="Arial"/>
      <w:color w:val="000000"/>
      <w:sz w:val="24"/>
      <w:szCs w:val="24"/>
    </w:rPr>
  </w:style>
  <w:style w:type="paragraph" w:customStyle="1" w:styleId="ResumeHeadings">
    <w:name w:val="Resume Headings"/>
    <w:basedOn w:val="PlainText"/>
    <w:rsid w:val="00C5620A"/>
    <w:pPr>
      <w:shd w:val="clear" w:color="auto" w:fill="DBE5F1" w:themeFill="accent1" w:themeFillTint="33"/>
      <w:spacing w:before="480" w:after="120"/>
      <w:ind w:left="360"/>
    </w:pPr>
    <w:rPr>
      <w:rFonts w:ascii="Calibri" w:hAnsi="Calibri" w:cs="Courier New"/>
      <w:b/>
      <w:iCs/>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fd522f1daab8ed9b48f41f9a7083ae32134f530e18705c4458440321091b5b58120e120214495a590a4356014b4450530401195c1333471b1b111249505d0d5442011503504e1c180c571833471b1b0115495b5e00555601514841481f0f2b561358191b15001043095e08541b140e445745455d5f08054c1b00100317130d5d5d551c120a120011474a411b1213471b1b1112445a5a01594e140912115c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image" Target="media/image14.png" /><Relationship Id="rId15" Type="http://schemas.openxmlformats.org/officeDocument/2006/relationships/image" Target="media/image15.png" /><Relationship Id="rId16" Type="http://schemas.openxmlformats.org/officeDocument/2006/relationships/image" Target="media/image16.png" /><Relationship Id="rId17" Type="http://schemas.openxmlformats.org/officeDocument/2006/relationships/image" Target="media/image17.png" /><Relationship Id="rId18" Type="http://schemas.openxmlformats.org/officeDocument/2006/relationships/image" Target="media/image18.png" /><Relationship Id="rId19" Type="http://schemas.openxmlformats.org/officeDocument/2006/relationships/image" Target="media/image19.png" /><Relationship Id="rId2" Type="http://schemas.openxmlformats.org/officeDocument/2006/relationships/image" Target="media/image2.png" /><Relationship Id="rId20" Type="http://schemas.openxmlformats.org/officeDocument/2006/relationships/image" Target="media/image20.png" /><Relationship Id="rId21" Type="http://schemas.openxmlformats.org/officeDocument/2006/relationships/image" Target="media/image21.png" /><Relationship Id="rId22" Type="http://schemas.openxmlformats.org/officeDocument/2006/relationships/image" Target="media/image22.png" /><Relationship Id="rId23" Type="http://schemas.openxmlformats.org/officeDocument/2006/relationships/image" Target="media/image23.png" /><Relationship Id="rId24" Type="http://schemas.openxmlformats.org/officeDocument/2006/relationships/image" Target="media/image24.png" /><Relationship Id="rId25" Type="http://schemas.openxmlformats.org/officeDocument/2006/relationships/image" Target="media/image25.png" /><Relationship Id="rId26" Type="http://schemas.openxmlformats.org/officeDocument/2006/relationships/image" Target="media/image26.png" /><Relationship Id="rId27" Type="http://schemas.openxmlformats.org/officeDocument/2006/relationships/image" Target="media/image27.png" /><Relationship Id="rId28" Type="http://schemas.openxmlformats.org/officeDocument/2006/relationships/image" Target="media/image28.png" /><Relationship Id="rId29" Type="http://schemas.openxmlformats.org/officeDocument/2006/relationships/image" Target="media/image29.png" /><Relationship Id="rId3" Type="http://schemas.openxmlformats.org/officeDocument/2006/relationships/image" Target="media/image3.png" /><Relationship Id="rId30" Type="http://schemas.openxmlformats.org/officeDocument/2006/relationships/image" Target="media/image30.png" /><Relationship Id="rId31" Type="http://schemas.openxmlformats.org/officeDocument/2006/relationships/image" Target="media/image31.png" /><Relationship Id="rId32" Type="http://schemas.openxmlformats.org/officeDocument/2006/relationships/image" Target="media/image32.png" /><Relationship Id="rId33" Type="http://schemas.openxmlformats.org/officeDocument/2006/relationships/image" Target="media/image33.png" /><Relationship Id="rId34" Type="http://schemas.openxmlformats.org/officeDocument/2006/relationships/image" Target="media/image34.png" /><Relationship Id="rId35" Type="http://schemas.openxmlformats.org/officeDocument/2006/relationships/image" Target="media/image35.png" /><Relationship Id="rId36" Type="http://schemas.openxmlformats.org/officeDocument/2006/relationships/image" Target="media/image36.png" /><Relationship Id="rId37" Type="http://schemas.openxmlformats.org/officeDocument/2006/relationships/image" Target="media/image37.png" /><Relationship Id="rId38" Type="http://schemas.openxmlformats.org/officeDocument/2006/relationships/image" Target="media/image38.png" /><Relationship Id="rId39" Type="http://schemas.openxmlformats.org/officeDocument/2006/relationships/image" Target="media/image39.png" /><Relationship Id="rId4" Type="http://schemas.openxmlformats.org/officeDocument/2006/relationships/image" Target="media/image4.png" /><Relationship Id="rId40" Type="http://schemas.openxmlformats.org/officeDocument/2006/relationships/image" Target="media/image40.png" /><Relationship Id="rId41" Type="http://schemas.openxmlformats.org/officeDocument/2006/relationships/image" Target="media/image41.png" /><Relationship Id="rId42" Type="http://schemas.openxmlformats.org/officeDocument/2006/relationships/image" Target="media/image42.png" /><Relationship Id="rId43" Type="http://schemas.openxmlformats.org/officeDocument/2006/relationships/image" Target="media/image43.png" /><Relationship Id="rId44" Type="http://schemas.openxmlformats.org/officeDocument/2006/relationships/image" Target="media/image44.png" /><Relationship Id="rId45" Type="http://schemas.openxmlformats.org/officeDocument/2006/relationships/image" Target="media/image45.png" /><Relationship Id="rId46" Type="http://schemas.openxmlformats.org/officeDocument/2006/relationships/image" Target="media/image46.png" /><Relationship Id="rId47" Type="http://schemas.openxmlformats.org/officeDocument/2006/relationships/image" Target="media/image47.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BUILD RELEASE ENGINEER</vt:lpstr>
    </vt:vector>
  </TitlesOfParts>
  <Company>Hewlett-Packard</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RELEASE ENGINEER</dc:title>
  <dc:creator>Ravindra</dc:creator>
  <cp:lastModifiedBy>AKSHAYA</cp:lastModifiedBy>
  <cp:revision>9</cp:revision>
  <dcterms:created xsi:type="dcterms:W3CDTF">2019-01-07T18:07:00Z</dcterms:created>
  <dcterms:modified xsi:type="dcterms:W3CDTF">2019-08-01T15:56:00Z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y fmtid="{D5CDD505-2E9C-101B-9397-08002B2CF9AE}" pid="3" name="MSIP_Label_17cb76b2-10b8-4fe1-93d4-2202842406cd_Application">
    <vt:lpwstr>Microsoft Azure Information Protection</vt:lpwstr>
  </property>
  <property fmtid="{D5CDD505-2E9C-101B-9397-08002B2CF9AE}" pid="4" name="MSIP_Label_17cb76b2-10b8-4fe1-93d4-2202842406cd_Enabled">
    <vt:lpwstr>True</vt:lpwstr>
  </property>
  <property fmtid="{D5CDD505-2E9C-101B-9397-08002B2CF9AE}" pid="5" name="MSIP_Label_17cb76b2-10b8-4fe1-93d4-2202842406cd_Extended_MSFT_Method">
    <vt:lpwstr>Manual</vt:lpwstr>
  </property>
  <property fmtid="{D5CDD505-2E9C-101B-9397-08002B2CF9AE}" pid="6" name="MSIP_Label_17cb76b2-10b8-4fe1-93d4-2202842406cd_Name">
    <vt:lpwstr>External Public</vt:lpwstr>
  </property>
  <property fmtid="{D5CDD505-2E9C-101B-9397-08002B2CF9AE}" pid="7" name="MSIP_Label_17cb76b2-10b8-4fe1-93d4-2202842406cd_Owner">
    <vt:lpwstr>Ashutosh.Das@emc.com</vt:lpwstr>
  </property>
  <property fmtid="{D5CDD505-2E9C-101B-9397-08002B2CF9AE}" pid="8" name="MSIP_Label_17cb76b2-10b8-4fe1-93d4-2202842406cd_SetDate">
    <vt:lpwstr>2018-09-25T15:42:08.4752003Z</vt:lpwstr>
  </property>
  <property fmtid="{D5CDD505-2E9C-101B-9397-08002B2CF9AE}" pid="9" name="MSIP_Label_17cb76b2-10b8-4fe1-93d4-2202842406cd_SiteId">
    <vt:lpwstr>945c199a-83a2-4e80-9f8c-5a91be5752dd</vt:lpwstr>
  </property>
  <property fmtid="{D5CDD505-2E9C-101B-9397-08002B2CF9AE}" pid="10" name="Sensitivity">
    <vt:lpwstr>External Public</vt:lpwstr>
  </property>
  <property fmtid="{D5CDD505-2E9C-101B-9397-08002B2CF9AE}" pid="11" name="sflag">
    <vt:lpwstr>1337592844</vt:lpwstr>
  </property>
  <property fmtid="{D5CDD505-2E9C-101B-9397-08002B2CF9AE}" pid="12" name="_ms_pID_725343">
    <vt:lpwstr>(2)Bhe20L36bt5Yb2T1Xjyu/X0waxvlmaEV68XDHnYjbo2ie8wWZqfzCKjN9qIs4mTCn7keYgBK
T2da9qt8vba0pDcEPdEDf+3PNCNr/3RxiomcbFsxpmW9w2ZQgo6xm1pYiyGymn7VGtXTcMh3
aQRQw08fSuN+wcL9uk+jB8nvP35OjaesY4BcN8uSKy7pZkuNutsTxw65fNQPDdNSwrFtI7Ho
6/TSkXAh4qgJ+Uev4l8F9</vt:lpwstr>
  </property>
  <property fmtid="{D5CDD505-2E9C-101B-9397-08002B2CF9AE}" pid="13" name="_ms_pID_7253431">
    <vt:lpwstr>W4Y2y/v1a87/Te2Tx4JUW9XQI04bbvn+qnakpx8qviZgvfw3Qzh
yczvU7XHmy+nTIqAejihVIN5YNC63daPWI/TP0+RcFu7Lwiw1iEBitQ03bfrSnauqHH876e6
gJc=</vt:lpwstr>
  </property>
</Properties>
</file>