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10A96" w:rsidRPr="00E374D4" w:rsidP="00F41319" w14:paraId="1DCC3B7B" w14:textId="6D068E2D">
      <w:pPr>
        <w:pStyle w:val="Title"/>
        <w:rPr>
          <w:sz w:val="44"/>
          <w:szCs w:val="44"/>
        </w:rPr>
      </w:pPr>
      <w:r>
        <w:t xml:space="preserve">               </w:t>
      </w:r>
      <w:r w:rsidRPr="00E374D4" w:rsidR="00E374D4">
        <w:rPr>
          <w:sz w:val="44"/>
          <w:szCs w:val="44"/>
        </w:rPr>
        <w:t>Rajasekhar.palnati</w:t>
      </w:r>
    </w:p>
    <w:p w:rsidR="00D10A96" w:rsidRPr="00D10A96" w:rsidP="00D10A96" w14:paraId="3F1295A8" w14:textId="461B9339">
      <w:pPr>
        <w:pStyle w:val="Subtitle"/>
      </w:pPr>
      <w:r>
        <w:t xml:space="preserve">                                   </w:t>
      </w:r>
      <w:r w:rsidR="00593799">
        <w:t>servicenow developer</w:t>
      </w:r>
    </w:p>
    <w:p w:rsidR="00BE2503" w:rsidP="00D10A96" w14:paraId="01ECC060" w14:textId="4202AA63">
      <w:pPr>
        <w:pStyle w:val="ContactInfo"/>
        <w:rPr>
          <w:b/>
          <w:bCs/>
        </w:rPr>
      </w:pPr>
      <w:r>
        <w:rPr>
          <w:b/>
          <w:bCs/>
        </w:rPr>
        <w:t xml:space="preserve">+91 </w:t>
      </w:r>
      <w:r w:rsidR="004465A2">
        <w:rPr>
          <w:b/>
          <w:bCs/>
        </w:rPr>
        <w:t>7013088320</w:t>
      </w:r>
    </w:p>
    <w:p w:rsidR="00D10A96" w:rsidRPr="00CC285D" w:rsidP="00CC285D" w14:paraId="699FE591" w14:textId="132B8262">
      <w:pPr>
        <w:pStyle w:val="ContactInfo"/>
        <w:rPr>
          <w:b/>
          <w:bCs/>
        </w:rPr>
      </w:pPr>
      <w:hyperlink r:id="rId7" w:history="1">
        <w:r w:rsidRPr="00B37F70" w:rsidR="00CE459C">
          <w:rPr>
            <w:rStyle w:val="Hyperlink"/>
            <w:b/>
            <w:bCs/>
            <w:caps w:val="0"/>
          </w:rPr>
          <w:t>rajasekhar9.p@gmail.com</w:t>
        </w:r>
      </w:hyperlink>
      <w:r w:rsidR="00BE2503">
        <w:rPr>
          <w:b/>
          <w:bCs/>
          <w:caps w:val="0"/>
        </w:rPr>
        <w:t xml:space="preserve"> </w:t>
      </w:r>
    </w:p>
    <w:p w:rsidR="00D10A96" w:rsidRPr="00A239BF" w:rsidP="00D10A96" w14:paraId="3636CA50" w14:textId="77777777">
      <w:pPr>
        <w:pStyle w:val="Line"/>
        <w:rPr>
          <w:lang w:val="fr-FR"/>
        </w:rPr>
      </w:pPr>
    </w:p>
    <w:p w:rsidR="00D10A96" w:rsidP="00DC1B52" w14:paraId="673C62F3" w14:textId="77777777">
      <w:pPr>
        <w:rPr>
          <w:sz w:val="18"/>
          <w:szCs w:val="16"/>
        </w:rPr>
      </w:pPr>
    </w:p>
    <w:p w:rsidR="00CC3EA7" w:rsidP="00CC3EA7" w14:paraId="4FD8B864" w14:textId="0D7DF05E">
      <w:pPr>
        <w:pStyle w:val="Heading1"/>
      </w:pPr>
      <w:r>
        <w:t>CAREER OBJECTIVE</w:t>
      </w:r>
    </w:p>
    <w:p w:rsidR="00CC3EA7" w:rsidRPr="00D10A96" w:rsidP="00CC3EA7" w14:paraId="4826B9C8" w14:textId="77777777">
      <w:pPr>
        <w:pStyle w:val="Line"/>
      </w:pPr>
      <w:r w:rsidRPr="00D10A96">
        <mc:AlternateContent>
          <mc:Choice Requires="wps">
            <w:drawing>
              <wp:inline distT="0" distB="0" distL="0" distR="0">
                <wp:extent cx="5943600" cy="0"/>
                <wp:effectExtent l="0" t="0" r="0" b="0"/>
                <wp:docPr id="1326914482" name="Straight Connector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CnPr/>
                      <wps:spPr>
                        <a:xfrm>
                          <a:off x="0" y="0"/>
                          <a:ext cx="5943600" cy="0"/>
                        </a:xfrm>
                        <a:prstGeom prst="line">
                          <a:avLst/>
                        </a:prstGeom>
                        <a:noFill/>
                        <a:ln w="6350">
                          <a:solidFill>
                            <a:sysClr val="window" lastClr="FFFFFF">
                              <a:lumMod val="75000"/>
                            </a:sysClr>
                          </a:solidFill>
                          <a:miter lim="800000"/>
                        </a:ln>
                        <a:effectLst/>
                      </wps:spPr>
                      <wps:bodyPr/>
                    </wps:wsp>
                  </a:graphicData>
                </a:graphic>
              </wp:inline>
            </w:drawing>
          </mc:Choice>
          <mc:Fallback>
            <w:pict>
              <v:line id="Straight Connector 1" o:spid="_x0000_i1025" alt="&quot;&quot;" style="mso-left-percent:-10001;mso-position-horizontal-relative:char;mso-position-vertical-relative:line;mso-top-percent:-10001;mso-wrap-style:square;visibility:visible" from="0,0" to="468pt,0" strokecolor="#bfbfbf" strokeweight="0.5pt">
                <v:stroke joinstyle="miter"/>
                <w10:wrap type="none"/>
                <w10:anchorlock/>
              </v:line>
            </w:pict>
          </mc:Fallback>
        </mc:AlternateContent>
      </w:r>
    </w:p>
    <w:p w:rsidR="00CC3EA7" w:rsidP="00CC3EA7" w14:paraId="10B20540" w14:textId="67FE419A">
      <w:pPr>
        <w:pStyle w:val="ListParagraph"/>
      </w:pPr>
      <w:r>
        <w:t xml:space="preserve">EXPERIENCED SERVICENOW DEVELOPER WITH </w:t>
      </w:r>
      <w:r w:rsidR="001677FA">
        <w:t>4</w:t>
      </w:r>
      <w:r w:rsidR="00B92C65">
        <w:t xml:space="preserve"> </w:t>
      </w:r>
      <w:r>
        <w:t xml:space="preserve">YEARS INTO ITSM, &amp; CMDB. LIMITED </w:t>
      </w:r>
    </w:p>
    <w:p w:rsidR="00CC3EA7" w:rsidP="00CC3EA7" w14:paraId="5DE45544" w14:textId="7ADCA981">
      <w:pPr>
        <w:pStyle w:val="ListParagraph"/>
        <w:numPr>
          <w:ilvl w:val="0"/>
          <w:numId w:val="19"/>
        </w:numPr>
      </w:pPr>
      <w:r>
        <w:t>SERVING ON NOTICE PERIOD.</w:t>
      </w:r>
    </w:p>
    <w:p w:rsidR="00CC3EA7" w:rsidRPr="00DC1B52" w:rsidP="00DC1B52" w14:paraId="1A692C64" w14:textId="77777777">
      <w:pPr>
        <w:rPr>
          <w:sz w:val="18"/>
          <w:szCs w:val="16"/>
        </w:rPr>
      </w:pPr>
    </w:p>
    <w:p w:rsidR="00D10A96" w:rsidP="00F41319" w14:paraId="12ACE41D" w14:textId="26D61C33">
      <w:pPr>
        <w:pStyle w:val="Heading1"/>
      </w:pPr>
      <w:r>
        <w:t>professional summary</w:t>
      </w:r>
    </w:p>
    <w:p w:rsidR="00D10A96" w:rsidRPr="00D10A96" w:rsidP="00D10A96" w14:paraId="0DB7EC3A" w14:textId="77777777">
      <w:pPr>
        <w:pStyle w:val="Line"/>
      </w:pPr>
      <w:r w:rsidRPr="00D10A96">
        <mc:AlternateContent>
          <mc:Choice Requires="wps">
            <w:drawing>
              <wp:inline distT="0" distB="0" distL="0" distR="0">
                <wp:extent cx="5943600" cy="0"/>
                <wp:effectExtent l="0" t="0" r="0" b="0"/>
                <wp:docPr id="16880014" name="Straight Connector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CnPr/>
                      <wps:spPr>
                        <a:xfrm>
                          <a:off x="0" y="0"/>
                          <a:ext cx="5943600" cy="0"/>
                        </a:xfrm>
                        <a:prstGeom prst="line">
                          <a:avLst/>
                        </a:prstGeom>
                        <a:noFill/>
                        <a:ln w="6350">
                          <a:solidFill>
                            <a:sysClr val="window" lastClr="FFFFFF">
                              <a:lumMod val="75000"/>
                            </a:sysClr>
                          </a:solidFill>
                          <a:miter lim="800000"/>
                        </a:ln>
                        <a:effectLst/>
                      </wps:spPr>
                      <wps:bodyPr/>
                    </wps:wsp>
                  </a:graphicData>
                </a:graphic>
              </wp:inline>
            </w:drawing>
          </mc:Choice>
          <mc:Fallback>
            <w:pict>
              <v:line id="Straight Connector 1" o:spid="_x0000_i1026" alt="&quot;&quot;" style="mso-left-percent:-10001;mso-position-horizontal-relative:char;mso-position-vertical-relative:line;mso-top-percent:-10001;mso-wrap-style:square;visibility:visible" from="0,0" to="468pt,0" strokecolor="#bfbfbf" strokeweight="0.5pt">
                <v:stroke joinstyle="miter"/>
                <w10:wrap type="none"/>
                <w10:anchorlock/>
              </v:line>
            </w:pict>
          </mc:Fallback>
        </mc:AlternateContent>
      </w:r>
    </w:p>
    <w:p w:rsidR="00D10A96" w:rsidP="00593799" w14:paraId="63EE2FAE" w14:textId="0CB281AC">
      <w:pPr>
        <w:pStyle w:val="ListParagraph"/>
        <w:numPr>
          <w:ilvl w:val="0"/>
          <w:numId w:val="14"/>
        </w:numPr>
      </w:pPr>
      <w:r>
        <w:t>4</w:t>
      </w:r>
      <w:r w:rsidR="00593799">
        <w:t xml:space="preserve"> Years of experience of experience in ServiceNow platform as both developer and administrator.</w:t>
      </w:r>
    </w:p>
    <w:p w:rsidR="001F0072" w:rsidP="00593799" w14:paraId="54AC7B80" w14:textId="4B88896D">
      <w:pPr>
        <w:pStyle w:val="ListParagraph"/>
        <w:numPr>
          <w:ilvl w:val="0"/>
          <w:numId w:val="14"/>
        </w:numPr>
      </w:pPr>
      <w:r>
        <w:t>Experience in JavaScript</w:t>
      </w:r>
    </w:p>
    <w:p w:rsidR="001F0072" w:rsidP="00593799" w14:paraId="4D26FE89" w14:textId="732B54E9">
      <w:pPr>
        <w:pStyle w:val="ListParagraph"/>
        <w:numPr>
          <w:ilvl w:val="0"/>
          <w:numId w:val="14"/>
        </w:numPr>
      </w:pPr>
      <w:r>
        <w:t>Experience in develop the Custom Applications</w:t>
      </w:r>
      <w:r w:rsidR="00D80747">
        <w:t>.</w:t>
      </w:r>
      <w:r>
        <w:t xml:space="preserve"> </w:t>
      </w:r>
    </w:p>
    <w:p w:rsidR="00853D48" w:rsidP="00593799" w14:paraId="79F17ED1" w14:textId="450E3247">
      <w:pPr>
        <w:pStyle w:val="ListParagraph"/>
        <w:numPr>
          <w:ilvl w:val="0"/>
          <w:numId w:val="14"/>
        </w:numPr>
      </w:pPr>
      <w:r>
        <w:t xml:space="preserve">Experience in implementation and customization </w:t>
      </w:r>
      <w:r>
        <w:t xml:space="preserve">of different modules in </w:t>
      </w:r>
      <w:r w:rsidR="00B92C65">
        <w:t>ServiceNow</w:t>
      </w:r>
      <w:r>
        <w:t>.</w:t>
      </w:r>
    </w:p>
    <w:p w:rsidR="008A14BC" w:rsidP="00593799" w14:paraId="12A459A3" w14:textId="295BD9F9">
      <w:pPr>
        <w:pStyle w:val="ListParagraph"/>
        <w:numPr>
          <w:ilvl w:val="0"/>
          <w:numId w:val="14"/>
        </w:numPr>
      </w:pPr>
      <w:r>
        <w:t xml:space="preserve">In-depth knowledge of technical implementation Incident management, Change management, Problem management, service catalog, </w:t>
      </w:r>
      <w:r w:rsidR="00E374D4">
        <w:t>etc.</w:t>
      </w:r>
      <w:r>
        <w:t xml:space="preserve"> </w:t>
      </w:r>
    </w:p>
    <w:p w:rsidR="00853D48" w:rsidRPr="00224931" w:rsidP="00853D48" w14:paraId="10DFE501" w14:textId="72100A73">
      <w:pPr>
        <w:numPr>
          <w:ilvl w:val="0"/>
          <w:numId w:val="14"/>
        </w:numPr>
        <w:spacing w:before="0" w:line="276" w:lineRule="auto"/>
        <w:rPr>
          <w:rFonts w:eastAsia="Times New Roman" w:cs="Times New Roman"/>
          <w:bCs/>
          <w:szCs w:val="20"/>
        </w:rPr>
      </w:pPr>
      <w:r>
        <w:rPr>
          <w:rFonts w:eastAsia="Times New Roman" w:cs="Times New Roman"/>
          <w:bCs/>
          <w:szCs w:val="20"/>
          <w:highlight w:val="white"/>
        </w:rPr>
        <w:t>Work</w:t>
      </w:r>
      <w:r w:rsidR="00C83E95">
        <w:rPr>
          <w:rFonts w:eastAsia="Times New Roman" w:cs="Times New Roman"/>
          <w:bCs/>
          <w:szCs w:val="20"/>
          <w:highlight w:val="white"/>
        </w:rPr>
        <w:t>ing</w:t>
      </w:r>
      <w:r>
        <w:rPr>
          <w:rFonts w:eastAsia="Times New Roman" w:cs="Times New Roman"/>
          <w:bCs/>
          <w:szCs w:val="20"/>
          <w:highlight w:val="white"/>
        </w:rPr>
        <w:t xml:space="preserve"> on</w:t>
      </w:r>
      <w:r w:rsidRPr="00224931">
        <w:rPr>
          <w:rFonts w:eastAsia="Times New Roman" w:cs="Times New Roman"/>
          <w:bCs/>
          <w:szCs w:val="20"/>
          <w:highlight w:val="white"/>
        </w:rPr>
        <w:t xml:space="preserve"> Business Rules, Client Scripts, UI Policies, UI Scripts, UI Actions, UI Pages, Script Includes, Access Control Lists etc</w:t>
      </w:r>
      <w:r w:rsidRPr="00224931">
        <w:rPr>
          <w:rFonts w:eastAsia="Times New Roman" w:cs="Times New Roman"/>
          <w:bCs/>
          <w:szCs w:val="20"/>
        </w:rPr>
        <w:t>.</w:t>
      </w:r>
    </w:p>
    <w:p w:rsidR="00853D48" w:rsidRPr="00224931" w:rsidP="00853D48" w14:paraId="78611540" w14:textId="77777777">
      <w:pPr>
        <w:numPr>
          <w:ilvl w:val="0"/>
          <w:numId w:val="14"/>
        </w:numPr>
        <w:spacing w:before="0" w:line="276" w:lineRule="auto"/>
        <w:rPr>
          <w:rFonts w:eastAsia="Times New Roman" w:cs="Times New Roman"/>
          <w:bCs/>
          <w:szCs w:val="20"/>
        </w:rPr>
      </w:pPr>
      <w:r w:rsidRPr="00224931">
        <w:rPr>
          <w:rFonts w:eastAsia="Times New Roman" w:cs="Times New Roman"/>
          <w:bCs/>
          <w:szCs w:val="20"/>
          <w:highlight w:val="white"/>
        </w:rPr>
        <w:t>Experience working with email notifications, inbound actions, reports, gauges, and home pages.</w:t>
      </w:r>
    </w:p>
    <w:p w:rsidR="00853D48" w:rsidP="00853D48" w14:paraId="3995D1B6" w14:textId="574611FF">
      <w:pPr>
        <w:pStyle w:val="ListParagraph"/>
        <w:numPr>
          <w:ilvl w:val="0"/>
          <w:numId w:val="14"/>
        </w:numPr>
        <w:spacing w:before="0" w:after="160"/>
        <w:jc w:val="both"/>
        <w:rPr>
          <w:bCs/>
          <w:szCs w:val="20"/>
        </w:rPr>
      </w:pPr>
      <w:r w:rsidRPr="00224931">
        <w:rPr>
          <w:bCs/>
          <w:szCs w:val="20"/>
        </w:rPr>
        <w:t>ServiceNow consultation and implementation</w:t>
      </w:r>
      <w:r>
        <w:rPr>
          <w:bCs/>
          <w:szCs w:val="20"/>
        </w:rPr>
        <w:t>.</w:t>
      </w:r>
    </w:p>
    <w:p w:rsidR="00853D48" w:rsidP="00853D48" w14:paraId="3BAE6800" w14:textId="77777777">
      <w:pPr>
        <w:pStyle w:val="ListParagraph"/>
        <w:numPr>
          <w:ilvl w:val="0"/>
          <w:numId w:val="14"/>
        </w:numPr>
        <w:spacing w:before="0" w:after="160"/>
        <w:jc w:val="both"/>
        <w:rPr>
          <w:bCs/>
          <w:szCs w:val="20"/>
        </w:rPr>
      </w:pPr>
      <w:r w:rsidRPr="00853D48">
        <w:rPr>
          <w:bCs/>
          <w:szCs w:val="20"/>
        </w:rPr>
        <w:t>Good</w:t>
      </w:r>
      <w:r w:rsidRPr="00853D48">
        <w:rPr>
          <w:bCs/>
          <w:spacing w:val="19"/>
          <w:szCs w:val="20"/>
        </w:rPr>
        <w:t xml:space="preserve"> </w:t>
      </w:r>
      <w:r w:rsidRPr="00853D48">
        <w:rPr>
          <w:bCs/>
          <w:szCs w:val="20"/>
        </w:rPr>
        <w:t>experience</w:t>
      </w:r>
      <w:r w:rsidRPr="00853D48">
        <w:rPr>
          <w:bCs/>
          <w:spacing w:val="22"/>
          <w:szCs w:val="20"/>
        </w:rPr>
        <w:t xml:space="preserve"> </w:t>
      </w:r>
      <w:r w:rsidRPr="00853D48">
        <w:rPr>
          <w:bCs/>
          <w:szCs w:val="20"/>
        </w:rPr>
        <w:t>in</w:t>
      </w:r>
      <w:r w:rsidRPr="00853D48">
        <w:rPr>
          <w:bCs/>
          <w:spacing w:val="21"/>
          <w:szCs w:val="20"/>
        </w:rPr>
        <w:t xml:space="preserve"> </w:t>
      </w:r>
      <w:r w:rsidRPr="00853D48">
        <w:rPr>
          <w:bCs/>
          <w:szCs w:val="20"/>
        </w:rPr>
        <w:t>Server</w:t>
      </w:r>
      <w:r w:rsidRPr="00853D48">
        <w:rPr>
          <w:bCs/>
          <w:spacing w:val="17"/>
          <w:szCs w:val="20"/>
        </w:rPr>
        <w:t xml:space="preserve"> </w:t>
      </w:r>
      <w:r w:rsidRPr="00853D48">
        <w:rPr>
          <w:bCs/>
          <w:szCs w:val="20"/>
        </w:rPr>
        <w:t>and</w:t>
      </w:r>
      <w:r w:rsidRPr="00853D48">
        <w:rPr>
          <w:bCs/>
          <w:spacing w:val="20"/>
          <w:szCs w:val="20"/>
        </w:rPr>
        <w:t xml:space="preserve"> </w:t>
      </w:r>
      <w:r w:rsidRPr="00853D48">
        <w:rPr>
          <w:bCs/>
          <w:szCs w:val="20"/>
        </w:rPr>
        <w:t>Client-side</w:t>
      </w:r>
      <w:r w:rsidRPr="00853D48">
        <w:rPr>
          <w:bCs/>
          <w:spacing w:val="17"/>
          <w:szCs w:val="20"/>
        </w:rPr>
        <w:t xml:space="preserve"> </w:t>
      </w:r>
      <w:r w:rsidRPr="00853D48">
        <w:rPr>
          <w:bCs/>
          <w:szCs w:val="20"/>
        </w:rPr>
        <w:t>scripting</w:t>
      </w:r>
      <w:r w:rsidRPr="00853D48">
        <w:rPr>
          <w:bCs/>
          <w:spacing w:val="20"/>
          <w:szCs w:val="20"/>
        </w:rPr>
        <w:t xml:space="preserve"> </w:t>
      </w:r>
      <w:r w:rsidRPr="00853D48">
        <w:rPr>
          <w:bCs/>
          <w:szCs w:val="20"/>
        </w:rPr>
        <w:t>in</w:t>
      </w:r>
      <w:r w:rsidRPr="00853D48">
        <w:rPr>
          <w:bCs/>
          <w:spacing w:val="-3"/>
          <w:szCs w:val="20"/>
        </w:rPr>
        <w:t xml:space="preserve"> </w:t>
      </w:r>
      <w:r w:rsidRPr="00853D48">
        <w:rPr>
          <w:bCs/>
          <w:szCs w:val="20"/>
        </w:rPr>
        <w:t>ServiceNow.</w:t>
      </w:r>
    </w:p>
    <w:p w:rsidR="00853D48" w:rsidP="00853D48" w14:paraId="1522181E" w14:textId="6C6DE29F">
      <w:pPr>
        <w:pStyle w:val="ListParagraph"/>
        <w:numPr>
          <w:ilvl w:val="0"/>
          <w:numId w:val="14"/>
        </w:numPr>
        <w:spacing w:before="0" w:after="160"/>
        <w:jc w:val="both"/>
        <w:rPr>
          <w:bCs/>
          <w:szCs w:val="20"/>
        </w:rPr>
      </w:pPr>
      <w:r w:rsidRPr="00853D48">
        <w:rPr>
          <w:bCs/>
          <w:szCs w:val="20"/>
        </w:rPr>
        <w:t>experience</w:t>
      </w:r>
      <w:r w:rsidRPr="00853D48">
        <w:rPr>
          <w:bCs/>
          <w:spacing w:val="18"/>
          <w:szCs w:val="20"/>
        </w:rPr>
        <w:t xml:space="preserve"> </w:t>
      </w:r>
      <w:r w:rsidRPr="00853D48">
        <w:rPr>
          <w:bCs/>
          <w:szCs w:val="20"/>
        </w:rPr>
        <w:t>in</w:t>
      </w:r>
      <w:r w:rsidRPr="00853D48">
        <w:rPr>
          <w:bCs/>
          <w:spacing w:val="21"/>
          <w:szCs w:val="20"/>
        </w:rPr>
        <w:t xml:space="preserve"> </w:t>
      </w:r>
      <w:r w:rsidRPr="00853D48">
        <w:rPr>
          <w:bCs/>
          <w:szCs w:val="20"/>
        </w:rPr>
        <w:t>implementation</w:t>
      </w:r>
      <w:r w:rsidRPr="00853D48">
        <w:rPr>
          <w:bCs/>
          <w:spacing w:val="18"/>
          <w:szCs w:val="20"/>
        </w:rPr>
        <w:t xml:space="preserve"> </w:t>
      </w:r>
      <w:r w:rsidRPr="00853D48">
        <w:rPr>
          <w:bCs/>
          <w:szCs w:val="20"/>
        </w:rPr>
        <w:t>of</w:t>
      </w:r>
      <w:r w:rsidRPr="00853D48">
        <w:rPr>
          <w:bCs/>
          <w:spacing w:val="21"/>
          <w:szCs w:val="20"/>
        </w:rPr>
        <w:t xml:space="preserve"> </w:t>
      </w:r>
      <w:r w:rsidRPr="00853D48">
        <w:rPr>
          <w:bCs/>
          <w:szCs w:val="20"/>
        </w:rPr>
        <w:t>all</w:t>
      </w:r>
      <w:r w:rsidRPr="00853D48">
        <w:rPr>
          <w:bCs/>
          <w:spacing w:val="24"/>
          <w:szCs w:val="20"/>
        </w:rPr>
        <w:t xml:space="preserve"> </w:t>
      </w:r>
      <w:r w:rsidRPr="00853D48">
        <w:rPr>
          <w:bCs/>
          <w:szCs w:val="20"/>
        </w:rPr>
        <w:t>validation</w:t>
      </w:r>
      <w:r w:rsidRPr="00853D48">
        <w:rPr>
          <w:bCs/>
          <w:spacing w:val="21"/>
          <w:szCs w:val="20"/>
        </w:rPr>
        <w:t xml:space="preserve"> </w:t>
      </w:r>
      <w:r w:rsidRPr="00853D48">
        <w:rPr>
          <w:bCs/>
          <w:szCs w:val="20"/>
        </w:rPr>
        <w:t>scripts</w:t>
      </w:r>
      <w:r w:rsidRPr="00853D48">
        <w:rPr>
          <w:bCs/>
          <w:spacing w:val="20"/>
          <w:szCs w:val="20"/>
        </w:rPr>
        <w:t xml:space="preserve"> </w:t>
      </w:r>
      <w:r w:rsidRPr="00853D48">
        <w:rPr>
          <w:bCs/>
          <w:szCs w:val="20"/>
        </w:rPr>
        <w:t>in</w:t>
      </w:r>
      <w:r w:rsidRPr="00853D48">
        <w:rPr>
          <w:bCs/>
          <w:spacing w:val="1"/>
          <w:szCs w:val="20"/>
        </w:rPr>
        <w:t xml:space="preserve"> </w:t>
      </w:r>
      <w:r w:rsidRPr="00853D48">
        <w:rPr>
          <w:bCs/>
          <w:szCs w:val="20"/>
        </w:rPr>
        <w:t>ServiceNow.</w:t>
      </w:r>
    </w:p>
    <w:p w:rsidR="00853D48" w:rsidRPr="00853D48" w:rsidP="00853D48" w14:paraId="2A758D69" w14:textId="77777777">
      <w:pPr>
        <w:pStyle w:val="ListParagraph"/>
        <w:numPr>
          <w:ilvl w:val="0"/>
          <w:numId w:val="14"/>
        </w:numPr>
        <w:spacing w:before="0" w:after="160"/>
        <w:jc w:val="both"/>
        <w:rPr>
          <w:bCs/>
          <w:szCs w:val="20"/>
        </w:rPr>
      </w:pPr>
      <w:r w:rsidRPr="00853D48">
        <w:rPr>
          <w:bCs/>
          <w:spacing w:val="-1"/>
          <w:w w:val="105"/>
          <w:szCs w:val="20"/>
        </w:rPr>
        <w:t>Experience</w:t>
      </w:r>
      <w:r w:rsidRPr="00853D48">
        <w:rPr>
          <w:bCs/>
          <w:spacing w:val="-6"/>
          <w:w w:val="105"/>
          <w:szCs w:val="20"/>
        </w:rPr>
        <w:t xml:space="preserve"> </w:t>
      </w:r>
      <w:r w:rsidRPr="00853D48">
        <w:rPr>
          <w:bCs/>
          <w:spacing w:val="-1"/>
          <w:w w:val="105"/>
          <w:szCs w:val="20"/>
        </w:rPr>
        <w:t>in</w:t>
      </w:r>
      <w:r w:rsidRPr="00853D48">
        <w:rPr>
          <w:bCs/>
          <w:spacing w:val="-6"/>
          <w:w w:val="105"/>
          <w:szCs w:val="20"/>
        </w:rPr>
        <w:t xml:space="preserve"> </w:t>
      </w:r>
      <w:r w:rsidRPr="00853D48">
        <w:rPr>
          <w:bCs/>
          <w:spacing w:val="-1"/>
          <w:w w:val="105"/>
          <w:szCs w:val="20"/>
        </w:rPr>
        <w:t>Integration</w:t>
      </w:r>
      <w:r w:rsidRPr="00853D48">
        <w:rPr>
          <w:bCs/>
          <w:spacing w:val="-10"/>
          <w:w w:val="105"/>
          <w:szCs w:val="20"/>
        </w:rPr>
        <w:t xml:space="preserve"> </w:t>
      </w:r>
      <w:r w:rsidRPr="00853D48">
        <w:rPr>
          <w:bCs/>
          <w:spacing w:val="-1"/>
          <w:w w:val="105"/>
          <w:szCs w:val="20"/>
        </w:rPr>
        <w:t>using</w:t>
      </w:r>
      <w:r w:rsidRPr="00853D48">
        <w:rPr>
          <w:bCs/>
          <w:spacing w:val="-6"/>
          <w:w w:val="105"/>
          <w:szCs w:val="20"/>
        </w:rPr>
        <w:t xml:space="preserve"> </w:t>
      </w:r>
      <w:r w:rsidRPr="00853D48">
        <w:rPr>
          <w:bCs/>
          <w:spacing w:val="-1"/>
          <w:w w:val="105"/>
          <w:szCs w:val="20"/>
        </w:rPr>
        <w:t>web</w:t>
      </w:r>
      <w:r w:rsidRPr="00853D48">
        <w:rPr>
          <w:bCs/>
          <w:spacing w:val="-6"/>
          <w:w w:val="105"/>
          <w:szCs w:val="20"/>
        </w:rPr>
        <w:t xml:space="preserve"> </w:t>
      </w:r>
      <w:r w:rsidRPr="00853D48">
        <w:rPr>
          <w:bCs/>
          <w:spacing w:val="-1"/>
          <w:w w:val="105"/>
          <w:szCs w:val="20"/>
        </w:rPr>
        <w:t>services</w:t>
      </w:r>
      <w:r w:rsidRPr="00853D48">
        <w:rPr>
          <w:bCs/>
          <w:spacing w:val="-4"/>
          <w:w w:val="105"/>
          <w:szCs w:val="20"/>
        </w:rPr>
        <w:t xml:space="preserve"> </w:t>
      </w:r>
      <w:r w:rsidRPr="00853D48">
        <w:rPr>
          <w:bCs/>
          <w:spacing w:val="-1"/>
          <w:w w:val="105"/>
          <w:szCs w:val="20"/>
        </w:rPr>
        <w:t>in</w:t>
      </w:r>
      <w:r w:rsidRPr="00853D48">
        <w:rPr>
          <w:bCs/>
          <w:spacing w:val="-7"/>
          <w:w w:val="105"/>
          <w:szCs w:val="20"/>
        </w:rPr>
        <w:t xml:space="preserve"> </w:t>
      </w:r>
      <w:r w:rsidRPr="00853D48">
        <w:rPr>
          <w:bCs/>
          <w:spacing w:val="-1"/>
          <w:w w:val="105"/>
          <w:szCs w:val="20"/>
        </w:rPr>
        <w:t>ServiceNow.</w:t>
      </w:r>
    </w:p>
    <w:p w:rsidR="00853D48" w:rsidRPr="00853D48" w:rsidP="00853D48" w14:paraId="46F2F039" w14:textId="77777777">
      <w:pPr>
        <w:pStyle w:val="ListParagraph"/>
        <w:numPr>
          <w:ilvl w:val="0"/>
          <w:numId w:val="14"/>
        </w:numPr>
        <w:spacing w:before="0" w:after="160"/>
        <w:jc w:val="both"/>
        <w:rPr>
          <w:bCs/>
          <w:szCs w:val="20"/>
        </w:rPr>
      </w:pPr>
      <w:r w:rsidRPr="00853D48">
        <w:rPr>
          <w:bCs/>
          <w:spacing w:val="-1"/>
          <w:w w:val="105"/>
          <w:szCs w:val="20"/>
        </w:rPr>
        <w:t>Experience</w:t>
      </w:r>
      <w:r w:rsidRPr="00853D48">
        <w:rPr>
          <w:bCs/>
          <w:spacing w:val="-9"/>
          <w:w w:val="105"/>
          <w:szCs w:val="20"/>
        </w:rPr>
        <w:t xml:space="preserve"> </w:t>
      </w:r>
      <w:r w:rsidRPr="00853D48">
        <w:rPr>
          <w:bCs/>
          <w:spacing w:val="-1"/>
          <w:w w:val="105"/>
          <w:szCs w:val="20"/>
        </w:rPr>
        <w:t>in</w:t>
      </w:r>
      <w:r w:rsidRPr="00853D48">
        <w:rPr>
          <w:bCs/>
          <w:spacing w:val="-8"/>
          <w:w w:val="105"/>
          <w:szCs w:val="20"/>
        </w:rPr>
        <w:t xml:space="preserve"> </w:t>
      </w:r>
      <w:r w:rsidRPr="00853D48">
        <w:rPr>
          <w:bCs/>
          <w:spacing w:val="-1"/>
          <w:w w:val="105"/>
          <w:szCs w:val="20"/>
        </w:rPr>
        <w:t>Notifications,</w:t>
      </w:r>
      <w:r w:rsidRPr="00853D48">
        <w:rPr>
          <w:bCs/>
          <w:spacing w:val="-10"/>
          <w:w w:val="105"/>
          <w:szCs w:val="20"/>
        </w:rPr>
        <w:t xml:space="preserve"> </w:t>
      </w:r>
      <w:r w:rsidRPr="00853D48">
        <w:rPr>
          <w:bCs/>
          <w:spacing w:val="-1"/>
          <w:w w:val="105"/>
          <w:szCs w:val="20"/>
        </w:rPr>
        <w:t>Events,</w:t>
      </w:r>
      <w:r w:rsidRPr="00853D48">
        <w:rPr>
          <w:bCs/>
          <w:spacing w:val="-9"/>
          <w:w w:val="105"/>
          <w:szCs w:val="20"/>
        </w:rPr>
        <w:t xml:space="preserve"> </w:t>
      </w:r>
      <w:r w:rsidRPr="00853D48">
        <w:rPr>
          <w:bCs/>
          <w:spacing w:val="-1"/>
          <w:w w:val="105"/>
          <w:szCs w:val="20"/>
        </w:rPr>
        <w:t>Inbound</w:t>
      </w:r>
      <w:r w:rsidRPr="00853D48">
        <w:rPr>
          <w:bCs/>
          <w:spacing w:val="-9"/>
          <w:w w:val="105"/>
          <w:szCs w:val="20"/>
        </w:rPr>
        <w:t xml:space="preserve"> </w:t>
      </w:r>
      <w:r w:rsidRPr="00853D48">
        <w:rPr>
          <w:bCs/>
          <w:spacing w:val="-1"/>
          <w:w w:val="105"/>
          <w:szCs w:val="20"/>
        </w:rPr>
        <w:t>&amp;</w:t>
      </w:r>
      <w:r w:rsidRPr="00853D48">
        <w:rPr>
          <w:bCs/>
          <w:spacing w:val="-8"/>
          <w:w w:val="105"/>
          <w:szCs w:val="20"/>
        </w:rPr>
        <w:t xml:space="preserve"> </w:t>
      </w:r>
      <w:r w:rsidRPr="00853D48">
        <w:rPr>
          <w:bCs/>
          <w:spacing w:val="-1"/>
          <w:w w:val="105"/>
          <w:szCs w:val="20"/>
        </w:rPr>
        <w:t>outbound</w:t>
      </w:r>
      <w:r w:rsidRPr="00853D48">
        <w:rPr>
          <w:bCs/>
          <w:spacing w:val="-9"/>
          <w:w w:val="105"/>
          <w:szCs w:val="20"/>
        </w:rPr>
        <w:t xml:space="preserve"> </w:t>
      </w:r>
      <w:r w:rsidRPr="00853D48">
        <w:rPr>
          <w:bCs/>
          <w:spacing w:val="-1"/>
          <w:w w:val="105"/>
          <w:szCs w:val="20"/>
        </w:rPr>
        <w:t>emails,</w:t>
      </w:r>
      <w:r w:rsidRPr="00853D48">
        <w:rPr>
          <w:bCs/>
          <w:spacing w:val="-9"/>
          <w:w w:val="105"/>
          <w:szCs w:val="20"/>
        </w:rPr>
        <w:t xml:space="preserve"> </w:t>
      </w:r>
      <w:r w:rsidRPr="00853D48">
        <w:rPr>
          <w:bCs/>
          <w:w w:val="105"/>
          <w:szCs w:val="20"/>
        </w:rPr>
        <w:t>Reports,</w:t>
      </w:r>
      <w:r w:rsidRPr="00853D48">
        <w:rPr>
          <w:bCs/>
          <w:spacing w:val="-10"/>
          <w:w w:val="105"/>
          <w:szCs w:val="20"/>
        </w:rPr>
        <w:t xml:space="preserve"> </w:t>
      </w:r>
      <w:r w:rsidRPr="00853D48">
        <w:rPr>
          <w:bCs/>
          <w:w w:val="105"/>
          <w:szCs w:val="20"/>
        </w:rPr>
        <w:t>Workflows,</w:t>
      </w:r>
      <w:r w:rsidRPr="00853D48">
        <w:rPr>
          <w:bCs/>
          <w:spacing w:val="-9"/>
          <w:w w:val="105"/>
          <w:szCs w:val="20"/>
        </w:rPr>
        <w:t xml:space="preserve"> </w:t>
      </w:r>
      <w:r w:rsidRPr="00853D48">
        <w:rPr>
          <w:bCs/>
          <w:w w:val="105"/>
          <w:szCs w:val="20"/>
        </w:rPr>
        <w:t>Flow</w:t>
      </w:r>
      <w:r w:rsidRPr="00853D48">
        <w:rPr>
          <w:bCs/>
          <w:spacing w:val="-43"/>
          <w:w w:val="105"/>
          <w:szCs w:val="20"/>
        </w:rPr>
        <w:t xml:space="preserve"> </w:t>
      </w:r>
      <w:r w:rsidRPr="00853D48">
        <w:rPr>
          <w:bCs/>
          <w:w w:val="105"/>
          <w:szCs w:val="20"/>
        </w:rPr>
        <w:t>designer,</w:t>
      </w:r>
      <w:r w:rsidRPr="00853D48">
        <w:rPr>
          <w:bCs/>
          <w:spacing w:val="-2"/>
          <w:w w:val="105"/>
          <w:szCs w:val="20"/>
        </w:rPr>
        <w:t xml:space="preserve"> </w:t>
      </w:r>
      <w:r w:rsidRPr="00853D48">
        <w:rPr>
          <w:bCs/>
          <w:w w:val="105"/>
          <w:szCs w:val="20"/>
        </w:rPr>
        <w:t>SLA</w:t>
      </w:r>
      <w:r w:rsidRPr="00853D48">
        <w:rPr>
          <w:bCs/>
          <w:spacing w:val="-4"/>
          <w:w w:val="105"/>
          <w:szCs w:val="20"/>
        </w:rPr>
        <w:t xml:space="preserve"> </w:t>
      </w:r>
      <w:r w:rsidRPr="00853D48">
        <w:rPr>
          <w:bCs/>
          <w:w w:val="105"/>
          <w:szCs w:val="20"/>
        </w:rPr>
        <w:t>configurations, Schedule</w:t>
      </w:r>
      <w:r w:rsidRPr="00853D48">
        <w:rPr>
          <w:bCs/>
          <w:spacing w:val="-6"/>
          <w:w w:val="105"/>
          <w:szCs w:val="20"/>
        </w:rPr>
        <w:t xml:space="preserve"> </w:t>
      </w:r>
      <w:r w:rsidRPr="00853D48">
        <w:rPr>
          <w:bCs/>
          <w:w w:val="105"/>
          <w:szCs w:val="20"/>
        </w:rPr>
        <w:t>Jobs.</w:t>
      </w:r>
    </w:p>
    <w:p w:rsidR="00853D48" w:rsidRPr="00853D48" w:rsidP="00853D48" w14:paraId="643BF6A9" w14:textId="77777777">
      <w:pPr>
        <w:pStyle w:val="ListParagraph"/>
        <w:numPr>
          <w:ilvl w:val="0"/>
          <w:numId w:val="14"/>
        </w:numPr>
        <w:spacing w:before="0" w:after="160"/>
        <w:jc w:val="both"/>
        <w:rPr>
          <w:bCs/>
          <w:szCs w:val="20"/>
        </w:rPr>
      </w:pPr>
      <w:r>
        <w:rPr>
          <w:bCs/>
          <w:spacing w:val="-1"/>
          <w:w w:val="105"/>
          <w:szCs w:val="20"/>
        </w:rPr>
        <w:t>Good</w:t>
      </w:r>
      <w:r w:rsidRPr="00853D48">
        <w:rPr>
          <w:bCs/>
          <w:spacing w:val="-8"/>
          <w:w w:val="105"/>
          <w:szCs w:val="20"/>
        </w:rPr>
        <w:t xml:space="preserve"> </w:t>
      </w:r>
      <w:r w:rsidRPr="00853D48">
        <w:rPr>
          <w:bCs/>
          <w:spacing w:val="-1"/>
          <w:w w:val="105"/>
          <w:szCs w:val="20"/>
        </w:rPr>
        <w:t>understanding</w:t>
      </w:r>
      <w:r w:rsidRPr="00853D48">
        <w:rPr>
          <w:bCs/>
          <w:spacing w:val="-9"/>
          <w:w w:val="105"/>
          <w:szCs w:val="20"/>
        </w:rPr>
        <w:t xml:space="preserve"> </w:t>
      </w:r>
      <w:r w:rsidRPr="00853D48">
        <w:rPr>
          <w:bCs/>
          <w:spacing w:val="-1"/>
          <w:w w:val="105"/>
          <w:szCs w:val="20"/>
        </w:rPr>
        <w:t>of</w:t>
      </w:r>
      <w:r w:rsidRPr="00853D48">
        <w:rPr>
          <w:bCs/>
          <w:spacing w:val="-9"/>
          <w:w w:val="105"/>
          <w:szCs w:val="20"/>
        </w:rPr>
        <w:t xml:space="preserve"> </w:t>
      </w:r>
      <w:r w:rsidRPr="00853D48">
        <w:rPr>
          <w:bCs/>
          <w:spacing w:val="-1"/>
          <w:w w:val="105"/>
          <w:szCs w:val="20"/>
        </w:rPr>
        <w:t>ITIL/ITSM</w:t>
      </w:r>
      <w:r w:rsidRPr="00853D48">
        <w:rPr>
          <w:bCs/>
          <w:spacing w:val="-8"/>
          <w:w w:val="105"/>
          <w:szCs w:val="20"/>
        </w:rPr>
        <w:t xml:space="preserve"> </w:t>
      </w:r>
      <w:r w:rsidRPr="00853D48">
        <w:rPr>
          <w:bCs/>
          <w:spacing w:val="-1"/>
          <w:w w:val="105"/>
          <w:szCs w:val="20"/>
        </w:rPr>
        <w:t>processes.</w:t>
      </w:r>
    </w:p>
    <w:p w:rsidR="00853D48" w:rsidRPr="00853D48" w:rsidP="00853D48" w14:paraId="7B830B70" w14:textId="6426CE44">
      <w:pPr>
        <w:pStyle w:val="ListParagraph"/>
        <w:numPr>
          <w:ilvl w:val="0"/>
          <w:numId w:val="14"/>
        </w:numPr>
        <w:spacing w:before="0" w:after="160"/>
        <w:jc w:val="both"/>
        <w:rPr>
          <w:bCs/>
          <w:szCs w:val="20"/>
        </w:rPr>
      </w:pPr>
      <w:r>
        <w:rPr>
          <w:rFonts w:eastAsia="Times New Roman" w:cs="Times New Roman"/>
          <w:bCs/>
          <w:szCs w:val="20"/>
        </w:rPr>
        <w:t xml:space="preserve">Experienced to worked </w:t>
      </w:r>
      <w:r w:rsidRPr="00853D48">
        <w:rPr>
          <w:rFonts w:eastAsia="Times New Roman" w:cs="Times New Roman"/>
          <w:bCs/>
          <w:szCs w:val="20"/>
        </w:rPr>
        <w:t>on Customer service management enabling the roles to business customers.</w:t>
      </w:r>
    </w:p>
    <w:p w:rsidR="00853D48" w:rsidRPr="00853D48" w:rsidP="00853D48" w14:paraId="43F1557F" w14:textId="77777777">
      <w:pPr>
        <w:pStyle w:val="ListParagraph"/>
        <w:numPr>
          <w:ilvl w:val="0"/>
          <w:numId w:val="14"/>
        </w:numPr>
        <w:spacing w:before="0" w:after="160"/>
        <w:jc w:val="both"/>
        <w:rPr>
          <w:bCs/>
          <w:szCs w:val="20"/>
        </w:rPr>
      </w:pPr>
      <w:r w:rsidRPr="00853D48">
        <w:rPr>
          <w:rFonts w:eastAsia="Times New Roman" w:cs="Times New Roman"/>
          <w:bCs/>
          <w:szCs w:val="20"/>
        </w:rPr>
        <w:t>Hands on with CMDB and knowledge on CMDB CI relations and importing the data</w:t>
      </w:r>
      <w:r>
        <w:rPr>
          <w:rFonts w:eastAsia="Times New Roman" w:cs="Times New Roman"/>
          <w:bCs/>
          <w:szCs w:val="20"/>
        </w:rPr>
        <w:t>.</w:t>
      </w:r>
    </w:p>
    <w:p w:rsidR="00853D48" w:rsidRPr="00853D48" w:rsidP="00853D48" w14:paraId="280539EE" w14:textId="77777777">
      <w:pPr>
        <w:pStyle w:val="ListParagraph"/>
        <w:numPr>
          <w:ilvl w:val="0"/>
          <w:numId w:val="14"/>
        </w:numPr>
        <w:spacing w:before="0" w:after="160"/>
        <w:jc w:val="both"/>
        <w:rPr>
          <w:bCs/>
          <w:szCs w:val="20"/>
        </w:rPr>
      </w:pPr>
      <w:r w:rsidRPr="00853D48">
        <w:rPr>
          <w:rFonts w:eastAsia="Times New Roman" w:cs="Times New Roman"/>
          <w:bCs/>
          <w:szCs w:val="20"/>
          <w:highlight w:val="white"/>
        </w:rPr>
        <w:t>Handling the clients with Requirements, Solutions and knowledge sharing in </w:t>
      </w:r>
      <w:r w:rsidRPr="00853D48">
        <w:rPr>
          <w:rFonts w:eastAsia="Times New Roman" w:cs="Times New Roman"/>
          <w:bCs/>
          <w:szCs w:val="20"/>
        </w:rPr>
        <w:t>Service Now.</w:t>
      </w:r>
    </w:p>
    <w:p w:rsidR="00853D48" w:rsidRPr="00853D48" w:rsidP="00853D48" w14:paraId="7AAB8B63" w14:textId="514BCBE6">
      <w:pPr>
        <w:pStyle w:val="ListParagraph"/>
        <w:numPr>
          <w:ilvl w:val="0"/>
          <w:numId w:val="14"/>
        </w:numPr>
        <w:spacing w:before="0" w:after="160"/>
        <w:jc w:val="both"/>
        <w:rPr>
          <w:bCs/>
          <w:szCs w:val="20"/>
        </w:rPr>
      </w:pPr>
      <w:r w:rsidRPr="00853D48">
        <w:rPr>
          <w:rFonts w:eastAsia="Times New Roman" w:cs="Times New Roman"/>
          <w:bCs/>
          <w:szCs w:val="20"/>
        </w:rPr>
        <w:t xml:space="preserve">Experience into Demand </w:t>
      </w:r>
      <w:r w:rsidRPr="00853D48" w:rsidR="00E374D4">
        <w:rPr>
          <w:rFonts w:eastAsia="Times New Roman" w:cs="Times New Roman"/>
          <w:bCs/>
          <w:szCs w:val="20"/>
        </w:rPr>
        <w:t>management.</w:t>
      </w:r>
    </w:p>
    <w:p w:rsidR="00853D48" w:rsidRPr="00853D48" w:rsidP="00853D48" w14:paraId="6A1C1456" w14:textId="72AC281B">
      <w:pPr>
        <w:pStyle w:val="ListParagraph"/>
        <w:numPr>
          <w:ilvl w:val="0"/>
          <w:numId w:val="14"/>
        </w:numPr>
        <w:spacing w:before="0" w:after="160"/>
        <w:jc w:val="both"/>
        <w:rPr>
          <w:bCs/>
          <w:szCs w:val="20"/>
        </w:rPr>
      </w:pPr>
      <w:r w:rsidRPr="00853D48">
        <w:rPr>
          <w:rFonts w:eastAsia="Times New Roman" w:cs="Times New Roman"/>
          <w:bCs/>
          <w:szCs w:val="20"/>
          <w:highlight w:val="white"/>
        </w:rPr>
        <w:t xml:space="preserve">Good experience into </w:t>
      </w:r>
      <w:r w:rsidRPr="00853D48" w:rsidR="00B92C65">
        <w:rPr>
          <w:rFonts w:eastAsia="Times New Roman" w:cs="Times New Roman"/>
          <w:bCs/>
          <w:szCs w:val="20"/>
          <w:highlight w:val="white"/>
        </w:rPr>
        <w:t>ServiceNow</w:t>
      </w:r>
      <w:r w:rsidRPr="00853D48">
        <w:rPr>
          <w:rFonts w:eastAsia="Times New Roman" w:cs="Times New Roman"/>
          <w:bCs/>
          <w:szCs w:val="20"/>
          <w:highlight w:val="white"/>
        </w:rPr>
        <w:t xml:space="preserve"> security</w:t>
      </w:r>
      <w:r>
        <w:rPr>
          <w:rFonts w:eastAsia="Times New Roman" w:cs="Times New Roman"/>
          <w:bCs/>
          <w:szCs w:val="20"/>
        </w:rPr>
        <w:t>.</w:t>
      </w:r>
    </w:p>
    <w:p w:rsidR="00794AE9" w:rsidRPr="00794AE9" w:rsidP="00853D48" w14:paraId="72E936DB" w14:textId="139CD33F">
      <w:pPr>
        <w:pStyle w:val="ListParagraph"/>
        <w:numPr>
          <w:ilvl w:val="0"/>
          <w:numId w:val="14"/>
        </w:numPr>
        <w:spacing w:before="0" w:after="160"/>
        <w:jc w:val="both"/>
        <w:rPr>
          <w:bCs/>
          <w:szCs w:val="20"/>
        </w:rPr>
      </w:pPr>
      <w:r>
        <w:rPr>
          <w:rFonts w:eastAsia="Times New Roman" w:cs="Times New Roman"/>
          <w:bCs/>
          <w:szCs w:val="20"/>
        </w:rPr>
        <w:t>Experienced to w</w:t>
      </w:r>
      <w:r w:rsidRPr="00853D48" w:rsidR="00853D48">
        <w:rPr>
          <w:rFonts w:eastAsia="Times New Roman" w:cs="Times New Roman"/>
          <w:bCs/>
          <w:szCs w:val="20"/>
        </w:rPr>
        <w:t xml:space="preserve">orked on Integrations </w:t>
      </w:r>
      <w:r w:rsidRPr="00853D48" w:rsidR="00E374D4">
        <w:rPr>
          <w:rFonts w:eastAsia="Times New Roman" w:cs="Times New Roman"/>
          <w:bCs/>
          <w:szCs w:val="20"/>
        </w:rPr>
        <w:t>i.e.</w:t>
      </w:r>
      <w:r w:rsidRPr="00853D48" w:rsidR="00853D48">
        <w:rPr>
          <w:rFonts w:eastAsia="Times New Roman" w:cs="Times New Roman"/>
          <w:bCs/>
          <w:szCs w:val="20"/>
        </w:rPr>
        <w:t>, Rest API and Soap</w:t>
      </w:r>
      <w:r>
        <w:rPr>
          <w:rFonts w:eastAsia="Times New Roman" w:cs="Times New Roman"/>
          <w:bCs/>
          <w:szCs w:val="20"/>
        </w:rPr>
        <w:t>.</w:t>
      </w:r>
    </w:p>
    <w:p w:rsidR="00794AE9" w:rsidRPr="00794AE9" w:rsidP="00794AE9" w14:paraId="53D0CEAF" w14:textId="77777777">
      <w:pPr>
        <w:pStyle w:val="ListParagraph"/>
        <w:numPr>
          <w:ilvl w:val="0"/>
          <w:numId w:val="14"/>
        </w:numPr>
        <w:spacing w:before="0" w:after="160"/>
        <w:jc w:val="both"/>
        <w:rPr>
          <w:bCs/>
          <w:szCs w:val="20"/>
        </w:rPr>
      </w:pPr>
      <w:r w:rsidRPr="00853D48">
        <w:rPr>
          <w:rFonts w:eastAsia="Times New Roman" w:cs="Times New Roman"/>
          <w:bCs/>
          <w:szCs w:val="20"/>
          <w:highlight w:val="white"/>
        </w:rPr>
        <w:t>Experience on creation of Catalog items, record producers, user guide.</w:t>
      </w:r>
    </w:p>
    <w:p w:rsidR="00794AE9" w:rsidRPr="00794AE9" w:rsidP="00794AE9" w14:paraId="43600D75" w14:textId="77777777">
      <w:pPr>
        <w:pStyle w:val="ListParagraph"/>
        <w:numPr>
          <w:ilvl w:val="0"/>
          <w:numId w:val="14"/>
        </w:numPr>
        <w:spacing w:before="0" w:after="160"/>
        <w:jc w:val="both"/>
        <w:rPr>
          <w:bCs/>
          <w:szCs w:val="20"/>
        </w:rPr>
      </w:pPr>
      <w:r w:rsidRPr="00794AE9">
        <w:rPr>
          <w:rFonts w:eastAsia="Times New Roman" w:cs="Times New Roman"/>
          <w:bCs/>
          <w:szCs w:val="20"/>
          <w:highlight w:val="white"/>
        </w:rPr>
        <w:t>Working on creation and customization of complex workflows and custom workflow activities.</w:t>
      </w:r>
    </w:p>
    <w:p w:rsidR="00853D48" w:rsidRPr="00794AE9" w:rsidP="00794AE9" w14:paraId="12FDF071" w14:textId="3979EBCF">
      <w:pPr>
        <w:pStyle w:val="ListParagraph"/>
        <w:numPr>
          <w:ilvl w:val="0"/>
          <w:numId w:val="14"/>
        </w:numPr>
        <w:spacing w:before="0" w:after="160"/>
        <w:jc w:val="both"/>
        <w:rPr>
          <w:bCs/>
          <w:szCs w:val="20"/>
        </w:rPr>
      </w:pPr>
      <w:r w:rsidRPr="00794AE9">
        <w:rPr>
          <w:bCs/>
          <w:spacing w:val="-1"/>
          <w:w w:val="105"/>
          <w:szCs w:val="20"/>
        </w:rPr>
        <w:t>Develop</w:t>
      </w:r>
      <w:r w:rsidRPr="00794AE9">
        <w:rPr>
          <w:bCs/>
          <w:spacing w:val="-11"/>
          <w:w w:val="105"/>
          <w:szCs w:val="20"/>
        </w:rPr>
        <w:t xml:space="preserve"> </w:t>
      </w:r>
      <w:r w:rsidRPr="00794AE9">
        <w:rPr>
          <w:bCs/>
          <w:spacing w:val="-1"/>
          <w:w w:val="105"/>
          <w:szCs w:val="20"/>
        </w:rPr>
        <w:t>code</w:t>
      </w:r>
      <w:r w:rsidRPr="00794AE9">
        <w:rPr>
          <w:bCs/>
          <w:spacing w:val="-9"/>
          <w:w w:val="105"/>
          <w:szCs w:val="20"/>
        </w:rPr>
        <w:t xml:space="preserve"> </w:t>
      </w:r>
      <w:r w:rsidRPr="00794AE9">
        <w:rPr>
          <w:bCs/>
          <w:spacing w:val="-1"/>
          <w:w w:val="105"/>
          <w:szCs w:val="20"/>
        </w:rPr>
        <w:t>as</w:t>
      </w:r>
      <w:r w:rsidRPr="00794AE9">
        <w:rPr>
          <w:bCs/>
          <w:spacing w:val="-9"/>
          <w:w w:val="105"/>
          <w:szCs w:val="20"/>
        </w:rPr>
        <w:t xml:space="preserve"> </w:t>
      </w:r>
      <w:r w:rsidRPr="00794AE9">
        <w:rPr>
          <w:bCs/>
          <w:spacing w:val="-1"/>
          <w:w w:val="105"/>
          <w:szCs w:val="20"/>
        </w:rPr>
        <w:t>per</w:t>
      </w:r>
      <w:r w:rsidRPr="00794AE9">
        <w:rPr>
          <w:bCs/>
          <w:spacing w:val="-8"/>
          <w:w w:val="105"/>
          <w:szCs w:val="20"/>
        </w:rPr>
        <w:t xml:space="preserve"> </w:t>
      </w:r>
      <w:r w:rsidRPr="00794AE9">
        <w:rPr>
          <w:bCs/>
          <w:w w:val="105"/>
          <w:szCs w:val="20"/>
        </w:rPr>
        <w:t>Coding</w:t>
      </w:r>
      <w:r w:rsidRPr="00794AE9">
        <w:rPr>
          <w:bCs/>
          <w:spacing w:val="-7"/>
          <w:w w:val="105"/>
          <w:szCs w:val="20"/>
        </w:rPr>
        <w:t xml:space="preserve"> </w:t>
      </w:r>
      <w:r w:rsidRPr="00794AE9">
        <w:rPr>
          <w:bCs/>
          <w:w w:val="105"/>
          <w:szCs w:val="20"/>
        </w:rPr>
        <w:t>standards</w:t>
      </w:r>
      <w:r w:rsidRPr="00794AE9">
        <w:rPr>
          <w:bCs/>
          <w:spacing w:val="-7"/>
          <w:w w:val="105"/>
          <w:szCs w:val="20"/>
        </w:rPr>
        <w:t xml:space="preserve"> </w:t>
      </w:r>
      <w:r w:rsidRPr="00794AE9">
        <w:rPr>
          <w:bCs/>
          <w:w w:val="105"/>
          <w:szCs w:val="20"/>
        </w:rPr>
        <w:t>and</w:t>
      </w:r>
      <w:r w:rsidRPr="00794AE9">
        <w:rPr>
          <w:bCs/>
          <w:spacing w:val="-9"/>
          <w:w w:val="105"/>
          <w:szCs w:val="20"/>
        </w:rPr>
        <w:t xml:space="preserve"> </w:t>
      </w:r>
      <w:r w:rsidRPr="00794AE9">
        <w:rPr>
          <w:bCs/>
          <w:w w:val="105"/>
          <w:szCs w:val="20"/>
        </w:rPr>
        <w:t>know</w:t>
      </w:r>
      <w:r w:rsidRPr="00794AE9">
        <w:rPr>
          <w:bCs/>
          <w:spacing w:val="-10"/>
          <w:w w:val="105"/>
          <w:szCs w:val="20"/>
        </w:rPr>
        <w:t xml:space="preserve"> </w:t>
      </w:r>
      <w:r w:rsidRPr="00794AE9">
        <w:rPr>
          <w:bCs/>
          <w:w w:val="105"/>
          <w:szCs w:val="20"/>
        </w:rPr>
        <w:t>the</w:t>
      </w:r>
      <w:r w:rsidRPr="00794AE9">
        <w:rPr>
          <w:bCs/>
          <w:spacing w:val="-10"/>
          <w:w w:val="105"/>
          <w:szCs w:val="20"/>
        </w:rPr>
        <w:t xml:space="preserve"> </w:t>
      </w:r>
      <w:r w:rsidRPr="00794AE9">
        <w:rPr>
          <w:bCs/>
          <w:w w:val="105"/>
          <w:szCs w:val="20"/>
        </w:rPr>
        <w:t>Scripting</w:t>
      </w:r>
      <w:r w:rsidRPr="00794AE9">
        <w:rPr>
          <w:bCs/>
          <w:spacing w:val="-7"/>
          <w:w w:val="105"/>
          <w:szCs w:val="20"/>
        </w:rPr>
        <w:t xml:space="preserve"> </w:t>
      </w:r>
      <w:r w:rsidRPr="00794AE9">
        <w:rPr>
          <w:bCs/>
          <w:w w:val="105"/>
          <w:szCs w:val="20"/>
        </w:rPr>
        <w:t>Best</w:t>
      </w:r>
      <w:r w:rsidRPr="00794AE9">
        <w:rPr>
          <w:bCs/>
          <w:spacing w:val="-9"/>
          <w:w w:val="105"/>
          <w:szCs w:val="20"/>
        </w:rPr>
        <w:t xml:space="preserve"> </w:t>
      </w:r>
      <w:r w:rsidRPr="00794AE9">
        <w:rPr>
          <w:bCs/>
          <w:w w:val="105"/>
          <w:szCs w:val="20"/>
        </w:rPr>
        <w:t>Practices.</w:t>
      </w:r>
    </w:p>
    <w:p w:rsidR="00794AE9" w:rsidP="00794AE9" w14:paraId="4D1887E7" w14:textId="77777777">
      <w:pPr>
        <w:spacing w:before="0" w:after="160"/>
        <w:ind w:left="360"/>
        <w:jc w:val="both"/>
        <w:rPr>
          <w:bCs/>
          <w:szCs w:val="20"/>
        </w:rPr>
      </w:pPr>
    </w:p>
    <w:p w:rsidR="00D10A96" w:rsidRPr="00DC1B52" w:rsidP="00DC1B52" w14:paraId="14677727" w14:textId="77777777">
      <w:pPr>
        <w:rPr>
          <w:rStyle w:val="Heading2Char"/>
          <w:sz w:val="18"/>
        </w:rPr>
      </w:pPr>
    </w:p>
    <w:p w:rsidR="00D10A96" w:rsidRPr="00794AE9" w:rsidP="00F02E6B" w14:paraId="6052DFF8" w14:textId="3D33DF4A">
      <w:pPr>
        <w:pStyle w:val="Heading1"/>
        <w:rPr>
          <w:rFonts w:ascii="Calibri" w:hAnsi="Calibri" w:cstheme="majorBidi"/>
          <w:bCs/>
          <w:szCs w:val="24"/>
        </w:rPr>
      </w:pPr>
      <w:r>
        <w:rPr>
          <w:rFonts w:ascii="Calibri" w:hAnsi="Calibri" w:cstheme="majorBidi"/>
          <w:bCs/>
          <w:szCs w:val="24"/>
        </w:rPr>
        <w:t>EMPLOYMENT DETAIL</w:t>
      </w:r>
    </w:p>
    <w:p w:rsidR="00D10A96" w:rsidRPr="00D10A96" w:rsidP="00D10A96" w14:paraId="66670DE6" w14:textId="77777777">
      <w:pPr>
        <w:pStyle w:val="Line"/>
      </w:pPr>
      <w:r w:rsidRPr="00D10A96">
        <mc:AlternateContent>
          <mc:Choice Requires="wps">
            <w:drawing>
              <wp:inline distT="0" distB="0" distL="0" distR="0">
                <wp:extent cx="5943600" cy="0"/>
                <wp:effectExtent l="0" t="0" r="0" b="0"/>
                <wp:docPr id="1940888775" name="Straight Connector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CnPr/>
                      <wps:spPr>
                        <a:xfrm>
                          <a:off x="0" y="0"/>
                          <a:ext cx="5943600" cy="0"/>
                        </a:xfrm>
                        <a:prstGeom prst="line">
                          <a:avLst/>
                        </a:prstGeom>
                        <a:noFill/>
                        <a:ln w="6350">
                          <a:solidFill>
                            <a:sysClr val="window" lastClr="FFFFFF">
                              <a:lumMod val="75000"/>
                            </a:sysClr>
                          </a:solidFill>
                          <a:miter lim="800000"/>
                        </a:ln>
                        <a:effectLst/>
                      </wps:spPr>
                      <wps:bodyPr/>
                    </wps:wsp>
                  </a:graphicData>
                </a:graphic>
              </wp:inline>
            </w:drawing>
          </mc:Choice>
          <mc:Fallback>
            <w:pict>
              <v:line id="Straight Connector 1" o:spid="_x0000_i1027" alt="&quot;&quot;" style="mso-left-percent:-10001;mso-position-horizontal-relative:char;mso-position-vertical-relative:line;mso-top-percent:-10001;mso-wrap-style:square;visibility:visible" from="0,0" to="468pt,0" strokecolor="#bfbfbf" strokeweight="0.5pt">
                <v:stroke joinstyle="miter"/>
                <w10:wrap type="none"/>
                <w10:anchorlock/>
              </v:line>
            </w:pict>
          </mc:Fallback>
        </mc:AlternateContent>
      </w:r>
    </w:p>
    <w:p w:rsidR="00D10A96" w:rsidRPr="00D07282" w:rsidP="00794AE9" w14:paraId="1A8D2479" w14:textId="223A2C20">
      <w:pPr>
        <w:pStyle w:val="Heading2"/>
        <w:tabs>
          <w:tab w:val="left" w:pos="1260"/>
        </w:tabs>
        <w:rPr>
          <w:bCs/>
        </w:rPr>
      </w:pPr>
      <w:bookmarkStart w:id="0" w:name="_Hlk170393646"/>
      <w:r>
        <w:rPr>
          <w:rStyle w:val="NotBold"/>
          <w:b/>
          <w:bCs/>
        </w:rPr>
        <w:t>Feb 2022</w:t>
      </w:r>
      <w:r w:rsidRPr="004667AC" w:rsidR="00794AE9">
        <w:rPr>
          <w:rStyle w:val="NotBold"/>
          <w:b/>
          <w:bCs/>
        </w:rPr>
        <w:t xml:space="preserve"> </w:t>
      </w:r>
      <w:r w:rsidR="004667AC">
        <w:rPr>
          <w:rStyle w:val="NotBold"/>
          <w:b/>
          <w:bCs/>
        </w:rPr>
        <w:t>–</w:t>
      </w:r>
      <w:r w:rsidRPr="004667AC" w:rsidR="00794AE9">
        <w:rPr>
          <w:rStyle w:val="NotBold"/>
          <w:b/>
          <w:bCs/>
        </w:rPr>
        <w:t xml:space="preserve"> </w:t>
      </w:r>
      <w:r w:rsidR="004667AC">
        <w:rPr>
          <w:rStyle w:val="NotBold"/>
          <w:b/>
          <w:bCs/>
        </w:rPr>
        <w:t xml:space="preserve">TILL NOW                 </w:t>
      </w:r>
      <w:r w:rsidR="00D07282">
        <w:rPr>
          <w:rStyle w:val="NotBold"/>
          <w:b/>
          <w:bCs/>
        </w:rPr>
        <w:t>SERVICENOW DEVELOPER</w:t>
      </w:r>
    </w:p>
    <w:p w:rsidR="00D10A96" w:rsidP="00D10A96" w14:paraId="54095E22" w14:textId="4498F3F1">
      <w:pPr>
        <w:rPr>
          <w:b/>
          <w:bCs/>
        </w:rPr>
      </w:pPr>
      <w:r>
        <w:t xml:space="preserve">                                                        </w:t>
      </w:r>
      <w:r w:rsidR="00E877B7">
        <w:rPr>
          <w:b/>
          <w:bCs/>
        </w:rPr>
        <w:t>Fujitsu Consulting India Private Limited</w:t>
      </w:r>
    </w:p>
    <w:p w:rsidR="00D07282" w:rsidP="00D10A96" w14:paraId="1E9EA0D9" w14:textId="4A1BAC93">
      <w:pPr>
        <w:rPr>
          <w:b/>
          <w:bCs/>
        </w:rPr>
      </w:pPr>
      <w:r>
        <w:rPr>
          <w:b/>
          <w:bCs/>
        </w:rPr>
        <w:t xml:space="preserve">                                                        </w:t>
      </w:r>
      <w:r w:rsidR="00E877B7">
        <w:rPr>
          <w:b/>
          <w:bCs/>
        </w:rPr>
        <w:t>Chennai</w:t>
      </w:r>
    </w:p>
    <w:p w:rsidR="00BE2503" w:rsidP="00D10A96" w14:paraId="0814590A" w14:textId="77777777"/>
    <w:p w:rsidR="00BE2503" w:rsidP="00D10A96" w14:paraId="7BB0DAFD" w14:textId="1143AFFE">
      <w:r>
        <w:t xml:space="preserve">                                                        Working as </w:t>
      </w:r>
      <w:r w:rsidR="00E877B7">
        <w:t>ServiceNow</w:t>
      </w:r>
      <w:r>
        <w:t xml:space="preserve"> developer with </w:t>
      </w:r>
      <w:r w:rsidRPr="00E877B7" w:rsidR="00E877B7">
        <w:rPr>
          <w:b/>
          <w:bCs/>
        </w:rPr>
        <w:t>FUJITSU</w:t>
      </w:r>
      <w:r>
        <w:t xml:space="preserve"> since </w:t>
      </w:r>
      <w:r w:rsidR="00E877B7">
        <w:t>February 2022</w:t>
      </w:r>
      <w:r>
        <w:t xml:space="preserve"> to </w:t>
      </w:r>
      <w:r>
        <w:t xml:space="preserve">    </w:t>
      </w:r>
    </w:p>
    <w:p w:rsidR="00D07282" w:rsidRPr="00D07282" w:rsidP="00D10A96" w14:paraId="6C8D09CB" w14:textId="32C9A7A8">
      <w:r>
        <w:t xml:space="preserve">                                                        </w:t>
      </w:r>
      <w:r w:rsidR="003D5703">
        <w:t xml:space="preserve">Till </w:t>
      </w:r>
      <w:r>
        <w:t>now.</w:t>
      </w:r>
    </w:p>
    <w:p w:rsidR="00D07282" w:rsidRPr="00D07282" w:rsidP="00D10A96" w14:paraId="41B6E04E" w14:textId="77777777">
      <w:pPr>
        <w:rPr>
          <w:b/>
          <w:bCs/>
        </w:rPr>
      </w:pPr>
    </w:p>
    <w:p w:rsidR="00D10A96" w:rsidRPr="00D10A96" w:rsidP="00D10A96" w14:paraId="066D3292" w14:textId="341685A2">
      <w:pPr>
        <w:pStyle w:val="Heading1"/>
        <w:rPr>
          <w:rStyle w:val="Heading1Char"/>
          <w:caps/>
        </w:rPr>
      </w:pPr>
      <w:r>
        <w:rPr>
          <w:rStyle w:val="Heading1Char"/>
          <w:caps/>
        </w:rPr>
        <w:t>project responsibilities</w:t>
      </w:r>
    </w:p>
    <w:p w:rsidR="00D10A96" w:rsidRPr="00D10A96" w:rsidP="00D10A96" w14:paraId="2639B3F4" w14:textId="77777777">
      <w:pPr>
        <w:pStyle w:val="Line"/>
      </w:pPr>
      <w:r w:rsidRPr="00D10A96">
        <mc:AlternateContent>
          <mc:Choice Requires="wps">
            <w:drawing>
              <wp:inline distT="0" distB="0" distL="0" distR="0">
                <wp:extent cx="5943600" cy="0"/>
                <wp:effectExtent l="0" t="0" r="0" b="0"/>
                <wp:docPr id="2008399268" name="Straight Connector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CnPr/>
                      <wps:spPr>
                        <a:xfrm>
                          <a:off x="0" y="0"/>
                          <a:ext cx="5943600" cy="0"/>
                        </a:xfrm>
                        <a:prstGeom prst="line">
                          <a:avLst/>
                        </a:prstGeom>
                        <a:noFill/>
                        <a:ln w="6350">
                          <a:solidFill>
                            <a:sysClr val="window" lastClr="FFFFFF">
                              <a:lumMod val="75000"/>
                            </a:sysClr>
                          </a:solidFill>
                          <a:miter lim="800000"/>
                        </a:ln>
                        <a:effectLst/>
                      </wps:spPr>
                      <wps:bodyPr/>
                    </wps:wsp>
                  </a:graphicData>
                </a:graphic>
              </wp:inline>
            </w:drawing>
          </mc:Choice>
          <mc:Fallback>
            <w:pict>
              <v:line id="Straight Connector 1" o:spid="_x0000_i1028" alt="&quot;&quot;" style="mso-left-percent:-10001;mso-position-horizontal-relative:char;mso-position-vertical-relative:line;mso-top-percent:-10001;mso-wrap-style:square;visibility:visible" from="0,0" to="468pt,0" strokecolor="#bfbfbf" strokeweight="0.5pt">
                <v:stroke joinstyle="miter"/>
                <w10:wrap type="none"/>
                <w10:anchorlock/>
              </v:line>
            </w:pict>
          </mc:Fallback>
        </mc:AlternateContent>
      </w:r>
    </w:p>
    <w:tbl>
      <w:tblPr>
        <w:tblStyle w:val="TableGrid"/>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785"/>
        <w:gridCol w:w="9371"/>
      </w:tblGrid>
      <w:tr w14:paraId="5DC9C82E" w14:textId="77777777" w:rsidTr="00800F86">
        <w:tblPrEx>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c>
          <w:tcPr>
            <w:tcW w:w="725" w:type="dxa"/>
            <w:tcMar>
              <w:right w:w="216" w:type="dxa"/>
            </w:tcMar>
            <w:vAlign w:val="bottom"/>
          </w:tcPr>
          <w:p w:rsidR="00D07282" w:rsidRPr="00224931" w:rsidP="00800F86" w14:paraId="7A62BD01" w14:textId="77777777">
            <w:pPr>
              <w:pStyle w:val="Icons"/>
              <w:spacing w:after="0"/>
              <w:rPr>
                <w:noProof/>
                <w:color w:val="000000" w:themeColor="text1"/>
                <w:sz w:val="20"/>
                <w:szCs w:val="20"/>
              </w:rPr>
            </w:pPr>
          </w:p>
        </w:tc>
        <w:tc>
          <w:tcPr>
            <w:tcW w:w="8649" w:type="dxa"/>
          </w:tcPr>
          <w:p w:rsidR="00D07282" w:rsidRPr="00224931" w:rsidP="00800F86" w14:paraId="38F9D51C" w14:textId="77777777">
            <w:pPr>
              <w:pStyle w:val="Heading1"/>
              <w:rPr>
                <w:b/>
                <w:szCs w:val="20"/>
              </w:rPr>
            </w:pPr>
          </w:p>
          <w:tbl>
            <w:tblPr>
              <w:tblW w:w="8823" w:type="dxa"/>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787"/>
              <w:gridCol w:w="7036"/>
            </w:tblGrid>
            <w:tr w14:paraId="60102A53" w14:textId="77777777" w:rsidTr="00054C8A">
              <w:tblPrEx>
                <w:tblW w:w="8823" w:type="dxa"/>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Ex>
              <w:trPr>
                <w:trHeight w:val="450"/>
              </w:trPr>
              <w:tc>
                <w:tcPr>
                  <w:tcW w:w="1787" w:type="dxa"/>
                  <w:shd w:val="clear" w:color="auto" w:fill="auto"/>
                </w:tcPr>
                <w:p w:rsidR="00D07282" w:rsidRPr="00224931" w:rsidP="00800F86" w14:paraId="637175DA" w14:textId="77777777">
                  <w:pPr>
                    <w:pStyle w:val="TableParagraph"/>
                    <w:spacing w:line="267" w:lineRule="exact"/>
                    <w:rPr>
                      <w:rFonts w:asciiTheme="minorHAnsi" w:hAnsiTheme="minorHAnsi"/>
                      <w:sz w:val="20"/>
                      <w:szCs w:val="20"/>
                    </w:rPr>
                  </w:pPr>
                  <w:r w:rsidRPr="00224931">
                    <w:rPr>
                      <w:rFonts w:asciiTheme="minorHAnsi" w:hAnsiTheme="minorHAnsi"/>
                      <w:sz w:val="20"/>
                      <w:szCs w:val="20"/>
                    </w:rPr>
                    <w:t>Client</w:t>
                  </w:r>
                </w:p>
              </w:tc>
              <w:tc>
                <w:tcPr>
                  <w:tcW w:w="7036" w:type="dxa"/>
                  <w:shd w:val="clear" w:color="auto" w:fill="auto"/>
                </w:tcPr>
                <w:p w:rsidR="00D07282" w:rsidRPr="00D07282" w:rsidP="00800F86" w14:paraId="12C30E81" w14:textId="1D5DAAB4">
                  <w:pPr>
                    <w:pStyle w:val="TableParagraph"/>
                    <w:spacing w:line="267" w:lineRule="exact"/>
                    <w:ind w:left="107"/>
                    <w:rPr>
                      <w:rFonts w:asciiTheme="minorHAnsi" w:hAnsiTheme="minorHAnsi"/>
                      <w:b/>
                      <w:bCs/>
                      <w:sz w:val="20"/>
                      <w:szCs w:val="20"/>
                    </w:rPr>
                  </w:pPr>
                  <w:r>
                    <w:rPr>
                      <w:rFonts w:ascii="Arial" w:hAnsi="Arial" w:cs="Arial"/>
                      <w:b/>
                      <w:bCs/>
                      <w:color w:val="040C28"/>
                    </w:rPr>
                    <w:t>FUJITSU</w:t>
                  </w:r>
                </w:p>
              </w:tc>
            </w:tr>
            <w:tr w14:paraId="7398EBBD" w14:textId="77777777" w:rsidTr="00054C8A">
              <w:tblPrEx>
                <w:tblW w:w="8823" w:type="dxa"/>
                <w:tblInd w:w="168" w:type="dxa"/>
                <w:tblLayout w:type="fixed"/>
                <w:tblCellMar>
                  <w:left w:w="0" w:type="dxa"/>
                  <w:right w:w="0" w:type="dxa"/>
                </w:tblCellMar>
                <w:tblLook w:val="01E0"/>
              </w:tblPrEx>
              <w:trPr>
                <w:trHeight w:val="450"/>
              </w:trPr>
              <w:tc>
                <w:tcPr>
                  <w:tcW w:w="1787" w:type="dxa"/>
                  <w:shd w:val="clear" w:color="auto" w:fill="auto"/>
                </w:tcPr>
                <w:p w:rsidR="00D07282" w:rsidRPr="00224931" w:rsidP="00800F86" w14:paraId="6734AC95" w14:textId="77777777">
                  <w:pPr>
                    <w:pStyle w:val="TableParagraph"/>
                    <w:spacing w:line="267" w:lineRule="exact"/>
                    <w:rPr>
                      <w:rFonts w:asciiTheme="minorHAnsi" w:hAnsiTheme="minorHAnsi"/>
                      <w:sz w:val="20"/>
                      <w:szCs w:val="20"/>
                    </w:rPr>
                  </w:pPr>
                  <w:r w:rsidRPr="00224931">
                    <w:rPr>
                      <w:rFonts w:asciiTheme="minorHAnsi" w:hAnsiTheme="minorHAnsi"/>
                      <w:sz w:val="20"/>
                      <w:szCs w:val="20"/>
                    </w:rPr>
                    <w:t xml:space="preserve">Role  </w:t>
                  </w:r>
                </w:p>
              </w:tc>
              <w:tc>
                <w:tcPr>
                  <w:tcW w:w="7036" w:type="dxa"/>
                  <w:shd w:val="clear" w:color="auto" w:fill="auto"/>
                </w:tcPr>
                <w:p w:rsidR="00D07282" w:rsidRPr="00224931" w:rsidP="00800F86" w14:paraId="6ACDC8B0" w14:textId="77777777">
                  <w:pPr>
                    <w:pStyle w:val="TableParagraph"/>
                    <w:spacing w:line="267" w:lineRule="exact"/>
                    <w:ind w:left="107"/>
                    <w:rPr>
                      <w:rFonts w:asciiTheme="minorHAnsi" w:hAnsiTheme="minorHAnsi"/>
                      <w:sz w:val="20"/>
                      <w:szCs w:val="20"/>
                    </w:rPr>
                  </w:pPr>
                  <w:r w:rsidRPr="00224931">
                    <w:rPr>
                      <w:rFonts w:asciiTheme="minorHAnsi" w:hAnsiTheme="minorHAnsi"/>
                      <w:sz w:val="20"/>
                      <w:szCs w:val="20"/>
                    </w:rPr>
                    <w:t xml:space="preserve">ServiceNow Developer </w:t>
                  </w:r>
                </w:p>
              </w:tc>
            </w:tr>
            <w:tr w14:paraId="00EC998C" w14:textId="77777777" w:rsidTr="00610516">
              <w:tblPrEx>
                <w:tblW w:w="8823" w:type="dxa"/>
                <w:tblInd w:w="168" w:type="dxa"/>
                <w:tblLayout w:type="fixed"/>
                <w:tblCellMar>
                  <w:left w:w="0" w:type="dxa"/>
                  <w:right w:w="0" w:type="dxa"/>
                </w:tblCellMar>
                <w:tblLook w:val="01E0"/>
              </w:tblPrEx>
              <w:trPr>
                <w:trHeight w:val="3450"/>
              </w:trPr>
              <w:tc>
                <w:tcPr>
                  <w:tcW w:w="1787" w:type="dxa"/>
                  <w:tcBorders>
                    <w:bottom w:val="single" w:sz="4" w:space="0" w:color="000000"/>
                  </w:tcBorders>
                </w:tcPr>
                <w:p w:rsidR="00D07282" w:rsidRPr="00224931" w:rsidP="00800F86" w14:paraId="4C98AFC4" w14:textId="77777777">
                  <w:pPr>
                    <w:pStyle w:val="TableParagraph"/>
                    <w:rPr>
                      <w:rFonts w:asciiTheme="minorHAnsi" w:hAnsiTheme="minorHAnsi"/>
                      <w:sz w:val="20"/>
                      <w:szCs w:val="20"/>
                    </w:rPr>
                  </w:pPr>
                </w:p>
                <w:p w:rsidR="00D07282" w:rsidRPr="00224931" w:rsidP="00800F86" w14:paraId="189BC0A8" w14:textId="77777777">
                  <w:pPr>
                    <w:pStyle w:val="TableParagraph"/>
                    <w:rPr>
                      <w:rFonts w:asciiTheme="minorHAnsi" w:hAnsiTheme="minorHAnsi"/>
                      <w:sz w:val="20"/>
                      <w:szCs w:val="20"/>
                    </w:rPr>
                  </w:pPr>
                </w:p>
                <w:p w:rsidR="00D07282" w:rsidRPr="00224931" w:rsidP="00800F86" w14:paraId="2A3AA754" w14:textId="77777777">
                  <w:pPr>
                    <w:pStyle w:val="TableParagraph"/>
                    <w:rPr>
                      <w:rFonts w:asciiTheme="minorHAnsi" w:hAnsiTheme="minorHAnsi"/>
                      <w:sz w:val="20"/>
                      <w:szCs w:val="20"/>
                    </w:rPr>
                  </w:pPr>
                </w:p>
                <w:p w:rsidR="00D07282" w:rsidRPr="00224931" w:rsidP="00800F86" w14:paraId="27320122" w14:textId="77777777">
                  <w:pPr>
                    <w:pStyle w:val="TableParagraph"/>
                    <w:rPr>
                      <w:rFonts w:asciiTheme="minorHAnsi" w:hAnsiTheme="minorHAnsi"/>
                      <w:sz w:val="20"/>
                      <w:szCs w:val="20"/>
                    </w:rPr>
                  </w:pPr>
                </w:p>
                <w:p w:rsidR="00D07282" w:rsidRPr="00224931" w:rsidP="00800F86" w14:paraId="446230FF" w14:textId="77777777">
                  <w:pPr>
                    <w:pStyle w:val="TableParagraph"/>
                    <w:rPr>
                      <w:rFonts w:asciiTheme="minorHAnsi" w:hAnsiTheme="minorHAnsi"/>
                      <w:sz w:val="20"/>
                      <w:szCs w:val="20"/>
                    </w:rPr>
                  </w:pPr>
                </w:p>
                <w:p w:rsidR="00D07282" w:rsidRPr="00224931" w:rsidP="00610516" w14:paraId="1443936B" w14:textId="1392C774">
                  <w:pPr>
                    <w:pStyle w:val="TableParagraph"/>
                    <w:spacing w:before="1"/>
                    <w:rPr>
                      <w:rFonts w:asciiTheme="minorHAnsi" w:hAnsiTheme="minorHAnsi"/>
                      <w:sz w:val="20"/>
                      <w:szCs w:val="20"/>
                    </w:rPr>
                  </w:pPr>
                  <w:r>
                    <w:rPr>
                      <w:rFonts w:asciiTheme="minorHAnsi" w:hAnsiTheme="minorHAnsi"/>
                      <w:sz w:val="20"/>
                      <w:szCs w:val="20"/>
                    </w:rPr>
                    <w:t xml:space="preserve">   </w:t>
                  </w:r>
                  <w:r w:rsidRPr="00224931">
                    <w:rPr>
                      <w:rFonts w:asciiTheme="minorHAnsi" w:hAnsiTheme="minorHAnsi"/>
                      <w:sz w:val="20"/>
                      <w:szCs w:val="20"/>
                    </w:rPr>
                    <w:t>Responsibilities</w:t>
                  </w:r>
                </w:p>
              </w:tc>
              <w:tc>
                <w:tcPr>
                  <w:tcW w:w="7036" w:type="dxa"/>
                  <w:tcBorders>
                    <w:bottom w:val="single" w:sz="4" w:space="0" w:color="000000"/>
                  </w:tcBorders>
                </w:tcPr>
                <w:p w:rsidR="00D07282" w:rsidRPr="00224931" w:rsidP="00800F86" w14:paraId="7F7B29B6" w14:textId="77777777">
                  <w:pPr>
                    <w:pStyle w:val="TableParagraph"/>
                    <w:tabs>
                      <w:tab w:val="left" w:pos="465"/>
                      <w:tab w:val="left" w:pos="466"/>
                    </w:tabs>
                    <w:spacing w:before="2"/>
                    <w:ind w:right="280"/>
                    <w:rPr>
                      <w:rFonts w:asciiTheme="minorHAnsi" w:hAnsiTheme="minorHAnsi"/>
                      <w:sz w:val="18"/>
                      <w:szCs w:val="18"/>
                    </w:rPr>
                  </w:pPr>
                </w:p>
                <w:p w:rsidR="00D84519" w:rsidRPr="00D84519" w:rsidP="00D84519" w14:paraId="4E559D4E" w14:textId="232B4D5B">
                  <w:pPr>
                    <w:pStyle w:val="ListParagraph"/>
                    <w:numPr>
                      <w:ilvl w:val="0"/>
                      <w:numId w:val="16"/>
                    </w:numPr>
                    <w:spacing w:before="40"/>
                    <w:jc w:val="both"/>
                    <w:rPr>
                      <w:sz w:val="18"/>
                      <w:szCs w:val="18"/>
                    </w:rPr>
                  </w:pPr>
                  <w:r w:rsidRPr="00D84519">
                    <w:rPr>
                      <w:sz w:val="18"/>
                      <w:szCs w:val="18"/>
                    </w:rPr>
                    <w:t xml:space="preserve">New workflows designed for service catalog items as per client requirements. </w:t>
                  </w:r>
                </w:p>
                <w:p w:rsidR="00D84519" w:rsidRPr="00D84519" w:rsidP="00D07282" w14:paraId="0A3474D4" w14:textId="4F4360D8">
                  <w:pPr>
                    <w:pStyle w:val="ListParagraph"/>
                    <w:numPr>
                      <w:ilvl w:val="0"/>
                      <w:numId w:val="16"/>
                    </w:numPr>
                    <w:spacing w:before="40"/>
                    <w:jc w:val="both"/>
                    <w:rPr>
                      <w:sz w:val="18"/>
                      <w:szCs w:val="18"/>
                    </w:rPr>
                  </w:pPr>
                  <w:r w:rsidRPr="00D84519">
                    <w:rPr>
                      <w:sz w:val="18"/>
                      <w:szCs w:val="18"/>
                    </w:rPr>
                    <w:t xml:space="preserve">Created and Maintained foundation data - User Accounts, Approvers, Support Groups. </w:t>
                  </w:r>
                </w:p>
                <w:p w:rsidR="00D84519" w:rsidRPr="00D84519" w:rsidP="00D07282" w14:paraId="4926B12F" w14:textId="6A8DFA59">
                  <w:pPr>
                    <w:pStyle w:val="ListParagraph"/>
                    <w:numPr>
                      <w:ilvl w:val="0"/>
                      <w:numId w:val="16"/>
                    </w:numPr>
                    <w:spacing w:before="40"/>
                    <w:jc w:val="both"/>
                    <w:rPr>
                      <w:sz w:val="18"/>
                      <w:szCs w:val="18"/>
                    </w:rPr>
                  </w:pPr>
                  <w:r w:rsidRPr="00D84519">
                    <w:rPr>
                      <w:sz w:val="18"/>
                      <w:szCs w:val="18"/>
                    </w:rPr>
                    <w:t>Create new service catalog requests and items with variables.</w:t>
                  </w:r>
                </w:p>
                <w:p w:rsidR="00D84519" w:rsidRPr="00D84519" w:rsidP="00D07282" w14:paraId="740AB2C8" w14:textId="4788EA36">
                  <w:pPr>
                    <w:pStyle w:val="ListParagraph"/>
                    <w:numPr>
                      <w:ilvl w:val="0"/>
                      <w:numId w:val="16"/>
                    </w:numPr>
                    <w:spacing w:before="40"/>
                    <w:jc w:val="both"/>
                    <w:rPr>
                      <w:sz w:val="18"/>
                      <w:szCs w:val="18"/>
                    </w:rPr>
                  </w:pPr>
                  <w:r w:rsidRPr="00D84519">
                    <w:rPr>
                      <w:sz w:val="18"/>
                      <w:szCs w:val="18"/>
                    </w:rPr>
                    <w:t xml:space="preserve"> Developed UI Appearance for Service Catalog Requests. </w:t>
                  </w:r>
                </w:p>
                <w:p w:rsidR="00D84519" w:rsidRPr="00D84519" w:rsidP="00D07282" w14:paraId="27F1401F" w14:textId="5A9F22AD">
                  <w:pPr>
                    <w:pStyle w:val="ListParagraph"/>
                    <w:numPr>
                      <w:ilvl w:val="0"/>
                      <w:numId w:val="16"/>
                    </w:numPr>
                    <w:spacing w:before="40"/>
                    <w:jc w:val="both"/>
                    <w:rPr>
                      <w:sz w:val="18"/>
                      <w:szCs w:val="18"/>
                    </w:rPr>
                  </w:pPr>
                  <w:r w:rsidRPr="00D84519">
                    <w:rPr>
                      <w:sz w:val="18"/>
                      <w:szCs w:val="18"/>
                    </w:rPr>
                    <w:t xml:space="preserve">Create, monitor, modify, and publish service catalog workflows with approvals. </w:t>
                  </w:r>
                </w:p>
                <w:p w:rsidR="00D84519" w:rsidRPr="00D84519" w:rsidP="00D07282" w14:paraId="40CEC72E" w14:textId="3E198A2A">
                  <w:pPr>
                    <w:pStyle w:val="ListParagraph"/>
                    <w:numPr>
                      <w:ilvl w:val="0"/>
                      <w:numId w:val="16"/>
                    </w:numPr>
                    <w:spacing w:before="40"/>
                    <w:jc w:val="both"/>
                    <w:rPr>
                      <w:sz w:val="18"/>
                      <w:szCs w:val="18"/>
                    </w:rPr>
                  </w:pPr>
                  <w:r w:rsidRPr="00D84519">
                    <w:rPr>
                      <w:sz w:val="18"/>
                      <w:szCs w:val="18"/>
                    </w:rPr>
                    <w:t xml:space="preserve">Writing Business Rules, Client scripts, UI Policies and UI Actions to customize the instance as per Business needs. </w:t>
                  </w:r>
                </w:p>
                <w:p w:rsidR="00D84519" w:rsidRPr="00D84519" w:rsidP="00D07282" w14:paraId="62DB827F" w14:textId="6A06926E">
                  <w:pPr>
                    <w:pStyle w:val="ListParagraph"/>
                    <w:numPr>
                      <w:ilvl w:val="0"/>
                      <w:numId w:val="16"/>
                    </w:numPr>
                    <w:spacing w:before="40"/>
                    <w:jc w:val="both"/>
                    <w:rPr>
                      <w:sz w:val="18"/>
                      <w:szCs w:val="18"/>
                    </w:rPr>
                  </w:pPr>
                  <w:r w:rsidRPr="00D84519">
                    <w:rPr>
                      <w:sz w:val="18"/>
                      <w:szCs w:val="18"/>
                    </w:rPr>
                    <w:t xml:space="preserve">Implemented the custom Pages through UI Pages and UI Macros with Jelly Scripting. </w:t>
                  </w:r>
                </w:p>
                <w:p w:rsidR="00D84519" w:rsidRPr="00D84519" w:rsidP="00D07282" w14:paraId="6114E2BA" w14:textId="5B7472D1">
                  <w:pPr>
                    <w:pStyle w:val="ListParagraph"/>
                    <w:numPr>
                      <w:ilvl w:val="0"/>
                      <w:numId w:val="16"/>
                    </w:numPr>
                    <w:spacing w:before="40"/>
                    <w:jc w:val="both"/>
                    <w:rPr>
                      <w:sz w:val="18"/>
                      <w:szCs w:val="18"/>
                    </w:rPr>
                  </w:pPr>
                  <w:r w:rsidRPr="00D84519">
                    <w:rPr>
                      <w:sz w:val="18"/>
                      <w:szCs w:val="18"/>
                    </w:rPr>
                    <w:t xml:space="preserve">Developed operational requirements documentation and train operational staff to maintain solution. </w:t>
                  </w:r>
                </w:p>
                <w:p w:rsidR="00D07282" w:rsidRPr="00224931" w:rsidP="00D07282" w14:paraId="1CABABDA" w14:textId="604B8E0D">
                  <w:pPr>
                    <w:pStyle w:val="ListParagraph"/>
                    <w:numPr>
                      <w:ilvl w:val="0"/>
                      <w:numId w:val="16"/>
                    </w:numPr>
                    <w:spacing w:before="40"/>
                    <w:jc w:val="both"/>
                    <w:rPr>
                      <w:sz w:val="18"/>
                      <w:szCs w:val="18"/>
                    </w:rPr>
                  </w:pPr>
                  <w:r w:rsidRPr="00D84519">
                    <w:rPr>
                      <w:sz w:val="18"/>
                      <w:szCs w:val="18"/>
                    </w:rPr>
                    <w:t>Manages data with Tables through Manual operations and Automation with Web Services SOAP and REST.</w:t>
                  </w:r>
                </w:p>
              </w:tc>
            </w:tr>
          </w:tbl>
          <w:p w:rsidR="00D07282" w:rsidP="00800F86" w14:paraId="4F5054A7" w14:textId="77777777"/>
          <w:p w:rsidR="00D07282" w:rsidRPr="00224931" w:rsidP="00800F86" w14:paraId="56558B1D" w14:textId="77777777"/>
          <w:tbl>
            <w:tblPr>
              <w:tblW w:w="8965" w:type="dxa"/>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039"/>
              <w:gridCol w:w="6926"/>
            </w:tblGrid>
            <w:tr w14:paraId="004034AF" w14:textId="77777777" w:rsidTr="00054C8A">
              <w:tblPrEx>
                <w:tblW w:w="8965" w:type="dxa"/>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Ex>
              <w:trPr>
                <w:trHeight w:val="450"/>
              </w:trPr>
              <w:tc>
                <w:tcPr>
                  <w:tcW w:w="2039" w:type="dxa"/>
                  <w:shd w:val="clear" w:color="auto" w:fill="auto"/>
                </w:tcPr>
                <w:p w:rsidR="00D07282" w:rsidRPr="00224931" w:rsidP="00800F86" w14:paraId="2AC6C395" w14:textId="77777777">
                  <w:pPr>
                    <w:pStyle w:val="TableParagraph"/>
                    <w:spacing w:line="267" w:lineRule="exact"/>
                    <w:rPr>
                      <w:rFonts w:asciiTheme="minorHAnsi" w:hAnsiTheme="minorHAnsi"/>
                      <w:sz w:val="20"/>
                      <w:szCs w:val="20"/>
                    </w:rPr>
                  </w:pPr>
                  <w:r w:rsidRPr="00224931">
                    <w:rPr>
                      <w:rFonts w:asciiTheme="minorHAnsi" w:hAnsiTheme="minorHAnsi"/>
                      <w:sz w:val="20"/>
                      <w:szCs w:val="20"/>
                    </w:rPr>
                    <w:t>Client</w:t>
                  </w:r>
                </w:p>
              </w:tc>
              <w:tc>
                <w:tcPr>
                  <w:tcW w:w="6926" w:type="dxa"/>
                  <w:shd w:val="clear" w:color="auto" w:fill="auto"/>
                </w:tcPr>
                <w:p w:rsidR="00D07282" w:rsidRPr="00B92C65" w:rsidP="00800F86" w14:paraId="264A021F" w14:textId="7B5D787F">
                  <w:pPr>
                    <w:pStyle w:val="TableParagraph"/>
                    <w:spacing w:line="267" w:lineRule="exact"/>
                    <w:ind w:left="107"/>
                    <w:rPr>
                      <w:rFonts w:asciiTheme="minorHAnsi" w:hAnsiTheme="minorHAnsi"/>
                      <w:b/>
                      <w:bCs/>
                      <w:sz w:val="28"/>
                      <w:szCs w:val="28"/>
                    </w:rPr>
                  </w:pPr>
                  <w:r w:rsidRPr="00B92C65">
                    <w:rPr>
                      <w:rFonts w:asciiTheme="minorHAnsi" w:hAnsiTheme="minorHAnsi"/>
                      <w:b/>
                      <w:bCs/>
                      <w:sz w:val="28"/>
                      <w:szCs w:val="28"/>
                    </w:rPr>
                    <w:t>F</w:t>
                  </w:r>
                  <w:r>
                    <w:rPr>
                      <w:rFonts w:asciiTheme="minorHAnsi" w:hAnsiTheme="minorHAnsi"/>
                      <w:b/>
                      <w:bCs/>
                      <w:sz w:val="28"/>
                      <w:szCs w:val="28"/>
                    </w:rPr>
                    <w:t>UJITSU</w:t>
                  </w:r>
                </w:p>
              </w:tc>
            </w:tr>
            <w:tr w14:paraId="09E23B89" w14:textId="77777777" w:rsidTr="00054C8A">
              <w:tblPrEx>
                <w:tblW w:w="8965" w:type="dxa"/>
                <w:tblInd w:w="168" w:type="dxa"/>
                <w:tblLayout w:type="fixed"/>
                <w:tblCellMar>
                  <w:left w:w="0" w:type="dxa"/>
                  <w:right w:w="0" w:type="dxa"/>
                </w:tblCellMar>
                <w:tblLook w:val="01E0"/>
              </w:tblPrEx>
              <w:trPr>
                <w:trHeight w:val="450"/>
              </w:trPr>
              <w:tc>
                <w:tcPr>
                  <w:tcW w:w="2039" w:type="dxa"/>
                  <w:shd w:val="clear" w:color="auto" w:fill="auto"/>
                </w:tcPr>
                <w:p w:rsidR="00D07282" w:rsidRPr="00224931" w:rsidP="00800F86" w14:paraId="3A31D3C0" w14:textId="77777777">
                  <w:pPr>
                    <w:pStyle w:val="TableParagraph"/>
                    <w:spacing w:line="267" w:lineRule="exact"/>
                    <w:rPr>
                      <w:rFonts w:asciiTheme="minorHAnsi" w:hAnsiTheme="minorHAnsi"/>
                      <w:sz w:val="20"/>
                      <w:szCs w:val="20"/>
                    </w:rPr>
                  </w:pPr>
                  <w:r w:rsidRPr="00224931">
                    <w:rPr>
                      <w:rFonts w:asciiTheme="minorHAnsi" w:hAnsiTheme="minorHAnsi"/>
                      <w:sz w:val="20"/>
                      <w:szCs w:val="20"/>
                    </w:rPr>
                    <w:t xml:space="preserve">Role  </w:t>
                  </w:r>
                </w:p>
              </w:tc>
              <w:tc>
                <w:tcPr>
                  <w:tcW w:w="6926" w:type="dxa"/>
                  <w:shd w:val="clear" w:color="auto" w:fill="auto"/>
                </w:tcPr>
                <w:p w:rsidR="00D07282" w:rsidRPr="00224931" w:rsidP="00800F86" w14:paraId="24952CBE" w14:textId="77777777">
                  <w:pPr>
                    <w:pStyle w:val="TableParagraph"/>
                    <w:spacing w:line="267" w:lineRule="exact"/>
                    <w:ind w:left="107"/>
                    <w:rPr>
                      <w:rFonts w:asciiTheme="minorHAnsi" w:hAnsiTheme="minorHAnsi"/>
                      <w:sz w:val="20"/>
                      <w:szCs w:val="20"/>
                    </w:rPr>
                  </w:pPr>
                  <w:r w:rsidRPr="00224931">
                    <w:rPr>
                      <w:rFonts w:asciiTheme="minorHAnsi" w:hAnsiTheme="minorHAnsi"/>
                      <w:sz w:val="20"/>
                      <w:szCs w:val="20"/>
                    </w:rPr>
                    <w:t xml:space="preserve">ServiceNow Developer </w:t>
                  </w:r>
                </w:p>
              </w:tc>
            </w:tr>
            <w:tr w14:paraId="05E3A259" w14:textId="77777777" w:rsidTr="00054C8A">
              <w:tblPrEx>
                <w:tblW w:w="8965" w:type="dxa"/>
                <w:tblInd w:w="168" w:type="dxa"/>
                <w:tblLayout w:type="fixed"/>
                <w:tblCellMar>
                  <w:left w:w="0" w:type="dxa"/>
                  <w:right w:w="0" w:type="dxa"/>
                </w:tblCellMar>
                <w:tblLook w:val="01E0"/>
              </w:tblPrEx>
              <w:trPr>
                <w:trHeight w:val="1773"/>
              </w:trPr>
              <w:tc>
                <w:tcPr>
                  <w:tcW w:w="2039" w:type="dxa"/>
                  <w:tcBorders>
                    <w:bottom w:val="single" w:sz="4" w:space="0" w:color="000000"/>
                  </w:tcBorders>
                </w:tcPr>
                <w:p w:rsidR="00D07282" w:rsidRPr="00224931" w:rsidP="00800F86" w14:paraId="4712A753" w14:textId="77777777">
                  <w:pPr>
                    <w:pStyle w:val="TableParagraph"/>
                    <w:rPr>
                      <w:rFonts w:asciiTheme="minorHAnsi" w:hAnsiTheme="minorHAnsi"/>
                      <w:sz w:val="20"/>
                      <w:szCs w:val="20"/>
                    </w:rPr>
                  </w:pPr>
                </w:p>
                <w:p w:rsidR="00D07282" w:rsidRPr="00224931" w:rsidP="00800F86" w14:paraId="31A9E99A" w14:textId="77777777">
                  <w:pPr>
                    <w:pStyle w:val="TableParagraph"/>
                    <w:rPr>
                      <w:rFonts w:asciiTheme="minorHAnsi" w:hAnsiTheme="minorHAnsi"/>
                      <w:sz w:val="20"/>
                      <w:szCs w:val="20"/>
                    </w:rPr>
                  </w:pPr>
                </w:p>
                <w:p w:rsidR="00D07282" w:rsidRPr="00224931" w:rsidP="00800F86" w14:paraId="5E73999A" w14:textId="77777777">
                  <w:pPr>
                    <w:pStyle w:val="TableParagraph"/>
                    <w:rPr>
                      <w:rFonts w:asciiTheme="minorHAnsi" w:hAnsiTheme="minorHAnsi"/>
                      <w:sz w:val="20"/>
                      <w:szCs w:val="20"/>
                    </w:rPr>
                  </w:pPr>
                </w:p>
                <w:p w:rsidR="00D07282" w:rsidRPr="00224931" w:rsidP="00800F86" w14:paraId="13D88EED" w14:textId="77777777">
                  <w:pPr>
                    <w:pStyle w:val="TableParagraph"/>
                    <w:rPr>
                      <w:rFonts w:asciiTheme="minorHAnsi" w:hAnsiTheme="minorHAnsi"/>
                      <w:sz w:val="20"/>
                      <w:szCs w:val="20"/>
                    </w:rPr>
                  </w:pPr>
                </w:p>
                <w:p w:rsidR="00D07282" w:rsidRPr="00224931" w:rsidP="00800F86" w14:paraId="75EFD5BD" w14:textId="77777777">
                  <w:pPr>
                    <w:pStyle w:val="TableParagraph"/>
                    <w:rPr>
                      <w:rFonts w:asciiTheme="minorHAnsi" w:hAnsiTheme="minorHAnsi"/>
                      <w:sz w:val="20"/>
                      <w:szCs w:val="20"/>
                    </w:rPr>
                  </w:pPr>
                </w:p>
                <w:p w:rsidR="00D07282" w:rsidRPr="00224931" w:rsidP="00800F86" w14:paraId="0CE7A3FB" w14:textId="77777777">
                  <w:pPr>
                    <w:pStyle w:val="TableParagraph"/>
                    <w:rPr>
                      <w:rFonts w:asciiTheme="minorHAnsi" w:hAnsiTheme="minorHAnsi"/>
                      <w:sz w:val="20"/>
                      <w:szCs w:val="20"/>
                    </w:rPr>
                  </w:pPr>
                </w:p>
                <w:p w:rsidR="00D07282" w:rsidRPr="00224931" w:rsidP="00800F86" w14:paraId="2D8A9273" w14:textId="77777777">
                  <w:pPr>
                    <w:pStyle w:val="TableParagraph"/>
                    <w:rPr>
                      <w:rFonts w:asciiTheme="minorHAnsi" w:hAnsiTheme="minorHAnsi"/>
                      <w:sz w:val="20"/>
                      <w:szCs w:val="20"/>
                    </w:rPr>
                  </w:pPr>
                </w:p>
                <w:p w:rsidR="00D07282" w:rsidRPr="00224931" w:rsidP="00800F86" w14:paraId="38211D72" w14:textId="77777777">
                  <w:pPr>
                    <w:pStyle w:val="TableParagraph"/>
                    <w:rPr>
                      <w:rFonts w:asciiTheme="minorHAnsi" w:hAnsiTheme="minorHAnsi"/>
                      <w:sz w:val="20"/>
                      <w:szCs w:val="20"/>
                    </w:rPr>
                  </w:pPr>
                </w:p>
                <w:p w:rsidR="00D07282" w:rsidRPr="00224931" w:rsidP="00800F86" w14:paraId="697365D2" w14:textId="77777777">
                  <w:pPr>
                    <w:pStyle w:val="TableParagraph"/>
                    <w:rPr>
                      <w:rFonts w:asciiTheme="minorHAnsi" w:hAnsiTheme="minorHAnsi"/>
                      <w:sz w:val="20"/>
                      <w:szCs w:val="20"/>
                    </w:rPr>
                  </w:pPr>
                </w:p>
                <w:p w:rsidR="00D07282" w:rsidRPr="00224931" w:rsidP="00800F86" w14:paraId="0B16071A" w14:textId="77777777">
                  <w:pPr>
                    <w:pStyle w:val="TableParagraph"/>
                    <w:rPr>
                      <w:rFonts w:asciiTheme="minorHAnsi" w:hAnsiTheme="minorHAnsi"/>
                      <w:sz w:val="20"/>
                      <w:szCs w:val="20"/>
                    </w:rPr>
                  </w:pPr>
                </w:p>
                <w:p w:rsidR="00D07282" w:rsidRPr="00224931" w:rsidP="00800F86" w14:paraId="671B33CE" w14:textId="77777777">
                  <w:pPr>
                    <w:pStyle w:val="TableParagraph"/>
                    <w:rPr>
                      <w:rFonts w:asciiTheme="minorHAnsi" w:hAnsiTheme="minorHAnsi"/>
                      <w:sz w:val="20"/>
                      <w:szCs w:val="20"/>
                    </w:rPr>
                  </w:pPr>
                </w:p>
                <w:p w:rsidR="00D07282" w:rsidRPr="00224931" w:rsidP="00800F86" w14:paraId="199F4AFE" w14:textId="77777777">
                  <w:pPr>
                    <w:pStyle w:val="TableParagraph"/>
                    <w:ind w:left="107"/>
                    <w:rPr>
                      <w:rFonts w:asciiTheme="minorHAnsi" w:hAnsiTheme="minorHAnsi"/>
                      <w:sz w:val="20"/>
                      <w:szCs w:val="20"/>
                    </w:rPr>
                  </w:pPr>
                  <w:r w:rsidRPr="00224931">
                    <w:rPr>
                      <w:rFonts w:asciiTheme="minorHAnsi" w:hAnsiTheme="minorHAnsi"/>
                      <w:sz w:val="20"/>
                      <w:szCs w:val="20"/>
                    </w:rPr>
                    <w:t>Responsibilities</w:t>
                  </w:r>
                </w:p>
              </w:tc>
              <w:tc>
                <w:tcPr>
                  <w:tcW w:w="6926" w:type="dxa"/>
                  <w:tcBorders>
                    <w:bottom w:val="single" w:sz="4" w:space="0" w:color="000000"/>
                  </w:tcBorders>
                </w:tcPr>
                <w:p w:rsidR="00D07282" w:rsidRPr="00224931" w:rsidP="00800F86" w14:paraId="0F0CADFF" w14:textId="77777777">
                  <w:pPr>
                    <w:pStyle w:val="TableParagraph"/>
                    <w:tabs>
                      <w:tab w:val="left" w:pos="465"/>
                      <w:tab w:val="left" w:pos="466"/>
                    </w:tabs>
                    <w:ind w:right="280"/>
                    <w:rPr>
                      <w:rFonts w:asciiTheme="minorHAnsi" w:hAnsiTheme="minorHAnsi"/>
                      <w:sz w:val="19"/>
                      <w:szCs w:val="19"/>
                    </w:rPr>
                  </w:pPr>
                </w:p>
                <w:p w:rsidR="00D07282" w:rsidRPr="00224931" w:rsidP="00D07282" w14:paraId="747BBA31" w14:textId="77777777">
                  <w:pPr>
                    <w:pStyle w:val="TableParagraph"/>
                    <w:numPr>
                      <w:ilvl w:val="0"/>
                      <w:numId w:val="17"/>
                    </w:numPr>
                    <w:tabs>
                      <w:tab w:val="left" w:pos="467"/>
                      <w:tab w:val="left" w:pos="468"/>
                    </w:tabs>
                    <w:spacing w:line="276" w:lineRule="auto"/>
                    <w:ind w:right="499"/>
                    <w:rPr>
                      <w:rFonts w:asciiTheme="minorHAnsi" w:hAnsiTheme="minorHAnsi"/>
                      <w:sz w:val="19"/>
                      <w:szCs w:val="19"/>
                    </w:rPr>
                  </w:pPr>
                  <w:r w:rsidRPr="00224931">
                    <w:rPr>
                      <w:rFonts w:asciiTheme="minorHAnsi" w:hAnsiTheme="minorHAnsi"/>
                      <w:sz w:val="19"/>
                      <w:szCs w:val="19"/>
                    </w:rPr>
                    <w:t>Created manual factors and adding them to group factors and performing Risk</w:t>
                  </w:r>
                  <w:r w:rsidRPr="00224931">
                    <w:rPr>
                      <w:rFonts w:asciiTheme="minorHAnsi" w:hAnsiTheme="minorHAnsi"/>
                      <w:spacing w:val="1"/>
                      <w:sz w:val="19"/>
                      <w:szCs w:val="19"/>
                    </w:rPr>
                    <w:t xml:space="preserve"> </w:t>
                  </w:r>
                  <w:r w:rsidRPr="00224931">
                    <w:rPr>
                      <w:rFonts w:asciiTheme="minorHAnsi" w:hAnsiTheme="minorHAnsi"/>
                      <w:sz w:val="19"/>
                      <w:szCs w:val="19"/>
                    </w:rPr>
                    <w:t>assessments for entity and control mapped to that entity and based on the responses</w:t>
                  </w:r>
                  <w:r w:rsidRPr="00224931">
                    <w:rPr>
                      <w:rFonts w:asciiTheme="minorHAnsi" w:hAnsiTheme="minorHAnsi"/>
                      <w:spacing w:val="-47"/>
                      <w:sz w:val="19"/>
                      <w:szCs w:val="19"/>
                    </w:rPr>
                    <w:t xml:space="preserve"> </w:t>
                  </w:r>
                  <w:r w:rsidRPr="00224931">
                    <w:rPr>
                      <w:rFonts w:asciiTheme="minorHAnsi" w:hAnsiTheme="minorHAnsi"/>
                      <w:sz w:val="19"/>
                      <w:szCs w:val="19"/>
                    </w:rPr>
                    <w:t>calculating</w:t>
                  </w:r>
                  <w:r w:rsidRPr="00224931">
                    <w:rPr>
                      <w:rFonts w:asciiTheme="minorHAnsi" w:hAnsiTheme="minorHAnsi"/>
                      <w:spacing w:val="-2"/>
                      <w:sz w:val="19"/>
                      <w:szCs w:val="19"/>
                    </w:rPr>
                    <w:t xml:space="preserve"> </w:t>
                  </w:r>
                  <w:r w:rsidRPr="00224931">
                    <w:rPr>
                      <w:rFonts w:asciiTheme="minorHAnsi" w:hAnsiTheme="minorHAnsi"/>
                      <w:sz w:val="19"/>
                      <w:szCs w:val="19"/>
                    </w:rPr>
                    <w:t>overall</w:t>
                  </w:r>
                  <w:r w:rsidRPr="00224931">
                    <w:rPr>
                      <w:rFonts w:asciiTheme="minorHAnsi" w:hAnsiTheme="minorHAnsi"/>
                      <w:spacing w:val="-3"/>
                      <w:sz w:val="19"/>
                      <w:szCs w:val="19"/>
                    </w:rPr>
                    <w:t xml:space="preserve"> </w:t>
                  </w:r>
                  <w:r w:rsidRPr="00224931">
                    <w:rPr>
                      <w:rFonts w:asciiTheme="minorHAnsi" w:hAnsiTheme="minorHAnsi"/>
                      <w:sz w:val="19"/>
                      <w:szCs w:val="19"/>
                    </w:rPr>
                    <w:t>computed score</w:t>
                  </w:r>
                  <w:r w:rsidRPr="00224931">
                    <w:rPr>
                      <w:rFonts w:asciiTheme="minorHAnsi" w:hAnsiTheme="minorHAnsi"/>
                      <w:spacing w:val="1"/>
                      <w:sz w:val="19"/>
                      <w:szCs w:val="19"/>
                    </w:rPr>
                    <w:t xml:space="preserve"> </w:t>
                  </w:r>
                  <w:r w:rsidRPr="00224931">
                    <w:rPr>
                      <w:rFonts w:asciiTheme="minorHAnsi" w:hAnsiTheme="minorHAnsi"/>
                      <w:sz w:val="19"/>
                      <w:szCs w:val="19"/>
                    </w:rPr>
                    <w:t>for risk.</w:t>
                  </w:r>
                </w:p>
                <w:p w:rsidR="00D07282" w:rsidRPr="00224931" w:rsidP="00D07282" w14:paraId="49A2F099" w14:textId="77777777">
                  <w:pPr>
                    <w:pStyle w:val="TableParagraph"/>
                    <w:numPr>
                      <w:ilvl w:val="0"/>
                      <w:numId w:val="17"/>
                    </w:numPr>
                    <w:tabs>
                      <w:tab w:val="left" w:pos="517"/>
                      <w:tab w:val="left" w:pos="518"/>
                    </w:tabs>
                    <w:rPr>
                      <w:rFonts w:asciiTheme="minorHAnsi" w:hAnsiTheme="minorHAnsi"/>
                      <w:sz w:val="19"/>
                      <w:szCs w:val="19"/>
                    </w:rPr>
                  </w:pPr>
                  <w:r w:rsidRPr="00224931">
                    <w:rPr>
                      <w:rFonts w:asciiTheme="minorHAnsi" w:hAnsiTheme="minorHAnsi"/>
                      <w:sz w:val="19"/>
                      <w:szCs w:val="19"/>
                    </w:rPr>
                    <w:t>Created</w:t>
                  </w:r>
                  <w:r w:rsidRPr="00224931">
                    <w:rPr>
                      <w:rFonts w:asciiTheme="minorHAnsi" w:hAnsiTheme="minorHAnsi"/>
                      <w:spacing w:val="-2"/>
                      <w:sz w:val="19"/>
                      <w:szCs w:val="19"/>
                    </w:rPr>
                    <w:t xml:space="preserve"> </w:t>
                  </w:r>
                  <w:r w:rsidRPr="00224931">
                    <w:rPr>
                      <w:rFonts w:asciiTheme="minorHAnsi" w:hAnsiTheme="minorHAnsi"/>
                      <w:sz w:val="19"/>
                      <w:szCs w:val="19"/>
                    </w:rPr>
                    <w:t>schedule</w:t>
                  </w:r>
                  <w:r w:rsidRPr="00224931">
                    <w:rPr>
                      <w:rFonts w:asciiTheme="minorHAnsi" w:hAnsiTheme="minorHAnsi"/>
                      <w:spacing w:val="-4"/>
                      <w:sz w:val="19"/>
                      <w:szCs w:val="19"/>
                    </w:rPr>
                    <w:t xml:space="preserve"> </w:t>
                  </w:r>
                  <w:r w:rsidRPr="00224931">
                    <w:rPr>
                      <w:rFonts w:asciiTheme="minorHAnsi" w:hAnsiTheme="minorHAnsi"/>
                      <w:sz w:val="19"/>
                      <w:szCs w:val="19"/>
                    </w:rPr>
                    <w:t>job</w:t>
                  </w:r>
                  <w:r w:rsidRPr="00224931">
                    <w:rPr>
                      <w:rFonts w:asciiTheme="minorHAnsi" w:hAnsiTheme="minorHAnsi"/>
                      <w:spacing w:val="-4"/>
                      <w:sz w:val="19"/>
                      <w:szCs w:val="19"/>
                    </w:rPr>
                    <w:t xml:space="preserve"> </w:t>
                  </w:r>
                  <w:r w:rsidRPr="00224931">
                    <w:rPr>
                      <w:rFonts w:asciiTheme="minorHAnsi" w:hAnsiTheme="minorHAnsi"/>
                      <w:sz w:val="19"/>
                      <w:szCs w:val="19"/>
                    </w:rPr>
                    <w:t>to</w:t>
                  </w:r>
                  <w:r w:rsidRPr="00224931">
                    <w:rPr>
                      <w:rFonts w:asciiTheme="minorHAnsi" w:hAnsiTheme="minorHAnsi"/>
                      <w:spacing w:val="-2"/>
                      <w:sz w:val="19"/>
                      <w:szCs w:val="19"/>
                    </w:rPr>
                    <w:t xml:space="preserve"> </w:t>
                  </w:r>
                  <w:r w:rsidRPr="00224931">
                    <w:rPr>
                      <w:rFonts w:asciiTheme="minorHAnsi" w:hAnsiTheme="minorHAnsi"/>
                      <w:sz w:val="19"/>
                      <w:szCs w:val="19"/>
                    </w:rPr>
                    <w:t>trigger</w:t>
                  </w:r>
                  <w:r w:rsidRPr="00224931">
                    <w:rPr>
                      <w:rFonts w:asciiTheme="minorHAnsi" w:hAnsiTheme="minorHAnsi"/>
                      <w:spacing w:val="-1"/>
                      <w:sz w:val="19"/>
                      <w:szCs w:val="19"/>
                    </w:rPr>
                    <w:t xml:space="preserve"> </w:t>
                  </w:r>
                  <w:r w:rsidRPr="00224931">
                    <w:rPr>
                      <w:rFonts w:asciiTheme="minorHAnsi" w:hAnsiTheme="minorHAnsi"/>
                      <w:sz w:val="19"/>
                      <w:szCs w:val="19"/>
                    </w:rPr>
                    <w:t>notifications</w:t>
                  </w:r>
                  <w:r w:rsidRPr="00224931">
                    <w:rPr>
                      <w:rFonts w:asciiTheme="minorHAnsi" w:hAnsiTheme="minorHAnsi"/>
                      <w:spacing w:val="-4"/>
                      <w:sz w:val="19"/>
                      <w:szCs w:val="19"/>
                    </w:rPr>
                    <w:t xml:space="preserve"> </w:t>
                  </w:r>
                  <w:r w:rsidRPr="00224931">
                    <w:rPr>
                      <w:rFonts w:asciiTheme="minorHAnsi" w:hAnsiTheme="minorHAnsi"/>
                      <w:sz w:val="19"/>
                      <w:szCs w:val="19"/>
                    </w:rPr>
                    <w:t>in</w:t>
                  </w:r>
                  <w:r w:rsidRPr="00224931">
                    <w:rPr>
                      <w:rFonts w:asciiTheme="minorHAnsi" w:hAnsiTheme="minorHAnsi"/>
                      <w:spacing w:val="1"/>
                      <w:sz w:val="19"/>
                      <w:szCs w:val="19"/>
                    </w:rPr>
                    <w:t xml:space="preserve"> </w:t>
                  </w:r>
                  <w:r w:rsidRPr="00224931">
                    <w:rPr>
                      <w:rFonts w:asciiTheme="minorHAnsi" w:hAnsiTheme="minorHAnsi"/>
                      <w:sz w:val="19"/>
                      <w:szCs w:val="19"/>
                    </w:rPr>
                    <w:t>Daily,</w:t>
                  </w:r>
                  <w:r w:rsidRPr="00224931">
                    <w:rPr>
                      <w:rFonts w:asciiTheme="minorHAnsi" w:hAnsiTheme="minorHAnsi"/>
                      <w:spacing w:val="-3"/>
                      <w:sz w:val="19"/>
                      <w:szCs w:val="19"/>
                    </w:rPr>
                    <w:t xml:space="preserve"> </w:t>
                  </w:r>
                  <w:r w:rsidRPr="00224931">
                    <w:rPr>
                      <w:rFonts w:asciiTheme="minorHAnsi" w:hAnsiTheme="minorHAnsi"/>
                      <w:sz w:val="19"/>
                      <w:szCs w:val="19"/>
                    </w:rPr>
                    <w:t>Weekly</w:t>
                  </w:r>
                  <w:r w:rsidRPr="00224931">
                    <w:rPr>
                      <w:rFonts w:asciiTheme="minorHAnsi" w:hAnsiTheme="minorHAnsi"/>
                      <w:spacing w:val="-1"/>
                      <w:sz w:val="19"/>
                      <w:szCs w:val="19"/>
                    </w:rPr>
                    <w:t xml:space="preserve"> </w:t>
                  </w:r>
                  <w:r w:rsidRPr="00224931">
                    <w:rPr>
                      <w:rFonts w:asciiTheme="minorHAnsi" w:hAnsiTheme="minorHAnsi"/>
                      <w:sz w:val="19"/>
                      <w:szCs w:val="19"/>
                    </w:rPr>
                    <w:t>and</w:t>
                  </w:r>
                  <w:r w:rsidRPr="00224931">
                    <w:rPr>
                      <w:rFonts w:asciiTheme="minorHAnsi" w:hAnsiTheme="minorHAnsi"/>
                      <w:spacing w:val="-4"/>
                      <w:sz w:val="19"/>
                      <w:szCs w:val="19"/>
                    </w:rPr>
                    <w:t xml:space="preserve"> </w:t>
                  </w:r>
                  <w:r w:rsidRPr="00224931">
                    <w:rPr>
                      <w:rFonts w:asciiTheme="minorHAnsi" w:hAnsiTheme="minorHAnsi"/>
                      <w:sz w:val="19"/>
                      <w:szCs w:val="19"/>
                    </w:rPr>
                    <w:t>Monthly</w:t>
                  </w:r>
                  <w:r w:rsidRPr="00224931">
                    <w:rPr>
                      <w:rFonts w:asciiTheme="minorHAnsi" w:hAnsiTheme="minorHAnsi"/>
                      <w:spacing w:val="-2"/>
                      <w:sz w:val="19"/>
                      <w:szCs w:val="19"/>
                    </w:rPr>
                    <w:t xml:space="preserve"> </w:t>
                  </w:r>
                  <w:r w:rsidRPr="00224931">
                    <w:rPr>
                      <w:rFonts w:asciiTheme="minorHAnsi" w:hAnsiTheme="minorHAnsi"/>
                      <w:sz w:val="19"/>
                      <w:szCs w:val="19"/>
                    </w:rPr>
                    <w:t>bases.</w:t>
                  </w:r>
                </w:p>
                <w:p w:rsidR="00D07282" w:rsidRPr="00224931" w:rsidP="00D07282" w14:paraId="0AF4EEBC" w14:textId="77777777">
                  <w:pPr>
                    <w:pStyle w:val="TableParagraph"/>
                    <w:numPr>
                      <w:ilvl w:val="0"/>
                      <w:numId w:val="17"/>
                    </w:numPr>
                    <w:tabs>
                      <w:tab w:val="left" w:pos="467"/>
                      <w:tab w:val="left" w:pos="468"/>
                    </w:tabs>
                    <w:rPr>
                      <w:rFonts w:asciiTheme="minorHAnsi" w:hAnsiTheme="minorHAnsi"/>
                      <w:sz w:val="19"/>
                      <w:szCs w:val="19"/>
                    </w:rPr>
                  </w:pPr>
                  <w:r w:rsidRPr="00224931">
                    <w:rPr>
                      <w:rFonts w:asciiTheme="minorHAnsi" w:hAnsiTheme="minorHAnsi"/>
                      <w:sz w:val="19"/>
                      <w:szCs w:val="19"/>
                    </w:rPr>
                    <w:t>Implementing,</w:t>
                  </w:r>
                  <w:r w:rsidRPr="00224931">
                    <w:rPr>
                      <w:rFonts w:asciiTheme="minorHAnsi" w:hAnsiTheme="minorHAnsi"/>
                      <w:spacing w:val="-3"/>
                      <w:sz w:val="19"/>
                      <w:szCs w:val="19"/>
                    </w:rPr>
                    <w:t xml:space="preserve"> </w:t>
                  </w:r>
                  <w:r w:rsidRPr="00224931">
                    <w:rPr>
                      <w:rFonts w:asciiTheme="minorHAnsi" w:hAnsiTheme="minorHAnsi"/>
                      <w:sz w:val="19"/>
                      <w:szCs w:val="19"/>
                    </w:rPr>
                    <w:t>configuring,</w:t>
                  </w:r>
                  <w:r w:rsidRPr="00224931">
                    <w:rPr>
                      <w:rFonts w:asciiTheme="minorHAnsi" w:hAnsiTheme="minorHAnsi"/>
                      <w:spacing w:val="-2"/>
                      <w:sz w:val="19"/>
                      <w:szCs w:val="19"/>
                    </w:rPr>
                    <w:t xml:space="preserve"> </w:t>
                  </w:r>
                  <w:r w:rsidRPr="00224931">
                    <w:rPr>
                      <w:rFonts w:asciiTheme="minorHAnsi" w:hAnsiTheme="minorHAnsi"/>
                      <w:sz w:val="19"/>
                      <w:szCs w:val="19"/>
                    </w:rPr>
                    <w:t>and</w:t>
                  </w:r>
                  <w:r w:rsidRPr="00224931">
                    <w:rPr>
                      <w:rFonts w:asciiTheme="minorHAnsi" w:hAnsiTheme="minorHAnsi"/>
                      <w:spacing w:val="-3"/>
                      <w:sz w:val="19"/>
                      <w:szCs w:val="19"/>
                    </w:rPr>
                    <w:t xml:space="preserve"> </w:t>
                  </w:r>
                  <w:r w:rsidRPr="00224931">
                    <w:rPr>
                      <w:rFonts w:asciiTheme="minorHAnsi" w:hAnsiTheme="minorHAnsi"/>
                      <w:sz w:val="19"/>
                      <w:szCs w:val="19"/>
                    </w:rPr>
                    <w:t>administrating</w:t>
                  </w:r>
                  <w:r w:rsidRPr="00224931">
                    <w:rPr>
                      <w:rFonts w:asciiTheme="minorHAnsi" w:hAnsiTheme="minorHAnsi"/>
                      <w:spacing w:val="-2"/>
                      <w:sz w:val="19"/>
                      <w:szCs w:val="19"/>
                    </w:rPr>
                    <w:t xml:space="preserve"> </w:t>
                  </w:r>
                  <w:r w:rsidRPr="00224931">
                    <w:rPr>
                      <w:rFonts w:asciiTheme="minorHAnsi" w:hAnsiTheme="minorHAnsi"/>
                      <w:sz w:val="19"/>
                      <w:szCs w:val="19"/>
                    </w:rPr>
                    <w:t>GRC</w:t>
                  </w:r>
                  <w:r w:rsidRPr="00224931">
                    <w:rPr>
                      <w:rFonts w:asciiTheme="minorHAnsi" w:hAnsiTheme="minorHAnsi"/>
                      <w:spacing w:val="-1"/>
                      <w:sz w:val="19"/>
                      <w:szCs w:val="19"/>
                    </w:rPr>
                    <w:t xml:space="preserve"> </w:t>
                  </w:r>
                  <w:r w:rsidRPr="00224931">
                    <w:rPr>
                      <w:rFonts w:asciiTheme="minorHAnsi" w:hAnsiTheme="minorHAnsi"/>
                      <w:sz w:val="19"/>
                      <w:szCs w:val="19"/>
                    </w:rPr>
                    <w:t>plugins.</w:t>
                  </w:r>
                </w:p>
                <w:p w:rsidR="00D07282" w:rsidRPr="00224931" w:rsidP="00D07282" w14:paraId="71774AE8" w14:textId="77777777">
                  <w:pPr>
                    <w:pStyle w:val="TableParagraph"/>
                    <w:numPr>
                      <w:ilvl w:val="0"/>
                      <w:numId w:val="17"/>
                    </w:numPr>
                    <w:tabs>
                      <w:tab w:val="left" w:pos="467"/>
                      <w:tab w:val="left" w:pos="468"/>
                    </w:tabs>
                    <w:spacing w:line="276" w:lineRule="auto"/>
                    <w:ind w:right="111"/>
                    <w:rPr>
                      <w:rFonts w:asciiTheme="minorHAnsi" w:hAnsiTheme="minorHAnsi"/>
                      <w:sz w:val="19"/>
                      <w:szCs w:val="19"/>
                    </w:rPr>
                  </w:pPr>
                  <w:r w:rsidRPr="00224931">
                    <w:rPr>
                      <w:rFonts w:asciiTheme="minorHAnsi" w:hAnsiTheme="minorHAnsi"/>
                      <w:sz w:val="19"/>
                      <w:szCs w:val="19"/>
                    </w:rPr>
                    <w:t>Worked on client scripts, business rule, UI actions, notifications, script includes, transform</w:t>
                  </w:r>
                  <w:r w:rsidRPr="00224931">
                    <w:rPr>
                      <w:rFonts w:asciiTheme="minorHAnsi" w:hAnsiTheme="minorHAnsi"/>
                      <w:spacing w:val="-47"/>
                      <w:sz w:val="19"/>
                      <w:szCs w:val="19"/>
                    </w:rPr>
                    <w:t xml:space="preserve"> </w:t>
                  </w:r>
                  <w:r w:rsidRPr="00224931">
                    <w:rPr>
                      <w:rFonts w:asciiTheme="minorHAnsi" w:hAnsiTheme="minorHAnsi"/>
                      <w:sz w:val="19"/>
                      <w:szCs w:val="19"/>
                    </w:rPr>
                    <w:t>maps.</w:t>
                  </w:r>
                </w:p>
                <w:p w:rsidR="00D07282" w:rsidRPr="00224931" w:rsidP="00D07282" w14:paraId="0881915C" w14:textId="77777777">
                  <w:pPr>
                    <w:pStyle w:val="TableParagraph"/>
                    <w:numPr>
                      <w:ilvl w:val="0"/>
                      <w:numId w:val="17"/>
                    </w:numPr>
                    <w:tabs>
                      <w:tab w:val="left" w:pos="467"/>
                      <w:tab w:val="left" w:pos="468"/>
                    </w:tabs>
                    <w:ind w:right="89"/>
                    <w:rPr>
                      <w:rFonts w:asciiTheme="minorHAnsi" w:hAnsiTheme="minorHAnsi"/>
                      <w:sz w:val="19"/>
                      <w:szCs w:val="19"/>
                    </w:rPr>
                  </w:pPr>
                  <w:r w:rsidRPr="00224931">
                    <w:rPr>
                      <w:rFonts w:asciiTheme="minorHAnsi" w:hAnsiTheme="minorHAnsi"/>
                      <w:sz w:val="19"/>
                      <w:szCs w:val="19"/>
                    </w:rPr>
                    <w:t>Involved</w:t>
                  </w:r>
                  <w:r w:rsidRPr="00224931">
                    <w:rPr>
                      <w:rFonts w:asciiTheme="minorHAnsi" w:hAnsiTheme="minorHAnsi"/>
                      <w:spacing w:val="17"/>
                      <w:sz w:val="19"/>
                      <w:szCs w:val="19"/>
                    </w:rPr>
                    <w:t xml:space="preserve"> </w:t>
                  </w:r>
                  <w:r w:rsidRPr="00224931">
                    <w:rPr>
                      <w:rFonts w:asciiTheme="minorHAnsi" w:hAnsiTheme="minorHAnsi"/>
                      <w:sz w:val="19"/>
                      <w:szCs w:val="19"/>
                    </w:rPr>
                    <w:t>in</w:t>
                  </w:r>
                  <w:r w:rsidRPr="00224931">
                    <w:rPr>
                      <w:rFonts w:asciiTheme="minorHAnsi" w:hAnsiTheme="minorHAnsi"/>
                      <w:spacing w:val="18"/>
                      <w:sz w:val="19"/>
                      <w:szCs w:val="19"/>
                    </w:rPr>
                    <w:t xml:space="preserve"> </w:t>
                  </w:r>
                  <w:r w:rsidRPr="00224931">
                    <w:rPr>
                      <w:rFonts w:asciiTheme="minorHAnsi" w:hAnsiTheme="minorHAnsi"/>
                      <w:sz w:val="19"/>
                      <w:szCs w:val="19"/>
                    </w:rPr>
                    <w:t>gathering</w:t>
                  </w:r>
                  <w:r w:rsidRPr="00224931">
                    <w:rPr>
                      <w:rFonts w:asciiTheme="minorHAnsi" w:hAnsiTheme="minorHAnsi"/>
                      <w:spacing w:val="16"/>
                      <w:sz w:val="19"/>
                      <w:szCs w:val="19"/>
                    </w:rPr>
                    <w:t xml:space="preserve"> </w:t>
                  </w:r>
                  <w:r w:rsidRPr="00224931">
                    <w:rPr>
                      <w:rFonts w:asciiTheme="minorHAnsi" w:hAnsiTheme="minorHAnsi"/>
                      <w:sz w:val="19"/>
                      <w:szCs w:val="19"/>
                    </w:rPr>
                    <w:t>the</w:t>
                  </w:r>
                  <w:r w:rsidRPr="00224931">
                    <w:rPr>
                      <w:rFonts w:asciiTheme="minorHAnsi" w:hAnsiTheme="minorHAnsi"/>
                      <w:spacing w:val="16"/>
                      <w:sz w:val="19"/>
                      <w:szCs w:val="19"/>
                    </w:rPr>
                    <w:t xml:space="preserve"> </w:t>
                  </w:r>
                  <w:r w:rsidRPr="00224931">
                    <w:rPr>
                      <w:rFonts w:asciiTheme="minorHAnsi" w:hAnsiTheme="minorHAnsi"/>
                      <w:sz w:val="19"/>
                      <w:szCs w:val="19"/>
                    </w:rPr>
                    <w:t>requirements,</w:t>
                  </w:r>
                  <w:r w:rsidRPr="00224931">
                    <w:rPr>
                      <w:rFonts w:asciiTheme="minorHAnsi" w:hAnsiTheme="minorHAnsi"/>
                      <w:spacing w:val="17"/>
                      <w:sz w:val="19"/>
                      <w:szCs w:val="19"/>
                    </w:rPr>
                    <w:t xml:space="preserve"> </w:t>
                  </w:r>
                  <w:r w:rsidRPr="00224931">
                    <w:rPr>
                      <w:rFonts w:asciiTheme="minorHAnsi" w:hAnsiTheme="minorHAnsi"/>
                      <w:sz w:val="19"/>
                      <w:szCs w:val="19"/>
                    </w:rPr>
                    <w:t>documenting</w:t>
                  </w:r>
                  <w:r w:rsidRPr="00224931">
                    <w:rPr>
                      <w:rFonts w:asciiTheme="minorHAnsi" w:hAnsiTheme="minorHAnsi"/>
                      <w:spacing w:val="16"/>
                      <w:sz w:val="19"/>
                      <w:szCs w:val="19"/>
                    </w:rPr>
                    <w:t xml:space="preserve"> </w:t>
                  </w:r>
                  <w:r w:rsidRPr="00224931">
                    <w:rPr>
                      <w:rFonts w:asciiTheme="minorHAnsi" w:hAnsiTheme="minorHAnsi"/>
                      <w:sz w:val="19"/>
                      <w:szCs w:val="19"/>
                    </w:rPr>
                    <w:t>the</w:t>
                  </w:r>
                  <w:r w:rsidRPr="00224931">
                    <w:rPr>
                      <w:rFonts w:asciiTheme="minorHAnsi" w:hAnsiTheme="minorHAnsi"/>
                      <w:spacing w:val="19"/>
                      <w:sz w:val="19"/>
                      <w:szCs w:val="19"/>
                    </w:rPr>
                    <w:t xml:space="preserve"> </w:t>
                  </w:r>
                  <w:r w:rsidRPr="00224931">
                    <w:rPr>
                      <w:rFonts w:asciiTheme="minorHAnsi" w:hAnsiTheme="minorHAnsi"/>
                      <w:sz w:val="19"/>
                      <w:szCs w:val="19"/>
                    </w:rPr>
                    <w:t>requirements</w:t>
                  </w:r>
                  <w:r w:rsidRPr="00224931">
                    <w:rPr>
                      <w:rFonts w:asciiTheme="minorHAnsi" w:hAnsiTheme="minorHAnsi"/>
                      <w:spacing w:val="15"/>
                      <w:sz w:val="19"/>
                      <w:szCs w:val="19"/>
                    </w:rPr>
                    <w:t xml:space="preserve"> </w:t>
                  </w:r>
                  <w:r w:rsidRPr="00224931">
                    <w:rPr>
                      <w:rFonts w:asciiTheme="minorHAnsi" w:hAnsiTheme="minorHAnsi"/>
                      <w:sz w:val="19"/>
                      <w:szCs w:val="19"/>
                    </w:rPr>
                    <w:t>and</w:t>
                  </w:r>
                  <w:r w:rsidRPr="00224931">
                    <w:rPr>
                      <w:rFonts w:asciiTheme="minorHAnsi" w:hAnsiTheme="minorHAnsi"/>
                      <w:spacing w:val="18"/>
                      <w:sz w:val="19"/>
                      <w:szCs w:val="19"/>
                    </w:rPr>
                    <w:t xml:space="preserve"> </w:t>
                  </w:r>
                  <w:r w:rsidRPr="00224931">
                    <w:rPr>
                      <w:rFonts w:asciiTheme="minorHAnsi" w:hAnsiTheme="minorHAnsi"/>
                      <w:sz w:val="19"/>
                      <w:szCs w:val="19"/>
                    </w:rPr>
                    <w:t>get</w:t>
                  </w:r>
                  <w:r w:rsidRPr="00224931">
                    <w:rPr>
                      <w:rFonts w:asciiTheme="minorHAnsi" w:hAnsiTheme="minorHAnsi"/>
                      <w:spacing w:val="26"/>
                      <w:sz w:val="19"/>
                      <w:szCs w:val="19"/>
                    </w:rPr>
                    <w:t xml:space="preserve"> </w:t>
                  </w:r>
                  <w:r w:rsidRPr="00224931">
                    <w:rPr>
                      <w:rFonts w:asciiTheme="minorHAnsi" w:hAnsiTheme="minorHAnsi"/>
                      <w:sz w:val="19"/>
                      <w:szCs w:val="19"/>
                    </w:rPr>
                    <w:t>those</w:t>
                  </w:r>
                  <w:r w:rsidRPr="00224931">
                    <w:rPr>
                      <w:rFonts w:asciiTheme="minorHAnsi" w:hAnsiTheme="minorHAnsi"/>
                      <w:spacing w:val="18"/>
                      <w:sz w:val="19"/>
                      <w:szCs w:val="19"/>
                    </w:rPr>
                    <w:t xml:space="preserve"> </w:t>
                  </w:r>
                  <w:r w:rsidRPr="00224931">
                    <w:rPr>
                      <w:rFonts w:asciiTheme="minorHAnsi" w:hAnsiTheme="minorHAnsi"/>
                      <w:sz w:val="19"/>
                      <w:szCs w:val="19"/>
                    </w:rPr>
                    <w:t>signed</w:t>
                  </w:r>
                  <w:r w:rsidRPr="00224931">
                    <w:rPr>
                      <w:rFonts w:asciiTheme="minorHAnsi" w:hAnsiTheme="minorHAnsi"/>
                      <w:spacing w:val="18"/>
                      <w:sz w:val="19"/>
                      <w:szCs w:val="19"/>
                    </w:rPr>
                    <w:t xml:space="preserve"> </w:t>
                  </w:r>
                  <w:r w:rsidRPr="00224931">
                    <w:rPr>
                      <w:rFonts w:asciiTheme="minorHAnsi" w:hAnsiTheme="minorHAnsi"/>
                      <w:sz w:val="19"/>
                      <w:szCs w:val="19"/>
                    </w:rPr>
                    <w:t>off</w:t>
                  </w:r>
                  <w:r w:rsidRPr="00224931">
                    <w:rPr>
                      <w:rFonts w:asciiTheme="minorHAnsi" w:hAnsiTheme="minorHAnsi"/>
                      <w:spacing w:val="-43"/>
                      <w:sz w:val="19"/>
                      <w:szCs w:val="19"/>
                    </w:rPr>
                    <w:t xml:space="preserve"> </w:t>
                  </w:r>
                  <w:r w:rsidRPr="00224931">
                    <w:rPr>
                      <w:rFonts w:asciiTheme="minorHAnsi" w:hAnsiTheme="minorHAnsi"/>
                      <w:sz w:val="19"/>
                      <w:szCs w:val="19"/>
                    </w:rPr>
                    <w:t>from</w:t>
                  </w:r>
                  <w:r w:rsidRPr="00224931">
                    <w:rPr>
                      <w:rFonts w:asciiTheme="minorHAnsi" w:hAnsiTheme="minorHAnsi"/>
                      <w:spacing w:val="-2"/>
                      <w:sz w:val="19"/>
                      <w:szCs w:val="19"/>
                    </w:rPr>
                    <w:t xml:space="preserve"> </w:t>
                  </w:r>
                  <w:r w:rsidRPr="00224931">
                    <w:rPr>
                      <w:rFonts w:asciiTheme="minorHAnsi" w:hAnsiTheme="minorHAnsi"/>
                      <w:sz w:val="19"/>
                      <w:szCs w:val="19"/>
                    </w:rPr>
                    <w:t>client and</w:t>
                  </w:r>
                  <w:r w:rsidRPr="00224931">
                    <w:rPr>
                      <w:rFonts w:asciiTheme="minorHAnsi" w:hAnsiTheme="minorHAnsi"/>
                      <w:spacing w:val="-1"/>
                      <w:sz w:val="19"/>
                      <w:szCs w:val="19"/>
                    </w:rPr>
                    <w:t xml:space="preserve"> </w:t>
                  </w:r>
                  <w:r w:rsidRPr="00224931">
                    <w:rPr>
                      <w:rFonts w:asciiTheme="minorHAnsi" w:hAnsiTheme="minorHAnsi"/>
                      <w:sz w:val="19"/>
                      <w:szCs w:val="19"/>
                    </w:rPr>
                    <w:t>parallelly</w:t>
                  </w:r>
                  <w:r w:rsidRPr="00224931">
                    <w:rPr>
                      <w:rFonts w:asciiTheme="minorHAnsi" w:hAnsiTheme="minorHAnsi"/>
                      <w:spacing w:val="1"/>
                      <w:sz w:val="19"/>
                      <w:szCs w:val="19"/>
                    </w:rPr>
                    <w:t xml:space="preserve"> </w:t>
                  </w:r>
                  <w:r w:rsidRPr="00224931">
                    <w:rPr>
                      <w:rFonts w:asciiTheme="minorHAnsi" w:hAnsiTheme="minorHAnsi"/>
                      <w:sz w:val="19"/>
                      <w:szCs w:val="19"/>
                    </w:rPr>
                    <w:t>working</w:t>
                  </w:r>
                  <w:r w:rsidRPr="00224931">
                    <w:rPr>
                      <w:rFonts w:asciiTheme="minorHAnsi" w:hAnsiTheme="minorHAnsi"/>
                      <w:spacing w:val="-2"/>
                      <w:sz w:val="19"/>
                      <w:szCs w:val="19"/>
                    </w:rPr>
                    <w:t xml:space="preserve"> </w:t>
                  </w:r>
                  <w:r w:rsidRPr="00224931">
                    <w:rPr>
                      <w:rFonts w:asciiTheme="minorHAnsi" w:hAnsiTheme="minorHAnsi"/>
                      <w:sz w:val="19"/>
                      <w:szCs w:val="19"/>
                    </w:rPr>
                    <w:t>on implementing</w:t>
                  </w:r>
                  <w:r w:rsidRPr="00224931">
                    <w:rPr>
                      <w:rFonts w:asciiTheme="minorHAnsi" w:hAnsiTheme="minorHAnsi"/>
                      <w:spacing w:val="-2"/>
                      <w:sz w:val="19"/>
                      <w:szCs w:val="19"/>
                    </w:rPr>
                    <w:t xml:space="preserve"> </w:t>
                  </w:r>
                  <w:r w:rsidRPr="00224931">
                    <w:rPr>
                      <w:rFonts w:asciiTheme="minorHAnsi" w:hAnsiTheme="minorHAnsi"/>
                      <w:sz w:val="19"/>
                      <w:szCs w:val="19"/>
                    </w:rPr>
                    <w:t>the</w:t>
                  </w:r>
                  <w:r w:rsidRPr="00224931">
                    <w:rPr>
                      <w:rFonts w:asciiTheme="minorHAnsi" w:hAnsiTheme="minorHAnsi"/>
                      <w:spacing w:val="-1"/>
                      <w:sz w:val="19"/>
                      <w:szCs w:val="19"/>
                    </w:rPr>
                    <w:t xml:space="preserve"> </w:t>
                  </w:r>
                  <w:r w:rsidRPr="00224931">
                    <w:rPr>
                      <w:rFonts w:asciiTheme="minorHAnsi" w:hAnsiTheme="minorHAnsi"/>
                      <w:sz w:val="19"/>
                      <w:szCs w:val="19"/>
                    </w:rPr>
                    <w:t>solution</w:t>
                  </w:r>
                  <w:r w:rsidRPr="00224931">
                    <w:rPr>
                      <w:rFonts w:asciiTheme="minorHAnsi" w:hAnsiTheme="minorHAnsi"/>
                      <w:spacing w:val="-1"/>
                      <w:sz w:val="19"/>
                      <w:szCs w:val="19"/>
                    </w:rPr>
                    <w:t xml:space="preserve"> </w:t>
                  </w:r>
                  <w:r w:rsidRPr="00224931">
                    <w:rPr>
                      <w:rFonts w:asciiTheme="minorHAnsi" w:hAnsiTheme="minorHAnsi"/>
                      <w:sz w:val="19"/>
                      <w:szCs w:val="19"/>
                    </w:rPr>
                    <w:t>technically.</w:t>
                  </w:r>
                </w:p>
                <w:p w:rsidR="00D07282" w:rsidRPr="00224931" w:rsidP="00D07282" w14:paraId="6DB21943" w14:textId="77777777">
                  <w:pPr>
                    <w:pStyle w:val="TableParagraph"/>
                    <w:numPr>
                      <w:ilvl w:val="0"/>
                      <w:numId w:val="17"/>
                    </w:numPr>
                    <w:tabs>
                      <w:tab w:val="left" w:pos="467"/>
                      <w:tab w:val="left" w:pos="468"/>
                    </w:tabs>
                    <w:ind w:right="100"/>
                    <w:rPr>
                      <w:rFonts w:asciiTheme="minorHAnsi" w:hAnsiTheme="minorHAnsi"/>
                      <w:sz w:val="19"/>
                      <w:szCs w:val="19"/>
                    </w:rPr>
                  </w:pPr>
                  <w:r w:rsidRPr="00224931">
                    <w:rPr>
                      <w:rFonts w:asciiTheme="minorHAnsi" w:hAnsiTheme="minorHAnsi"/>
                      <w:sz w:val="19"/>
                      <w:szCs w:val="19"/>
                    </w:rPr>
                    <w:t>Following</w:t>
                  </w:r>
                  <w:r w:rsidRPr="00224931">
                    <w:rPr>
                      <w:rFonts w:asciiTheme="minorHAnsi" w:hAnsiTheme="minorHAnsi"/>
                      <w:spacing w:val="6"/>
                      <w:sz w:val="19"/>
                      <w:szCs w:val="19"/>
                    </w:rPr>
                    <w:t xml:space="preserve"> </w:t>
                  </w:r>
                  <w:r w:rsidRPr="00224931">
                    <w:rPr>
                      <w:rFonts w:asciiTheme="minorHAnsi" w:hAnsiTheme="minorHAnsi"/>
                      <w:sz w:val="19"/>
                      <w:szCs w:val="19"/>
                    </w:rPr>
                    <w:t>the</w:t>
                  </w:r>
                  <w:r w:rsidRPr="00224931">
                    <w:rPr>
                      <w:rFonts w:asciiTheme="minorHAnsi" w:hAnsiTheme="minorHAnsi"/>
                      <w:spacing w:val="7"/>
                      <w:sz w:val="19"/>
                      <w:szCs w:val="19"/>
                    </w:rPr>
                    <w:t xml:space="preserve"> </w:t>
                  </w:r>
                  <w:r w:rsidRPr="00224931">
                    <w:rPr>
                      <w:rFonts w:asciiTheme="minorHAnsi" w:hAnsiTheme="minorHAnsi"/>
                      <w:sz w:val="19"/>
                      <w:szCs w:val="19"/>
                    </w:rPr>
                    <w:t>Agile</w:t>
                  </w:r>
                  <w:r w:rsidRPr="00224931">
                    <w:rPr>
                      <w:rFonts w:asciiTheme="minorHAnsi" w:hAnsiTheme="minorHAnsi"/>
                      <w:spacing w:val="6"/>
                      <w:sz w:val="19"/>
                      <w:szCs w:val="19"/>
                    </w:rPr>
                    <w:t xml:space="preserve"> </w:t>
                  </w:r>
                  <w:r w:rsidRPr="00224931">
                    <w:rPr>
                      <w:rFonts w:asciiTheme="minorHAnsi" w:hAnsiTheme="minorHAnsi"/>
                      <w:sz w:val="19"/>
                      <w:szCs w:val="19"/>
                    </w:rPr>
                    <w:t>methodology</w:t>
                  </w:r>
                  <w:r w:rsidRPr="00224931">
                    <w:rPr>
                      <w:rFonts w:asciiTheme="minorHAnsi" w:hAnsiTheme="minorHAnsi"/>
                      <w:spacing w:val="8"/>
                      <w:sz w:val="19"/>
                      <w:szCs w:val="19"/>
                    </w:rPr>
                    <w:t xml:space="preserve"> </w:t>
                  </w:r>
                  <w:r w:rsidRPr="00224931">
                    <w:rPr>
                      <w:rFonts w:asciiTheme="minorHAnsi" w:hAnsiTheme="minorHAnsi"/>
                      <w:sz w:val="19"/>
                      <w:szCs w:val="19"/>
                    </w:rPr>
                    <w:t>by</w:t>
                  </w:r>
                  <w:r w:rsidRPr="00224931">
                    <w:rPr>
                      <w:rFonts w:asciiTheme="minorHAnsi" w:hAnsiTheme="minorHAnsi"/>
                      <w:spacing w:val="8"/>
                      <w:sz w:val="19"/>
                      <w:szCs w:val="19"/>
                    </w:rPr>
                    <w:t xml:space="preserve"> </w:t>
                  </w:r>
                  <w:r w:rsidRPr="00224931">
                    <w:rPr>
                      <w:rFonts w:asciiTheme="minorHAnsi" w:hAnsiTheme="minorHAnsi"/>
                      <w:sz w:val="19"/>
                      <w:szCs w:val="19"/>
                    </w:rPr>
                    <w:t>call</w:t>
                  </w:r>
                  <w:r w:rsidRPr="00224931">
                    <w:rPr>
                      <w:rFonts w:asciiTheme="minorHAnsi" w:hAnsiTheme="minorHAnsi"/>
                      <w:spacing w:val="7"/>
                      <w:sz w:val="19"/>
                      <w:szCs w:val="19"/>
                    </w:rPr>
                    <w:t xml:space="preserve"> </w:t>
                  </w:r>
                  <w:r w:rsidRPr="00224931">
                    <w:rPr>
                      <w:rFonts w:asciiTheme="minorHAnsi" w:hAnsiTheme="minorHAnsi"/>
                      <w:sz w:val="19"/>
                      <w:szCs w:val="19"/>
                    </w:rPr>
                    <w:t>with</w:t>
                  </w:r>
                  <w:r w:rsidRPr="00224931">
                    <w:rPr>
                      <w:rFonts w:asciiTheme="minorHAnsi" w:hAnsiTheme="minorHAnsi"/>
                      <w:spacing w:val="8"/>
                      <w:sz w:val="19"/>
                      <w:szCs w:val="19"/>
                    </w:rPr>
                    <w:t xml:space="preserve"> </w:t>
                  </w:r>
                  <w:r w:rsidRPr="00224931">
                    <w:rPr>
                      <w:rFonts w:asciiTheme="minorHAnsi" w:hAnsiTheme="minorHAnsi"/>
                      <w:sz w:val="19"/>
                      <w:szCs w:val="19"/>
                    </w:rPr>
                    <w:t>scrum</w:t>
                  </w:r>
                  <w:r w:rsidRPr="00224931">
                    <w:rPr>
                      <w:rFonts w:asciiTheme="minorHAnsi" w:hAnsiTheme="minorHAnsi"/>
                      <w:spacing w:val="7"/>
                      <w:sz w:val="19"/>
                      <w:szCs w:val="19"/>
                    </w:rPr>
                    <w:t xml:space="preserve"> </w:t>
                  </w:r>
                  <w:r w:rsidRPr="00224931">
                    <w:rPr>
                      <w:rFonts w:asciiTheme="minorHAnsi" w:hAnsiTheme="minorHAnsi"/>
                      <w:sz w:val="19"/>
                      <w:szCs w:val="19"/>
                    </w:rPr>
                    <w:t>master</w:t>
                  </w:r>
                  <w:r w:rsidRPr="00224931">
                    <w:rPr>
                      <w:rFonts w:asciiTheme="minorHAnsi" w:hAnsiTheme="minorHAnsi"/>
                      <w:spacing w:val="8"/>
                      <w:sz w:val="19"/>
                      <w:szCs w:val="19"/>
                    </w:rPr>
                    <w:t xml:space="preserve"> </w:t>
                  </w:r>
                  <w:r w:rsidRPr="00224931">
                    <w:rPr>
                      <w:rFonts w:asciiTheme="minorHAnsi" w:hAnsiTheme="minorHAnsi"/>
                      <w:sz w:val="19"/>
                      <w:szCs w:val="19"/>
                    </w:rPr>
                    <w:t>as</w:t>
                  </w:r>
                  <w:r w:rsidRPr="00224931">
                    <w:rPr>
                      <w:rFonts w:asciiTheme="minorHAnsi" w:hAnsiTheme="minorHAnsi"/>
                      <w:spacing w:val="7"/>
                      <w:sz w:val="19"/>
                      <w:szCs w:val="19"/>
                    </w:rPr>
                    <w:t xml:space="preserve"> </w:t>
                  </w:r>
                  <w:r w:rsidRPr="00224931">
                    <w:rPr>
                      <w:rFonts w:asciiTheme="minorHAnsi" w:hAnsiTheme="minorHAnsi"/>
                      <w:sz w:val="19"/>
                      <w:szCs w:val="19"/>
                    </w:rPr>
                    <w:t>well</w:t>
                  </w:r>
                  <w:r w:rsidRPr="00224931">
                    <w:rPr>
                      <w:rFonts w:asciiTheme="minorHAnsi" w:hAnsiTheme="minorHAnsi"/>
                      <w:spacing w:val="6"/>
                      <w:sz w:val="19"/>
                      <w:szCs w:val="19"/>
                    </w:rPr>
                    <w:t xml:space="preserve"> </w:t>
                  </w:r>
                  <w:r w:rsidRPr="00224931">
                    <w:rPr>
                      <w:rFonts w:asciiTheme="minorHAnsi" w:hAnsiTheme="minorHAnsi"/>
                      <w:sz w:val="19"/>
                      <w:szCs w:val="19"/>
                    </w:rPr>
                    <w:t>as</w:t>
                  </w:r>
                  <w:r w:rsidRPr="00224931">
                    <w:rPr>
                      <w:rFonts w:asciiTheme="minorHAnsi" w:hAnsiTheme="minorHAnsi"/>
                      <w:spacing w:val="6"/>
                      <w:sz w:val="19"/>
                      <w:szCs w:val="19"/>
                    </w:rPr>
                    <w:t xml:space="preserve"> </w:t>
                  </w:r>
                  <w:r w:rsidRPr="00224931">
                    <w:rPr>
                      <w:rFonts w:asciiTheme="minorHAnsi" w:hAnsiTheme="minorHAnsi"/>
                      <w:sz w:val="19"/>
                      <w:szCs w:val="19"/>
                    </w:rPr>
                    <w:t>with</w:t>
                  </w:r>
                  <w:r w:rsidRPr="00224931">
                    <w:rPr>
                      <w:rFonts w:asciiTheme="minorHAnsi" w:hAnsiTheme="minorHAnsi"/>
                      <w:spacing w:val="8"/>
                      <w:sz w:val="19"/>
                      <w:szCs w:val="19"/>
                    </w:rPr>
                    <w:t xml:space="preserve"> </w:t>
                  </w:r>
                  <w:r w:rsidRPr="00224931">
                    <w:rPr>
                      <w:rFonts w:asciiTheme="minorHAnsi" w:hAnsiTheme="minorHAnsi"/>
                      <w:sz w:val="19"/>
                      <w:szCs w:val="19"/>
                    </w:rPr>
                    <w:t>team</w:t>
                  </w:r>
                  <w:r w:rsidRPr="00224931">
                    <w:rPr>
                      <w:rFonts w:asciiTheme="minorHAnsi" w:hAnsiTheme="minorHAnsi"/>
                      <w:spacing w:val="7"/>
                      <w:sz w:val="19"/>
                      <w:szCs w:val="19"/>
                    </w:rPr>
                    <w:t xml:space="preserve"> </w:t>
                  </w:r>
                  <w:r w:rsidRPr="00224931">
                    <w:rPr>
                      <w:rFonts w:asciiTheme="minorHAnsi" w:hAnsiTheme="minorHAnsi"/>
                      <w:sz w:val="19"/>
                      <w:szCs w:val="19"/>
                    </w:rPr>
                    <w:t>members</w:t>
                  </w:r>
                  <w:r w:rsidRPr="00224931">
                    <w:rPr>
                      <w:rFonts w:asciiTheme="minorHAnsi" w:hAnsiTheme="minorHAnsi"/>
                      <w:spacing w:val="6"/>
                      <w:sz w:val="19"/>
                      <w:szCs w:val="19"/>
                    </w:rPr>
                    <w:t xml:space="preserve"> </w:t>
                  </w:r>
                  <w:r w:rsidRPr="00224931">
                    <w:rPr>
                      <w:rFonts w:asciiTheme="minorHAnsi" w:hAnsiTheme="minorHAnsi"/>
                      <w:sz w:val="19"/>
                      <w:szCs w:val="19"/>
                    </w:rPr>
                    <w:t>for</w:t>
                  </w:r>
                  <w:r w:rsidRPr="00224931">
                    <w:rPr>
                      <w:rFonts w:asciiTheme="minorHAnsi" w:hAnsiTheme="minorHAnsi"/>
                      <w:spacing w:val="8"/>
                      <w:sz w:val="19"/>
                      <w:szCs w:val="19"/>
                    </w:rPr>
                    <w:t xml:space="preserve"> </w:t>
                  </w:r>
                  <w:r w:rsidRPr="00224931">
                    <w:rPr>
                      <w:rFonts w:asciiTheme="minorHAnsi" w:hAnsiTheme="minorHAnsi"/>
                      <w:sz w:val="19"/>
                      <w:szCs w:val="19"/>
                    </w:rPr>
                    <w:t>the</w:t>
                  </w:r>
                  <w:r w:rsidRPr="00224931">
                    <w:rPr>
                      <w:rFonts w:asciiTheme="minorHAnsi" w:hAnsiTheme="minorHAnsi"/>
                      <w:spacing w:val="-42"/>
                      <w:sz w:val="19"/>
                      <w:szCs w:val="19"/>
                    </w:rPr>
                    <w:t xml:space="preserve"> </w:t>
                  </w:r>
                  <w:r w:rsidRPr="00224931">
                    <w:rPr>
                      <w:rFonts w:asciiTheme="minorHAnsi" w:hAnsiTheme="minorHAnsi"/>
                      <w:sz w:val="19"/>
                      <w:szCs w:val="19"/>
                    </w:rPr>
                    <w:t>new</w:t>
                  </w:r>
                  <w:r w:rsidRPr="00224931">
                    <w:rPr>
                      <w:rFonts w:asciiTheme="minorHAnsi" w:hAnsiTheme="minorHAnsi"/>
                      <w:spacing w:val="-2"/>
                      <w:sz w:val="19"/>
                      <w:szCs w:val="19"/>
                    </w:rPr>
                    <w:t xml:space="preserve"> </w:t>
                  </w:r>
                  <w:r w:rsidRPr="00224931">
                    <w:rPr>
                      <w:rFonts w:asciiTheme="minorHAnsi" w:hAnsiTheme="minorHAnsi"/>
                      <w:sz w:val="19"/>
                      <w:szCs w:val="19"/>
                    </w:rPr>
                    <w:t>enhancements</w:t>
                  </w:r>
                  <w:r w:rsidRPr="00224931">
                    <w:rPr>
                      <w:rFonts w:asciiTheme="minorHAnsi" w:hAnsiTheme="minorHAnsi"/>
                      <w:spacing w:val="-1"/>
                      <w:sz w:val="19"/>
                      <w:szCs w:val="19"/>
                    </w:rPr>
                    <w:t xml:space="preserve"> </w:t>
                  </w:r>
                  <w:r w:rsidRPr="00224931">
                    <w:rPr>
                      <w:rFonts w:asciiTheme="minorHAnsi" w:hAnsiTheme="minorHAnsi"/>
                      <w:sz w:val="19"/>
                      <w:szCs w:val="19"/>
                    </w:rPr>
                    <w:t>in</w:t>
                  </w:r>
                  <w:r w:rsidRPr="00224931">
                    <w:rPr>
                      <w:rFonts w:asciiTheme="minorHAnsi" w:hAnsiTheme="minorHAnsi"/>
                      <w:spacing w:val="1"/>
                      <w:sz w:val="19"/>
                      <w:szCs w:val="19"/>
                    </w:rPr>
                    <w:t xml:space="preserve"> </w:t>
                  </w:r>
                  <w:r w:rsidRPr="00224931">
                    <w:rPr>
                      <w:rFonts w:asciiTheme="minorHAnsi" w:hAnsiTheme="minorHAnsi"/>
                      <w:sz w:val="19"/>
                      <w:szCs w:val="19"/>
                    </w:rPr>
                    <w:t>the</w:t>
                  </w:r>
                  <w:r w:rsidRPr="00224931">
                    <w:rPr>
                      <w:rFonts w:asciiTheme="minorHAnsi" w:hAnsiTheme="minorHAnsi"/>
                      <w:spacing w:val="-1"/>
                      <w:sz w:val="19"/>
                      <w:szCs w:val="19"/>
                    </w:rPr>
                    <w:t xml:space="preserve"> </w:t>
                  </w:r>
                  <w:r w:rsidRPr="00224931">
                    <w:rPr>
                      <w:rFonts w:asciiTheme="minorHAnsi" w:hAnsiTheme="minorHAnsi"/>
                      <w:sz w:val="19"/>
                      <w:szCs w:val="19"/>
                    </w:rPr>
                    <w:t>project.</w:t>
                  </w:r>
                </w:p>
                <w:p w:rsidR="00D07282" w:rsidRPr="00224931" w:rsidP="00D07282" w14:paraId="64800AEF" w14:textId="77777777">
                  <w:pPr>
                    <w:pStyle w:val="TableParagraph"/>
                    <w:numPr>
                      <w:ilvl w:val="0"/>
                      <w:numId w:val="17"/>
                    </w:numPr>
                    <w:tabs>
                      <w:tab w:val="left" w:pos="467"/>
                      <w:tab w:val="left" w:pos="468"/>
                    </w:tabs>
                    <w:ind w:right="100"/>
                    <w:rPr>
                      <w:rFonts w:asciiTheme="minorHAnsi" w:hAnsiTheme="minorHAnsi"/>
                      <w:sz w:val="19"/>
                      <w:szCs w:val="19"/>
                    </w:rPr>
                  </w:pPr>
                  <w:r w:rsidRPr="00224931">
                    <w:rPr>
                      <w:rFonts w:asciiTheme="minorHAnsi" w:hAnsiTheme="minorHAnsi"/>
                      <w:sz w:val="19"/>
                      <w:szCs w:val="19"/>
                    </w:rPr>
                    <w:t>Update CIs in CMDB &amp; Managing all Configurations within the environment.</w:t>
                  </w:r>
                </w:p>
                <w:p w:rsidR="00D07282" w:rsidRPr="00224931" w:rsidP="00D07282" w14:paraId="1F306CBC" w14:textId="77777777">
                  <w:pPr>
                    <w:pStyle w:val="TableParagraph"/>
                    <w:numPr>
                      <w:ilvl w:val="0"/>
                      <w:numId w:val="17"/>
                    </w:numPr>
                    <w:tabs>
                      <w:tab w:val="left" w:pos="467"/>
                      <w:tab w:val="left" w:pos="468"/>
                    </w:tabs>
                    <w:ind w:right="100"/>
                    <w:rPr>
                      <w:rFonts w:asciiTheme="minorHAnsi" w:hAnsiTheme="minorHAnsi"/>
                      <w:sz w:val="19"/>
                      <w:szCs w:val="19"/>
                    </w:rPr>
                  </w:pPr>
                  <w:r w:rsidRPr="00224931">
                    <w:rPr>
                      <w:rFonts w:asciiTheme="minorHAnsi" w:hAnsiTheme="minorHAnsi"/>
                      <w:sz w:val="19"/>
                      <w:szCs w:val="19"/>
                    </w:rPr>
                    <w:t>Worked on Mid server.</w:t>
                  </w:r>
                </w:p>
                <w:p w:rsidR="00D07282" w:rsidRPr="00224931" w:rsidP="00D07282" w14:paraId="1FC83015" w14:textId="77777777">
                  <w:pPr>
                    <w:pStyle w:val="TableParagraph"/>
                    <w:numPr>
                      <w:ilvl w:val="0"/>
                      <w:numId w:val="17"/>
                    </w:numPr>
                    <w:tabs>
                      <w:tab w:val="left" w:pos="467"/>
                      <w:tab w:val="left" w:pos="468"/>
                    </w:tabs>
                    <w:ind w:right="100"/>
                    <w:rPr>
                      <w:rFonts w:asciiTheme="minorHAnsi" w:hAnsiTheme="minorHAnsi"/>
                      <w:sz w:val="19"/>
                      <w:szCs w:val="19"/>
                    </w:rPr>
                  </w:pPr>
                  <w:r w:rsidRPr="00224931">
                    <w:rPr>
                      <w:rFonts w:asciiTheme="minorHAnsi" w:hAnsiTheme="minorHAnsi"/>
                      <w:sz w:val="19"/>
                      <w:szCs w:val="19"/>
                    </w:rPr>
                    <w:t>Enabling orchestration with other systems via either workflow activities.</w:t>
                  </w:r>
                </w:p>
                <w:p w:rsidR="00D07282" w:rsidRPr="00224931" w:rsidP="00D07282" w14:paraId="5DE9498D" w14:textId="3785E18A">
                  <w:pPr>
                    <w:pStyle w:val="TableParagraph"/>
                    <w:numPr>
                      <w:ilvl w:val="0"/>
                      <w:numId w:val="17"/>
                    </w:numPr>
                    <w:tabs>
                      <w:tab w:val="left" w:pos="467"/>
                      <w:tab w:val="left" w:pos="468"/>
                    </w:tabs>
                    <w:spacing w:line="271" w:lineRule="auto"/>
                    <w:ind w:right="593"/>
                    <w:rPr>
                      <w:rFonts w:asciiTheme="minorHAnsi" w:hAnsiTheme="minorHAnsi"/>
                      <w:sz w:val="19"/>
                      <w:szCs w:val="19"/>
                    </w:rPr>
                  </w:pPr>
                  <w:r w:rsidRPr="00224931">
                    <w:rPr>
                      <w:rFonts w:asciiTheme="minorHAnsi" w:hAnsiTheme="minorHAnsi"/>
                      <w:sz w:val="19"/>
                      <w:szCs w:val="19"/>
                    </w:rPr>
                    <w:t>Working</w:t>
                  </w:r>
                  <w:r w:rsidRPr="00224931">
                    <w:rPr>
                      <w:rFonts w:asciiTheme="minorHAnsi" w:hAnsiTheme="minorHAnsi"/>
                      <w:spacing w:val="-3"/>
                      <w:sz w:val="19"/>
                      <w:szCs w:val="19"/>
                    </w:rPr>
                    <w:t xml:space="preserve"> </w:t>
                  </w:r>
                  <w:r w:rsidRPr="00224931">
                    <w:rPr>
                      <w:rFonts w:asciiTheme="minorHAnsi" w:hAnsiTheme="minorHAnsi"/>
                      <w:sz w:val="19"/>
                      <w:szCs w:val="19"/>
                    </w:rPr>
                    <w:t>on</w:t>
                  </w:r>
                  <w:r w:rsidRPr="00224931">
                    <w:rPr>
                      <w:rFonts w:asciiTheme="minorHAnsi" w:hAnsiTheme="minorHAnsi"/>
                      <w:spacing w:val="-3"/>
                      <w:sz w:val="19"/>
                      <w:szCs w:val="19"/>
                    </w:rPr>
                    <w:t xml:space="preserve"> </w:t>
                  </w:r>
                  <w:r w:rsidRPr="00224931">
                    <w:rPr>
                      <w:rFonts w:asciiTheme="minorHAnsi" w:hAnsiTheme="minorHAnsi"/>
                      <w:sz w:val="19"/>
                      <w:szCs w:val="19"/>
                    </w:rPr>
                    <w:t>the</w:t>
                  </w:r>
                  <w:r w:rsidRPr="00224931">
                    <w:rPr>
                      <w:rFonts w:asciiTheme="minorHAnsi" w:hAnsiTheme="minorHAnsi"/>
                      <w:spacing w:val="-1"/>
                      <w:sz w:val="19"/>
                      <w:szCs w:val="19"/>
                    </w:rPr>
                    <w:t xml:space="preserve"> </w:t>
                  </w:r>
                  <w:r w:rsidRPr="00224931">
                    <w:rPr>
                      <w:rFonts w:asciiTheme="minorHAnsi" w:hAnsiTheme="minorHAnsi"/>
                      <w:sz w:val="19"/>
                      <w:szCs w:val="19"/>
                    </w:rPr>
                    <w:t>Custom</w:t>
                  </w:r>
                  <w:r w:rsidRPr="00224931">
                    <w:rPr>
                      <w:rFonts w:asciiTheme="minorHAnsi" w:hAnsiTheme="minorHAnsi"/>
                      <w:spacing w:val="-3"/>
                      <w:sz w:val="19"/>
                      <w:szCs w:val="19"/>
                    </w:rPr>
                    <w:t xml:space="preserve"> </w:t>
                  </w:r>
                  <w:r w:rsidRPr="00224931">
                    <w:rPr>
                      <w:rFonts w:asciiTheme="minorHAnsi" w:hAnsiTheme="minorHAnsi"/>
                      <w:sz w:val="19"/>
                      <w:szCs w:val="19"/>
                    </w:rPr>
                    <w:t>modules</w:t>
                  </w:r>
                  <w:r w:rsidRPr="00224931">
                    <w:rPr>
                      <w:rFonts w:asciiTheme="minorHAnsi" w:hAnsiTheme="minorHAnsi"/>
                      <w:spacing w:val="-3"/>
                      <w:sz w:val="19"/>
                      <w:szCs w:val="19"/>
                    </w:rPr>
                    <w:t xml:space="preserve"> </w:t>
                  </w:r>
                  <w:r w:rsidRPr="00224931">
                    <w:rPr>
                      <w:rFonts w:asciiTheme="minorHAnsi" w:hAnsiTheme="minorHAnsi"/>
                      <w:sz w:val="19"/>
                      <w:szCs w:val="19"/>
                    </w:rPr>
                    <w:t>like</w:t>
                  </w:r>
                  <w:r w:rsidRPr="00224931">
                    <w:rPr>
                      <w:rFonts w:asciiTheme="minorHAnsi" w:hAnsiTheme="minorHAnsi"/>
                      <w:spacing w:val="-3"/>
                      <w:sz w:val="19"/>
                      <w:szCs w:val="19"/>
                    </w:rPr>
                    <w:t xml:space="preserve"> </w:t>
                  </w:r>
                  <w:r w:rsidRPr="00224931">
                    <w:rPr>
                      <w:rFonts w:asciiTheme="minorHAnsi" w:hAnsiTheme="minorHAnsi"/>
                      <w:sz w:val="19"/>
                      <w:szCs w:val="19"/>
                    </w:rPr>
                    <w:t>SCM,</w:t>
                  </w:r>
                  <w:r w:rsidRPr="00224931">
                    <w:rPr>
                      <w:rFonts w:asciiTheme="minorHAnsi" w:hAnsiTheme="minorHAnsi"/>
                      <w:spacing w:val="-2"/>
                      <w:sz w:val="19"/>
                      <w:szCs w:val="19"/>
                    </w:rPr>
                    <w:t xml:space="preserve"> </w:t>
                  </w:r>
                  <w:r w:rsidRPr="00224931">
                    <w:rPr>
                      <w:rFonts w:asciiTheme="minorHAnsi" w:hAnsiTheme="minorHAnsi"/>
                      <w:sz w:val="19"/>
                      <w:szCs w:val="19"/>
                    </w:rPr>
                    <w:t>MDM,</w:t>
                  </w:r>
                  <w:r w:rsidRPr="00224931">
                    <w:rPr>
                      <w:rFonts w:asciiTheme="minorHAnsi" w:hAnsiTheme="minorHAnsi"/>
                      <w:spacing w:val="-2"/>
                      <w:sz w:val="19"/>
                      <w:szCs w:val="19"/>
                    </w:rPr>
                    <w:t xml:space="preserve"> </w:t>
                  </w:r>
                  <w:r w:rsidRPr="00224931">
                    <w:rPr>
                      <w:rFonts w:asciiTheme="minorHAnsi" w:hAnsiTheme="minorHAnsi"/>
                      <w:sz w:val="19"/>
                      <w:szCs w:val="19"/>
                    </w:rPr>
                    <w:t>Finance,</w:t>
                  </w:r>
                  <w:r w:rsidRPr="00224931">
                    <w:rPr>
                      <w:rFonts w:asciiTheme="minorHAnsi" w:hAnsiTheme="minorHAnsi"/>
                      <w:spacing w:val="-1"/>
                      <w:sz w:val="19"/>
                      <w:szCs w:val="19"/>
                    </w:rPr>
                    <w:t xml:space="preserve"> </w:t>
                  </w:r>
                  <w:r w:rsidRPr="00224931">
                    <w:rPr>
                      <w:rFonts w:asciiTheme="minorHAnsi" w:hAnsiTheme="minorHAnsi"/>
                      <w:sz w:val="19"/>
                      <w:szCs w:val="19"/>
                    </w:rPr>
                    <w:t>ITSM major</w:t>
                  </w:r>
                  <w:r w:rsidRPr="00224931">
                    <w:rPr>
                      <w:rFonts w:asciiTheme="minorHAnsi" w:hAnsiTheme="minorHAnsi"/>
                      <w:spacing w:val="-2"/>
                      <w:sz w:val="19"/>
                      <w:szCs w:val="19"/>
                    </w:rPr>
                    <w:t xml:space="preserve"> </w:t>
                  </w:r>
                  <w:r w:rsidRPr="00224931">
                    <w:rPr>
                      <w:rFonts w:asciiTheme="minorHAnsi" w:hAnsiTheme="minorHAnsi"/>
                      <w:sz w:val="19"/>
                      <w:szCs w:val="19"/>
                    </w:rPr>
                    <w:t>modules</w:t>
                  </w:r>
                  <w:r w:rsidRPr="00224931">
                    <w:rPr>
                      <w:rFonts w:asciiTheme="minorHAnsi" w:hAnsiTheme="minorHAnsi"/>
                      <w:spacing w:val="-4"/>
                      <w:sz w:val="19"/>
                      <w:szCs w:val="19"/>
                    </w:rPr>
                    <w:t xml:space="preserve"> </w:t>
                  </w:r>
                  <w:r w:rsidRPr="00224931">
                    <w:rPr>
                      <w:rFonts w:asciiTheme="minorHAnsi" w:hAnsiTheme="minorHAnsi"/>
                      <w:sz w:val="19"/>
                      <w:szCs w:val="19"/>
                    </w:rPr>
                    <w:t>like</w:t>
                  </w:r>
                  <w:r w:rsidRPr="00224931">
                    <w:rPr>
                      <w:rFonts w:asciiTheme="minorHAnsi" w:hAnsiTheme="minorHAnsi"/>
                      <w:spacing w:val="-3"/>
                      <w:sz w:val="19"/>
                      <w:szCs w:val="19"/>
                    </w:rPr>
                    <w:t xml:space="preserve"> </w:t>
                  </w:r>
                  <w:r w:rsidRPr="00224931">
                    <w:rPr>
                      <w:rFonts w:asciiTheme="minorHAnsi" w:hAnsiTheme="minorHAnsi"/>
                      <w:sz w:val="19"/>
                      <w:szCs w:val="19"/>
                    </w:rPr>
                    <w:t>incident,</w:t>
                  </w:r>
                  <w:r w:rsidRPr="00224931">
                    <w:rPr>
                      <w:rFonts w:asciiTheme="minorHAnsi" w:hAnsiTheme="minorHAnsi"/>
                      <w:spacing w:val="-42"/>
                      <w:sz w:val="19"/>
                      <w:szCs w:val="19"/>
                    </w:rPr>
                    <w:t xml:space="preserve"> </w:t>
                  </w:r>
                  <w:r w:rsidRPr="00224931">
                    <w:rPr>
                      <w:rFonts w:asciiTheme="minorHAnsi" w:hAnsiTheme="minorHAnsi"/>
                      <w:sz w:val="19"/>
                      <w:szCs w:val="19"/>
                    </w:rPr>
                    <w:t xml:space="preserve">change, </w:t>
                  </w:r>
                  <w:r w:rsidRPr="00224931" w:rsidR="008C247C">
                    <w:rPr>
                      <w:rFonts w:asciiTheme="minorHAnsi" w:hAnsiTheme="minorHAnsi"/>
                      <w:sz w:val="19"/>
                      <w:szCs w:val="19"/>
                    </w:rPr>
                    <w:t>request,</w:t>
                  </w:r>
                  <w:r w:rsidRPr="00224931">
                    <w:rPr>
                      <w:rFonts w:asciiTheme="minorHAnsi" w:hAnsiTheme="minorHAnsi"/>
                      <w:sz w:val="19"/>
                      <w:szCs w:val="19"/>
                    </w:rPr>
                    <w:t xml:space="preserve"> and tasks</w:t>
                  </w:r>
                </w:p>
                <w:p w:rsidR="00D07282" w:rsidRPr="00224931" w:rsidP="00D07282" w14:paraId="59B7A1B4" w14:textId="77777777">
                  <w:pPr>
                    <w:pStyle w:val="TableParagraph"/>
                    <w:numPr>
                      <w:ilvl w:val="0"/>
                      <w:numId w:val="17"/>
                    </w:numPr>
                    <w:tabs>
                      <w:tab w:val="left" w:pos="467"/>
                      <w:tab w:val="left" w:pos="468"/>
                    </w:tabs>
                    <w:spacing w:line="255" w:lineRule="exact"/>
                    <w:rPr>
                      <w:rFonts w:asciiTheme="minorHAnsi" w:hAnsiTheme="minorHAnsi"/>
                      <w:sz w:val="19"/>
                      <w:szCs w:val="19"/>
                    </w:rPr>
                  </w:pPr>
                  <w:r w:rsidRPr="00224931">
                    <w:rPr>
                      <w:rFonts w:asciiTheme="minorHAnsi" w:hAnsiTheme="minorHAnsi"/>
                      <w:sz w:val="19"/>
                      <w:szCs w:val="19"/>
                    </w:rPr>
                    <w:t>Customizing</w:t>
                  </w:r>
                  <w:r w:rsidRPr="00224931">
                    <w:rPr>
                      <w:rFonts w:asciiTheme="minorHAnsi" w:hAnsiTheme="minorHAnsi"/>
                      <w:spacing w:val="-3"/>
                      <w:sz w:val="19"/>
                      <w:szCs w:val="19"/>
                    </w:rPr>
                    <w:t xml:space="preserve"> </w:t>
                  </w:r>
                  <w:r w:rsidRPr="00224931">
                    <w:rPr>
                      <w:rFonts w:asciiTheme="minorHAnsi" w:hAnsiTheme="minorHAnsi"/>
                      <w:sz w:val="19"/>
                      <w:szCs w:val="19"/>
                    </w:rPr>
                    <w:t>the</w:t>
                  </w:r>
                  <w:r w:rsidRPr="00224931">
                    <w:rPr>
                      <w:rFonts w:asciiTheme="minorHAnsi" w:hAnsiTheme="minorHAnsi"/>
                      <w:spacing w:val="-3"/>
                      <w:sz w:val="19"/>
                      <w:szCs w:val="19"/>
                    </w:rPr>
                    <w:t xml:space="preserve"> </w:t>
                  </w:r>
                  <w:r w:rsidRPr="00224931">
                    <w:rPr>
                      <w:rFonts w:asciiTheme="minorHAnsi" w:hAnsiTheme="minorHAnsi"/>
                      <w:sz w:val="19"/>
                      <w:szCs w:val="19"/>
                    </w:rPr>
                    <w:t>processes</w:t>
                  </w:r>
                  <w:r w:rsidRPr="00224931">
                    <w:rPr>
                      <w:rFonts w:asciiTheme="minorHAnsi" w:hAnsiTheme="minorHAnsi"/>
                      <w:spacing w:val="-4"/>
                      <w:sz w:val="19"/>
                      <w:szCs w:val="19"/>
                    </w:rPr>
                    <w:t xml:space="preserve"> </w:t>
                  </w:r>
                  <w:r w:rsidRPr="00224931">
                    <w:rPr>
                      <w:rFonts w:asciiTheme="minorHAnsi" w:hAnsiTheme="minorHAnsi"/>
                      <w:sz w:val="19"/>
                      <w:szCs w:val="19"/>
                    </w:rPr>
                    <w:t>as</w:t>
                  </w:r>
                  <w:r w:rsidRPr="00224931">
                    <w:rPr>
                      <w:rFonts w:asciiTheme="minorHAnsi" w:hAnsiTheme="minorHAnsi"/>
                      <w:spacing w:val="-2"/>
                      <w:sz w:val="19"/>
                      <w:szCs w:val="19"/>
                    </w:rPr>
                    <w:t xml:space="preserve"> </w:t>
                  </w:r>
                  <w:r w:rsidRPr="00224931">
                    <w:rPr>
                      <w:rFonts w:asciiTheme="minorHAnsi" w:hAnsiTheme="minorHAnsi"/>
                      <w:sz w:val="19"/>
                      <w:szCs w:val="19"/>
                    </w:rPr>
                    <w:t>per</w:t>
                  </w:r>
                  <w:r w:rsidRPr="00224931">
                    <w:rPr>
                      <w:rFonts w:asciiTheme="minorHAnsi" w:hAnsiTheme="minorHAnsi"/>
                      <w:spacing w:val="-2"/>
                      <w:sz w:val="19"/>
                      <w:szCs w:val="19"/>
                    </w:rPr>
                    <w:t xml:space="preserve"> </w:t>
                  </w:r>
                  <w:r w:rsidRPr="00224931">
                    <w:rPr>
                      <w:rFonts w:asciiTheme="minorHAnsi" w:hAnsiTheme="minorHAnsi"/>
                      <w:sz w:val="19"/>
                      <w:szCs w:val="19"/>
                    </w:rPr>
                    <w:t>the</w:t>
                  </w:r>
                  <w:r w:rsidRPr="00224931">
                    <w:rPr>
                      <w:rFonts w:asciiTheme="minorHAnsi" w:hAnsiTheme="minorHAnsi"/>
                      <w:spacing w:val="-3"/>
                      <w:sz w:val="19"/>
                      <w:szCs w:val="19"/>
                    </w:rPr>
                    <w:t xml:space="preserve"> </w:t>
                  </w:r>
                  <w:r w:rsidRPr="00224931">
                    <w:rPr>
                      <w:rFonts w:asciiTheme="minorHAnsi" w:hAnsiTheme="minorHAnsi"/>
                      <w:sz w:val="19"/>
                      <w:szCs w:val="19"/>
                    </w:rPr>
                    <w:t>business</w:t>
                  </w:r>
                  <w:r w:rsidRPr="00224931">
                    <w:rPr>
                      <w:rFonts w:asciiTheme="minorHAnsi" w:hAnsiTheme="minorHAnsi"/>
                      <w:spacing w:val="-5"/>
                      <w:sz w:val="19"/>
                      <w:szCs w:val="19"/>
                    </w:rPr>
                    <w:t xml:space="preserve"> </w:t>
                  </w:r>
                  <w:r w:rsidRPr="00224931">
                    <w:rPr>
                      <w:rFonts w:asciiTheme="minorHAnsi" w:hAnsiTheme="minorHAnsi"/>
                      <w:sz w:val="19"/>
                      <w:szCs w:val="19"/>
                    </w:rPr>
                    <w:t>requirements.</w:t>
                  </w:r>
                </w:p>
                <w:p w:rsidR="00D07282" w:rsidRPr="00224931" w:rsidP="00D07282" w14:paraId="74C35D6A" w14:textId="77777777">
                  <w:pPr>
                    <w:pStyle w:val="TableParagraph"/>
                    <w:numPr>
                      <w:ilvl w:val="0"/>
                      <w:numId w:val="17"/>
                    </w:numPr>
                    <w:tabs>
                      <w:tab w:val="left" w:pos="467"/>
                      <w:tab w:val="left" w:pos="468"/>
                    </w:tabs>
                    <w:spacing w:line="254" w:lineRule="exact"/>
                    <w:rPr>
                      <w:rFonts w:asciiTheme="minorHAnsi" w:hAnsiTheme="minorHAnsi"/>
                      <w:sz w:val="19"/>
                      <w:szCs w:val="19"/>
                    </w:rPr>
                  </w:pPr>
                  <w:r w:rsidRPr="00224931">
                    <w:rPr>
                      <w:rFonts w:asciiTheme="minorHAnsi" w:hAnsiTheme="minorHAnsi"/>
                      <w:sz w:val="19"/>
                      <w:szCs w:val="19"/>
                    </w:rPr>
                    <w:t>Provided</w:t>
                  </w:r>
                  <w:r w:rsidRPr="00224931">
                    <w:rPr>
                      <w:rFonts w:asciiTheme="minorHAnsi" w:hAnsiTheme="minorHAnsi"/>
                      <w:spacing w:val="-3"/>
                      <w:sz w:val="19"/>
                      <w:szCs w:val="19"/>
                    </w:rPr>
                    <w:t xml:space="preserve"> </w:t>
                  </w:r>
                  <w:r w:rsidRPr="00224931">
                    <w:rPr>
                      <w:rFonts w:asciiTheme="minorHAnsi" w:hAnsiTheme="minorHAnsi"/>
                      <w:sz w:val="19"/>
                      <w:szCs w:val="19"/>
                    </w:rPr>
                    <w:t>consultation</w:t>
                  </w:r>
                  <w:r w:rsidRPr="00224931">
                    <w:rPr>
                      <w:rFonts w:asciiTheme="minorHAnsi" w:hAnsiTheme="minorHAnsi"/>
                      <w:spacing w:val="-3"/>
                      <w:sz w:val="19"/>
                      <w:szCs w:val="19"/>
                    </w:rPr>
                    <w:t xml:space="preserve"> </w:t>
                  </w:r>
                  <w:r w:rsidRPr="00224931">
                    <w:rPr>
                      <w:rFonts w:asciiTheme="minorHAnsi" w:hAnsiTheme="minorHAnsi"/>
                      <w:sz w:val="19"/>
                      <w:szCs w:val="19"/>
                    </w:rPr>
                    <w:t>to</w:t>
                  </w:r>
                  <w:r w:rsidRPr="00224931">
                    <w:rPr>
                      <w:rFonts w:asciiTheme="minorHAnsi" w:hAnsiTheme="minorHAnsi"/>
                      <w:spacing w:val="-2"/>
                      <w:sz w:val="19"/>
                      <w:szCs w:val="19"/>
                    </w:rPr>
                    <w:t xml:space="preserve"> </w:t>
                  </w:r>
                  <w:r w:rsidRPr="00224931">
                    <w:rPr>
                      <w:rFonts w:asciiTheme="minorHAnsi" w:hAnsiTheme="minorHAnsi"/>
                      <w:sz w:val="19"/>
                      <w:szCs w:val="19"/>
                    </w:rPr>
                    <w:t>the</w:t>
                  </w:r>
                  <w:r w:rsidRPr="00224931">
                    <w:rPr>
                      <w:rFonts w:asciiTheme="minorHAnsi" w:hAnsiTheme="minorHAnsi"/>
                      <w:spacing w:val="-4"/>
                      <w:sz w:val="19"/>
                      <w:szCs w:val="19"/>
                    </w:rPr>
                    <w:t xml:space="preserve"> </w:t>
                  </w:r>
                  <w:r w:rsidRPr="00224931">
                    <w:rPr>
                      <w:rFonts w:asciiTheme="minorHAnsi" w:hAnsiTheme="minorHAnsi"/>
                      <w:sz w:val="19"/>
                      <w:szCs w:val="19"/>
                    </w:rPr>
                    <w:t>client</w:t>
                  </w:r>
                  <w:r w:rsidRPr="00224931">
                    <w:rPr>
                      <w:rFonts w:asciiTheme="minorHAnsi" w:hAnsiTheme="minorHAnsi"/>
                      <w:spacing w:val="-2"/>
                      <w:sz w:val="19"/>
                      <w:szCs w:val="19"/>
                    </w:rPr>
                    <w:t xml:space="preserve"> </w:t>
                  </w:r>
                  <w:r w:rsidRPr="00224931">
                    <w:rPr>
                      <w:rFonts w:asciiTheme="minorHAnsi" w:hAnsiTheme="minorHAnsi"/>
                      <w:sz w:val="19"/>
                      <w:szCs w:val="19"/>
                    </w:rPr>
                    <w:t>for</w:t>
                  </w:r>
                  <w:r w:rsidRPr="00224931">
                    <w:rPr>
                      <w:rFonts w:asciiTheme="minorHAnsi" w:hAnsiTheme="minorHAnsi"/>
                      <w:spacing w:val="-3"/>
                      <w:sz w:val="19"/>
                      <w:szCs w:val="19"/>
                    </w:rPr>
                    <w:t xml:space="preserve"> </w:t>
                  </w:r>
                  <w:r w:rsidRPr="00224931">
                    <w:rPr>
                      <w:rFonts w:asciiTheme="minorHAnsi" w:hAnsiTheme="minorHAnsi"/>
                      <w:sz w:val="19"/>
                      <w:szCs w:val="19"/>
                    </w:rPr>
                    <w:t>complex</w:t>
                  </w:r>
                  <w:r w:rsidRPr="00224931">
                    <w:rPr>
                      <w:rFonts w:asciiTheme="minorHAnsi" w:hAnsiTheme="minorHAnsi"/>
                      <w:spacing w:val="-2"/>
                      <w:sz w:val="19"/>
                      <w:szCs w:val="19"/>
                    </w:rPr>
                    <w:t xml:space="preserve"> </w:t>
                  </w:r>
                  <w:r w:rsidRPr="00224931">
                    <w:rPr>
                      <w:rFonts w:asciiTheme="minorHAnsi" w:hAnsiTheme="minorHAnsi"/>
                      <w:sz w:val="19"/>
                      <w:szCs w:val="19"/>
                    </w:rPr>
                    <w:t>business</w:t>
                  </w:r>
                  <w:r w:rsidRPr="00224931">
                    <w:rPr>
                      <w:rFonts w:asciiTheme="minorHAnsi" w:hAnsiTheme="minorHAnsi"/>
                      <w:spacing w:val="-5"/>
                      <w:sz w:val="19"/>
                      <w:szCs w:val="19"/>
                    </w:rPr>
                    <w:t xml:space="preserve"> </w:t>
                  </w:r>
                  <w:r w:rsidRPr="00224931">
                    <w:rPr>
                      <w:rFonts w:asciiTheme="minorHAnsi" w:hAnsiTheme="minorHAnsi"/>
                      <w:sz w:val="19"/>
                      <w:szCs w:val="19"/>
                    </w:rPr>
                    <w:t>problems</w:t>
                  </w:r>
                  <w:r w:rsidRPr="00224931">
                    <w:rPr>
                      <w:rFonts w:asciiTheme="minorHAnsi" w:hAnsiTheme="minorHAnsi"/>
                      <w:spacing w:val="-4"/>
                      <w:sz w:val="19"/>
                      <w:szCs w:val="19"/>
                    </w:rPr>
                    <w:t xml:space="preserve"> </w:t>
                  </w:r>
                  <w:r w:rsidRPr="00224931">
                    <w:rPr>
                      <w:rFonts w:asciiTheme="minorHAnsi" w:hAnsiTheme="minorHAnsi"/>
                      <w:sz w:val="19"/>
                      <w:szCs w:val="19"/>
                    </w:rPr>
                    <w:t>facing</w:t>
                  </w:r>
                  <w:r w:rsidRPr="00224931">
                    <w:rPr>
                      <w:rFonts w:asciiTheme="minorHAnsi" w:hAnsiTheme="minorHAnsi"/>
                      <w:spacing w:val="-4"/>
                      <w:sz w:val="19"/>
                      <w:szCs w:val="19"/>
                    </w:rPr>
                    <w:t xml:space="preserve"> </w:t>
                  </w:r>
                  <w:r w:rsidRPr="00224931">
                    <w:rPr>
                      <w:rFonts w:asciiTheme="minorHAnsi" w:hAnsiTheme="minorHAnsi"/>
                      <w:sz w:val="19"/>
                      <w:szCs w:val="19"/>
                    </w:rPr>
                    <w:t>by</w:t>
                  </w:r>
                  <w:r w:rsidRPr="00224931">
                    <w:rPr>
                      <w:rFonts w:asciiTheme="minorHAnsi" w:hAnsiTheme="minorHAnsi"/>
                      <w:spacing w:val="-2"/>
                      <w:sz w:val="19"/>
                      <w:szCs w:val="19"/>
                    </w:rPr>
                    <w:t xml:space="preserve"> </w:t>
                  </w:r>
                  <w:r w:rsidRPr="00224931">
                    <w:rPr>
                      <w:rFonts w:asciiTheme="minorHAnsi" w:hAnsiTheme="minorHAnsi"/>
                      <w:sz w:val="19"/>
                      <w:szCs w:val="19"/>
                    </w:rPr>
                    <w:t>the</w:t>
                  </w:r>
                  <w:r w:rsidRPr="00224931">
                    <w:rPr>
                      <w:rFonts w:asciiTheme="minorHAnsi" w:hAnsiTheme="minorHAnsi"/>
                      <w:spacing w:val="-4"/>
                      <w:sz w:val="19"/>
                      <w:szCs w:val="19"/>
                    </w:rPr>
                    <w:t xml:space="preserve"> </w:t>
                  </w:r>
                  <w:r w:rsidRPr="00224931">
                    <w:rPr>
                      <w:rFonts w:asciiTheme="minorHAnsi" w:hAnsiTheme="minorHAnsi"/>
                      <w:sz w:val="19"/>
                      <w:szCs w:val="19"/>
                    </w:rPr>
                    <w:t>client.</w:t>
                  </w:r>
                </w:p>
              </w:tc>
            </w:tr>
          </w:tbl>
          <w:p w:rsidR="00D07282" w:rsidRPr="00224931" w:rsidP="00800F86" w14:paraId="08D7E71C" w14:textId="77777777">
            <w:pPr>
              <w:pStyle w:val="Heading1"/>
              <w:rPr>
                <w:b/>
                <w:szCs w:val="20"/>
              </w:rPr>
            </w:pPr>
          </w:p>
        </w:tc>
      </w:tr>
      <w:bookmarkEnd w:id="0"/>
    </w:tbl>
    <w:p w:rsidR="00D10A96" w:rsidRPr="001C1671" w:rsidP="00F02E6B" w14:paraId="0EB951DD" w14:textId="6C90F48F"/>
    <w:p w:rsidR="00EA5C4F" w:rsidRPr="00D07282" w:rsidP="00EA5C4F" w14:paraId="08F2DAB1" w14:textId="5123E47D">
      <w:pPr>
        <w:pStyle w:val="Heading2"/>
        <w:tabs>
          <w:tab w:val="left" w:pos="1260"/>
        </w:tabs>
        <w:rPr>
          <w:bCs/>
        </w:rPr>
      </w:pPr>
      <w:r>
        <w:rPr>
          <w:sz w:val="18"/>
        </w:rPr>
        <w:t xml:space="preserve">  </w:t>
      </w:r>
      <w:r w:rsidR="005E2C35">
        <w:rPr>
          <w:rStyle w:val="NotBold"/>
          <w:b/>
          <w:bCs/>
        </w:rPr>
        <w:t xml:space="preserve">Jan </w:t>
      </w:r>
      <w:r>
        <w:rPr>
          <w:rStyle w:val="NotBold"/>
          <w:b/>
          <w:bCs/>
        </w:rPr>
        <w:t>20</w:t>
      </w:r>
      <w:r w:rsidR="005E2C35">
        <w:rPr>
          <w:rStyle w:val="NotBold"/>
          <w:b/>
          <w:bCs/>
        </w:rPr>
        <w:t>20</w:t>
      </w:r>
      <w:r w:rsidRPr="004667AC">
        <w:rPr>
          <w:rStyle w:val="NotBold"/>
          <w:b/>
          <w:bCs/>
        </w:rPr>
        <w:t xml:space="preserve"> </w:t>
      </w:r>
      <w:r>
        <w:rPr>
          <w:rStyle w:val="NotBold"/>
          <w:b/>
          <w:bCs/>
        </w:rPr>
        <w:t>–</w:t>
      </w:r>
      <w:r w:rsidRPr="004667AC">
        <w:rPr>
          <w:rStyle w:val="NotBold"/>
          <w:b/>
          <w:bCs/>
        </w:rPr>
        <w:t xml:space="preserve"> </w:t>
      </w:r>
      <w:r w:rsidR="005E2C35">
        <w:rPr>
          <w:rStyle w:val="NotBold"/>
          <w:b/>
          <w:bCs/>
        </w:rPr>
        <w:t>Jan 2022</w:t>
      </w:r>
      <w:r>
        <w:rPr>
          <w:rStyle w:val="NotBold"/>
          <w:b/>
          <w:bCs/>
        </w:rPr>
        <w:t xml:space="preserve">                 SERVICENOW DEVELOPER</w:t>
      </w:r>
    </w:p>
    <w:p w:rsidR="00EA5C4F" w:rsidP="005E2C35" w14:paraId="405A7BAB" w14:textId="1973191B">
      <w:pPr>
        <w:rPr>
          <w:b/>
          <w:bCs/>
        </w:rPr>
      </w:pPr>
      <w:r>
        <w:t xml:space="preserve">                                                        </w:t>
      </w:r>
      <w:r w:rsidR="005E2C35">
        <w:t>UNITRANS INFOTECH SERVICE PRIVATE LIMITED</w:t>
      </w:r>
    </w:p>
    <w:p w:rsidR="00EA5C4F" w:rsidP="00EA5C4F" w14:paraId="6A471600" w14:textId="77777777"/>
    <w:p w:rsidR="00EA5C4F" w:rsidP="00EA5C4F" w14:paraId="4423F7C2" w14:textId="10D61ADE">
      <w:r>
        <w:t xml:space="preserve">                                                        Working as ServiceNow developer with </w:t>
      </w:r>
      <w:r w:rsidR="005E2C35">
        <w:t xml:space="preserve">UNITRANS INFOTECH SERVICE      </w:t>
      </w:r>
      <w:r>
        <w:t xml:space="preserve">    </w:t>
      </w:r>
    </w:p>
    <w:p w:rsidR="00EA5C4F" w:rsidRPr="00D07282" w:rsidP="00EA5C4F" w14:paraId="32E4ADB0" w14:textId="00D1681B">
      <w:r>
        <w:t xml:space="preserve">                                                        </w:t>
      </w:r>
      <w:r w:rsidR="005E2C35">
        <w:t>PRIVATE LIMITED since January 2020 to Jan 2022</w:t>
      </w:r>
      <w:r>
        <w:t>.</w:t>
      </w:r>
    </w:p>
    <w:p w:rsidR="00EA5C4F" w:rsidRPr="00D07282" w:rsidP="00EA5C4F" w14:paraId="09E7F51C" w14:textId="77777777">
      <w:pPr>
        <w:rPr>
          <w:b/>
          <w:bCs/>
        </w:rPr>
      </w:pPr>
    </w:p>
    <w:p w:rsidR="00EA5C4F" w:rsidRPr="00D10A96" w:rsidP="00EA5C4F" w14:paraId="22B2E12E" w14:textId="77777777">
      <w:pPr>
        <w:pStyle w:val="Heading1"/>
        <w:rPr>
          <w:rStyle w:val="Heading1Char"/>
          <w:caps/>
        </w:rPr>
      </w:pPr>
      <w:r>
        <w:rPr>
          <w:rStyle w:val="Heading1Char"/>
          <w:caps/>
        </w:rPr>
        <w:t>project responsibilities</w:t>
      </w:r>
    </w:p>
    <w:p w:rsidR="00EA5C4F" w:rsidRPr="00D10A96" w:rsidP="00EA5C4F" w14:paraId="4375696B" w14:textId="77777777">
      <w:pPr>
        <w:pStyle w:val="Line"/>
      </w:pPr>
      <w:r w:rsidRPr="00D10A96">
        <mc:AlternateContent>
          <mc:Choice Requires="wps">
            <w:drawing>
              <wp:inline distT="0" distB="0" distL="0" distR="0">
                <wp:extent cx="5943600" cy="0"/>
                <wp:effectExtent l="0" t="0" r="0" b="0"/>
                <wp:docPr id="702892465" name="Straight Connector 1">
                  <a:extLst xmlns:a="http://schemas.openxmlformats.org/drawingml/2006/main">
                    <a:ext xmlns:a="http://schemas.openxmlformats.org/drawingml/2006/main"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xmlns:wps="http://schemas.microsoft.com/office/word/2010/wordprocessingShape">
                      <wps:cNvCnPr/>
                      <wps:spPr>
                        <a:xfrm>
                          <a:off x="0" y="0"/>
                          <a:ext cx="5943600" cy="0"/>
                        </a:xfrm>
                        <a:prstGeom prst="line">
                          <a:avLst/>
                        </a:prstGeom>
                        <a:noFill/>
                        <a:ln w="6350">
                          <a:solidFill>
                            <a:sysClr val="window" lastClr="FFFFFF">
                              <a:lumMod val="75000"/>
                            </a:sysClr>
                          </a:solidFill>
                          <a:miter lim="800000"/>
                        </a:ln>
                        <a:effectLst/>
                      </wps:spPr>
                      <wps:bodyPr/>
                    </wps:wsp>
                  </a:graphicData>
                </a:graphic>
              </wp:inline>
            </w:drawing>
          </mc:Choice>
          <mc:Fallback>
            <w:pict>
              <v:line id="Straight Connector 1" o:spid="_x0000_i1029" alt="&quot;&quot;" style="mso-left-percent:-10001;mso-position-horizontal-relative:char;mso-position-vertical-relative:line;mso-top-percent:-10001;mso-wrap-style:square;visibility:visible" from="0,0" to="468pt,0" strokecolor="#bfbfbf" strokeweight="0.5pt">
                <v:stroke joinstyle="miter"/>
                <w10:wrap type="none"/>
                <w10:anchorlock/>
              </v:line>
            </w:pict>
          </mc:Fallback>
        </mc:AlternateContent>
      </w:r>
    </w:p>
    <w:tbl>
      <w:tblPr>
        <w:tblStyle w:val="TableGrid"/>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785"/>
        <w:gridCol w:w="9371"/>
      </w:tblGrid>
      <w:tr w14:paraId="65870BC5" w14:textId="77777777" w:rsidTr="00FC3389">
        <w:tblPrEx>
          <w:tblW w:w="542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c>
          <w:tcPr>
            <w:tcW w:w="725" w:type="dxa"/>
            <w:tcMar>
              <w:right w:w="216" w:type="dxa"/>
            </w:tcMar>
            <w:vAlign w:val="bottom"/>
          </w:tcPr>
          <w:p w:rsidR="00EA5C4F" w:rsidRPr="00224931" w:rsidP="00FC3389" w14:paraId="0A5A0132" w14:textId="77777777">
            <w:pPr>
              <w:pStyle w:val="Icons"/>
              <w:spacing w:after="0"/>
              <w:rPr>
                <w:noProof/>
                <w:color w:val="000000" w:themeColor="text1"/>
                <w:sz w:val="20"/>
                <w:szCs w:val="20"/>
              </w:rPr>
            </w:pPr>
          </w:p>
        </w:tc>
        <w:tc>
          <w:tcPr>
            <w:tcW w:w="8649" w:type="dxa"/>
          </w:tcPr>
          <w:p w:rsidR="00EA5C4F" w:rsidRPr="00224931" w:rsidP="00FC3389" w14:paraId="39EC8E0B" w14:textId="77777777">
            <w:pPr>
              <w:pStyle w:val="Heading1"/>
              <w:rPr>
                <w:b/>
                <w:szCs w:val="20"/>
              </w:rPr>
            </w:pPr>
          </w:p>
          <w:tbl>
            <w:tblPr>
              <w:tblW w:w="9107" w:type="dxa"/>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787"/>
              <w:gridCol w:w="7320"/>
            </w:tblGrid>
            <w:tr w14:paraId="6E05A32E" w14:textId="77777777" w:rsidTr="00F810A5">
              <w:tblPrEx>
                <w:tblW w:w="9107" w:type="dxa"/>
                <w:tblInd w:w="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Ex>
              <w:trPr>
                <w:trHeight w:val="450"/>
              </w:trPr>
              <w:tc>
                <w:tcPr>
                  <w:tcW w:w="1787" w:type="dxa"/>
                  <w:shd w:val="clear" w:color="auto" w:fill="auto"/>
                </w:tcPr>
                <w:p w:rsidR="00EA5C4F" w:rsidRPr="00224931" w:rsidP="00FC3389" w14:paraId="4311FC49" w14:textId="77777777">
                  <w:pPr>
                    <w:pStyle w:val="TableParagraph"/>
                    <w:spacing w:line="267" w:lineRule="exact"/>
                    <w:rPr>
                      <w:rFonts w:asciiTheme="minorHAnsi" w:hAnsiTheme="minorHAnsi"/>
                      <w:sz w:val="20"/>
                      <w:szCs w:val="20"/>
                    </w:rPr>
                  </w:pPr>
                  <w:r w:rsidRPr="00224931">
                    <w:rPr>
                      <w:rFonts w:asciiTheme="minorHAnsi" w:hAnsiTheme="minorHAnsi"/>
                      <w:sz w:val="20"/>
                      <w:szCs w:val="20"/>
                    </w:rPr>
                    <w:t>Client</w:t>
                  </w:r>
                </w:p>
              </w:tc>
              <w:tc>
                <w:tcPr>
                  <w:tcW w:w="7320" w:type="dxa"/>
                  <w:shd w:val="clear" w:color="auto" w:fill="auto"/>
                </w:tcPr>
                <w:p w:rsidR="00EA5C4F" w:rsidRPr="00D07282" w:rsidP="00FC3389" w14:paraId="24085084" w14:textId="7C1B425B">
                  <w:pPr>
                    <w:pStyle w:val="TableParagraph"/>
                    <w:spacing w:line="267" w:lineRule="exact"/>
                    <w:ind w:left="107"/>
                    <w:rPr>
                      <w:rFonts w:asciiTheme="minorHAnsi" w:hAnsiTheme="minorHAnsi"/>
                      <w:b/>
                      <w:bCs/>
                      <w:sz w:val="20"/>
                      <w:szCs w:val="20"/>
                    </w:rPr>
                  </w:pPr>
                  <w:r>
                    <w:rPr>
                      <w:rFonts w:ascii="Arial" w:hAnsi="Arial" w:cs="Arial"/>
                      <w:b/>
                      <w:bCs/>
                      <w:color w:val="040C28"/>
                    </w:rPr>
                    <w:t>TCS</w:t>
                  </w:r>
                </w:p>
              </w:tc>
            </w:tr>
            <w:tr w14:paraId="7A6314E5" w14:textId="77777777" w:rsidTr="00F810A5">
              <w:tblPrEx>
                <w:tblW w:w="9107" w:type="dxa"/>
                <w:tblInd w:w="168" w:type="dxa"/>
                <w:tblLayout w:type="fixed"/>
                <w:tblCellMar>
                  <w:left w:w="0" w:type="dxa"/>
                  <w:right w:w="0" w:type="dxa"/>
                </w:tblCellMar>
                <w:tblLook w:val="01E0"/>
              </w:tblPrEx>
              <w:trPr>
                <w:trHeight w:val="450"/>
              </w:trPr>
              <w:tc>
                <w:tcPr>
                  <w:tcW w:w="1787" w:type="dxa"/>
                  <w:shd w:val="clear" w:color="auto" w:fill="auto"/>
                </w:tcPr>
                <w:p w:rsidR="00EA5C4F" w:rsidRPr="00224931" w:rsidP="00FC3389" w14:paraId="695203A2" w14:textId="77777777">
                  <w:pPr>
                    <w:pStyle w:val="TableParagraph"/>
                    <w:spacing w:line="267" w:lineRule="exact"/>
                    <w:rPr>
                      <w:rFonts w:asciiTheme="minorHAnsi" w:hAnsiTheme="minorHAnsi"/>
                      <w:sz w:val="20"/>
                      <w:szCs w:val="20"/>
                    </w:rPr>
                  </w:pPr>
                  <w:r w:rsidRPr="00224931">
                    <w:rPr>
                      <w:rFonts w:asciiTheme="minorHAnsi" w:hAnsiTheme="minorHAnsi"/>
                      <w:sz w:val="20"/>
                      <w:szCs w:val="20"/>
                    </w:rPr>
                    <w:t xml:space="preserve">Role  </w:t>
                  </w:r>
                </w:p>
              </w:tc>
              <w:tc>
                <w:tcPr>
                  <w:tcW w:w="7320" w:type="dxa"/>
                  <w:shd w:val="clear" w:color="auto" w:fill="auto"/>
                </w:tcPr>
                <w:p w:rsidR="00EA5C4F" w:rsidRPr="00224931" w:rsidP="00FC3389" w14:paraId="0A625BA9" w14:textId="77777777">
                  <w:pPr>
                    <w:pStyle w:val="TableParagraph"/>
                    <w:spacing w:line="267" w:lineRule="exact"/>
                    <w:ind w:left="107"/>
                    <w:rPr>
                      <w:rFonts w:asciiTheme="minorHAnsi" w:hAnsiTheme="minorHAnsi"/>
                      <w:sz w:val="20"/>
                      <w:szCs w:val="20"/>
                    </w:rPr>
                  </w:pPr>
                  <w:r w:rsidRPr="00224931">
                    <w:rPr>
                      <w:rFonts w:asciiTheme="minorHAnsi" w:hAnsiTheme="minorHAnsi"/>
                      <w:sz w:val="20"/>
                      <w:szCs w:val="20"/>
                    </w:rPr>
                    <w:t xml:space="preserve">ServiceNow Developer </w:t>
                  </w:r>
                </w:p>
              </w:tc>
            </w:tr>
            <w:tr w14:paraId="4F41A0DC" w14:textId="77777777" w:rsidTr="00F810A5">
              <w:tblPrEx>
                <w:tblW w:w="9107" w:type="dxa"/>
                <w:tblInd w:w="168" w:type="dxa"/>
                <w:tblLayout w:type="fixed"/>
                <w:tblCellMar>
                  <w:left w:w="0" w:type="dxa"/>
                  <w:right w:w="0" w:type="dxa"/>
                </w:tblCellMar>
                <w:tblLook w:val="01E0"/>
              </w:tblPrEx>
              <w:trPr>
                <w:trHeight w:val="547"/>
              </w:trPr>
              <w:tc>
                <w:tcPr>
                  <w:tcW w:w="1787" w:type="dxa"/>
                  <w:tcBorders>
                    <w:bottom w:val="single" w:sz="4" w:space="0" w:color="000000"/>
                  </w:tcBorders>
                </w:tcPr>
                <w:p w:rsidR="00EA5C4F" w:rsidRPr="00224931" w:rsidP="00FC3389" w14:paraId="2793FB76" w14:textId="77777777">
                  <w:pPr>
                    <w:pStyle w:val="TableParagraph"/>
                    <w:rPr>
                      <w:rFonts w:asciiTheme="minorHAnsi" w:hAnsiTheme="minorHAnsi"/>
                      <w:sz w:val="20"/>
                      <w:szCs w:val="20"/>
                    </w:rPr>
                  </w:pPr>
                </w:p>
                <w:p w:rsidR="00EA5C4F" w:rsidRPr="00224931" w:rsidP="00FC3389" w14:paraId="7322AE30" w14:textId="77777777">
                  <w:pPr>
                    <w:pStyle w:val="TableParagraph"/>
                    <w:rPr>
                      <w:rFonts w:asciiTheme="minorHAnsi" w:hAnsiTheme="minorHAnsi"/>
                      <w:sz w:val="20"/>
                      <w:szCs w:val="20"/>
                    </w:rPr>
                  </w:pPr>
                </w:p>
                <w:p w:rsidR="00EA5C4F" w:rsidRPr="00224931" w:rsidP="00FC3389" w14:paraId="14815CDA" w14:textId="77777777">
                  <w:pPr>
                    <w:pStyle w:val="TableParagraph"/>
                    <w:rPr>
                      <w:rFonts w:asciiTheme="minorHAnsi" w:hAnsiTheme="minorHAnsi"/>
                      <w:sz w:val="20"/>
                      <w:szCs w:val="20"/>
                    </w:rPr>
                  </w:pPr>
                </w:p>
                <w:p w:rsidR="00EA5C4F" w:rsidRPr="00224931" w:rsidP="00FC3389" w14:paraId="41D3E2F3" w14:textId="77777777">
                  <w:pPr>
                    <w:pStyle w:val="TableParagraph"/>
                    <w:rPr>
                      <w:rFonts w:asciiTheme="minorHAnsi" w:hAnsiTheme="minorHAnsi"/>
                      <w:sz w:val="20"/>
                      <w:szCs w:val="20"/>
                    </w:rPr>
                  </w:pPr>
                </w:p>
                <w:p w:rsidR="00EA5C4F" w:rsidRPr="00224931" w:rsidP="00FC3389" w14:paraId="78B65040" w14:textId="77777777">
                  <w:pPr>
                    <w:pStyle w:val="TableParagraph"/>
                    <w:rPr>
                      <w:rFonts w:asciiTheme="minorHAnsi" w:hAnsiTheme="minorHAnsi"/>
                      <w:sz w:val="20"/>
                      <w:szCs w:val="20"/>
                    </w:rPr>
                  </w:pPr>
                </w:p>
                <w:p w:rsidR="00EA5C4F" w:rsidRPr="00224931" w:rsidP="00FC3389" w14:paraId="0531AE80" w14:textId="77777777">
                  <w:pPr>
                    <w:pStyle w:val="TableParagraph"/>
                    <w:rPr>
                      <w:rFonts w:asciiTheme="minorHAnsi" w:hAnsiTheme="minorHAnsi"/>
                      <w:sz w:val="20"/>
                      <w:szCs w:val="20"/>
                    </w:rPr>
                  </w:pPr>
                </w:p>
                <w:p w:rsidR="00EA5C4F" w:rsidRPr="00224931" w:rsidP="00FC3389" w14:paraId="5E0012BB" w14:textId="77777777">
                  <w:pPr>
                    <w:pStyle w:val="TableParagraph"/>
                    <w:rPr>
                      <w:rFonts w:asciiTheme="minorHAnsi" w:hAnsiTheme="minorHAnsi"/>
                      <w:sz w:val="20"/>
                      <w:szCs w:val="20"/>
                    </w:rPr>
                  </w:pPr>
                </w:p>
                <w:p w:rsidR="00EA5C4F" w:rsidRPr="00224931" w:rsidP="00FC3389" w14:paraId="43DB6C8C" w14:textId="77777777">
                  <w:pPr>
                    <w:pStyle w:val="TableParagraph"/>
                    <w:rPr>
                      <w:rFonts w:asciiTheme="minorHAnsi" w:hAnsiTheme="minorHAnsi"/>
                      <w:sz w:val="20"/>
                      <w:szCs w:val="20"/>
                    </w:rPr>
                  </w:pPr>
                </w:p>
                <w:p w:rsidR="00EA5C4F" w:rsidRPr="00224931" w:rsidP="00FC3389" w14:paraId="53DFFDD1" w14:textId="77777777">
                  <w:pPr>
                    <w:pStyle w:val="TableParagraph"/>
                    <w:rPr>
                      <w:rFonts w:asciiTheme="minorHAnsi" w:hAnsiTheme="minorHAnsi"/>
                      <w:sz w:val="20"/>
                      <w:szCs w:val="20"/>
                    </w:rPr>
                  </w:pPr>
                </w:p>
                <w:p w:rsidR="00EA5C4F" w:rsidRPr="00224931" w:rsidP="00FC3389" w14:paraId="5319154A" w14:textId="77777777">
                  <w:pPr>
                    <w:pStyle w:val="TableParagraph"/>
                    <w:rPr>
                      <w:rFonts w:asciiTheme="minorHAnsi" w:hAnsiTheme="minorHAnsi"/>
                      <w:sz w:val="20"/>
                      <w:szCs w:val="20"/>
                    </w:rPr>
                  </w:pPr>
                </w:p>
                <w:p w:rsidR="00EA5C4F" w:rsidRPr="00224931" w:rsidP="00FC3389" w14:paraId="045293F9" w14:textId="77777777">
                  <w:pPr>
                    <w:pStyle w:val="TableParagraph"/>
                    <w:spacing w:before="1"/>
                    <w:ind w:left="107"/>
                    <w:rPr>
                      <w:rFonts w:asciiTheme="minorHAnsi" w:hAnsiTheme="minorHAnsi"/>
                      <w:sz w:val="20"/>
                      <w:szCs w:val="20"/>
                    </w:rPr>
                  </w:pPr>
                  <w:r w:rsidRPr="00224931">
                    <w:rPr>
                      <w:rFonts w:asciiTheme="minorHAnsi" w:hAnsiTheme="minorHAnsi"/>
                      <w:sz w:val="20"/>
                      <w:szCs w:val="20"/>
                    </w:rPr>
                    <w:t>Responsibilities</w:t>
                  </w:r>
                </w:p>
              </w:tc>
              <w:tc>
                <w:tcPr>
                  <w:tcW w:w="7320" w:type="dxa"/>
                  <w:tcBorders>
                    <w:bottom w:val="single" w:sz="4" w:space="0" w:color="000000"/>
                  </w:tcBorders>
                </w:tcPr>
                <w:p w:rsidR="00EA5C4F" w:rsidRPr="00224931" w:rsidP="00FC3389" w14:paraId="6F0373FF" w14:textId="77777777">
                  <w:pPr>
                    <w:pStyle w:val="TableParagraph"/>
                    <w:tabs>
                      <w:tab w:val="left" w:pos="465"/>
                      <w:tab w:val="left" w:pos="466"/>
                    </w:tabs>
                    <w:spacing w:before="2"/>
                    <w:ind w:right="280"/>
                    <w:rPr>
                      <w:rFonts w:asciiTheme="minorHAnsi" w:hAnsiTheme="minorHAnsi"/>
                      <w:sz w:val="18"/>
                      <w:szCs w:val="18"/>
                    </w:rPr>
                  </w:pPr>
                </w:p>
                <w:p w:rsidR="00054C8A" w:rsidRPr="006973BC" w:rsidP="008B417F" w14:paraId="3F68D878"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6973BC">
                    <w:rPr>
                      <w:rFonts w:eastAsia="Times New Roman" w:asciiTheme="minorHAnsi" w:hAnsiTheme="minorHAnsi" w:cstheme="minorHAnsi"/>
                      <w:sz w:val="18"/>
                      <w:szCs w:val="18"/>
                      <w:lang w:bidi="te-IN"/>
                    </w:rPr>
                    <w:t>Led the end-to-end implementation of ServiceNow modules including REST Messages, Incident Management, Change Management, and Request Fulfillment. Successfully configured REST APIs to integrate with external systems, automated incident and change workflows, and enhanced service request processes, leading to increase in process efficiency and reduction in incident resolution time.</w:t>
                  </w:r>
                </w:p>
                <w:p w:rsidR="00054C8A" w:rsidRPr="006973BC" w:rsidP="008B417F" w14:paraId="34455CB8"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6973BC">
                    <w:rPr>
                      <w:rFonts w:eastAsia="Times New Roman" w:asciiTheme="minorHAnsi" w:hAnsiTheme="minorHAnsi" w:cstheme="minorHAnsi"/>
                      <w:sz w:val="18"/>
                      <w:szCs w:val="18"/>
                      <w:lang w:bidi="te-IN"/>
                    </w:rPr>
                    <w:t>Created complex Service Portal Pages and Widgets, customizing Widget Body HTML, Server controller, and Client controller scripts to meet business needs.</w:t>
                  </w:r>
                </w:p>
                <w:p w:rsidR="00EA5C4F" w:rsidRPr="00224931" w:rsidP="008B417F" w14:paraId="6F9E7664" w14:textId="77777777">
                  <w:pPr>
                    <w:pStyle w:val="ListParagraph"/>
                    <w:numPr>
                      <w:ilvl w:val="0"/>
                      <w:numId w:val="16"/>
                    </w:numPr>
                    <w:spacing w:before="40"/>
                    <w:jc w:val="both"/>
                    <w:rPr>
                      <w:sz w:val="18"/>
                      <w:szCs w:val="18"/>
                    </w:rPr>
                  </w:pPr>
                  <w:r w:rsidRPr="00224931">
                    <w:rPr>
                      <w:sz w:val="18"/>
                      <w:szCs w:val="18"/>
                    </w:rPr>
                    <w:t>Worked on event management as well and capable of managing the ITBM process.</w:t>
                  </w:r>
                </w:p>
                <w:p w:rsidR="00EA5C4F" w:rsidRPr="00224931" w:rsidP="008B417F" w14:paraId="2D30D85C" w14:textId="77777777">
                  <w:pPr>
                    <w:pStyle w:val="ListParagraph"/>
                    <w:numPr>
                      <w:ilvl w:val="0"/>
                      <w:numId w:val="16"/>
                    </w:numPr>
                    <w:spacing w:before="40"/>
                    <w:jc w:val="both"/>
                    <w:rPr>
                      <w:sz w:val="18"/>
                      <w:szCs w:val="18"/>
                    </w:rPr>
                  </w:pPr>
                  <w:r w:rsidRPr="00224931">
                    <w:rPr>
                      <w:sz w:val="18"/>
                      <w:szCs w:val="18"/>
                    </w:rPr>
                    <w:t>Customized Incident/Problem/Change/Service catalog applications using Business rules, Client scripts.</w:t>
                  </w:r>
                </w:p>
                <w:p w:rsidR="00EA5C4F" w:rsidRPr="00224931" w:rsidP="008B417F" w14:paraId="45E908FA" w14:textId="77777777">
                  <w:pPr>
                    <w:pStyle w:val="ListParagraph"/>
                    <w:numPr>
                      <w:ilvl w:val="0"/>
                      <w:numId w:val="16"/>
                    </w:numPr>
                    <w:spacing w:before="40"/>
                    <w:jc w:val="both"/>
                    <w:rPr>
                      <w:sz w:val="18"/>
                      <w:szCs w:val="18"/>
                    </w:rPr>
                  </w:pPr>
                  <w:r w:rsidRPr="00224931">
                    <w:rPr>
                      <w:sz w:val="18"/>
                      <w:szCs w:val="18"/>
                    </w:rPr>
                    <w:t>Responsible in building Catalogs, Catalog categories and Record producers.</w:t>
                  </w:r>
                </w:p>
                <w:p w:rsidR="00EA5C4F" w:rsidRPr="00224931" w:rsidP="008B417F" w14:paraId="180A4A92" w14:textId="77777777">
                  <w:pPr>
                    <w:pStyle w:val="ListParagraph"/>
                    <w:numPr>
                      <w:ilvl w:val="0"/>
                      <w:numId w:val="16"/>
                    </w:numPr>
                    <w:spacing w:before="40"/>
                    <w:jc w:val="both"/>
                    <w:rPr>
                      <w:sz w:val="18"/>
                      <w:szCs w:val="18"/>
                    </w:rPr>
                  </w:pPr>
                  <w:r w:rsidRPr="00224931">
                    <w:rPr>
                      <w:sz w:val="18"/>
                      <w:szCs w:val="18"/>
                    </w:rPr>
                    <w:t>Defined users, groups and roles and providing accessing permissions</w:t>
                  </w:r>
                </w:p>
                <w:p w:rsidR="00EA5C4F" w:rsidRPr="00224931" w:rsidP="008B417F" w14:paraId="5DDB7E28" w14:textId="77777777">
                  <w:pPr>
                    <w:pStyle w:val="ListParagraph"/>
                    <w:numPr>
                      <w:ilvl w:val="0"/>
                      <w:numId w:val="16"/>
                    </w:numPr>
                    <w:spacing w:before="40"/>
                    <w:jc w:val="both"/>
                    <w:rPr>
                      <w:sz w:val="18"/>
                      <w:szCs w:val="18"/>
                    </w:rPr>
                  </w:pPr>
                  <w:r w:rsidRPr="00224931">
                    <w:rPr>
                      <w:sz w:val="18"/>
                      <w:szCs w:val="18"/>
                    </w:rPr>
                    <w:t>Developed Incident, Service Level Management (SLM) and Service Catalog modules.</w:t>
                  </w:r>
                </w:p>
                <w:p w:rsidR="00EA5C4F" w:rsidRPr="00224931" w:rsidP="008B417F" w14:paraId="4883AA6F" w14:textId="77777777">
                  <w:pPr>
                    <w:pStyle w:val="ListParagraph"/>
                    <w:numPr>
                      <w:ilvl w:val="0"/>
                      <w:numId w:val="16"/>
                    </w:numPr>
                    <w:spacing w:before="40"/>
                    <w:jc w:val="both"/>
                    <w:rPr>
                      <w:sz w:val="18"/>
                      <w:szCs w:val="18"/>
                    </w:rPr>
                  </w:pPr>
                  <w:r w:rsidRPr="00224931">
                    <w:rPr>
                      <w:sz w:val="18"/>
                      <w:szCs w:val="18"/>
                    </w:rPr>
                    <w:t>Process flow is configured for Incident Management based on various states of ticket.</w:t>
                  </w:r>
                </w:p>
                <w:p w:rsidR="00EA5C4F" w:rsidP="008B417F" w14:paraId="40B51084" w14:textId="77777777">
                  <w:pPr>
                    <w:pStyle w:val="ListParagraph"/>
                    <w:numPr>
                      <w:ilvl w:val="0"/>
                      <w:numId w:val="16"/>
                    </w:numPr>
                    <w:spacing w:before="40"/>
                    <w:jc w:val="both"/>
                    <w:rPr>
                      <w:sz w:val="18"/>
                      <w:szCs w:val="18"/>
                    </w:rPr>
                  </w:pPr>
                  <w:r w:rsidRPr="00224931">
                    <w:rPr>
                      <w:sz w:val="18"/>
                      <w:szCs w:val="18"/>
                    </w:rPr>
                    <w:t>Generic Workflow designed for Service Catalog items as per client requirements.</w:t>
                  </w:r>
                </w:p>
                <w:p w:rsidR="008B417F" w:rsidRPr="008B417F" w:rsidP="008B417F" w14:paraId="0983DE1C"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8B417F">
                    <w:rPr>
                      <w:rFonts w:eastAsia="Times New Roman" w:asciiTheme="minorHAnsi" w:hAnsiTheme="minorHAnsi" w:cstheme="minorHAnsi"/>
                      <w:sz w:val="18"/>
                      <w:szCs w:val="18"/>
                      <w:lang w:bidi="te-IN"/>
                    </w:rPr>
                    <w:t>Utilized ServiceNow Glide APIs (Glide Record, Glide System, Glide Ajax, Glide Form, and Glide User) for platform customizations.</w:t>
                  </w:r>
                </w:p>
                <w:p w:rsidR="008B417F" w:rsidRPr="008B417F" w:rsidP="008B417F" w14:paraId="22EC8F65"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8B417F">
                    <w:rPr>
                      <w:rFonts w:eastAsia="Times New Roman" w:asciiTheme="minorHAnsi" w:hAnsiTheme="minorHAnsi" w:cstheme="minorHAnsi"/>
                      <w:sz w:val="18"/>
                      <w:szCs w:val="18"/>
                      <w:lang w:bidi="te-IN"/>
                    </w:rPr>
                    <w:t>Developed Email Notifications, templates, and email scripts within ServiceNow.</w:t>
                  </w:r>
                </w:p>
                <w:p w:rsidR="008B417F" w:rsidRPr="008B417F" w:rsidP="008B417F" w14:paraId="6845EA82"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8B417F">
                    <w:rPr>
                      <w:rFonts w:eastAsia="Times New Roman" w:asciiTheme="minorHAnsi" w:hAnsiTheme="minorHAnsi" w:cstheme="minorHAnsi"/>
                      <w:sz w:val="18"/>
                      <w:szCs w:val="18"/>
                      <w:lang w:bidi="te-IN"/>
                    </w:rPr>
                    <w:t>Implemented monitoring and alerting solutions using Prometheus and Grafana for infrastructure health.</w:t>
                  </w:r>
                </w:p>
                <w:p w:rsidR="008B417F" w:rsidRPr="008B417F" w:rsidP="008B417F" w14:paraId="5D426EBE"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8B417F">
                    <w:rPr>
                      <w:rFonts w:eastAsia="Times New Roman" w:asciiTheme="minorHAnsi" w:hAnsiTheme="minorHAnsi" w:cstheme="minorHAnsi"/>
                      <w:sz w:val="18"/>
                      <w:szCs w:val="18"/>
                      <w:lang w:bidi="te-IN"/>
                    </w:rPr>
                    <w:t>Assisted in troubleshooting and resolving technical issues, ensuring minimal service disruptions.</w:t>
                  </w:r>
                </w:p>
                <w:p w:rsidR="008B417F" w:rsidRPr="008B417F" w:rsidP="008B417F" w14:paraId="589F4FFB" w14:textId="77777777">
                  <w:pPr>
                    <w:numPr>
                      <w:ilvl w:val="0"/>
                      <w:numId w:val="16"/>
                    </w:numPr>
                    <w:spacing w:before="100" w:beforeAutospacing="1" w:after="100" w:afterAutospacing="1"/>
                    <w:jc w:val="both"/>
                    <w:rPr>
                      <w:rFonts w:eastAsia="Times New Roman" w:asciiTheme="minorHAnsi" w:hAnsiTheme="minorHAnsi" w:cstheme="minorHAnsi"/>
                      <w:sz w:val="18"/>
                      <w:szCs w:val="18"/>
                      <w:lang w:bidi="te-IN"/>
                    </w:rPr>
                  </w:pPr>
                  <w:r w:rsidRPr="008B417F">
                    <w:rPr>
                      <w:rFonts w:eastAsia="Times New Roman" w:asciiTheme="minorHAnsi" w:hAnsiTheme="minorHAnsi" w:cstheme="minorHAnsi"/>
                      <w:sz w:val="18"/>
                      <w:szCs w:val="18"/>
                      <w:lang w:bidi="te-IN"/>
                    </w:rPr>
                    <w:t>Conducted user training sessions to enhance platform adoption and usage across the organization.</w:t>
                  </w:r>
                </w:p>
                <w:p w:rsidR="008B417F" w:rsidRPr="00224931" w:rsidP="008B417F" w14:paraId="7E2E3F5C" w14:textId="77777777">
                  <w:pPr>
                    <w:pStyle w:val="ListParagraph"/>
                    <w:spacing w:before="40"/>
                    <w:jc w:val="both"/>
                    <w:rPr>
                      <w:sz w:val="18"/>
                      <w:szCs w:val="18"/>
                    </w:rPr>
                  </w:pPr>
                </w:p>
              </w:tc>
            </w:tr>
          </w:tbl>
          <w:p w:rsidR="00EA5C4F" w:rsidRPr="00224931" w:rsidP="00FC3389" w14:paraId="23C4FC41" w14:textId="77777777">
            <w:pPr>
              <w:pStyle w:val="Heading1"/>
              <w:rPr>
                <w:b/>
                <w:szCs w:val="20"/>
              </w:rPr>
            </w:pPr>
          </w:p>
          <w:p w:rsidR="00EA5C4F" w:rsidRPr="00224931" w:rsidP="00FC3389" w14:paraId="570E0568" w14:textId="77777777"/>
          <w:p w:rsidR="00EA5C4F" w:rsidRPr="00224931" w:rsidP="00FC3389" w14:paraId="4FF23EAC" w14:textId="58F33558">
            <w:r>
              <w:rPr>
                <w:b/>
                <w:bCs/>
                <w:sz w:val="18"/>
              </w:rPr>
              <w:t xml:space="preserve">                                                                                                                                                                               RAJASEKHAR.PALNATI</w:t>
            </w:r>
          </w:p>
          <w:p w:rsidR="00EA5C4F" w:rsidRPr="00224931" w:rsidP="00FC3389" w14:paraId="1B5B28CC" w14:textId="77777777"/>
          <w:p w:rsidR="00EA5C4F" w:rsidP="00FC3389" w14:paraId="1338EB8F" w14:textId="77777777"/>
          <w:p w:rsidR="00EA5C4F" w:rsidRPr="00224931" w:rsidP="00FC3389" w14:paraId="09B19170" w14:textId="77777777"/>
          <w:p w:rsidR="00EA5C4F" w:rsidRPr="00224931" w:rsidP="00FC3389" w14:paraId="7C2529E9" w14:textId="77777777"/>
          <w:p w:rsidR="00EA5C4F" w:rsidRPr="00224931" w:rsidP="00FC3389" w14:paraId="5E25A710" w14:textId="77777777">
            <w:pPr>
              <w:pStyle w:val="Heading1"/>
              <w:rPr>
                <w:b/>
                <w:szCs w:val="20"/>
              </w:rPr>
            </w:pPr>
          </w:p>
        </w:tc>
      </w:tr>
    </w:tbl>
    <w:p w:rsidR="00761389" w:rsidRPr="00761389" w:rsidP="00761389" w14:paraId="6972B6B2" w14:textId="6330EC09">
      <w:pPr>
        <w:tabs>
          <w:tab w:val="left" w:pos="2805"/>
        </w:tabs>
        <w:rPr>
          <w:b/>
          <w:bCs/>
          <w:sz w:val="18"/>
        </w:rPr>
      </w:pPr>
      <w:r>
        <w:rPr>
          <w:sz w:val="18"/>
        </w:rPr>
        <w:t xml:space="preserve">                                                                                                                                                                                                               </w:t>
      </w:r>
      <w:r w:rsidRPr="00761389">
        <w:rPr>
          <w:b/>
          <w:bCs/>
          <w:sz w:val="18"/>
        </w:rPr>
        <w:t xml:space="preserve">  -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8240">
            <v:imagedata r:id="rId8"/>
          </v:shape>
        </w:pict>
      </w:r>
    </w:p>
    <w:sectPr w:rsidSect="00D10A96">
      <w:headerReference w:type="first" r:id="rId9"/>
      <w:pgSz w:w="12240" w:h="15840"/>
      <w:pgMar w:top="864" w:right="1440" w:bottom="806" w:left="1440" w:header="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tka Text">
    <w:panose1 w:val="02000505000000020004"/>
    <w:charset w:val="00"/>
    <w:family w:val="auto"/>
    <w:pitch w:val="variable"/>
    <w:sig w:usb0="A00002EF" w:usb1="4000204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E1079" w14:paraId="28B81980" w14:textId="43D43B2C">
    <w:pPr>
      <w:pStyle w:val="Header"/>
    </w:pPr>
  </w:p>
  <w:p w:rsidR="000E1079" w14:paraId="49425B30" w14:textId="0DE814F8">
    <w:pPr>
      <w:pStyle w:val="Header"/>
    </w:pPr>
    <w:r w:rsidRPr="002F6750">
      <w:rPr>
        <w:rFonts w:ascii="Sitka Text" w:hAnsi="Sitka Text"/>
        <w:noProof/>
        <w:sz w:val="32"/>
      </w:rPr>
      <w:drawing>
        <wp:inline distT="0" distB="0" distL="0" distR="0">
          <wp:extent cx="2133600" cy="314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1009" name="Picture 1"/>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0" cy="314325"/>
                  </a:xfrm>
                  <a:prstGeom prst="rect">
                    <a:avLst/>
                  </a:prstGeom>
                  <a:noFill/>
                  <a:ln>
                    <a:noFill/>
                  </a:ln>
                </pic:spPr>
              </pic:pic>
            </a:graphicData>
          </a:graphic>
        </wp:inline>
      </w:drawing>
    </w:r>
  </w:p>
  <w:p w:rsidR="000E1079" w14:paraId="4CC1DB1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C5311E"/>
    <w:multiLevelType w:val="hybridMultilevel"/>
    <w:tmpl w:val="260CF15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09A36743"/>
    <w:multiLevelType w:val="hybridMultilevel"/>
    <w:tmpl w:val="7C0C56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E354984"/>
    <w:multiLevelType w:val="hybridMultilevel"/>
    <w:tmpl w:val="2BBADBAE"/>
    <w:lvl w:ilvl="0">
      <w:start w:val="1"/>
      <w:numFmt w:val="bullet"/>
      <w:lvlText w:val=""/>
      <w:lvlJc w:val="left"/>
      <w:pPr>
        <w:ind w:left="2563" w:hanging="360"/>
      </w:pPr>
      <w:rPr>
        <w:rFonts w:ascii="Wingdings" w:hAnsi="Wingdings" w:hint="default"/>
      </w:rPr>
    </w:lvl>
    <w:lvl w:ilvl="1" w:tentative="1">
      <w:start w:val="1"/>
      <w:numFmt w:val="bullet"/>
      <w:lvlText w:val="o"/>
      <w:lvlJc w:val="left"/>
      <w:pPr>
        <w:ind w:left="3283" w:hanging="360"/>
      </w:pPr>
      <w:rPr>
        <w:rFonts w:ascii="Courier New" w:hAnsi="Courier New" w:cs="Courier New" w:hint="default"/>
      </w:rPr>
    </w:lvl>
    <w:lvl w:ilvl="2" w:tentative="1">
      <w:start w:val="1"/>
      <w:numFmt w:val="bullet"/>
      <w:lvlText w:val=""/>
      <w:lvlJc w:val="left"/>
      <w:pPr>
        <w:ind w:left="4003" w:hanging="360"/>
      </w:pPr>
      <w:rPr>
        <w:rFonts w:ascii="Wingdings" w:hAnsi="Wingdings" w:hint="default"/>
      </w:rPr>
    </w:lvl>
    <w:lvl w:ilvl="3" w:tentative="1">
      <w:start w:val="1"/>
      <w:numFmt w:val="bullet"/>
      <w:lvlText w:val=""/>
      <w:lvlJc w:val="left"/>
      <w:pPr>
        <w:ind w:left="4723" w:hanging="360"/>
      </w:pPr>
      <w:rPr>
        <w:rFonts w:ascii="Symbol" w:hAnsi="Symbol" w:hint="default"/>
      </w:rPr>
    </w:lvl>
    <w:lvl w:ilvl="4" w:tentative="1">
      <w:start w:val="1"/>
      <w:numFmt w:val="bullet"/>
      <w:lvlText w:val="o"/>
      <w:lvlJc w:val="left"/>
      <w:pPr>
        <w:ind w:left="5443" w:hanging="360"/>
      </w:pPr>
      <w:rPr>
        <w:rFonts w:ascii="Courier New" w:hAnsi="Courier New" w:cs="Courier New" w:hint="default"/>
      </w:rPr>
    </w:lvl>
    <w:lvl w:ilvl="5" w:tentative="1">
      <w:start w:val="1"/>
      <w:numFmt w:val="bullet"/>
      <w:lvlText w:val=""/>
      <w:lvlJc w:val="left"/>
      <w:pPr>
        <w:ind w:left="6163" w:hanging="360"/>
      </w:pPr>
      <w:rPr>
        <w:rFonts w:ascii="Wingdings" w:hAnsi="Wingdings" w:hint="default"/>
      </w:rPr>
    </w:lvl>
    <w:lvl w:ilvl="6" w:tentative="1">
      <w:start w:val="1"/>
      <w:numFmt w:val="bullet"/>
      <w:lvlText w:val=""/>
      <w:lvlJc w:val="left"/>
      <w:pPr>
        <w:ind w:left="6883" w:hanging="360"/>
      </w:pPr>
      <w:rPr>
        <w:rFonts w:ascii="Symbol" w:hAnsi="Symbol" w:hint="default"/>
      </w:rPr>
    </w:lvl>
    <w:lvl w:ilvl="7" w:tentative="1">
      <w:start w:val="1"/>
      <w:numFmt w:val="bullet"/>
      <w:lvlText w:val="o"/>
      <w:lvlJc w:val="left"/>
      <w:pPr>
        <w:ind w:left="7603" w:hanging="360"/>
      </w:pPr>
      <w:rPr>
        <w:rFonts w:ascii="Courier New" w:hAnsi="Courier New" w:cs="Courier New" w:hint="default"/>
      </w:rPr>
    </w:lvl>
    <w:lvl w:ilvl="8" w:tentative="1">
      <w:start w:val="1"/>
      <w:numFmt w:val="bullet"/>
      <w:lvlText w:val=""/>
      <w:lvlJc w:val="left"/>
      <w:pPr>
        <w:ind w:left="8323" w:hanging="360"/>
      </w:pPr>
      <w:rPr>
        <w:rFonts w:ascii="Wingdings" w:hAnsi="Wingdings" w:hint="default"/>
      </w:rPr>
    </w:lvl>
  </w:abstractNum>
  <w:abstractNum w:abstractNumId="13">
    <w:nsid w:val="3C6E01C3"/>
    <w:multiLevelType w:val="multilevel"/>
    <w:tmpl w:val="A95CB85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nsid w:val="3E870A77"/>
    <w:multiLevelType w:val="hybridMultilevel"/>
    <w:tmpl w:val="ED24095A"/>
    <w:lvl w:ilvl="0">
      <w:start w:val="2"/>
      <w:numFmt w:val="bullet"/>
      <w:lvlText w:val="-"/>
      <w:lvlJc w:val="left"/>
      <w:pPr>
        <w:ind w:left="6910" w:hanging="360"/>
      </w:pPr>
      <w:rPr>
        <w:rFonts w:ascii="Calibri" w:hAnsi="Calibri" w:eastAsiaTheme="minorEastAsia" w:cs="Calibri" w:hint="default"/>
      </w:rPr>
    </w:lvl>
    <w:lvl w:ilvl="1" w:tentative="1">
      <w:start w:val="1"/>
      <w:numFmt w:val="bullet"/>
      <w:lvlText w:val="o"/>
      <w:lvlJc w:val="left"/>
      <w:pPr>
        <w:ind w:left="7630" w:hanging="360"/>
      </w:pPr>
      <w:rPr>
        <w:rFonts w:ascii="Courier New" w:hAnsi="Courier New" w:cs="Courier New" w:hint="default"/>
      </w:rPr>
    </w:lvl>
    <w:lvl w:ilvl="2" w:tentative="1">
      <w:start w:val="1"/>
      <w:numFmt w:val="bullet"/>
      <w:lvlText w:val=""/>
      <w:lvlJc w:val="left"/>
      <w:pPr>
        <w:ind w:left="8350" w:hanging="360"/>
      </w:pPr>
      <w:rPr>
        <w:rFonts w:ascii="Wingdings" w:hAnsi="Wingdings" w:hint="default"/>
      </w:rPr>
    </w:lvl>
    <w:lvl w:ilvl="3" w:tentative="1">
      <w:start w:val="1"/>
      <w:numFmt w:val="bullet"/>
      <w:lvlText w:val=""/>
      <w:lvlJc w:val="left"/>
      <w:pPr>
        <w:ind w:left="9070" w:hanging="360"/>
      </w:pPr>
      <w:rPr>
        <w:rFonts w:ascii="Symbol" w:hAnsi="Symbol" w:hint="default"/>
      </w:rPr>
    </w:lvl>
    <w:lvl w:ilvl="4" w:tentative="1">
      <w:start w:val="1"/>
      <w:numFmt w:val="bullet"/>
      <w:lvlText w:val="o"/>
      <w:lvlJc w:val="left"/>
      <w:pPr>
        <w:ind w:left="9790" w:hanging="360"/>
      </w:pPr>
      <w:rPr>
        <w:rFonts w:ascii="Courier New" w:hAnsi="Courier New" w:cs="Courier New" w:hint="default"/>
      </w:rPr>
    </w:lvl>
    <w:lvl w:ilvl="5" w:tentative="1">
      <w:start w:val="1"/>
      <w:numFmt w:val="bullet"/>
      <w:lvlText w:val=""/>
      <w:lvlJc w:val="left"/>
      <w:pPr>
        <w:ind w:left="10510" w:hanging="360"/>
      </w:pPr>
      <w:rPr>
        <w:rFonts w:ascii="Wingdings" w:hAnsi="Wingdings" w:hint="default"/>
      </w:rPr>
    </w:lvl>
    <w:lvl w:ilvl="6" w:tentative="1">
      <w:start w:val="1"/>
      <w:numFmt w:val="bullet"/>
      <w:lvlText w:val=""/>
      <w:lvlJc w:val="left"/>
      <w:pPr>
        <w:ind w:left="11230" w:hanging="360"/>
      </w:pPr>
      <w:rPr>
        <w:rFonts w:ascii="Symbol" w:hAnsi="Symbol" w:hint="default"/>
      </w:rPr>
    </w:lvl>
    <w:lvl w:ilvl="7" w:tentative="1">
      <w:start w:val="1"/>
      <w:numFmt w:val="bullet"/>
      <w:lvlText w:val="o"/>
      <w:lvlJc w:val="left"/>
      <w:pPr>
        <w:ind w:left="11950" w:hanging="360"/>
      </w:pPr>
      <w:rPr>
        <w:rFonts w:ascii="Courier New" w:hAnsi="Courier New" w:cs="Courier New" w:hint="default"/>
      </w:rPr>
    </w:lvl>
    <w:lvl w:ilvl="8" w:tentative="1">
      <w:start w:val="1"/>
      <w:numFmt w:val="bullet"/>
      <w:lvlText w:val=""/>
      <w:lvlJc w:val="left"/>
      <w:pPr>
        <w:ind w:left="12670" w:hanging="360"/>
      </w:pPr>
      <w:rPr>
        <w:rFonts w:ascii="Wingdings" w:hAnsi="Wingdings" w:hint="default"/>
      </w:rPr>
    </w:lvl>
  </w:abstractNum>
  <w:abstractNum w:abstractNumId="15">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77C218A7"/>
    <w:multiLevelType w:val="hybridMultilevel"/>
    <w:tmpl w:val="597A110E"/>
    <w:lvl w:ilvl="0">
      <w:start w:val="2"/>
      <w:numFmt w:val="bullet"/>
      <w:lvlText w:val="-"/>
      <w:lvlJc w:val="left"/>
      <w:pPr>
        <w:ind w:left="1080" w:hanging="360"/>
      </w:pPr>
      <w:rPr>
        <w:rFonts w:ascii="Calibri" w:hAnsi="Calibri" w:eastAsiaTheme="minorEastAsia" w:cs="Calibr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9">
    <w:nsid w:val="7A624CD4"/>
    <w:multiLevelType w:val="hybridMultilevel"/>
    <w:tmpl w:val="722C6B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E7523CF"/>
    <w:multiLevelType w:val="hybridMultilevel"/>
    <w:tmpl w:val="EC88B918"/>
    <w:lvl w:ilvl="0">
      <w:start w:val="0"/>
      <w:numFmt w:val="bullet"/>
      <w:lvlText w:val=""/>
      <w:lvlJc w:val="left"/>
      <w:pPr>
        <w:ind w:left="805" w:hanging="339"/>
      </w:pPr>
      <w:rPr>
        <w:rFonts w:ascii="Symbol" w:eastAsia="Symbol" w:hAnsi="Symbol" w:cs="Symbol" w:hint="default"/>
        <w:w w:val="103"/>
        <w:sz w:val="20"/>
        <w:szCs w:val="20"/>
        <w:lang w:val="en-US" w:eastAsia="en-US" w:bidi="ar-SA"/>
      </w:rPr>
    </w:lvl>
    <w:lvl w:ilvl="1">
      <w:start w:val="0"/>
      <w:numFmt w:val="bullet"/>
      <w:lvlText w:val="●"/>
      <w:lvlJc w:val="left"/>
      <w:pPr>
        <w:ind w:left="1136" w:hanging="339"/>
      </w:pPr>
      <w:rPr>
        <w:rFonts w:ascii="Times New Roman" w:eastAsia="Times New Roman" w:hAnsi="Times New Roman" w:cs="Times New Roman" w:hint="default"/>
        <w:w w:val="103"/>
        <w:sz w:val="20"/>
        <w:szCs w:val="20"/>
        <w:lang w:val="en-US" w:eastAsia="en-US" w:bidi="ar-SA"/>
      </w:rPr>
    </w:lvl>
    <w:lvl w:ilvl="2">
      <w:start w:val="0"/>
      <w:numFmt w:val="bullet"/>
      <w:lvlText w:val="•"/>
      <w:lvlJc w:val="left"/>
      <w:pPr>
        <w:ind w:left="2051" w:hanging="339"/>
      </w:pPr>
      <w:rPr>
        <w:rFonts w:hint="default"/>
        <w:lang w:val="en-US" w:eastAsia="en-US" w:bidi="ar-SA"/>
      </w:rPr>
    </w:lvl>
    <w:lvl w:ilvl="3">
      <w:start w:val="0"/>
      <w:numFmt w:val="bullet"/>
      <w:lvlText w:val="•"/>
      <w:lvlJc w:val="left"/>
      <w:pPr>
        <w:ind w:left="2962" w:hanging="339"/>
      </w:pPr>
      <w:rPr>
        <w:rFonts w:hint="default"/>
        <w:lang w:val="en-US" w:eastAsia="en-US" w:bidi="ar-SA"/>
      </w:rPr>
    </w:lvl>
    <w:lvl w:ilvl="4">
      <w:start w:val="0"/>
      <w:numFmt w:val="bullet"/>
      <w:lvlText w:val="•"/>
      <w:lvlJc w:val="left"/>
      <w:pPr>
        <w:ind w:left="3873" w:hanging="339"/>
      </w:pPr>
      <w:rPr>
        <w:rFonts w:hint="default"/>
        <w:lang w:val="en-US" w:eastAsia="en-US" w:bidi="ar-SA"/>
      </w:rPr>
    </w:lvl>
    <w:lvl w:ilvl="5">
      <w:start w:val="0"/>
      <w:numFmt w:val="bullet"/>
      <w:lvlText w:val="•"/>
      <w:lvlJc w:val="left"/>
      <w:pPr>
        <w:ind w:left="4784" w:hanging="339"/>
      </w:pPr>
      <w:rPr>
        <w:rFonts w:hint="default"/>
        <w:lang w:val="en-US" w:eastAsia="en-US" w:bidi="ar-SA"/>
      </w:rPr>
    </w:lvl>
    <w:lvl w:ilvl="6">
      <w:start w:val="0"/>
      <w:numFmt w:val="bullet"/>
      <w:lvlText w:val="•"/>
      <w:lvlJc w:val="left"/>
      <w:pPr>
        <w:ind w:left="5695" w:hanging="339"/>
      </w:pPr>
      <w:rPr>
        <w:rFonts w:hint="default"/>
        <w:lang w:val="en-US" w:eastAsia="en-US" w:bidi="ar-SA"/>
      </w:rPr>
    </w:lvl>
    <w:lvl w:ilvl="7">
      <w:start w:val="0"/>
      <w:numFmt w:val="bullet"/>
      <w:lvlText w:val="•"/>
      <w:lvlJc w:val="left"/>
      <w:pPr>
        <w:ind w:left="6606" w:hanging="339"/>
      </w:pPr>
      <w:rPr>
        <w:rFonts w:hint="default"/>
        <w:lang w:val="en-US" w:eastAsia="en-US" w:bidi="ar-SA"/>
      </w:rPr>
    </w:lvl>
    <w:lvl w:ilvl="8">
      <w:start w:val="0"/>
      <w:numFmt w:val="bullet"/>
      <w:lvlText w:val="•"/>
      <w:lvlJc w:val="left"/>
      <w:pPr>
        <w:ind w:left="7517" w:hanging="339"/>
      </w:pPr>
      <w:rPr>
        <w:rFonts w:hint="default"/>
        <w:lang w:val="en-US" w:eastAsia="en-US" w:bidi="ar-SA"/>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7"/>
  </w:num>
  <w:num w:numId="14">
    <w:abstractNumId w:val="19"/>
  </w:num>
  <w:num w:numId="15">
    <w:abstractNumId w:val="20"/>
  </w:num>
  <w:num w:numId="16">
    <w:abstractNumId w:val="11"/>
  </w:num>
  <w:num w:numId="17">
    <w:abstractNumId w:val="10"/>
  </w:num>
  <w:num w:numId="18">
    <w:abstractNumId w:val="14"/>
  </w:num>
  <w:num w:numId="19">
    <w:abstractNumId w:val="18"/>
  </w:num>
  <w:num w:numId="20">
    <w:abstractNumId w:val="12"/>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99"/>
    <w:rsid w:val="00016A20"/>
    <w:rsid w:val="00021847"/>
    <w:rsid w:val="0003406D"/>
    <w:rsid w:val="000425C6"/>
    <w:rsid w:val="00044D31"/>
    <w:rsid w:val="00054C8A"/>
    <w:rsid w:val="00074316"/>
    <w:rsid w:val="00077115"/>
    <w:rsid w:val="000773EA"/>
    <w:rsid w:val="000A4CA1"/>
    <w:rsid w:val="000A78C2"/>
    <w:rsid w:val="000C2088"/>
    <w:rsid w:val="000C5155"/>
    <w:rsid w:val="000C7026"/>
    <w:rsid w:val="000D1B89"/>
    <w:rsid w:val="000D3B0A"/>
    <w:rsid w:val="000D48C6"/>
    <w:rsid w:val="000D4EE6"/>
    <w:rsid w:val="000E1079"/>
    <w:rsid w:val="000E23B9"/>
    <w:rsid w:val="000E59F9"/>
    <w:rsid w:val="000E6AA4"/>
    <w:rsid w:val="000F1DC7"/>
    <w:rsid w:val="00122AA7"/>
    <w:rsid w:val="0013708E"/>
    <w:rsid w:val="00151155"/>
    <w:rsid w:val="001544BF"/>
    <w:rsid w:val="00157DA7"/>
    <w:rsid w:val="001677FA"/>
    <w:rsid w:val="0017216A"/>
    <w:rsid w:val="001764A6"/>
    <w:rsid w:val="001917BF"/>
    <w:rsid w:val="00192E2F"/>
    <w:rsid w:val="00194CCA"/>
    <w:rsid w:val="001C1671"/>
    <w:rsid w:val="001C676F"/>
    <w:rsid w:val="001F0072"/>
    <w:rsid w:val="001F19D0"/>
    <w:rsid w:val="001F1ADE"/>
    <w:rsid w:val="001F2A92"/>
    <w:rsid w:val="001F4A24"/>
    <w:rsid w:val="001F5DDF"/>
    <w:rsid w:val="001F75DB"/>
    <w:rsid w:val="0020288A"/>
    <w:rsid w:val="002117CE"/>
    <w:rsid w:val="00224931"/>
    <w:rsid w:val="002256D0"/>
    <w:rsid w:val="002474A1"/>
    <w:rsid w:val="00254EBD"/>
    <w:rsid w:val="00277A50"/>
    <w:rsid w:val="00283C8C"/>
    <w:rsid w:val="0028502B"/>
    <w:rsid w:val="002852BA"/>
    <w:rsid w:val="002A0482"/>
    <w:rsid w:val="002E51C3"/>
    <w:rsid w:val="002F47D4"/>
    <w:rsid w:val="003125BC"/>
    <w:rsid w:val="0031599B"/>
    <w:rsid w:val="00315FC0"/>
    <w:rsid w:val="00337C64"/>
    <w:rsid w:val="00355FC2"/>
    <w:rsid w:val="0036516F"/>
    <w:rsid w:val="00381FB1"/>
    <w:rsid w:val="003A3138"/>
    <w:rsid w:val="003D5703"/>
    <w:rsid w:val="003D5A64"/>
    <w:rsid w:val="003D617D"/>
    <w:rsid w:val="003E7996"/>
    <w:rsid w:val="003F3B40"/>
    <w:rsid w:val="003F698D"/>
    <w:rsid w:val="004139E2"/>
    <w:rsid w:val="00416446"/>
    <w:rsid w:val="004459B3"/>
    <w:rsid w:val="004465A2"/>
    <w:rsid w:val="00447670"/>
    <w:rsid w:val="00453BB4"/>
    <w:rsid w:val="004667AC"/>
    <w:rsid w:val="00472504"/>
    <w:rsid w:val="00475147"/>
    <w:rsid w:val="00475E08"/>
    <w:rsid w:val="00490268"/>
    <w:rsid w:val="004C3892"/>
    <w:rsid w:val="004D407C"/>
    <w:rsid w:val="004E0E03"/>
    <w:rsid w:val="004E65F4"/>
    <w:rsid w:val="005119C1"/>
    <w:rsid w:val="005133A9"/>
    <w:rsid w:val="005371B4"/>
    <w:rsid w:val="005434CD"/>
    <w:rsid w:val="00544307"/>
    <w:rsid w:val="005539B6"/>
    <w:rsid w:val="005624E8"/>
    <w:rsid w:val="005648FD"/>
    <w:rsid w:val="00577F75"/>
    <w:rsid w:val="005929CA"/>
    <w:rsid w:val="00593799"/>
    <w:rsid w:val="005B7925"/>
    <w:rsid w:val="005D4CD2"/>
    <w:rsid w:val="005E03E9"/>
    <w:rsid w:val="005E2C35"/>
    <w:rsid w:val="005E32CB"/>
    <w:rsid w:val="005E7DE0"/>
    <w:rsid w:val="005F373F"/>
    <w:rsid w:val="005F3EB7"/>
    <w:rsid w:val="00610516"/>
    <w:rsid w:val="006175D0"/>
    <w:rsid w:val="00620956"/>
    <w:rsid w:val="0067051D"/>
    <w:rsid w:val="0067346B"/>
    <w:rsid w:val="006973BC"/>
    <w:rsid w:val="006B33A7"/>
    <w:rsid w:val="006C54A4"/>
    <w:rsid w:val="006C7340"/>
    <w:rsid w:val="006D3B8E"/>
    <w:rsid w:val="006E01A2"/>
    <w:rsid w:val="006E1732"/>
    <w:rsid w:val="006E3DE0"/>
    <w:rsid w:val="006E61DE"/>
    <w:rsid w:val="0070669C"/>
    <w:rsid w:val="00712145"/>
    <w:rsid w:val="007126A0"/>
    <w:rsid w:val="007143C3"/>
    <w:rsid w:val="00723B22"/>
    <w:rsid w:val="00726583"/>
    <w:rsid w:val="0073379B"/>
    <w:rsid w:val="00734B3F"/>
    <w:rsid w:val="007531C1"/>
    <w:rsid w:val="00761389"/>
    <w:rsid w:val="00774A5C"/>
    <w:rsid w:val="00793C6A"/>
    <w:rsid w:val="00794AE9"/>
    <w:rsid w:val="007C1CD3"/>
    <w:rsid w:val="007C261F"/>
    <w:rsid w:val="007C51D0"/>
    <w:rsid w:val="007C6D48"/>
    <w:rsid w:val="007D1908"/>
    <w:rsid w:val="007D73FB"/>
    <w:rsid w:val="007E43AF"/>
    <w:rsid w:val="007F145F"/>
    <w:rsid w:val="00800F86"/>
    <w:rsid w:val="00824E7B"/>
    <w:rsid w:val="00835A4C"/>
    <w:rsid w:val="00853D48"/>
    <w:rsid w:val="008631C9"/>
    <w:rsid w:val="0086381A"/>
    <w:rsid w:val="008857B1"/>
    <w:rsid w:val="008929FF"/>
    <w:rsid w:val="008A14BC"/>
    <w:rsid w:val="008B2D0D"/>
    <w:rsid w:val="008B417F"/>
    <w:rsid w:val="008C247C"/>
    <w:rsid w:val="008D14B3"/>
    <w:rsid w:val="008E1F80"/>
    <w:rsid w:val="008E435B"/>
    <w:rsid w:val="0091372E"/>
    <w:rsid w:val="00936886"/>
    <w:rsid w:val="009719F3"/>
    <w:rsid w:val="00971A48"/>
    <w:rsid w:val="00972ECD"/>
    <w:rsid w:val="009C55E7"/>
    <w:rsid w:val="009E153F"/>
    <w:rsid w:val="009E1AA9"/>
    <w:rsid w:val="009F3760"/>
    <w:rsid w:val="009F641F"/>
    <w:rsid w:val="00A239BF"/>
    <w:rsid w:val="00A46867"/>
    <w:rsid w:val="00A537EA"/>
    <w:rsid w:val="00A57822"/>
    <w:rsid w:val="00A82923"/>
    <w:rsid w:val="00A92928"/>
    <w:rsid w:val="00AB6CCF"/>
    <w:rsid w:val="00AC6978"/>
    <w:rsid w:val="00AE18D5"/>
    <w:rsid w:val="00AE5969"/>
    <w:rsid w:val="00B0548E"/>
    <w:rsid w:val="00B06F91"/>
    <w:rsid w:val="00B14066"/>
    <w:rsid w:val="00B33C46"/>
    <w:rsid w:val="00B3639D"/>
    <w:rsid w:val="00B37F70"/>
    <w:rsid w:val="00B550F6"/>
    <w:rsid w:val="00B60A29"/>
    <w:rsid w:val="00B60EC3"/>
    <w:rsid w:val="00B61032"/>
    <w:rsid w:val="00B75183"/>
    <w:rsid w:val="00B92C65"/>
    <w:rsid w:val="00BA0F62"/>
    <w:rsid w:val="00BB0D3D"/>
    <w:rsid w:val="00BC195E"/>
    <w:rsid w:val="00BD3882"/>
    <w:rsid w:val="00BD5B36"/>
    <w:rsid w:val="00BE2503"/>
    <w:rsid w:val="00BE5218"/>
    <w:rsid w:val="00C056DC"/>
    <w:rsid w:val="00C25521"/>
    <w:rsid w:val="00C26EDD"/>
    <w:rsid w:val="00C27710"/>
    <w:rsid w:val="00C42843"/>
    <w:rsid w:val="00C67713"/>
    <w:rsid w:val="00C70CAD"/>
    <w:rsid w:val="00C74AEB"/>
    <w:rsid w:val="00C75DC3"/>
    <w:rsid w:val="00C773C5"/>
    <w:rsid w:val="00C83E95"/>
    <w:rsid w:val="00C86430"/>
    <w:rsid w:val="00C90932"/>
    <w:rsid w:val="00C92300"/>
    <w:rsid w:val="00CA27C6"/>
    <w:rsid w:val="00CB296E"/>
    <w:rsid w:val="00CB7FC2"/>
    <w:rsid w:val="00CC285D"/>
    <w:rsid w:val="00CC3EA7"/>
    <w:rsid w:val="00CD7CDE"/>
    <w:rsid w:val="00CE459C"/>
    <w:rsid w:val="00D07282"/>
    <w:rsid w:val="00D10A96"/>
    <w:rsid w:val="00D136AC"/>
    <w:rsid w:val="00D329C7"/>
    <w:rsid w:val="00D334C6"/>
    <w:rsid w:val="00D469F8"/>
    <w:rsid w:val="00D54540"/>
    <w:rsid w:val="00D64E1B"/>
    <w:rsid w:val="00D67AC5"/>
    <w:rsid w:val="00D77989"/>
    <w:rsid w:val="00D80747"/>
    <w:rsid w:val="00D816B0"/>
    <w:rsid w:val="00D84519"/>
    <w:rsid w:val="00D90BD4"/>
    <w:rsid w:val="00DB7951"/>
    <w:rsid w:val="00DC0892"/>
    <w:rsid w:val="00DC1B52"/>
    <w:rsid w:val="00DE2BD0"/>
    <w:rsid w:val="00DE55F0"/>
    <w:rsid w:val="00DF055B"/>
    <w:rsid w:val="00E10969"/>
    <w:rsid w:val="00E2152F"/>
    <w:rsid w:val="00E36403"/>
    <w:rsid w:val="00E374D4"/>
    <w:rsid w:val="00E577A2"/>
    <w:rsid w:val="00E877B7"/>
    <w:rsid w:val="00E90506"/>
    <w:rsid w:val="00E9367B"/>
    <w:rsid w:val="00EA1D08"/>
    <w:rsid w:val="00EA5C4F"/>
    <w:rsid w:val="00EB514D"/>
    <w:rsid w:val="00EE49E1"/>
    <w:rsid w:val="00EF0CB5"/>
    <w:rsid w:val="00EF5D7C"/>
    <w:rsid w:val="00F02E6B"/>
    <w:rsid w:val="00F0479A"/>
    <w:rsid w:val="00F07766"/>
    <w:rsid w:val="00F41319"/>
    <w:rsid w:val="00F433EC"/>
    <w:rsid w:val="00F43B1D"/>
    <w:rsid w:val="00F446AD"/>
    <w:rsid w:val="00F552B7"/>
    <w:rsid w:val="00F554C6"/>
    <w:rsid w:val="00F60904"/>
    <w:rsid w:val="00F810A5"/>
    <w:rsid w:val="00F969AB"/>
    <w:rsid w:val="00FA3B13"/>
    <w:rsid w:val="00FB54AB"/>
    <w:rsid w:val="00FB67F3"/>
    <w:rsid w:val="00FB6C2D"/>
    <w:rsid w:val="00FC3389"/>
    <w:rsid w:val="00FD506B"/>
    <w:rsid w:val="00FE765E"/>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5:chartTrackingRefBased/>
  <w15:docId w15:val="{763A4F04-BB31-4D82-B7E1-88D638F6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hAnsi="Calibri" w:eastAsiaTheme="majorEastAsia"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hAnsi="Calibri" w:eastAsiaTheme="majorEastAsia"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hAnsi="Calibri" w:eastAsiaTheme="majorEastAsia"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1"/>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rsid w:val="00122AA7"/>
    <w:pPr>
      <w:tabs>
        <w:tab w:val="center" w:pos="4680"/>
        <w:tab w:val="right" w:pos="9360"/>
      </w:tabs>
      <w:spacing w:before="0"/>
    </w:pPr>
  </w:style>
  <w:style w:type="character" w:customStyle="1" w:styleId="HeaderChar">
    <w:name w:val="Header Char"/>
    <w:basedOn w:val="DefaultParagraphFont"/>
    <w:link w:val="Header"/>
    <w:uiPriority w:val="99"/>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 w:type="character" w:customStyle="1" w:styleId="UnresolvedMention">
    <w:name w:val="Unresolved Mention"/>
    <w:basedOn w:val="DefaultParagraphFont"/>
    <w:uiPriority w:val="99"/>
    <w:semiHidden/>
    <w:unhideWhenUsed/>
    <w:rsid w:val="00593799"/>
    <w:rPr>
      <w:color w:val="605E5C"/>
      <w:shd w:val="clear" w:color="auto" w:fill="E1DFDD"/>
    </w:rPr>
  </w:style>
  <w:style w:type="paragraph" w:customStyle="1" w:styleId="Icons">
    <w:name w:val="Icons"/>
    <w:basedOn w:val="Normal"/>
    <w:uiPriority w:val="4"/>
    <w:qFormat/>
    <w:rsid w:val="00D07282"/>
    <w:pPr>
      <w:spacing w:before="0" w:after="20"/>
      <w:jc w:val="center"/>
    </w:pPr>
    <w:rPr>
      <w:rFonts w:asciiTheme="minorHAnsi" w:eastAsiaTheme="minorHAnsi" w:hAnsiTheme="minorHAnsi"/>
      <w:color w:val="186B8A" w:themeColor="text2" w:themeTint="BF"/>
      <w:lang w:eastAsia="en-US"/>
    </w:rPr>
  </w:style>
  <w:style w:type="paragraph" w:customStyle="1" w:styleId="TableParagraph">
    <w:name w:val="Table Paragraph"/>
    <w:basedOn w:val="Normal"/>
    <w:uiPriority w:val="1"/>
    <w:qFormat/>
    <w:rsid w:val="00D07282"/>
    <w:pPr>
      <w:widowControl w:val="0"/>
      <w:autoSpaceDE w:val="0"/>
      <w:autoSpaceDN w:val="0"/>
      <w:spacing w:before="0"/>
    </w:pPr>
    <w:rPr>
      <w:rFonts w:eastAsia="Calibri" w:cs="Calibr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hyperlink" Target="mailto:rajasekhar9.p@gmail.com" TargetMode="External" /><Relationship Id="rId8" Type="http://schemas.openxmlformats.org/officeDocument/2006/relationships/image" Target="https://rdxfootmark.naukri.com/v2/track/openCv?trackingInfo=f7c890ccff9cf8ffdb5496c14cc18130134f4b0419514c4847440321091b5b58120b120a17415f5e0a435601514841481f0f2b561358191b195115495d0c00584e4209430247460c590858184508105042445b0c0f054e4108120211474a411b02154e49405d58380c4f03434b110a180017445f581b4d5849564360441403084b281e0103030119435c5a095949151b0d1152180c4f03434d1300170614405b5f0b43076&amp;docType=docx" TargetMode="External" /><Relationship Id="rId9" Type="http://schemas.openxmlformats.org/officeDocument/2006/relationships/header" Target="header1.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7conserve\AppData\Roaming\Microsoft\Templates\Resume%20(chronological).dotx" TargetMode="External" /></Relationship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F3E45D4-9855-4807-B9A3-4C3A23A3A506}">
  <ds:schemaRefs>
    <ds:schemaRef ds:uri="http://schemas.microsoft.com/sharepoint/v3/contenttype/forms"/>
  </ds:schemaRefs>
</ds:datastoreItem>
</file>

<file path=customXml/itemProps2.xml><?xml version="1.0" encoding="utf-8"?>
<ds:datastoreItem xmlns:ds="http://schemas.openxmlformats.org/officeDocument/2006/customXml" ds:itemID="{AB133B3F-8DED-4DDB-9CAA-73A039973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5F80EB-F1DC-4413-8A56-A7D758E3232D}">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(chronological)</Template>
  <TotalTime>428</TotalTime>
  <Pages>4</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Rajasekhar Palnati</dc:creator>
  <cp:lastModifiedBy>Rajasekhar Palnati</cp:lastModifiedBy>
  <cp:revision>23</cp:revision>
  <dcterms:created xsi:type="dcterms:W3CDTF">2024-06-10T12:10:00Z</dcterms:created>
  <dcterms:modified xsi:type="dcterms:W3CDTF">2024-08-19T05:24:00Z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