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83"/>
        <w:ind w:left="365"/>
      </w:pPr>
      <w:bookmarkStart w:name="RAGAVI M" w:id="1"/>
      <w:bookmarkEnd w:id="1"/>
      <w:r>
        <w:rPr>
          <w:b w:val="0"/>
        </w:rPr>
      </w:r>
      <w:r>
        <w:rPr>
          <w:w w:val="125"/>
        </w:rPr>
        <w:t>RAGAVI</w:t>
      </w:r>
      <w:r>
        <w:rPr>
          <w:spacing w:val="-19"/>
          <w:w w:val="125"/>
        </w:rPr>
        <w:t> </w:t>
      </w:r>
      <w:r>
        <w:rPr>
          <w:spacing w:val="-10"/>
          <w:w w:val="125"/>
        </w:rPr>
        <w:t>M</w:t>
      </w:r>
    </w:p>
    <w:p>
      <w:pPr>
        <w:spacing w:before="79"/>
        <w:ind w:left="365" w:right="0" w:firstLine="0"/>
        <w:jc w:val="left"/>
        <w:rPr>
          <w:b/>
          <w:sz w:val="22"/>
        </w:rPr>
      </w:pPr>
      <w:hyperlink r:id="rId5">
        <w:r>
          <w:rPr>
            <w:b/>
            <w:color w:val="0000FF"/>
            <w:spacing w:val="-2"/>
            <w:w w:val="120"/>
            <w:sz w:val="22"/>
            <w:u w:val="single" w:color="0000FF"/>
          </w:rPr>
          <w:t>staregavi96@gmail.com</w:t>
        </w:r>
      </w:hyperlink>
    </w:p>
    <w:p>
      <w:pPr>
        <w:pStyle w:val="Heading1"/>
        <w:spacing w:before="82"/>
        <w:ind w:left="365"/>
      </w:pPr>
      <w:bookmarkStart w:name="+91 8903298691" w:id="2"/>
      <w:bookmarkEnd w:id="2"/>
      <w:r>
        <w:rPr>
          <w:b w:val="0"/>
        </w:rPr>
      </w:r>
      <w:r>
        <w:rPr>
          <w:w w:val="120"/>
        </w:rPr>
        <w:t>+91</w:t>
      </w:r>
      <w:r>
        <w:rPr>
          <w:spacing w:val="18"/>
          <w:w w:val="120"/>
        </w:rPr>
        <w:t> </w:t>
      </w:r>
      <w:r>
        <w:rPr>
          <w:spacing w:val="-2"/>
          <w:w w:val="120"/>
        </w:rPr>
        <w:t>8903298691</w:t>
      </w:r>
    </w:p>
    <w:p>
      <w:pPr>
        <w:pStyle w:val="BodyText"/>
        <w:spacing w:before="6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242570</wp:posOffset>
                </wp:positionH>
                <wp:positionV relativeFrom="paragraph">
                  <wp:posOffset>41193</wp:posOffset>
                </wp:positionV>
                <wp:extent cx="6753859" cy="5588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753859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3859" h="55880">
                              <a:moveTo>
                                <a:pt x="0" y="0"/>
                              </a:moveTo>
                              <a:lnTo>
                                <a:pt x="6753859" y="55879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77B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28640;mso-wrap-distance-left:0;mso-wrap-distance-right:0" from="19.1pt,3.243617pt" to="550.9pt,7.643617pt" stroked="true" strokeweight=".75pt" strokecolor="#477bb8">
                <v:stroke dashstyle="solid"/>
                <w10:wrap type="topAndBottom"/>
              </v:line>
            </w:pict>
          </mc:Fallback>
        </mc:AlternateContent>
      </w:r>
    </w:p>
    <w:p>
      <w:pPr>
        <w:tabs>
          <w:tab w:pos="10665" w:val="left" w:leader="none"/>
        </w:tabs>
        <w:spacing w:before="77"/>
        <w:ind w:left="110" w:right="0" w:firstLine="0"/>
        <w:jc w:val="left"/>
        <w:rPr>
          <w:b/>
          <w:sz w:val="22"/>
        </w:rPr>
      </w:pPr>
      <w:r>
        <w:rPr>
          <w:rFonts w:ascii="Times New Roman"/>
          <w:color w:val="000000"/>
          <w:spacing w:val="22"/>
          <w:w w:val="120"/>
          <w:sz w:val="22"/>
          <w:shd w:fill="C4D8EE" w:color="auto" w:val="clear"/>
        </w:rPr>
        <w:t> </w:t>
      </w:r>
      <w:r>
        <w:rPr>
          <w:b/>
          <w:color w:val="000000"/>
          <w:w w:val="120"/>
          <w:sz w:val="22"/>
          <w:shd w:fill="C4D8EE" w:color="auto" w:val="clear"/>
        </w:rPr>
        <w:t>Professional</w:t>
      </w:r>
      <w:r>
        <w:rPr>
          <w:b/>
          <w:color w:val="000000"/>
          <w:spacing w:val="10"/>
          <w:w w:val="120"/>
          <w:sz w:val="22"/>
          <w:shd w:fill="C4D8EE" w:color="auto" w:val="clear"/>
        </w:rPr>
        <w:t> </w:t>
      </w:r>
      <w:r>
        <w:rPr>
          <w:b/>
          <w:color w:val="000000"/>
          <w:spacing w:val="-2"/>
          <w:w w:val="120"/>
          <w:sz w:val="22"/>
          <w:shd w:fill="C4D8EE" w:color="auto" w:val="clear"/>
        </w:rPr>
        <w:t>Experience</w:t>
      </w:r>
      <w:r>
        <w:rPr>
          <w:b/>
          <w:color w:val="000000"/>
          <w:sz w:val="22"/>
          <w:shd w:fill="C4D8EE" w:color="auto" w:val="clear"/>
        </w:rPr>
        <w:tab/>
      </w:r>
    </w:p>
    <w:p>
      <w:pPr>
        <w:spacing w:line="235" w:lineRule="auto" w:before="158"/>
        <w:ind w:left="369" w:right="180" w:firstLine="0"/>
        <w:jc w:val="left"/>
        <w:rPr>
          <w:sz w:val="22"/>
        </w:rPr>
      </w:pPr>
      <w:r>
        <w:rPr>
          <w:w w:val="110"/>
          <w:sz w:val="22"/>
        </w:rPr>
        <w:t>A highly self-motivated professional with over</w:t>
      </w:r>
      <w:r>
        <w:rPr>
          <w:spacing w:val="31"/>
          <w:w w:val="110"/>
          <w:sz w:val="22"/>
        </w:rPr>
        <w:t> </w:t>
      </w:r>
      <w:r>
        <w:rPr>
          <w:b/>
          <w:w w:val="110"/>
          <w:sz w:val="22"/>
        </w:rPr>
        <w:t>9</w:t>
      </w:r>
      <w:r>
        <w:rPr>
          <w:b/>
          <w:spacing w:val="29"/>
          <w:w w:val="110"/>
          <w:sz w:val="22"/>
        </w:rPr>
        <w:t> </w:t>
      </w:r>
      <w:r>
        <w:rPr>
          <w:w w:val="110"/>
          <w:sz w:val="22"/>
        </w:rPr>
        <w:t>years of experience in </w:t>
      </w:r>
      <w:r>
        <w:rPr>
          <w:b/>
          <w:w w:val="110"/>
          <w:sz w:val="22"/>
        </w:rPr>
        <w:t>Embedded</w:t>
      </w:r>
      <w:r>
        <w:rPr>
          <w:b/>
          <w:spacing w:val="31"/>
          <w:w w:val="110"/>
          <w:sz w:val="22"/>
        </w:rPr>
        <w:t> </w:t>
      </w:r>
      <w:r>
        <w:rPr>
          <w:w w:val="110"/>
          <w:sz w:val="22"/>
        </w:rPr>
        <w:t>Systems Development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specializing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37"/>
          <w:w w:val="110"/>
          <w:sz w:val="22"/>
        </w:rPr>
        <w:t> </w:t>
      </w:r>
      <w:r>
        <w:rPr>
          <w:b/>
          <w:w w:val="110"/>
          <w:sz w:val="22"/>
        </w:rPr>
        <w:t>Set-Top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Box</w:t>
      </w:r>
      <w:r>
        <w:rPr>
          <w:b/>
          <w:spacing w:val="39"/>
          <w:w w:val="110"/>
          <w:sz w:val="22"/>
        </w:rPr>
        <w:t> </w:t>
      </w:r>
      <w:r>
        <w:rPr>
          <w:b/>
          <w:w w:val="110"/>
          <w:sz w:val="22"/>
        </w:rPr>
        <w:t>(STB)</w:t>
      </w:r>
      <w:r>
        <w:rPr>
          <w:b/>
          <w:spacing w:val="40"/>
          <w:w w:val="110"/>
          <w:sz w:val="22"/>
        </w:rPr>
        <w:t> </w:t>
      </w:r>
      <w:r>
        <w:rPr>
          <w:w w:val="110"/>
          <w:sz w:val="22"/>
        </w:rPr>
        <w:t>middleware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domain.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Adept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working on both </w:t>
      </w:r>
      <w:r>
        <w:rPr>
          <w:b/>
          <w:w w:val="110"/>
          <w:sz w:val="22"/>
        </w:rPr>
        <w:t>Android </w:t>
      </w:r>
      <w:r>
        <w:rPr>
          <w:w w:val="110"/>
          <w:sz w:val="22"/>
        </w:rPr>
        <w:t>and </w:t>
      </w:r>
      <w:r>
        <w:rPr>
          <w:b/>
          <w:w w:val="110"/>
          <w:sz w:val="22"/>
        </w:rPr>
        <w:t>Linux </w:t>
      </w:r>
      <w:r>
        <w:rPr>
          <w:w w:val="110"/>
          <w:sz w:val="22"/>
        </w:rPr>
        <w:t>platforms.</w:t>
      </w:r>
    </w:p>
    <w:p>
      <w:pPr>
        <w:pStyle w:val="BodyText"/>
        <w:spacing w:before="126"/>
      </w:pP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0" w:after="0"/>
        <w:ind w:left="862" w:right="0" w:hanging="359"/>
        <w:jc w:val="left"/>
        <w:rPr>
          <w:b/>
          <w:sz w:val="22"/>
        </w:rPr>
      </w:pPr>
      <w:r>
        <w:rPr>
          <w:b/>
          <w:w w:val="110"/>
          <w:sz w:val="22"/>
        </w:rPr>
        <w:t>Senior</w:t>
      </w:r>
      <w:r>
        <w:rPr>
          <w:b/>
          <w:spacing w:val="46"/>
          <w:w w:val="110"/>
          <w:sz w:val="22"/>
        </w:rPr>
        <w:t> </w:t>
      </w:r>
      <w:r>
        <w:rPr>
          <w:b/>
          <w:w w:val="110"/>
          <w:sz w:val="22"/>
        </w:rPr>
        <w:t>Software</w:t>
      </w:r>
      <w:r>
        <w:rPr>
          <w:b/>
          <w:spacing w:val="46"/>
          <w:w w:val="110"/>
          <w:sz w:val="22"/>
        </w:rPr>
        <w:t> </w:t>
      </w:r>
      <w:r>
        <w:rPr>
          <w:b/>
          <w:w w:val="110"/>
          <w:sz w:val="22"/>
        </w:rPr>
        <w:t>Engineer</w:t>
      </w:r>
      <w:r>
        <w:rPr>
          <w:b/>
          <w:spacing w:val="53"/>
          <w:w w:val="110"/>
          <w:sz w:val="22"/>
        </w:rPr>
        <w:t> </w:t>
      </w:r>
      <w:r>
        <w:rPr>
          <w:sz w:val="22"/>
        </w:rPr>
        <w:t>|</w:t>
      </w:r>
      <w:r>
        <w:rPr>
          <w:spacing w:val="34"/>
          <w:w w:val="110"/>
          <w:sz w:val="22"/>
        </w:rPr>
        <w:t> </w:t>
      </w:r>
      <w:r>
        <w:rPr>
          <w:w w:val="110"/>
          <w:sz w:val="22"/>
        </w:rPr>
        <w:t>October</w:t>
      </w:r>
      <w:r>
        <w:rPr>
          <w:spacing w:val="34"/>
          <w:w w:val="110"/>
          <w:sz w:val="22"/>
        </w:rPr>
        <w:t> </w:t>
      </w:r>
      <w:r>
        <w:rPr>
          <w:w w:val="110"/>
          <w:sz w:val="22"/>
        </w:rPr>
        <w:t>2019</w:t>
      </w:r>
      <w:r>
        <w:rPr>
          <w:spacing w:val="35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36"/>
          <w:w w:val="110"/>
          <w:sz w:val="22"/>
        </w:rPr>
        <w:t> </w:t>
      </w:r>
      <w:r>
        <w:rPr>
          <w:w w:val="110"/>
          <w:sz w:val="22"/>
        </w:rPr>
        <w:t>Present</w:t>
      </w:r>
      <w:r>
        <w:rPr>
          <w:spacing w:val="34"/>
          <w:w w:val="110"/>
          <w:sz w:val="22"/>
        </w:rPr>
        <w:t> </w:t>
      </w:r>
      <w:r>
        <w:rPr>
          <w:sz w:val="22"/>
        </w:rPr>
        <w:t>|</w:t>
      </w:r>
      <w:r>
        <w:rPr>
          <w:spacing w:val="41"/>
          <w:w w:val="110"/>
          <w:sz w:val="22"/>
        </w:rPr>
        <w:t> </w:t>
      </w:r>
      <w:r>
        <w:rPr>
          <w:b/>
          <w:w w:val="110"/>
          <w:sz w:val="22"/>
        </w:rPr>
        <w:t>L&amp;T</w:t>
      </w:r>
      <w:r>
        <w:rPr>
          <w:b/>
          <w:spacing w:val="43"/>
          <w:w w:val="110"/>
          <w:sz w:val="22"/>
        </w:rPr>
        <w:t> </w:t>
      </w:r>
      <w:r>
        <w:rPr>
          <w:b/>
          <w:w w:val="110"/>
          <w:sz w:val="22"/>
        </w:rPr>
        <w:t>Technology</w:t>
      </w:r>
      <w:r>
        <w:rPr>
          <w:b/>
          <w:spacing w:val="46"/>
          <w:w w:val="110"/>
          <w:sz w:val="22"/>
        </w:rPr>
        <w:t> </w:t>
      </w:r>
      <w:r>
        <w:rPr>
          <w:b/>
          <w:w w:val="110"/>
          <w:sz w:val="22"/>
        </w:rPr>
        <w:t>Services</w:t>
      </w:r>
      <w:r>
        <w:rPr>
          <w:b/>
          <w:spacing w:val="45"/>
          <w:w w:val="110"/>
          <w:sz w:val="22"/>
        </w:rPr>
        <w:t> </w:t>
      </w:r>
      <w:r>
        <w:rPr>
          <w:b/>
          <w:spacing w:val="-10"/>
          <w:w w:val="110"/>
          <w:sz w:val="22"/>
        </w:rPr>
        <w:t>-</w:t>
      </w:r>
    </w:p>
    <w:p>
      <w:pPr>
        <w:pStyle w:val="BodyText"/>
        <w:spacing w:before="72"/>
        <w:ind w:left="863"/>
      </w:pPr>
      <w:r>
        <w:rPr>
          <w:w w:val="105"/>
        </w:rPr>
        <w:t>Chennai,</w:t>
      </w:r>
      <w:r>
        <w:rPr>
          <w:spacing w:val="47"/>
          <w:w w:val="105"/>
        </w:rPr>
        <w:t> </w:t>
      </w:r>
      <w:r>
        <w:rPr>
          <w:spacing w:val="-5"/>
          <w:w w:val="105"/>
        </w:rPr>
        <w:t>IN.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1"/>
        </w:numPr>
        <w:tabs>
          <w:tab w:pos="863" w:val="left" w:leader="none"/>
        </w:tabs>
        <w:spacing w:line="307" w:lineRule="auto" w:before="0" w:after="0"/>
        <w:ind w:left="863" w:right="330" w:hanging="360"/>
        <w:jc w:val="left"/>
        <w:rPr>
          <w:sz w:val="22"/>
        </w:rPr>
      </w:pPr>
      <w:r>
        <w:rPr>
          <w:b/>
          <w:w w:val="115"/>
          <w:sz w:val="22"/>
        </w:rPr>
        <w:t>Associate</w:t>
      </w:r>
      <w:r>
        <w:rPr>
          <w:b/>
          <w:spacing w:val="28"/>
          <w:w w:val="115"/>
          <w:sz w:val="22"/>
        </w:rPr>
        <w:t> </w:t>
      </w:r>
      <w:r>
        <w:rPr>
          <w:b/>
          <w:w w:val="115"/>
          <w:sz w:val="22"/>
        </w:rPr>
        <w:t>Software</w:t>
      </w:r>
      <w:r>
        <w:rPr>
          <w:b/>
          <w:spacing w:val="28"/>
          <w:w w:val="115"/>
          <w:sz w:val="22"/>
        </w:rPr>
        <w:t> </w:t>
      </w:r>
      <w:r>
        <w:rPr>
          <w:b/>
          <w:w w:val="115"/>
          <w:sz w:val="22"/>
        </w:rPr>
        <w:t>Engineer</w:t>
      </w:r>
      <w:r>
        <w:rPr>
          <w:b/>
          <w:spacing w:val="32"/>
          <w:w w:val="115"/>
          <w:sz w:val="22"/>
        </w:rPr>
        <w:t> </w:t>
      </w:r>
      <w:r>
        <w:rPr>
          <w:sz w:val="22"/>
        </w:rPr>
        <w:t>|</w:t>
      </w:r>
      <w:r>
        <w:rPr>
          <w:w w:val="115"/>
          <w:sz w:val="22"/>
        </w:rPr>
        <w:t> May 2016 to September 2019 </w:t>
      </w:r>
      <w:r>
        <w:rPr>
          <w:sz w:val="22"/>
        </w:rPr>
        <w:t>|</w:t>
      </w:r>
      <w:r>
        <w:rPr>
          <w:w w:val="115"/>
          <w:sz w:val="22"/>
        </w:rPr>
        <w:t> </w:t>
      </w:r>
      <w:r>
        <w:rPr>
          <w:b/>
          <w:w w:val="115"/>
          <w:sz w:val="22"/>
        </w:rPr>
        <w:t>Sure</w:t>
      </w:r>
      <w:r>
        <w:rPr>
          <w:b/>
          <w:spacing w:val="31"/>
          <w:w w:val="115"/>
          <w:sz w:val="22"/>
        </w:rPr>
        <w:t> </w:t>
      </w:r>
      <w:r>
        <w:rPr>
          <w:b/>
          <w:w w:val="115"/>
          <w:sz w:val="22"/>
        </w:rPr>
        <w:t>Soft</w:t>
      </w:r>
      <w:r>
        <w:rPr>
          <w:b/>
          <w:spacing w:val="28"/>
          <w:w w:val="115"/>
          <w:sz w:val="22"/>
        </w:rPr>
        <w:t> </w:t>
      </w:r>
      <w:r>
        <w:rPr>
          <w:b/>
          <w:w w:val="115"/>
          <w:sz w:val="22"/>
        </w:rPr>
        <w:t>Systems Pvt Ltd - </w:t>
      </w:r>
      <w:r>
        <w:rPr>
          <w:w w:val="115"/>
          <w:sz w:val="22"/>
        </w:rPr>
        <w:t>Pondicherry, IN.</w:t>
      </w:r>
    </w:p>
    <w:p>
      <w:pPr>
        <w:pStyle w:val="Heading1"/>
        <w:tabs>
          <w:tab w:pos="10665" w:val="left" w:leader="none"/>
        </w:tabs>
        <w:spacing w:before="188"/>
      </w:pPr>
      <w:bookmarkStart w:name="Technical Proficiency" w:id="3"/>
      <w:bookmarkEnd w:id="3"/>
      <w:r>
        <w:rPr>
          <w:b w:val="0"/>
        </w:rPr>
      </w:r>
      <w:r>
        <w:rPr>
          <w:rFonts w:ascii="Times New Roman"/>
          <w:b w:val="0"/>
          <w:color w:val="000000"/>
          <w:spacing w:val="22"/>
          <w:w w:val="115"/>
          <w:shd w:fill="C4D8EE" w:color="auto" w:val="clear"/>
        </w:rPr>
        <w:t> </w:t>
      </w:r>
      <w:r>
        <w:rPr>
          <w:color w:val="000000"/>
          <w:w w:val="115"/>
          <w:shd w:fill="C4D8EE" w:color="auto" w:val="clear"/>
        </w:rPr>
        <w:t>Technical</w:t>
      </w:r>
      <w:r>
        <w:rPr>
          <w:color w:val="000000"/>
          <w:spacing w:val="11"/>
          <w:w w:val="115"/>
          <w:shd w:fill="C4D8EE" w:color="auto" w:val="clear"/>
        </w:rPr>
        <w:t> </w:t>
      </w:r>
      <w:r>
        <w:rPr>
          <w:color w:val="000000"/>
          <w:spacing w:val="-2"/>
          <w:w w:val="115"/>
          <w:shd w:fill="C4D8EE" w:color="auto" w:val="clear"/>
        </w:rPr>
        <w:t>Proficiency</w:t>
      </w:r>
      <w:r>
        <w:rPr>
          <w:color w:val="000000"/>
          <w:shd w:fill="C4D8EE" w:color="auto" w:val="clear"/>
        </w:rPr>
        <w:tab/>
      </w:r>
    </w:p>
    <w:p>
      <w:pPr>
        <w:pStyle w:val="BodyText"/>
        <w:spacing w:before="21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1" w:after="0"/>
        <w:ind w:left="862" w:right="0" w:hanging="359"/>
        <w:jc w:val="left"/>
        <w:rPr>
          <w:sz w:val="22"/>
        </w:rPr>
      </w:pPr>
      <w:r>
        <w:rPr>
          <w:b/>
          <w:w w:val="115"/>
          <w:sz w:val="22"/>
        </w:rPr>
        <w:t>Programming</w:t>
      </w:r>
      <w:r>
        <w:rPr>
          <w:b/>
          <w:spacing w:val="3"/>
          <w:w w:val="115"/>
          <w:sz w:val="22"/>
        </w:rPr>
        <w:t> </w:t>
      </w:r>
      <w:r>
        <w:rPr>
          <w:b/>
          <w:w w:val="115"/>
          <w:sz w:val="22"/>
        </w:rPr>
        <w:t>Languages:</w:t>
      </w:r>
      <w:r>
        <w:rPr>
          <w:b/>
          <w:spacing w:val="-1"/>
          <w:w w:val="115"/>
          <w:sz w:val="22"/>
        </w:rPr>
        <w:t> </w:t>
      </w:r>
      <w:r>
        <w:rPr>
          <w:w w:val="115"/>
          <w:sz w:val="22"/>
        </w:rPr>
        <w:t>Proficient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in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C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and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Embedded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C;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working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knowledge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5"/>
          <w:w w:val="115"/>
          <w:sz w:val="22"/>
        </w:rPr>
        <w:t> C+</w:t>
      </w:r>
    </w:p>
    <w:p>
      <w:pPr>
        <w:pStyle w:val="BodyText"/>
        <w:spacing w:before="72"/>
        <w:ind w:left="863"/>
      </w:pPr>
      <w:r>
        <w:rPr>
          <w:w w:val="130"/>
        </w:rPr>
        <w:t>+</w:t>
      </w:r>
      <w:r>
        <w:rPr>
          <w:spacing w:val="-22"/>
          <w:w w:val="130"/>
        </w:rPr>
        <w:t> </w:t>
      </w:r>
      <w:r>
        <w:rPr>
          <w:w w:val="115"/>
        </w:rPr>
        <w:t>fundamentals(OOP’s)</w:t>
      </w:r>
      <w:r>
        <w:rPr>
          <w:spacing w:val="-19"/>
          <w:w w:val="115"/>
        </w:rPr>
        <w:t> </w:t>
      </w:r>
      <w:r>
        <w:rPr>
          <w:w w:val="115"/>
        </w:rPr>
        <w:t>with</w:t>
      </w:r>
      <w:r>
        <w:rPr>
          <w:spacing w:val="-19"/>
          <w:w w:val="115"/>
        </w:rPr>
        <w:t> </w:t>
      </w:r>
      <w:r>
        <w:rPr>
          <w:w w:val="115"/>
        </w:rPr>
        <w:t>conceptual</w:t>
      </w:r>
      <w:r>
        <w:rPr>
          <w:spacing w:val="-16"/>
          <w:w w:val="115"/>
        </w:rPr>
        <w:t> </w:t>
      </w:r>
      <w:r>
        <w:rPr>
          <w:w w:val="115"/>
        </w:rPr>
        <w:t>understanding</w:t>
      </w:r>
      <w:r>
        <w:rPr>
          <w:spacing w:val="-17"/>
          <w:w w:val="115"/>
        </w:rPr>
        <w:t> </w:t>
      </w:r>
      <w:r>
        <w:rPr>
          <w:w w:val="115"/>
        </w:rPr>
        <w:t>up</w:t>
      </w:r>
      <w:r>
        <w:rPr>
          <w:spacing w:val="-17"/>
          <w:w w:val="115"/>
        </w:rPr>
        <w:t> </w:t>
      </w:r>
      <w:r>
        <w:rPr>
          <w:w w:val="115"/>
        </w:rPr>
        <w:t>to</w:t>
      </w:r>
      <w:r>
        <w:rPr>
          <w:spacing w:val="-18"/>
          <w:w w:val="115"/>
        </w:rPr>
        <w:t> </w:t>
      </w:r>
      <w:r>
        <w:rPr>
          <w:w w:val="115"/>
        </w:rPr>
        <w:t>C++14,</w:t>
      </w:r>
      <w:r>
        <w:rPr>
          <w:spacing w:val="-17"/>
          <w:w w:val="115"/>
        </w:rPr>
        <w:t> </w:t>
      </w:r>
      <w:r>
        <w:rPr>
          <w:w w:val="115"/>
        </w:rPr>
        <w:t>including,</w:t>
      </w:r>
      <w:r>
        <w:rPr>
          <w:spacing w:val="-17"/>
          <w:w w:val="115"/>
        </w:rPr>
        <w:t> </w:t>
      </w:r>
      <w:r>
        <w:rPr>
          <w:w w:val="115"/>
        </w:rPr>
        <w:t>STL</w:t>
      </w:r>
      <w:r>
        <w:rPr>
          <w:spacing w:val="-17"/>
          <w:w w:val="115"/>
        </w:rPr>
        <w:t> </w:t>
      </w:r>
      <w:r>
        <w:rPr>
          <w:w w:val="115"/>
        </w:rPr>
        <w:t>and design patterns.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189" w:after="0"/>
        <w:ind w:left="862" w:right="0" w:hanging="359"/>
        <w:jc w:val="left"/>
        <w:rPr>
          <w:sz w:val="22"/>
        </w:rPr>
      </w:pPr>
      <w:r>
        <w:rPr>
          <w:b/>
          <w:w w:val="115"/>
          <w:sz w:val="22"/>
        </w:rPr>
        <w:t>Operating</w:t>
      </w:r>
      <w:r>
        <w:rPr>
          <w:b/>
          <w:spacing w:val="8"/>
          <w:w w:val="115"/>
          <w:sz w:val="22"/>
        </w:rPr>
        <w:t> </w:t>
      </w:r>
      <w:r>
        <w:rPr>
          <w:b/>
          <w:w w:val="115"/>
          <w:sz w:val="22"/>
        </w:rPr>
        <w:t>System</w:t>
      </w:r>
      <w:r>
        <w:rPr>
          <w:w w:val="115"/>
          <w:sz w:val="22"/>
        </w:rPr>
        <w:t>: Linux, Android, </w:t>
      </w:r>
      <w:r>
        <w:rPr>
          <w:spacing w:val="-2"/>
          <w:w w:val="115"/>
          <w:sz w:val="22"/>
        </w:rPr>
        <w:t>Windows.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"/>
        </w:numPr>
        <w:tabs>
          <w:tab w:pos="863" w:val="left" w:leader="none"/>
        </w:tabs>
        <w:spacing w:line="309" w:lineRule="auto" w:before="0" w:after="0"/>
        <w:ind w:left="863" w:right="1417" w:hanging="360"/>
        <w:jc w:val="left"/>
        <w:rPr>
          <w:sz w:val="22"/>
        </w:rPr>
      </w:pPr>
      <w:r>
        <w:rPr>
          <w:b/>
          <w:w w:val="110"/>
          <w:sz w:val="22"/>
        </w:rPr>
        <w:t>Linux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Internals</w:t>
      </w:r>
      <w:r>
        <w:rPr>
          <w:w w:val="110"/>
          <w:sz w:val="22"/>
        </w:rPr>
        <w:t>: Device drivers, File systems, Memory management, Cross-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compilation, Kernel debugging.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113" w:after="0"/>
        <w:ind w:left="862" w:right="0" w:hanging="359"/>
        <w:jc w:val="left"/>
        <w:rPr>
          <w:sz w:val="22"/>
        </w:rPr>
      </w:pPr>
      <w:r>
        <w:rPr>
          <w:b/>
          <w:w w:val="115"/>
          <w:sz w:val="22"/>
        </w:rPr>
        <w:t>Communication</w:t>
      </w:r>
      <w:r>
        <w:rPr>
          <w:b/>
          <w:spacing w:val="30"/>
          <w:w w:val="115"/>
          <w:sz w:val="22"/>
        </w:rPr>
        <w:t> </w:t>
      </w:r>
      <w:r>
        <w:rPr>
          <w:b/>
          <w:w w:val="115"/>
          <w:sz w:val="22"/>
        </w:rPr>
        <w:t>Protocols</w:t>
      </w:r>
      <w:r>
        <w:rPr>
          <w:w w:val="115"/>
          <w:sz w:val="22"/>
        </w:rPr>
        <w:t>:</w:t>
      </w:r>
      <w:r>
        <w:rPr>
          <w:spacing w:val="20"/>
          <w:w w:val="115"/>
          <w:sz w:val="22"/>
        </w:rPr>
        <w:t> </w:t>
      </w:r>
      <w:r>
        <w:rPr>
          <w:w w:val="115"/>
          <w:sz w:val="22"/>
        </w:rPr>
        <w:t>I2C,</w:t>
      </w:r>
      <w:r>
        <w:rPr>
          <w:spacing w:val="20"/>
          <w:w w:val="115"/>
          <w:sz w:val="22"/>
        </w:rPr>
        <w:t> </w:t>
      </w:r>
      <w:r>
        <w:rPr>
          <w:spacing w:val="-4"/>
          <w:w w:val="115"/>
          <w:sz w:val="22"/>
        </w:rPr>
        <w:t>UART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0" w:after="0"/>
        <w:ind w:left="862" w:right="0" w:hanging="359"/>
        <w:jc w:val="left"/>
        <w:rPr>
          <w:sz w:val="22"/>
        </w:rPr>
      </w:pPr>
      <w:r>
        <w:rPr>
          <w:b/>
          <w:w w:val="120"/>
          <w:sz w:val="22"/>
        </w:rPr>
        <w:t>STB</w:t>
      </w:r>
      <w:r>
        <w:rPr>
          <w:b/>
          <w:spacing w:val="-5"/>
          <w:w w:val="120"/>
          <w:sz w:val="22"/>
        </w:rPr>
        <w:t> </w:t>
      </w:r>
      <w:r>
        <w:rPr>
          <w:b/>
          <w:w w:val="120"/>
          <w:sz w:val="22"/>
        </w:rPr>
        <w:t>Standard</w:t>
      </w:r>
      <w:r>
        <w:rPr>
          <w:w w:val="120"/>
          <w:sz w:val="22"/>
        </w:rPr>
        <w:t>:</w:t>
      </w:r>
      <w:r>
        <w:rPr>
          <w:spacing w:val="-10"/>
          <w:w w:val="120"/>
          <w:sz w:val="22"/>
        </w:rPr>
        <w:t> </w:t>
      </w:r>
      <w:r>
        <w:rPr>
          <w:w w:val="120"/>
          <w:sz w:val="22"/>
        </w:rPr>
        <w:t>DVB</w:t>
      </w:r>
      <w:r>
        <w:rPr>
          <w:spacing w:val="-12"/>
          <w:w w:val="120"/>
          <w:sz w:val="22"/>
        </w:rPr>
        <w:t> </w:t>
      </w:r>
      <w:r>
        <w:rPr>
          <w:w w:val="120"/>
          <w:sz w:val="22"/>
        </w:rPr>
        <w:t>&amp;</w:t>
      </w:r>
      <w:r>
        <w:rPr>
          <w:spacing w:val="-10"/>
          <w:w w:val="120"/>
          <w:sz w:val="22"/>
        </w:rPr>
        <w:t> </w:t>
      </w:r>
      <w:r>
        <w:rPr>
          <w:w w:val="120"/>
          <w:sz w:val="22"/>
        </w:rPr>
        <w:t>ARIB</w:t>
      </w:r>
      <w:r>
        <w:rPr>
          <w:spacing w:val="-7"/>
          <w:w w:val="120"/>
          <w:sz w:val="22"/>
        </w:rPr>
        <w:t> </w:t>
      </w:r>
      <w:r>
        <w:rPr>
          <w:spacing w:val="-2"/>
          <w:w w:val="120"/>
          <w:sz w:val="22"/>
        </w:rPr>
        <w:t>Standard.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0" w:after="0"/>
        <w:ind w:left="862" w:right="0" w:hanging="359"/>
        <w:jc w:val="left"/>
        <w:rPr>
          <w:sz w:val="22"/>
        </w:rPr>
      </w:pPr>
      <w:r>
        <w:rPr>
          <w:b/>
          <w:w w:val="120"/>
          <w:sz w:val="22"/>
        </w:rPr>
        <w:t>Debugging</w:t>
      </w:r>
      <w:r>
        <w:rPr>
          <w:b/>
          <w:spacing w:val="9"/>
          <w:w w:val="120"/>
          <w:sz w:val="22"/>
        </w:rPr>
        <w:t> </w:t>
      </w:r>
      <w:r>
        <w:rPr>
          <w:b/>
          <w:w w:val="120"/>
          <w:sz w:val="22"/>
        </w:rPr>
        <w:t>Tools:</w:t>
      </w:r>
      <w:r>
        <w:rPr>
          <w:b/>
          <w:spacing w:val="16"/>
          <w:w w:val="120"/>
          <w:sz w:val="22"/>
        </w:rPr>
        <w:t> </w:t>
      </w:r>
      <w:r>
        <w:rPr>
          <w:w w:val="120"/>
          <w:sz w:val="22"/>
        </w:rPr>
        <w:t>GDB,</w:t>
      </w:r>
      <w:r>
        <w:rPr>
          <w:spacing w:val="2"/>
          <w:w w:val="120"/>
          <w:sz w:val="22"/>
        </w:rPr>
        <w:t> </w:t>
      </w:r>
      <w:r>
        <w:rPr>
          <w:spacing w:val="-2"/>
          <w:w w:val="120"/>
          <w:sz w:val="22"/>
        </w:rPr>
        <w:t>Valgrind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1" w:after="0"/>
        <w:ind w:left="862" w:right="0" w:hanging="359"/>
        <w:jc w:val="left"/>
        <w:rPr>
          <w:sz w:val="22"/>
        </w:rPr>
      </w:pPr>
      <w:r>
        <w:rPr>
          <w:b/>
          <w:w w:val="115"/>
          <w:sz w:val="22"/>
        </w:rPr>
        <w:t>Kernel</w:t>
      </w:r>
      <w:r>
        <w:rPr>
          <w:b/>
          <w:spacing w:val="44"/>
          <w:w w:val="115"/>
          <w:sz w:val="22"/>
        </w:rPr>
        <w:t> </w:t>
      </w:r>
      <w:r>
        <w:rPr>
          <w:b/>
          <w:w w:val="115"/>
          <w:sz w:val="22"/>
        </w:rPr>
        <w:t>Debugging</w:t>
      </w:r>
      <w:r>
        <w:rPr>
          <w:b/>
          <w:spacing w:val="41"/>
          <w:w w:val="115"/>
          <w:sz w:val="22"/>
        </w:rPr>
        <w:t> </w:t>
      </w:r>
      <w:r>
        <w:rPr>
          <w:b/>
          <w:w w:val="115"/>
          <w:sz w:val="22"/>
        </w:rPr>
        <w:t>Tools:</w:t>
      </w:r>
      <w:r>
        <w:rPr>
          <w:b/>
          <w:spacing w:val="52"/>
          <w:w w:val="115"/>
          <w:sz w:val="22"/>
        </w:rPr>
        <w:t> </w:t>
      </w:r>
      <w:r>
        <w:rPr>
          <w:w w:val="115"/>
          <w:sz w:val="22"/>
        </w:rPr>
        <w:t>KGDB,</w:t>
      </w:r>
      <w:r>
        <w:rPr>
          <w:spacing w:val="31"/>
          <w:w w:val="115"/>
          <w:sz w:val="22"/>
        </w:rPr>
        <w:t> </w:t>
      </w:r>
      <w:r>
        <w:rPr>
          <w:spacing w:val="-2"/>
          <w:w w:val="115"/>
          <w:sz w:val="22"/>
        </w:rPr>
        <w:t>ftrace,strace.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1" w:after="0"/>
        <w:ind w:left="862" w:right="0" w:hanging="359"/>
        <w:jc w:val="left"/>
        <w:rPr>
          <w:sz w:val="22"/>
        </w:rPr>
      </w:pPr>
      <w:r>
        <w:rPr>
          <w:b/>
          <w:w w:val="115"/>
          <w:sz w:val="22"/>
        </w:rPr>
        <w:t>Build</w:t>
      </w:r>
      <w:r>
        <w:rPr>
          <w:b/>
          <w:spacing w:val="6"/>
          <w:w w:val="115"/>
          <w:sz w:val="22"/>
        </w:rPr>
        <w:t> </w:t>
      </w:r>
      <w:r>
        <w:rPr>
          <w:b/>
          <w:w w:val="115"/>
          <w:sz w:val="22"/>
        </w:rPr>
        <w:t>Automation:</w:t>
      </w:r>
      <w:r>
        <w:rPr>
          <w:b/>
          <w:spacing w:val="11"/>
          <w:w w:val="115"/>
          <w:sz w:val="22"/>
        </w:rPr>
        <w:t> </w:t>
      </w:r>
      <w:r>
        <w:rPr>
          <w:w w:val="115"/>
          <w:sz w:val="22"/>
        </w:rPr>
        <w:t>Makefile, </w:t>
      </w:r>
      <w:r>
        <w:rPr>
          <w:spacing w:val="-2"/>
          <w:w w:val="115"/>
          <w:sz w:val="22"/>
        </w:rPr>
        <w:t>CMake.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0" w:after="0"/>
        <w:ind w:left="862" w:right="0" w:hanging="359"/>
        <w:jc w:val="left"/>
        <w:rPr>
          <w:sz w:val="22"/>
        </w:rPr>
      </w:pPr>
      <w:r>
        <w:rPr>
          <w:b/>
          <w:w w:val="110"/>
          <w:sz w:val="22"/>
        </w:rPr>
        <w:t>Delivery</w:t>
      </w:r>
      <w:r>
        <w:rPr>
          <w:b/>
          <w:spacing w:val="58"/>
          <w:w w:val="110"/>
          <w:sz w:val="22"/>
        </w:rPr>
        <w:t> </w:t>
      </w:r>
      <w:r>
        <w:rPr>
          <w:b/>
          <w:w w:val="110"/>
          <w:sz w:val="22"/>
        </w:rPr>
        <w:t>Systems:</w:t>
      </w:r>
      <w:r>
        <w:rPr>
          <w:b/>
          <w:spacing w:val="60"/>
          <w:w w:val="110"/>
          <w:sz w:val="22"/>
        </w:rPr>
        <w:t> </w:t>
      </w:r>
      <w:r>
        <w:rPr>
          <w:w w:val="110"/>
          <w:sz w:val="22"/>
        </w:rPr>
        <w:t>DVB-S/S2,</w:t>
      </w:r>
      <w:r>
        <w:rPr>
          <w:spacing w:val="43"/>
          <w:w w:val="110"/>
          <w:sz w:val="22"/>
        </w:rPr>
        <w:t> </w:t>
      </w:r>
      <w:r>
        <w:rPr>
          <w:w w:val="110"/>
          <w:sz w:val="22"/>
        </w:rPr>
        <w:t>DVB-T/T2</w:t>
      </w:r>
      <w:r>
        <w:rPr>
          <w:spacing w:val="4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43"/>
          <w:w w:val="110"/>
          <w:sz w:val="22"/>
        </w:rPr>
        <w:t> </w:t>
      </w:r>
      <w:r>
        <w:rPr>
          <w:w w:val="110"/>
          <w:sz w:val="22"/>
        </w:rPr>
        <w:t>DVB-</w:t>
      </w:r>
      <w:r>
        <w:rPr>
          <w:spacing w:val="-5"/>
          <w:w w:val="110"/>
          <w:sz w:val="22"/>
        </w:rPr>
        <w:t>C.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254" w:after="0"/>
        <w:ind w:left="862" w:right="0" w:hanging="359"/>
        <w:jc w:val="left"/>
        <w:rPr>
          <w:sz w:val="22"/>
        </w:rPr>
      </w:pPr>
      <w:r>
        <w:rPr>
          <w:b/>
          <w:w w:val="115"/>
          <w:sz w:val="22"/>
        </w:rPr>
        <w:t>Source</w:t>
      </w:r>
      <w:r>
        <w:rPr>
          <w:b/>
          <w:spacing w:val="35"/>
          <w:w w:val="115"/>
          <w:sz w:val="22"/>
        </w:rPr>
        <w:t> </w:t>
      </w:r>
      <w:r>
        <w:rPr>
          <w:b/>
          <w:w w:val="115"/>
          <w:sz w:val="22"/>
        </w:rPr>
        <w:t>Management:</w:t>
      </w:r>
      <w:r>
        <w:rPr>
          <w:b/>
          <w:spacing w:val="40"/>
          <w:w w:val="115"/>
          <w:sz w:val="22"/>
        </w:rPr>
        <w:t> </w:t>
      </w:r>
      <w:r>
        <w:rPr>
          <w:w w:val="115"/>
          <w:sz w:val="22"/>
        </w:rPr>
        <w:t>GIT,</w:t>
      </w:r>
      <w:r>
        <w:rPr>
          <w:spacing w:val="28"/>
          <w:w w:val="115"/>
          <w:sz w:val="22"/>
        </w:rPr>
        <w:t> </w:t>
      </w:r>
      <w:r>
        <w:rPr>
          <w:spacing w:val="-4"/>
          <w:w w:val="115"/>
          <w:sz w:val="22"/>
        </w:rPr>
        <w:t>SVN.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235" w:after="0"/>
        <w:ind w:left="862" w:right="0" w:hanging="359"/>
        <w:jc w:val="left"/>
        <w:rPr>
          <w:sz w:val="22"/>
        </w:rPr>
      </w:pPr>
      <w:r>
        <w:rPr>
          <w:b/>
          <w:w w:val="115"/>
          <w:sz w:val="22"/>
        </w:rPr>
        <w:t>Bug</w:t>
      </w:r>
      <w:r>
        <w:rPr>
          <w:b/>
          <w:spacing w:val="44"/>
          <w:w w:val="115"/>
          <w:sz w:val="22"/>
        </w:rPr>
        <w:t> </w:t>
      </w:r>
      <w:r>
        <w:rPr>
          <w:b/>
          <w:w w:val="115"/>
          <w:sz w:val="22"/>
        </w:rPr>
        <w:t>Tracking:</w:t>
      </w:r>
      <w:r>
        <w:rPr>
          <w:b/>
          <w:spacing w:val="49"/>
          <w:w w:val="115"/>
          <w:sz w:val="22"/>
        </w:rPr>
        <w:t> </w:t>
      </w:r>
      <w:r>
        <w:rPr>
          <w:spacing w:val="-4"/>
          <w:w w:val="115"/>
          <w:sz w:val="22"/>
        </w:rPr>
        <w:t>JIRA</w:t>
      </w:r>
    </w:p>
    <w:p>
      <w:pPr>
        <w:pStyle w:val="BodyText"/>
      </w:pPr>
    </w:p>
    <w:p>
      <w:pPr>
        <w:pStyle w:val="BodyText"/>
        <w:spacing w:before="159"/>
      </w:pPr>
    </w:p>
    <w:p>
      <w:pPr>
        <w:pStyle w:val="Heading1"/>
        <w:tabs>
          <w:tab w:pos="10665" w:val="left" w:leader="none"/>
        </w:tabs>
      </w:pPr>
      <w:bookmarkStart w:name="Experience Summary" w:id="4"/>
      <w:bookmarkEnd w:id="4"/>
      <w:r>
        <w:rPr>
          <w:b w:val="0"/>
        </w:rPr>
      </w:r>
      <w:r>
        <w:rPr>
          <w:rFonts w:ascii="Times New Roman"/>
          <w:b w:val="0"/>
          <w:color w:val="000000"/>
          <w:spacing w:val="27"/>
          <w:w w:val="115"/>
          <w:shd w:fill="C4D8EE" w:color="auto" w:val="clear"/>
        </w:rPr>
        <w:t> </w:t>
      </w:r>
      <w:r>
        <w:rPr>
          <w:color w:val="000000"/>
          <w:w w:val="115"/>
          <w:shd w:fill="C4D8EE" w:color="auto" w:val="clear"/>
        </w:rPr>
        <w:t>Experience</w:t>
      </w:r>
      <w:r>
        <w:rPr>
          <w:color w:val="000000"/>
          <w:spacing w:val="9"/>
          <w:w w:val="120"/>
          <w:shd w:fill="C4D8EE" w:color="auto" w:val="clear"/>
        </w:rPr>
        <w:t> </w:t>
      </w:r>
      <w:r>
        <w:rPr>
          <w:color w:val="000000"/>
          <w:spacing w:val="-2"/>
          <w:w w:val="120"/>
          <w:shd w:fill="C4D8EE" w:color="auto" w:val="clear"/>
        </w:rPr>
        <w:t>Summary</w:t>
      </w:r>
      <w:r>
        <w:rPr>
          <w:color w:val="000000"/>
          <w:shd w:fill="C4D8EE" w:color="auto" w:val="clear"/>
        </w:rPr>
        <w:tab/>
      </w:r>
    </w:p>
    <w:p>
      <w:pPr>
        <w:pStyle w:val="BodyText"/>
        <w:spacing w:before="21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1" w:after="0"/>
        <w:ind w:left="862" w:right="0" w:hanging="359"/>
        <w:jc w:val="left"/>
        <w:rPr>
          <w:sz w:val="22"/>
        </w:rPr>
      </w:pPr>
      <w:r>
        <w:rPr>
          <w:w w:val="115"/>
          <w:sz w:val="22"/>
        </w:rPr>
        <w:t>Proficient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knowledge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&amp;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experience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in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C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and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C++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language(basics)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and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Linux</w:t>
      </w:r>
      <w:r>
        <w:rPr>
          <w:spacing w:val="-16"/>
          <w:w w:val="115"/>
          <w:sz w:val="22"/>
        </w:rPr>
        <w:t> </w:t>
      </w:r>
      <w:r>
        <w:rPr>
          <w:spacing w:val="-2"/>
          <w:w w:val="115"/>
          <w:sz w:val="22"/>
        </w:rPr>
        <w:t>Internals.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240" w:after="0"/>
        <w:ind w:left="862" w:right="0" w:hanging="359"/>
        <w:jc w:val="left"/>
        <w:rPr>
          <w:sz w:val="22"/>
        </w:rPr>
      </w:pPr>
      <w:r>
        <w:rPr>
          <w:w w:val="110"/>
          <w:sz w:val="22"/>
        </w:rPr>
        <w:t>Good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working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experience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field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STB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full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stack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middleware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developer.</w:t>
      </w:r>
    </w:p>
    <w:p>
      <w:pPr>
        <w:pStyle w:val="ListParagraph"/>
        <w:numPr>
          <w:ilvl w:val="0"/>
          <w:numId w:val="1"/>
        </w:numPr>
        <w:tabs>
          <w:tab w:pos="863" w:val="left" w:leader="none"/>
        </w:tabs>
        <w:spacing w:line="309" w:lineRule="auto" w:before="235" w:after="0"/>
        <w:ind w:left="863" w:right="219" w:hanging="360"/>
        <w:jc w:val="left"/>
        <w:rPr>
          <w:sz w:val="22"/>
        </w:rPr>
      </w:pPr>
      <w:r>
        <w:rPr>
          <w:w w:val="110"/>
          <w:sz w:val="22"/>
        </w:rPr>
        <w:t>Having work experience in porting the device driver (BCM43569 Wi-Fi dongle in. set top </w:t>
      </w:r>
      <w:r>
        <w:rPr>
          <w:spacing w:val="-4"/>
          <w:w w:val="110"/>
          <w:sz w:val="22"/>
        </w:rPr>
        <w:t>box).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87" w:after="0"/>
        <w:ind w:left="862" w:right="0" w:hanging="359"/>
        <w:jc w:val="left"/>
        <w:rPr>
          <w:sz w:val="22"/>
        </w:rPr>
      </w:pPr>
      <w:r>
        <w:rPr>
          <w:w w:val="110"/>
          <w:sz w:val="22"/>
        </w:rPr>
        <w:t>Customized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Linux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kernel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based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on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specific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product</w:t>
      </w:r>
      <w:r>
        <w:rPr>
          <w:spacing w:val="7"/>
          <w:w w:val="110"/>
          <w:sz w:val="22"/>
        </w:rPr>
        <w:t> </w:t>
      </w:r>
      <w:r>
        <w:rPr>
          <w:spacing w:val="-2"/>
          <w:w w:val="110"/>
          <w:sz w:val="22"/>
        </w:rPr>
        <w:t>requirements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234" w:after="0"/>
        <w:ind w:left="862" w:right="0" w:hanging="359"/>
        <w:jc w:val="left"/>
        <w:rPr>
          <w:sz w:val="22"/>
        </w:rPr>
      </w:pPr>
      <w:r>
        <w:rPr>
          <w:w w:val="110"/>
          <w:sz w:val="22"/>
        </w:rPr>
        <w:t>Experience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developing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Integrating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Linux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device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drivers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(char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device</w:t>
      </w:r>
      <w:r>
        <w:rPr>
          <w:spacing w:val="10"/>
          <w:w w:val="110"/>
          <w:sz w:val="22"/>
        </w:rPr>
        <w:t> </w:t>
      </w:r>
      <w:r>
        <w:rPr>
          <w:spacing w:val="-2"/>
          <w:w w:val="110"/>
          <w:sz w:val="22"/>
        </w:rPr>
        <w:t>driver).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top="1400" w:bottom="280" w:left="283" w:right="850"/>
        </w:sectPr>
      </w:pP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81" w:after="0"/>
        <w:ind w:left="862" w:right="0" w:hanging="359"/>
        <w:jc w:val="left"/>
        <w:rPr>
          <w:sz w:val="22"/>
        </w:rPr>
      </w:pPr>
      <w:r>
        <w:rPr>
          <w:w w:val="110"/>
          <w:sz w:val="22"/>
        </w:rPr>
        <w:t>Skilled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kernel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debugging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(like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kernel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panic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issues)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performance</w:t>
      </w:r>
      <w:r>
        <w:rPr>
          <w:spacing w:val="9"/>
          <w:w w:val="110"/>
          <w:sz w:val="22"/>
        </w:rPr>
        <w:t> </w:t>
      </w:r>
      <w:r>
        <w:rPr>
          <w:spacing w:val="-2"/>
          <w:w w:val="110"/>
          <w:sz w:val="22"/>
        </w:rPr>
        <w:t>optimization.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237" w:after="0"/>
        <w:ind w:left="862" w:right="0" w:hanging="359"/>
        <w:jc w:val="left"/>
        <w:rPr>
          <w:sz w:val="22"/>
        </w:rPr>
      </w:pPr>
      <w:r>
        <w:rPr>
          <w:w w:val="110"/>
          <w:sz w:val="22"/>
        </w:rPr>
        <w:t>Knowledge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Kernel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Internals and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experience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Boot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time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optimization.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234" w:after="0"/>
        <w:ind w:left="862" w:right="0" w:hanging="359"/>
        <w:jc w:val="left"/>
        <w:rPr>
          <w:sz w:val="22"/>
        </w:rPr>
      </w:pPr>
      <w:r>
        <w:rPr>
          <w:w w:val="110"/>
          <w:sz w:val="22"/>
        </w:rPr>
        <w:t>Basic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knowledge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Boot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process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14"/>
          <w:w w:val="110"/>
          <w:sz w:val="22"/>
        </w:rPr>
        <w:t> </w:t>
      </w:r>
      <w:r>
        <w:rPr>
          <w:spacing w:val="-2"/>
          <w:w w:val="110"/>
          <w:sz w:val="22"/>
        </w:rPr>
        <w:t>Bootloader.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239" w:after="0"/>
        <w:ind w:left="862" w:right="0" w:hanging="359"/>
        <w:jc w:val="left"/>
        <w:rPr>
          <w:sz w:val="22"/>
        </w:rPr>
      </w:pPr>
      <w:r>
        <w:rPr>
          <w:w w:val="110"/>
          <w:sz w:val="22"/>
        </w:rPr>
        <w:t>Knowledge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kernel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debugging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utilities(dmesg,</w:t>
      </w:r>
      <w:r>
        <w:rPr>
          <w:spacing w:val="12"/>
          <w:w w:val="110"/>
          <w:sz w:val="22"/>
        </w:rPr>
        <w:t> </w:t>
      </w:r>
      <w:r>
        <w:rPr>
          <w:spacing w:val="-2"/>
          <w:w w:val="110"/>
          <w:sz w:val="22"/>
        </w:rPr>
        <w:t>syslog).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235" w:after="0"/>
        <w:ind w:left="862" w:right="0" w:hanging="359"/>
        <w:jc w:val="left"/>
        <w:rPr>
          <w:sz w:val="22"/>
        </w:rPr>
      </w:pPr>
      <w:r>
        <w:rPr>
          <w:w w:val="115"/>
          <w:sz w:val="22"/>
        </w:rPr>
        <w:t>Extensive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knowledge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DVB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Standards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and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ARIB</w:t>
      </w:r>
      <w:r>
        <w:rPr>
          <w:spacing w:val="-11"/>
          <w:w w:val="115"/>
          <w:sz w:val="22"/>
        </w:rPr>
        <w:t> </w:t>
      </w:r>
      <w:r>
        <w:rPr>
          <w:spacing w:val="-2"/>
          <w:w w:val="115"/>
          <w:sz w:val="22"/>
        </w:rPr>
        <w:t>standards.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236" w:after="0"/>
        <w:ind w:left="862" w:right="0" w:hanging="359"/>
        <w:jc w:val="left"/>
        <w:rPr>
          <w:sz w:val="22"/>
        </w:rPr>
      </w:pPr>
      <w:r>
        <w:rPr>
          <w:w w:val="110"/>
          <w:sz w:val="22"/>
        </w:rPr>
        <w:t>Good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working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experience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DVB-S/S2,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DVB-T/T2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DVB-C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delivery</w:t>
      </w:r>
      <w:r>
        <w:rPr>
          <w:spacing w:val="6"/>
          <w:w w:val="110"/>
          <w:sz w:val="22"/>
        </w:rPr>
        <w:t> </w:t>
      </w:r>
      <w:r>
        <w:rPr>
          <w:spacing w:val="-2"/>
          <w:w w:val="110"/>
          <w:sz w:val="22"/>
        </w:rPr>
        <w:t>systems.</w:t>
      </w:r>
    </w:p>
    <w:p>
      <w:pPr>
        <w:pStyle w:val="ListParagraph"/>
        <w:numPr>
          <w:ilvl w:val="0"/>
          <w:numId w:val="1"/>
        </w:numPr>
        <w:tabs>
          <w:tab w:pos="863" w:val="left" w:leader="none"/>
        </w:tabs>
        <w:spacing w:line="340" w:lineRule="auto" w:before="241" w:after="0"/>
        <w:ind w:left="863" w:right="936" w:hanging="360"/>
        <w:jc w:val="left"/>
        <w:rPr>
          <w:sz w:val="22"/>
        </w:rPr>
      </w:pPr>
      <w:r>
        <w:rPr>
          <w:w w:val="110"/>
          <w:sz w:val="22"/>
        </w:rPr>
        <w:t>Having good work experience in Own Tool generation for create/modify transport stream details based on the given input.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52" w:after="0"/>
        <w:ind w:left="862" w:right="0" w:hanging="359"/>
        <w:jc w:val="left"/>
        <w:rPr>
          <w:sz w:val="22"/>
        </w:rPr>
      </w:pPr>
      <w:r>
        <w:rPr>
          <w:w w:val="105"/>
          <w:sz w:val="22"/>
        </w:rPr>
        <w:t>Proficient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working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various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PC-based</w:t>
      </w:r>
      <w:r>
        <w:rPr>
          <w:spacing w:val="37"/>
          <w:w w:val="105"/>
          <w:sz w:val="22"/>
        </w:rPr>
        <w:t> </w:t>
      </w:r>
      <w:r>
        <w:rPr>
          <w:spacing w:val="-2"/>
          <w:w w:val="105"/>
          <w:sz w:val="22"/>
        </w:rPr>
        <w:t>tools.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231" w:after="0"/>
        <w:ind w:left="862" w:right="0" w:hanging="359"/>
        <w:jc w:val="left"/>
        <w:rPr>
          <w:sz w:val="22"/>
        </w:rPr>
      </w:pPr>
      <w:r>
        <w:rPr>
          <w:w w:val="110"/>
          <w:sz w:val="22"/>
        </w:rPr>
        <w:t>Excellent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problem-solving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skills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debugging</w:t>
      </w:r>
      <w:r>
        <w:rPr>
          <w:spacing w:val="17"/>
          <w:w w:val="110"/>
          <w:sz w:val="22"/>
        </w:rPr>
        <w:t> </w:t>
      </w:r>
      <w:r>
        <w:rPr>
          <w:spacing w:val="-2"/>
          <w:w w:val="110"/>
          <w:sz w:val="22"/>
        </w:rPr>
        <w:t>skills.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240" w:after="0"/>
        <w:ind w:left="862" w:right="0" w:hanging="359"/>
        <w:jc w:val="left"/>
        <w:rPr>
          <w:sz w:val="22"/>
        </w:rPr>
      </w:pPr>
      <w:r>
        <w:rPr>
          <w:w w:val="110"/>
          <w:sz w:val="22"/>
        </w:rPr>
        <w:t>Coordinated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team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5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professionals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their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bug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solving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code</w:t>
      </w:r>
      <w:r>
        <w:rPr>
          <w:spacing w:val="6"/>
          <w:w w:val="110"/>
          <w:sz w:val="22"/>
        </w:rPr>
        <w:t> </w:t>
      </w:r>
      <w:r>
        <w:rPr>
          <w:spacing w:val="-2"/>
          <w:w w:val="110"/>
          <w:sz w:val="22"/>
        </w:rPr>
        <w:t>review</w:t>
      </w:r>
    </w:p>
    <w:p>
      <w:pPr>
        <w:pStyle w:val="ListParagraph"/>
        <w:numPr>
          <w:ilvl w:val="0"/>
          <w:numId w:val="1"/>
        </w:numPr>
        <w:tabs>
          <w:tab w:pos="863" w:val="left" w:leader="none"/>
        </w:tabs>
        <w:spacing w:line="340" w:lineRule="auto" w:before="237" w:after="0"/>
        <w:ind w:left="863" w:right="1172" w:hanging="360"/>
        <w:jc w:val="left"/>
        <w:rPr>
          <w:sz w:val="22"/>
        </w:rPr>
      </w:pPr>
      <w:r>
        <w:rPr>
          <w:w w:val="110"/>
          <w:sz w:val="22"/>
        </w:rPr>
        <w:t>Effectively managed customer communication (in weekly status meetings) and coordination of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project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development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activities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(both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internal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external).</w:t>
      </w:r>
    </w:p>
    <w:p>
      <w:pPr>
        <w:pStyle w:val="BodyText"/>
        <w:spacing w:before="41"/>
      </w:pPr>
    </w:p>
    <w:p>
      <w:pPr>
        <w:pStyle w:val="BodyText"/>
        <w:tabs>
          <w:tab w:pos="3599" w:val="left" w:leader="none"/>
        </w:tabs>
        <w:ind w:left="503"/>
      </w:pPr>
      <w:r>
        <w:rPr>
          <w:color w:val="000000"/>
          <w:w w:val="105"/>
          <w:shd w:fill="C4D8EE" w:color="auto" w:val="clear"/>
        </w:rPr>
        <w:t>Android</w:t>
      </w:r>
      <w:r>
        <w:rPr>
          <w:color w:val="000000"/>
          <w:spacing w:val="20"/>
          <w:w w:val="105"/>
          <w:shd w:fill="C4D8EE" w:color="auto" w:val="clear"/>
        </w:rPr>
        <w:t> </w:t>
      </w:r>
      <w:r>
        <w:rPr>
          <w:color w:val="000000"/>
          <w:w w:val="105"/>
          <w:shd w:fill="C4D8EE" w:color="auto" w:val="clear"/>
        </w:rPr>
        <w:t>Project</w:t>
      </w:r>
      <w:r>
        <w:rPr>
          <w:color w:val="000000"/>
          <w:spacing w:val="20"/>
          <w:w w:val="105"/>
          <w:shd w:fill="C4D8EE" w:color="auto" w:val="clear"/>
        </w:rPr>
        <w:t> </w:t>
      </w:r>
      <w:r>
        <w:rPr>
          <w:color w:val="000000"/>
          <w:spacing w:val="-2"/>
          <w:w w:val="105"/>
          <w:shd w:fill="C4D8EE" w:color="auto" w:val="clear"/>
        </w:rPr>
        <w:t>Profile</w:t>
      </w:r>
      <w:r>
        <w:rPr>
          <w:color w:val="000000"/>
          <w:shd w:fill="C4D8EE" w:color="auto" w:val="clear"/>
        </w:rPr>
        <w:tab/>
      </w:r>
    </w:p>
    <w:p>
      <w:pPr>
        <w:pStyle w:val="ListParagraph"/>
        <w:numPr>
          <w:ilvl w:val="0"/>
          <w:numId w:val="2"/>
        </w:numPr>
        <w:tabs>
          <w:tab w:pos="719" w:val="left" w:leader="none"/>
          <w:tab w:pos="723" w:val="left" w:leader="none"/>
        </w:tabs>
        <w:spacing w:line="240" w:lineRule="auto" w:before="192" w:after="0"/>
        <w:ind w:left="723" w:right="1093" w:hanging="360"/>
        <w:jc w:val="left"/>
        <w:rPr>
          <w:sz w:val="22"/>
        </w:rPr>
      </w:pPr>
      <w:r>
        <w:rPr>
          <w:b/>
          <w:w w:val="115"/>
          <w:sz w:val="22"/>
        </w:rPr>
        <w:t>Android to RDK Migration (POC) - </w:t>
      </w:r>
      <w:r>
        <w:rPr>
          <w:w w:val="115"/>
          <w:sz w:val="22"/>
        </w:rPr>
        <w:t>Upgrading Android OS to RDK through OTA process.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-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Handled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Bluetooth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component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in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this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part.</w:t>
      </w:r>
    </w:p>
    <w:p>
      <w:pPr>
        <w:pStyle w:val="BodyText"/>
        <w:spacing w:before="2"/>
        <w:ind w:left="819"/>
      </w:pPr>
      <w:r>
        <w:rPr>
          <w:spacing w:val="-2"/>
          <w:w w:val="110"/>
        </w:rPr>
        <w:t>Responsibilities:</w:t>
      </w:r>
    </w:p>
    <w:p>
      <w:pPr>
        <w:pStyle w:val="ListParagraph"/>
        <w:numPr>
          <w:ilvl w:val="1"/>
          <w:numId w:val="2"/>
        </w:numPr>
        <w:tabs>
          <w:tab w:pos="1224" w:val="left" w:leader="none"/>
        </w:tabs>
        <w:spacing w:line="240" w:lineRule="auto" w:before="150" w:after="0"/>
        <w:ind w:left="1224" w:right="0" w:hanging="361"/>
        <w:jc w:val="left"/>
        <w:rPr>
          <w:sz w:val="22"/>
        </w:rPr>
      </w:pPr>
      <w:r>
        <w:rPr>
          <w:w w:val="110"/>
          <w:sz w:val="22"/>
        </w:rPr>
        <w:t>Exploring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knowledge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on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Bluedroid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Bluez</w:t>
      </w:r>
      <w:r>
        <w:rPr>
          <w:spacing w:val="7"/>
          <w:w w:val="110"/>
          <w:sz w:val="22"/>
        </w:rPr>
        <w:t> </w:t>
      </w:r>
      <w:r>
        <w:rPr>
          <w:spacing w:val="-2"/>
          <w:w w:val="110"/>
          <w:sz w:val="22"/>
        </w:rPr>
        <w:t>stack.</w:t>
      </w:r>
    </w:p>
    <w:p>
      <w:pPr>
        <w:pStyle w:val="BodyText"/>
        <w:spacing w:before="51"/>
      </w:pPr>
    </w:p>
    <w:p>
      <w:pPr>
        <w:pStyle w:val="ListParagraph"/>
        <w:numPr>
          <w:ilvl w:val="1"/>
          <w:numId w:val="2"/>
        </w:numPr>
        <w:tabs>
          <w:tab w:pos="1225" w:val="left" w:leader="none"/>
        </w:tabs>
        <w:spacing w:line="345" w:lineRule="auto" w:before="0" w:after="0"/>
        <w:ind w:left="1225" w:right="435" w:hanging="362"/>
        <w:jc w:val="left"/>
        <w:rPr>
          <w:sz w:val="22"/>
        </w:rPr>
      </w:pPr>
      <w:r>
        <w:rPr>
          <w:w w:val="110"/>
          <w:sz w:val="22"/>
        </w:rPr>
        <w:t>Acquired knowledge of Bluetooth connectivity operation (scan, pair and unpair) on both bluedroid and bluez stack.</w:t>
      </w:r>
    </w:p>
    <w:p>
      <w:pPr>
        <w:pStyle w:val="Heading1"/>
        <w:numPr>
          <w:ilvl w:val="0"/>
          <w:numId w:val="2"/>
        </w:numPr>
        <w:tabs>
          <w:tab w:pos="719" w:val="left" w:leader="none"/>
        </w:tabs>
        <w:spacing w:line="240" w:lineRule="auto" w:before="215" w:after="0"/>
        <w:ind w:left="719" w:right="0" w:hanging="356"/>
        <w:jc w:val="left"/>
      </w:pPr>
      <w:bookmarkStart w:name="2. Canal Digital (BCM7251S)] DVBS/S2x4 T" w:id="5"/>
      <w:bookmarkEnd w:id="5"/>
      <w:r>
        <w:rPr>
          <w:w w:val="125"/>
        </w:rPr>
        <w:t>C</w:t>
      </w:r>
      <w:r>
        <w:rPr>
          <w:w w:val="125"/>
        </w:rPr>
        <w:t>anal</w:t>
      </w:r>
      <w:r>
        <w:rPr>
          <w:spacing w:val="-21"/>
          <w:w w:val="125"/>
        </w:rPr>
        <w:t> </w:t>
      </w:r>
      <w:r>
        <w:rPr>
          <w:w w:val="125"/>
        </w:rPr>
        <w:t>Digital</w:t>
      </w:r>
      <w:r>
        <w:rPr>
          <w:spacing w:val="-19"/>
          <w:w w:val="125"/>
        </w:rPr>
        <w:t> </w:t>
      </w:r>
      <w:r>
        <w:rPr>
          <w:w w:val="125"/>
        </w:rPr>
        <w:t>(BCM7251S)]</w:t>
      </w:r>
      <w:r>
        <w:rPr>
          <w:spacing w:val="-19"/>
          <w:w w:val="125"/>
        </w:rPr>
        <w:t> </w:t>
      </w:r>
      <w:r>
        <w:rPr>
          <w:w w:val="125"/>
        </w:rPr>
        <w:t>DVBS/S2x4</w:t>
      </w:r>
      <w:r>
        <w:rPr>
          <w:spacing w:val="-20"/>
          <w:w w:val="125"/>
        </w:rPr>
        <w:t> </w:t>
      </w:r>
      <w:r>
        <w:rPr>
          <w:w w:val="125"/>
        </w:rPr>
        <w:t>Tuner</w:t>
      </w:r>
      <w:r>
        <w:rPr>
          <w:spacing w:val="-19"/>
          <w:w w:val="125"/>
        </w:rPr>
        <w:t> </w:t>
      </w:r>
      <w:r>
        <w:rPr>
          <w:w w:val="125"/>
        </w:rPr>
        <w:t>+</w:t>
      </w:r>
      <w:r>
        <w:rPr>
          <w:spacing w:val="-19"/>
          <w:w w:val="125"/>
        </w:rPr>
        <w:t> </w:t>
      </w:r>
      <w:r>
        <w:rPr>
          <w:w w:val="125"/>
        </w:rPr>
        <w:t>Android</w:t>
      </w:r>
      <w:r>
        <w:rPr>
          <w:spacing w:val="-21"/>
          <w:w w:val="125"/>
        </w:rPr>
        <w:t> </w:t>
      </w:r>
      <w:r>
        <w:rPr>
          <w:w w:val="125"/>
        </w:rPr>
        <w:t>TV</w:t>
      </w:r>
      <w:r>
        <w:rPr>
          <w:spacing w:val="-18"/>
          <w:w w:val="125"/>
        </w:rPr>
        <w:t> </w:t>
      </w:r>
      <w:r>
        <w:rPr>
          <w:w w:val="125"/>
        </w:rPr>
        <w:t>+</w:t>
      </w:r>
      <w:r>
        <w:rPr>
          <w:spacing w:val="-21"/>
          <w:w w:val="125"/>
        </w:rPr>
        <w:t> </w:t>
      </w:r>
      <w:r>
        <w:rPr>
          <w:w w:val="125"/>
        </w:rPr>
        <w:t>PVR</w:t>
      </w:r>
      <w:r>
        <w:rPr>
          <w:spacing w:val="-19"/>
          <w:w w:val="125"/>
        </w:rPr>
        <w:t> </w:t>
      </w:r>
      <w:r>
        <w:rPr>
          <w:w w:val="125"/>
        </w:rPr>
        <w:t>+</w:t>
      </w:r>
      <w:r>
        <w:rPr>
          <w:spacing w:val="-19"/>
          <w:w w:val="125"/>
        </w:rPr>
        <w:t> </w:t>
      </w:r>
      <w:r>
        <w:rPr>
          <w:w w:val="125"/>
        </w:rPr>
        <w:t>Conax</w:t>
      </w:r>
      <w:r>
        <w:rPr>
          <w:spacing w:val="-19"/>
          <w:w w:val="125"/>
        </w:rPr>
        <w:t> </w:t>
      </w:r>
      <w:r>
        <w:rPr>
          <w:spacing w:val="-5"/>
          <w:w w:val="125"/>
        </w:rPr>
        <w:t>CAS</w:t>
      </w:r>
    </w:p>
    <w:p>
      <w:pPr>
        <w:pStyle w:val="BodyText"/>
        <w:spacing w:before="2"/>
        <w:ind w:left="867"/>
      </w:pPr>
      <w:r>
        <w:rPr>
          <w:spacing w:val="-2"/>
          <w:w w:val="110"/>
        </w:rPr>
        <w:t>Responsibilities:</w:t>
      </w:r>
    </w:p>
    <w:p>
      <w:pPr>
        <w:pStyle w:val="ListParagraph"/>
        <w:numPr>
          <w:ilvl w:val="1"/>
          <w:numId w:val="2"/>
        </w:numPr>
        <w:tabs>
          <w:tab w:pos="1224" w:val="left" w:leader="none"/>
        </w:tabs>
        <w:spacing w:line="240" w:lineRule="auto" w:before="159" w:after="0"/>
        <w:ind w:left="1224" w:right="0" w:hanging="361"/>
        <w:jc w:val="left"/>
        <w:rPr>
          <w:sz w:val="22"/>
        </w:rPr>
      </w:pPr>
      <w:r>
        <w:rPr>
          <w:w w:val="110"/>
          <w:sz w:val="22"/>
        </w:rPr>
        <w:t>Solved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EPG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schedule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event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loading</w:t>
      </w:r>
      <w:r>
        <w:rPr>
          <w:spacing w:val="11"/>
          <w:w w:val="110"/>
          <w:sz w:val="22"/>
        </w:rPr>
        <w:t> </w:t>
      </w:r>
      <w:r>
        <w:rPr>
          <w:spacing w:val="-2"/>
          <w:w w:val="110"/>
          <w:sz w:val="22"/>
        </w:rPr>
        <w:t>issue.</w:t>
      </w:r>
    </w:p>
    <w:p>
      <w:pPr>
        <w:pStyle w:val="ListParagraph"/>
        <w:numPr>
          <w:ilvl w:val="1"/>
          <w:numId w:val="2"/>
        </w:numPr>
        <w:tabs>
          <w:tab w:pos="1225" w:val="left" w:leader="none"/>
        </w:tabs>
        <w:spacing w:line="307" w:lineRule="auto" w:before="238" w:after="0"/>
        <w:ind w:left="1225" w:right="455" w:hanging="362"/>
        <w:jc w:val="left"/>
        <w:rPr>
          <w:sz w:val="22"/>
        </w:rPr>
      </w:pPr>
      <w:r>
        <w:rPr>
          <w:w w:val="110"/>
          <w:sz w:val="22"/>
        </w:rPr>
        <w:t>Designed and developed character device driver (DLPC3433 display controller) for Vantiva video device –</w:t>
      </w:r>
    </w:p>
    <w:p>
      <w:pPr>
        <w:pStyle w:val="BodyText"/>
        <w:spacing w:line="227" w:lineRule="exact"/>
        <w:ind w:left="1225"/>
      </w:pPr>
      <w:r>
        <w:rPr>
          <w:spacing w:val="-4"/>
          <w:w w:val="105"/>
        </w:rPr>
        <w:t>POC.</w:t>
      </w:r>
    </w:p>
    <w:p>
      <w:pPr>
        <w:pStyle w:val="BodyText"/>
        <w:spacing w:before="45"/>
      </w:pPr>
    </w:p>
    <w:p>
      <w:pPr>
        <w:pStyle w:val="Heading1"/>
        <w:numPr>
          <w:ilvl w:val="0"/>
          <w:numId w:val="2"/>
        </w:numPr>
        <w:tabs>
          <w:tab w:pos="719" w:val="left" w:leader="none"/>
          <w:tab w:pos="721" w:val="left" w:leader="none"/>
        </w:tabs>
        <w:spacing w:line="240" w:lineRule="auto" w:before="0" w:after="0"/>
        <w:ind w:left="721" w:right="385" w:hanging="358"/>
        <w:jc w:val="left"/>
      </w:pPr>
      <w:bookmarkStart w:name="3. DISHTV Super Box (Hi3798CV200)] DVBS/" w:id="6"/>
      <w:bookmarkEnd w:id="6"/>
      <w:r>
        <w:rPr>
          <w:w w:val="120"/>
        </w:rPr>
        <w:t>D</w:t>
      </w:r>
      <w:r>
        <w:rPr>
          <w:w w:val="120"/>
        </w:rPr>
        <w:t>ISHTV Super Box (Hi3798CV200)] DVBS/S2x4 Tuner + DVBT Tuner + Android </w:t>
      </w:r>
      <w:r>
        <w:rPr>
          <w:w w:val="125"/>
        </w:rPr>
        <w:t>TV + PVR + Google Certified</w:t>
      </w:r>
    </w:p>
    <w:p>
      <w:pPr>
        <w:pStyle w:val="BodyText"/>
        <w:spacing w:before="3"/>
        <w:ind w:left="867"/>
      </w:pPr>
      <w:r>
        <w:rPr>
          <w:spacing w:val="-2"/>
          <w:w w:val="110"/>
        </w:rPr>
        <w:t>Responsibilities:</w:t>
      </w:r>
    </w:p>
    <w:p>
      <w:pPr>
        <w:pStyle w:val="ListParagraph"/>
        <w:numPr>
          <w:ilvl w:val="1"/>
          <w:numId w:val="2"/>
        </w:numPr>
        <w:tabs>
          <w:tab w:pos="1225" w:val="left" w:leader="none"/>
        </w:tabs>
        <w:spacing w:line="309" w:lineRule="auto" w:before="157" w:after="0"/>
        <w:ind w:left="1225" w:right="716" w:hanging="362"/>
        <w:jc w:val="left"/>
        <w:rPr>
          <w:sz w:val="22"/>
        </w:rPr>
      </w:pPr>
      <w:r>
        <w:rPr>
          <w:w w:val="110"/>
          <w:sz w:val="22"/>
        </w:rPr>
        <w:t>Collected the EPG event information and stored in SQL Database in TIF(TV Input Service) compatible formats.</w:t>
      </w:r>
    </w:p>
    <w:p>
      <w:pPr>
        <w:pStyle w:val="ListParagraph"/>
        <w:spacing w:after="0" w:line="309" w:lineRule="auto"/>
        <w:jc w:val="left"/>
        <w:rPr>
          <w:sz w:val="22"/>
        </w:rPr>
        <w:sectPr>
          <w:pgSz w:w="11910" w:h="16840"/>
          <w:pgMar w:top="1480" w:bottom="280" w:left="283" w:right="850"/>
        </w:sectPr>
      </w:pPr>
    </w:p>
    <w:p>
      <w:pPr>
        <w:pStyle w:val="Heading1"/>
        <w:tabs>
          <w:tab w:pos="10665" w:val="left" w:leader="none"/>
        </w:tabs>
        <w:spacing w:before="79"/>
        <w:ind w:left="229"/>
      </w:pPr>
      <w:bookmarkStart w:name="Linux Project Profile – ARIB Based" w:id="7"/>
      <w:bookmarkEnd w:id="7"/>
      <w:r>
        <w:rPr>
          <w:b w:val="0"/>
        </w:rPr>
      </w:r>
      <w:r>
        <w:rPr>
          <w:color w:val="000000"/>
          <w:w w:val="120"/>
          <w:shd w:fill="C4D8EE" w:color="auto" w:val="clear"/>
        </w:rPr>
        <w:t>Linux</w:t>
      </w:r>
      <w:r>
        <w:rPr>
          <w:color w:val="000000"/>
          <w:spacing w:val="-11"/>
          <w:w w:val="120"/>
          <w:shd w:fill="C4D8EE" w:color="auto" w:val="clear"/>
        </w:rPr>
        <w:t> </w:t>
      </w:r>
      <w:r>
        <w:rPr>
          <w:color w:val="000000"/>
          <w:w w:val="120"/>
          <w:shd w:fill="C4D8EE" w:color="auto" w:val="clear"/>
        </w:rPr>
        <w:t>Project</w:t>
      </w:r>
      <w:r>
        <w:rPr>
          <w:color w:val="000000"/>
          <w:spacing w:val="-10"/>
          <w:w w:val="120"/>
          <w:shd w:fill="C4D8EE" w:color="auto" w:val="clear"/>
        </w:rPr>
        <w:t> </w:t>
      </w:r>
      <w:r>
        <w:rPr>
          <w:color w:val="000000"/>
          <w:w w:val="120"/>
          <w:shd w:fill="C4D8EE" w:color="auto" w:val="clear"/>
        </w:rPr>
        <w:t>Profile</w:t>
      </w:r>
      <w:r>
        <w:rPr>
          <w:color w:val="000000"/>
          <w:spacing w:val="-8"/>
          <w:w w:val="120"/>
          <w:shd w:fill="C4D8EE" w:color="auto" w:val="clear"/>
        </w:rPr>
        <w:t> </w:t>
      </w:r>
      <w:r>
        <w:rPr>
          <w:color w:val="000000"/>
          <w:w w:val="120"/>
          <w:shd w:fill="C4D8EE" w:color="auto" w:val="clear"/>
        </w:rPr>
        <w:t>–</w:t>
      </w:r>
      <w:r>
        <w:rPr>
          <w:color w:val="000000"/>
          <w:spacing w:val="-10"/>
          <w:w w:val="120"/>
          <w:shd w:fill="C4D8EE" w:color="auto" w:val="clear"/>
        </w:rPr>
        <w:t> </w:t>
      </w:r>
      <w:r>
        <w:rPr>
          <w:color w:val="000000"/>
          <w:w w:val="120"/>
          <w:shd w:fill="C4D8EE" w:color="auto" w:val="clear"/>
        </w:rPr>
        <w:t>ARIB</w:t>
      </w:r>
      <w:r>
        <w:rPr>
          <w:color w:val="000000"/>
          <w:spacing w:val="-11"/>
          <w:w w:val="120"/>
          <w:shd w:fill="C4D8EE" w:color="auto" w:val="clear"/>
        </w:rPr>
        <w:t> </w:t>
      </w:r>
      <w:r>
        <w:rPr>
          <w:color w:val="000000"/>
          <w:spacing w:val="-2"/>
          <w:w w:val="120"/>
          <w:shd w:fill="C4D8EE" w:color="auto" w:val="clear"/>
        </w:rPr>
        <w:t>Based</w:t>
      </w:r>
      <w:r>
        <w:rPr>
          <w:color w:val="000000"/>
          <w:shd w:fill="C4D8EE" w:color="auto" w:val="clear"/>
        </w:rPr>
        <w:tab/>
      </w:r>
    </w:p>
    <w:p>
      <w:pPr>
        <w:pStyle w:val="BodyText"/>
        <w:spacing w:before="123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719" w:val="left" w:leader="none"/>
          <w:tab w:pos="723" w:val="left" w:leader="none"/>
        </w:tabs>
        <w:spacing w:line="235" w:lineRule="auto" w:before="1" w:after="0"/>
        <w:ind w:left="723" w:right="1076" w:hanging="360"/>
        <w:jc w:val="left"/>
        <w:rPr>
          <w:sz w:val="22"/>
        </w:rPr>
      </w:pPr>
      <w:r>
        <w:rPr>
          <w:b/>
          <w:w w:val="115"/>
          <w:sz w:val="22"/>
        </w:rPr>
        <w:t>JCTA</w:t>
      </w:r>
      <w:r>
        <w:rPr>
          <w:b/>
          <w:spacing w:val="-11"/>
          <w:w w:val="115"/>
          <w:sz w:val="22"/>
        </w:rPr>
        <w:t> </w:t>
      </w:r>
      <w:r>
        <w:rPr>
          <w:b/>
          <w:w w:val="115"/>
          <w:sz w:val="22"/>
        </w:rPr>
        <w:t>–</w:t>
      </w:r>
      <w:r>
        <w:rPr>
          <w:b/>
          <w:spacing w:val="-12"/>
          <w:w w:val="115"/>
          <w:sz w:val="22"/>
        </w:rPr>
        <w:t> </w:t>
      </w:r>
      <w:r>
        <w:rPr>
          <w:b/>
          <w:w w:val="115"/>
          <w:sz w:val="22"/>
        </w:rPr>
        <w:t>Japan</w:t>
      </w:r>
      <w:r>
        <w:rPr>
          <w:b/>
          <w:spacing w:val="-11"/>
          <w:w w:val="115"/>
          <w:sz w:val="22"/>
        </w:rPr>
        <w:t> </w:t>
      </w:r>
      <w:r>
        <w:rPr>
          <w:b/>
          <w:w w:val="115"/>
          <w:sz w:val="22"/>
        </w:rPr>
        <w:t>Cable</w:t>
      </w:r>
      <w:r>
        <w:rPr>
          <w:b/>
          <w:spacing w:val="-10"/>
          <w:w w:val="115"/>
          <w:sz w:val="22"/>
        </w:rPr>
        <w:t> </w:t>
      </w:r>
      <w:r>
        <w:rPr>
          <w:w w:val="115"/>
          <w:sz w:val="22"/>
        </w:rPr>
        <w:t>-</w:t>
      </w:r>
      <w:r>
        <w:rPr>
          <w:spacing w:val="-18"/>
          <w:w w:val="115"/>
          <w:sz w:val="22"/>
        </w:rPr>
        <w:t> </w:t>
      </w:r>
      <w:r>
        <w:rPr>
          <w:w w:val="115"/>
          <w:sz w:val="22"/>
        </w:rPr>
        <w:t>Linux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based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STB</w:t>
      </w:r>
      <w:r>
        <w:rPr>
          <w:spacing w:val="-18"/>
          <w:w w:val="115"/>
          <w:sz w:val="22"/>
        </w:rPr>
        <w:t> </w:t>
      </w:r>
      <w:r>
        <w:rPr>
          <w:w w:val="115"/>
          <w:sz w:val="22"/>
        </w:rPr>
        <w:t>project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which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provides</w:t>
      </w:r>
      <w:r>
        <w:rPr>
          <w:spacing w:val="-18"/>
          <w:w w:val="115"/>
          <w:sz w:val="22"/>
        </w:rPr>
        <w:t> </w:t>
      </w:r>
      <w:r>
        <w:rPr>
          <w:w w:val="115"/>
          <w:sz w:val="22"/>
        </w:rPr>
        <w:t>DVB-C,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DVB-T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and DVB-S broadcast services reception and AV rendering.</w:t>
      </w:r>
    </w:p>
    <w:p>
      <w:pPr>
        <w:pStyle w:val="BodyText"/>
        <w:spacing w:before="11"/>
      </w:pPr>
    </w:p>
    <w:p>
      <w:pPr>
        <w:pStyle w:val="BodyText"/>
        <w:ind w:left="863"/>
      </w:pPr>
      <w:r>
        <w:rPr>
          <w:spacing w:val="-2"/>
          <w:w w:val="110"/>
        </w:rPr>
        <w:t>Responsibilities:</w:t>
      </w:r>
    </w:p>
    <w:p>
      <w:pPr>
        <w:pStyle w:val="ListParagraph"/>
        <w:numPr>
          <w:ilvl w:val="1"/>
          <w:numId w:val="3"/>
        </w:numPr>
        <w:tabs>
          <w:tab w:pos="1224" w:val="left" w:leader="none"/>
        </w:tabs>
        <w:spacing w:line="240" w:lineRule="auto" w:before="147" w:after="0"/>
        <w:ind w:left="1224" w:right="0" w:hanging="361"/>
        <w:jc w:val="left"/>
        <w:rPr>
          <w:sz w:val="22"/>
        </w:rPr>
      </w:pPr>
      <w:r>
        <w:rPr>
          <w:w w:val="110"/>
          <w:sz w:val="22"/>
        </w:rPr>
        <w:t>Exploring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knowledge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on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ARIB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standard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which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frequently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used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by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Japan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country.</w:t>
      </w:r>
    </w:p>
    <w:p>
      <w:pPr>
        <w:pStyle w:val="BodyText"/>
        <w:spacing w:before="47"/>
      </w:pPr>
    </w:p>
    <w:p>
      <w:pPr>
        <w:pStyle w:val="ListParagraph"/>
        <w:numPr>
          <w:ilvl w:val="1"/>
          <w:numId w:val="3"/>
        </w:numPr>
        <w:tabs>
          <w:tab w:pos="1225" w:val="left" w:leader="none"/>
        </w:tabs>
        <w:spacing w:line="307" w:lineRule="auto" w:before="0" w:after="0"/>
        <w:ind w:left="1225" w:right="872" w:hanging="362"/>
        <w:jc w:val="left"/>
        <w:rPr>
          <w:sz w:val="22"/>
        </w:rPr>
      </w:pPr>
      <w:r>
        <w:rPr>
          <w:w w:val="110"/>
          <w:sz w:val="22"/>
        </w:rPr>
        <w:t>Solved the tuning and recording related issues reported by Test group and the customer claim issues.</w:t>
      </w:r>
    </w:p>
    <w:p>
      <w:pPr>
        <w:pStyle w:val="ListParagraph"/>
        <w:numPr>
          <w:ilvl w:val="1"/>
          <w:numId w:val="3"/>
        </w:numPr>
        <w:tabs>
          <w:tab w:pos="1224" w:val="left" w:leader="none"/>
        </w:tabs>
        <w:spacing w:line="240" w:lineRule="auto" w:before="92" w:after="0"/>
        <w:ind w:left="1224" w:right="0" w:hanging="361"/>
        <w:jc w:val="left"/>
        <w:rPr>
          <w:sz w:val="22"/>
        </w:rPr>
      </w:pPr>
      <w:r>
        <w:rPr>
          <w:w w:val="110"/>
          <w:sz w:val="22"/>
        </w:rPr>
        <w:t>Solved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memory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leak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issues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Middle-ware</w:t>
      </w:r>
      <w:r>
        <w:rPr>
          <w:spacing w:val="11"/>
          <w:w w:val="110"/>
          <w:sz w:val="22"/>
        </w:rPr>
        <w:t> </w:t>
      </w:r>
      <w:r>
        <w:rPr>
          <w:spacing w:val="-2"/>
          <w:w w:val="110"/>
          <w:sz w:val="22"/>
        </w:rPr>
        <w:t>level.</w:t>
      </w:r>
    </w:p>
    <w:p>
      <w:pPr>
        <w:pStyle w:val="ListParagraph"/>
        <w:numPr>
          <w:ilvl w:val="1"/>
          <w:numId w:val="3"/>
        </w:numPr>
        <w:tabs>
          <w:tab w:pos="1225" w:val="left" w:leader="none"/>
        </w:tabs>
        <w:spacing w:line="307" w:lineRule="auto" w:before="235" w:after="0"/>
        <w:ind w:left="1225" w:right="310" w:hanging="362"/>
        <w:jc w:val="left"/>
        <w:rPr>
          <w:sz w:val="22"/>
        </w:rPr>
      </w:pPr>
      <w:r>
        <w:rPr>
          <w:w w:val="110"/>
          <w:sz w:val="22"/>
        </w:rPr>
        <w:t>Solved the issues in browser module and understood the HTML5, TTML5 application </w:t>
      </w:r>
      <w:r>
        <w:rPr>
          <w:spacing w:val="-2"/>
          <w:w w:val="110"/>
          <w:sz w:val="22"/>
        </w:rPr>
        <w:t>functionalities.</w:t>
      </w:r>
    </w:p>
    <w:p>
      <w:pPr>
        <w:pStyle w:val="ListParagraph"/>
        <w:numPr>
          <w:ilvl w:val="1"/>
          <w:numId w:val="3"/>
        </w:numPr>
        <w:tabs>
          <w:tab w:pos="1224" w:val="left" w:leader="none"/>
        </w:tabs>
        <w:spacing w:line="240" w:lineRule="auto" w:before="94" w:after="0"/>
        <w:ind w:left="1224" w:right="0" w:hanging="361"/>
        <w:jc w:val="left"/>
        <w:rPr>
          <w:sz w:val="22"/>
        </w:rPr>
      </w:pPr>
      <w:r>
        <w:rPr>
          <w:w w:val="110"/>
          <w:sz w:val="22"/>
        </w:rPr>
        <w:t>Solved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customer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claim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issues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like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STB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freeze,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hang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HDMI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related</w:t>
      </w:r>
      <w:r>
        <w:rPr>
          <w:spacing w:val="9"/>
          <w:w w:val="110"/>
          <w:sz w:val="22"/>
        </w:rPr>
        <w:t> </w:t>
      </w:r>
      <w:r>
        <w:rPr>
          <w:spacing w:val="-2"/>
          <w:w w:val="110"/>
          <w:sz w:val="22"/>
        </w:rPr>
        <w:t>issues.</w:t>
      </w:r>
    </w:p>
    <w:p>
      <w:pPr>
        <w:pStyle w:val="ListParagraph"/>
        <w:numPr>
          <w:ilvl w:val="1"/>
          <w:numId w:val="3"/>
        </w:numPr>
        <w:tabs>
          <w:tab w:pos="1225" w:val="left" w:leader="none"/>
        </w:tabs>
        <w:spacing w:line="343" w:lineRule="auto" w:before="234" w:after="0"/>
        <w:ind w:left="1225" w:right="552" w:hanging="362"/>
        <w:jc w:val="left"/>
        <w:rPr>
          <w:sz w:val="22"/>
        </w:rPr>
      </w:pPr>
      <w:r>
        <w:rPr>
          <w:w w:val="110"/>
          <w:sz w:val="22"/>
        </w:rPr>
        <w:t>Porting the new Wi-Fi dongle (BCM43569) to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this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JCTA project. And integrated the same into this platform.</w:t>
      </w:r>
    </w:p>
    <w:p>
      <w:pPr>
        <w:pStyle w:val="ListParagraph"/>
        <w:numPr>
          <w:ilvl w:val="1"/>
          <w:numId w:val="3"/>
        </w:numPr>
        <w:tabs>
          <w:tab w:pos="1225" w:val="left" w:leader="none"/>
        </w:tabs>
        <w:spacing w:line="309" w:lineRule="auto" w:before="54" w:after="0"/>
        <w:ind w:left="1225" w:right="1213" w:hanging="362"/>
        <w:jc w:val="left"/>
        <w:rPr>
          <w:sz w:val="22"/>
        </w:rPr>
      </w:pPr>
      <w:r>
        <w:rPr>
          <w:w w:val="110"/>
          <w:sz w:val="22"/>
        </w:rPr>
        <w:t>Prepared the Weekly Status Report and attending and reporting the weekly discussion with client.</w:t>
      </w:r>
    </w:p>
    <w:p>
      <w:pPr>
        <w:pStyle w:val="ListParagraph"/>
        <w:numPr>
          <w:ilvl w:val="1"/>
          <w:numId w:val="3"/>
        </w:numPr>
        <w:tabs>
          <w:tab w:pos="1224" w:val="left" w:leader="none"/>
        </w:tabs>
        <w:spacing w:line="240" w:lineRule="auto" w:before="87" w:after="0"/>
        <w:ind w:left="1224" w:right="0" w:hanging="361"/>
        <w:jc w:val="left"/>
        <w:rPr>
          <w:sz w:val="22"/>
        </w:rPr>
      </w:pPr>
      <w:r>
        <w:rPr>
          <w:spacing w:val="-2"/>
          <w:w w:val="115"/>
          <w:sz w:val="22"/>
        </w:rPr>
        <w:t>Supported</w:t>
      </w:r>
      <w:r>
        <w:rPr>
          <w:spacing w:val="-12"/>
          <w:w w:val="115"/>
          <w:sz w:val="22"/>
        </w:rPr>
        <w:t> </w:t>
      </w:r>
      <w:r>
        <w:rPr>
          <w:spacing w:val="-2"/>
          <w:w w:val="115"/>
          <w:sz w:val="22"/>
        </w:rPr>
        <w:t>our</w:t>
      </w:r>
      <w:r>
        <w:rPr>
          <w:spacing w:val="-11"/>
          <w:w w:val="115"/>
          <w:sz w:val="22"/>
        </w:rPr>
        <w:t> </w:t>
      </w:r>
      <w:r>
        <w:rPr>
          <w:spacing w:val="-2"/>
          <w:w w:val="115"/>
          <w:sz w:val="22"/>
        </w:rPr>
        <w:t>team</w:t>
      </w:r>
      <w:r>
        <w:rPr>
          <w:spacing w:val="-10"/>
          <w:w w:val="115"/>
          <w:sz w:val="22"/>
        </w:rPr>
        <w:t> </w:t>
      </w:r>
      <w:r>
        <w:rPr>
          <w:spacing w:val="-2"/>
          <w:w w:val="115"/>
          <w:sz w:val="22"/>
        </w:rPr>
        <w:t>members</w:t>
      </w:r>
      <w:r>
        <w:rPr>
          <w:spacing w:val="-13"/>
          <w:w w:val="115"/>
          <w:sz w:val="22"/>
        </w:rPr>
        <w:t> </w:t>
      </w:r>
      <w:r>
        <w:rPr>
          <w:spacing w:val="-2"/>
          <w:w w:val="115"/>
          <w:sz w:val="22"/>
        </w:rPr>
        <w:t>for</w:t>
      </w:r>
      <w:r>
        <w:rPr>
          <w:spacing w:val="-11"/>
          <w:w w:val="115"/>
          <w:sz w:val="22"/>
        </w:rPr>
        <w:t> </w:t>
      </w:r>
      <w:r>
        <w:rPr>
          <w:spacing w:val="-2"/>
          <w:w w:val="115"/>
          <w:sz w:val="22"/>
        </w:rPr>
        <w:t>code</w:t>
      </w:r>
      <w:r>
        <w:rPr>
          <w:spacing w:val="-10"/>
          <w:w w:val="115"/>
          <w:sz w:val="22"/>
        </w:rPr>
        <w:t> </w:t>
      </w:r>
      <w:r>
        <w:rPr>
          <w:spacing w:val="-2"/>
          <w:w w:val="115"/>
          <w:sz w:val="22"/>
        </w:rPr>
        <w:t>review</w:t>
      </w:r>
      <w:r>
        <w:rPr>
          <w:spacing w:val="-12"/>
          <w:w w:val="115"/>
          <w:sz w:val="22"/>
        </w:rPr>
        <w:t> </w:t>
      </w:r>
      <w:r>
        <w:rPr>
          <w:spacing w:val="-2"/>
          <w:w w:val="115"/>
          <w:sz w:val="22"/>
        </w:rPr>
        <w:t>and</w:t>
      </w:r>
      <w:r>
        <w:rPr>
          <w:spacing w:val="-11"/>
          <w:w w:val="115"/>
          <w:sz w:val="22"/>
        </w:rPr>
        <w:t> </w:t>
      </w:r>
      <w:r>
        <w:rPr>
          <w:spacing w:val="-2"/>
          <w:w w:val="115"/>
          <w:sz w:val="22"/>
        </w:rPr>
        <w:t>bug</w:t>
      </w:r>
      <w:r>
        <w:rPr>
          <w:spacing w:val="-12"/>
          <w:w w:val="115"/>
          <w:sz w:val="22"/>
        </w:rPr>
        <w:t> </w:t>
      </w:r>
      <w:r>
        <w:rPr>
          <w:spacing w:val="-2"/>
          <w:w w:val="115"/>
          <w:sz w:val="22"/>
        </w:rPr>
        <w:t>solving.</w:t>
      </w:r>
    </w:p>
    <w:p>
      <w:pPr>
        <w:pStyle w:val="BodyText"/>
        <w:spacing w:before="144"/>
      </w:pPr>
    </w:p>
    <w:p>
      <w:pPr>
        <w:pStyle w:val="Heading1"/>
        <w:tabs>
          <w:tab w:pos="10665" w:val="left" w:leader="none"/>
        </w:tabs>
        <w:spacing w:before="1"/>
        <w:ind w:left="114"/>
      </w:pPr>
      <w:bookmarkStart w:name="Linux Project Profile – DVB Based" w:id="8"/>
      <w:bookmarkEnd w:id="8"/>
      <w:r>
        <w:rPr>
          <w:b w:val="0"/>
        </w:rPr>
      </w:r>
      <w:r>
        <w:rPr>
          <w:color w:val="000000"/>
          <w:w w:val="120"/>
          <w:shd w:fill="C4D8EE" w:color="auto" w:val="clear"/>
        </w:rPr>
        <w:t>Linux</w:t>
      </w:r>
      <w:r>
        <w:rPr>
          <w:color w:val="000000"/>
          <w:spacing w:val="-11"/>
          <w:w w:val="120"/>
          <w:shd w:fill="C4D8EE" w:color="auto" w:val="clear"/>
        </w:rPr>
        <w:t> </w:t>
      </w:r>
      <w:r>
        <w:rPr>
          <w:color w:val="000000"/>
          <w:w w:val="120"/>
          <w:shd w:fill="C4D8EE" w:color="auto" w:val="clear"/>
        </w:rPr>
        <w:t>Project</w:t>
      </w:r>
      <w:r>
        <w:rPr>
          <w:color w:val="000000"/>
          <w:spacing w:val="-10"/>
          <w:w w:val="120"/>
          <w:shd w:fill="C4D8EE" w:color="auto" w:val="clear"/>
        </w:rPr>
        <w:t> </w:t>
      </w:r>
      <w:r>
        <w:rPr>
          <w:color w:val="000000"/>
          <w:w w:val="120"/>
          <w:shd w:fill="C4D8EE" w:color="auto" w:val="clear"/>
        </w:rPr>
        <w:t>Profile</w:t>
      </w:r>
      <w:r>
        <w:rPr>
          <w:color w:val="000000"/>
          <w:spacing w:val="-8"/>
          <w:w w:val="120"/>
          <w:shd w:fill="C4D8EE" w:color="auto" w:val="clear"/>
        </w:rPr>
        <w:t> </w:t>
      </w:r>
      <w:r>
        <w:rPr>
          <w:color w:val="000000"/>
          <w:w w:val="120"/>
          <w:shd w:fill="C4D8EE" w:color="auto" w:val="clear"/>
        </w:rPr>
        <w:t>–</w:t>
      </w:r>
      <w:r>
        <w:rPr>
          <w:color w:val="000000"/>
          <w:spacing w:val="-11"/>
          <w:w w:val="120"/>
          <w:shd w:fill="C4D8EE" w:color="auto" w:val="clear"/>
        </w:rPr>
        <w:t> </w:t>
      </w:r>
      <w:r>
        <w:rPr>
          <w:color w:val="000000"/>
          <w:w w:val="120"/>
          <w:shd w:fill="C4D8EE" w:color="auto" w:val="clear"/>
        </w:rPr>
        <w:t>DVB</w:t>
      </w:r>
      <w:r>
        <w:rPr>
          <w:color w:val="000000"/>
          <w:spacing w:val="-9"/>
          <w:w w:val="120"/>
          <w:shd w:fill="C4D8EE" w:color="auto" w:val="clear"/>
        </w:rPr>
        <w:t> </w:t>
      </w:r>
      <w:r>
        <w:rPr>
          <w:color w:val="000000"/>
          <w:spacing w:val="-2"/>
          <w:w w:val="120"/>
          <w:shd w:fill="C4D8EE" w:color="auto" w:val="clear"/>
        </w:rPr>
        <w:t>Based</w:t>
      </w:r>
      <w:r>
        <w:rPr>
          <w:color w:val="000000"/>
          <w:shd w:fill="C4D8EE" w:color="auto" w:val="clear"/>
        </w:rPr>
        <w:tab/>
      </w:r>
    </w:p>
    <w:p>
      <w:pPr>
        <w:pStyle w:val="BodyText"/>
        <w:spacing w:before="127"/>
        <w:rPr>
          <w:b/>
        </w:rPr>
      </w:pPr>
    </w:p>
    <w:p>
      <w:pPr>
        <w:pStyle w:val="BodyText"/>
        <w:ind w:left="429" w:right="135"/>
        <w:jc w:val="both"/>
      </w:pPr>
      <w:r>
        <w:rPr>
          <w:b/>
          <w:w w:val="110"/>
        </w:rPr>
        <w:t>Linux</w:t>
      </w:r>
      <w:r>
        <w:rPr>
          <w:b/>
          <w:w w:val="110"/>
        </w:rPr>
        <w:t> STB:</w:t>
      </w:r>
      <w:r>
        <w:rPr>
          <w:b/>
          <w:w w:val="110"/>
        </w:rPr>
        <w:t> </w:t>
      </w:r>
      <w:r>
        <w:rPr>
          <w:w w:val="110"/>
        </w:rPr>
        <w:t>The</w:t>
      </w:r>
      <w:r>
        <w:rPr>
          <w:w w:val="110"/>
        </w:rPr>
        <w:t> project</w:t>
      </w:r>
      <w:r>
        <w:rPr>
          <w:w w:val="110"/>
        </w:rPr>
        <w:t> involves implementing</w:t>
      </w:r>
      <w:r>
        <w:rPr>
          <w:w w:val="110"/>
        </w:rPr>
        <w:t> and</w:t>
      </w:r>
      <w:r>
        <w:rPr>
          <w:w w:val="110"/>
        </w:rPr>
        <w:t> enhancing</w:t>
      </w:r>
      <w:r>
        <w:rPr>
          <w:w w:val="110"/>
        </w:rPr>
        <w:t> various</w:t>
      </w:r>
      <w:r>
        <w:rPr>
          <w:w w:val="110"/>
        </w:rPr>
        <w:t> features</w:t>
      </w:r>
      <w:r>
        <w:rPr>
          <w:w w:val="110"/>
        </w:rPr>
        <w:t> for Linux- based</w:t>
      </w:r>
      <w:r>
        <w:rPr>
          <w:w w:val="110"/>
        </w:rPr>
        <w:t> Set-Top</w:t>
      </w:r>
      <w:r>
        <w:rPr>
          <w:w w:val="110"/>
        </w:rPr>
        <w:t> Boxes</w:t>
      </w:r>
      <w:r>
        <w:rPr>
          <w:w w:val="110"/>
        </w:rPr>
        <w:t> (STBs),</w:t>
      </w:r>
      <w:r>
        <w:rPr>
          <w:w w:val="110"/>
        </w:rPr>
        <w:t> including</w:t>
      </w:r>
      <w:r>
        <w:rPr>
          <w:w w:val="110"/>
        </w:rPr>
        <w:t> tuning</w:t>
      </w:r>
      <w:r>
        <w:rPr>
          <w:w w:val="110"/>
        </w:rPr>
        <w:t> functionality,</w:t>
      </w:r>
      <w:r>
        <w:rPr>
          <w:w w:val="110"/>
        </w:rPr>
        <w:t> service</w:t>
      </w:r>
      <w:r>
        <w:rPr>
          <w:w w:val="110"/>
        </w:rPr>
        <w:t> management,</w:t>
      </w:r>
      <w:r>
        <w:rPr>
          <w:w w:val="110"/>
        </w:rPr>
        <w:t> LCN assignment, HBBTV support, and more, based on broadcast and network data.</w:t>
      </w:r>
    </w:p>
    <w:p>
      <w:pPr>
        <w:pStyle w:val="BodyText"/>
        <w:spacing w:before="5"/>
        <w:ind w:left="429"/>
        <w:jc w:val="both"/>
      </w:pPr>
      <w:r>
        <w:rPr/>
        <w:t>Project</w:t>
      </w:r>
      <w:r>
        <w:rPr>
          <w:spacing w:val="34"/>
        </w:rPr>
        <w:t> </w:t>
      </w:r>
      <w:r>
        <w:rPr>
          <w:spacing w:val="-2"/>
        </w:rPr>
        <w:t>list:</w:t>
      </w:r>
    </w:p>
    <w:p>
      <w:pPr>
        <w:pStyle w:val="ListParagraph"/>
        <w:numPr>
          <w:ilvl w:val="0"/>
          <w:numId w:val="4"/>
        </w:numPr>
        <w:tabs>
          <w:tab w:pos="785" w:val="left" w:leader="none"/>
        </w:tabs>
        <w:spacing w:line="240" w:lineRule="auto" w:before="29" w:after="0"/>
        <w:ind w:left="785" w:right="0" w:hanging="356"/>
        <w:jc w:val="left"/>
        <w:rPr>
          <w:sz w:val="22"/>
        </w:rPr>
      </w:pPr>
      <w:r>
        <w:rPr>
          <w:w w:val="115"/>
          <w:sz w:val="22"/>
        </w:rPr>
        <w:t>CHANGHONG</w:t>
      </w:r>
      <w:r>
        <w:rPr>
          <w:spacing w:val="-10"/>
          <w:w w:val="115"/>
          <w:sz w:val="22"/>
        </w:rPr>
        <w:t> </w:t>
      </w:r>
      <w:r>
        <w:rPr>
          <w:spacing w:val="-2"/>
          <w:w w:val="115"/>
          <w:sz w:val="22"/>
        </w:rPr>
        <w:t>Hi3796MV200</w:t>
      </w:r>
    </w:p>
    <w:p>
      <w:pPr>
        <w:pStyle w:val="ListParagraph"/>
        <w:numPr>
          <w:ilvl w:val="0"/>
          <w:numId w:val="4"/>
        </w:numPr>
        <w:tabs>
          <w:tab w:pos="785" w:val="left" w:leader="none"/>
        </w:tabs>
        <w:spacing w:line="240" w:lineRule="auto" w:before="26" w:after="0"/>
        <w:ind w:left="785" w:right="0" w:hanging="356"/>
        <w:jc w:val="left"/>
        <w:rPr>
          <w:sz w:val="22"/>
        </w:rPr>
      </w:pPr>
      <w:r>
        <w:rPr>
          <w:w w:val="115"/>
          <w:sz w:val="22"/>
        </w:rPr>
        <w:t>RURUTEK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7C123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with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NAGRA</w:t>
      </w:r>
      <w:r>
        <w:rPr>
          <w:spacing w:val="-12"/>
          <w:w w:val="115"/>
          <w:sz w:val="22"/>
        </w:rPr>
        <w:t> </w:t>
      </w:r>
      <w:r>
        <w:rPr>
          <w:spacing w:val="-5"/>
          <w:w w:val="115"/>
          <w:sz w:val="22"/>
        </w:rPr>
        <w:t>CAS</w:t>
      </w:r>
    </w:p>
    <w:p>
      <w:pPr>
        <w:pStyle w:val="ListParagraph"/>
        <w:numPr>
          <w:ilvl w:val="0"/>
          <w:numId w:val="4"/>
        </w:numPr>
        <w:tabs>
          <w:tab w:pos="785" w:val="left" w:leader="none"/>
        </w:tabs>
        <w:spacing w:line="240" w:lineRule="auto" w:before="33" w:after="0"/>
        <w:ind w:left="785" w:right="0" w:hanging="356"/>
        <w:jc w:val="left"/>
        <w:rPr>
          <w:sz w:val="22"/>
        </w:rPr>
      </w:pPr>
      <w:r>
        <w:rPr>
          <w:w w:val="115"/>
          <w:sz w:val="22"/>
        </w:rPr>
        <w:t>DTM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Hi3798MV200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Freeview</w:t>
      </w:r>
      <w:r>
        <w:rPr>
          <w:spacing w:val="-7"/>
          <w:w w:val="115"/>
          <w:sz w:val="22"/>
        </w:rPr>
        <w:t> </w:t>
      </w:r>
      <w:r>
        <w:rPr>
          <w:spacing w:val="-4"/>
          <w:w w:val="115"/>
          <w:sz w:val="22"/>
        </w:rPr>
        <w:t>Plus</w:t>
      </w:r>
    </w:p>
    <w:p>
      <w:pPr>
        <w:pStyle w:val="ListParagraph"/>
        <w:numPr>
          <w:ilvl w:val="0"/>
          <w:numId w:val="4"/>
        </w:numPr>
        <w:tabs>
          <w:tab w:pos="785" w:val="left" w:leader="none"/>
        </w:tabs>
        <w:spacing w:line="240" w:lineRule="auto" w:before="29" w:after="0"/>
        <w:ind w:left="785" w:right="0" w:hanging="356"/>
        <w:jc w:val="left"/>
        <w:rPr>
          <w:sz w:val="22"/>
        </w:rPr>
      </w:pPr>
      <w:r>
        <w:rPr>
          <w:w w:val="115"/>
          <w:sz w:val="22"/>
        </w:rPr>
        <w:t>TELE</w:t>
      </w:r>
      <w:r>
        <w:rPr>
          <w:spacing w:val="6"/>
          <w:w w:val="115"/>
          <w:sz w:val="22"/>
        </w:rPr>
        <w:t> </w:t>
      </w:r>
      <w:r>
        <w:rPr>
          <w:w w:val="115"/>
          <w:sz w:val="22"/>
        </w:rPr>
        <w:t>MSD7S235</w:t>
      </w:r>
      <w:r>
        <w:rPr>
          <w:spacing w:val="6"/>
          <w:w w:val="115"/>
          <w:sz w:val="22"/>
        </w:rPr>
        <w:t> </w:t>
      </w:r>
      <w:r>
        <w:rPr>
          <w:w w:val="115"/>
          <w:sz w:val="22"/>
        </w:rPr>
        <w:t>SUN</w:t>
      </w:r>
      <w:r>
        <w:rPr>
          <w:spacing w:val="4"/>
          <w:w w:val="115"/>
          <w:sz w:val="22"/>
        </w:rPr>
        <w:t> </w:t>
      </w:r>
      <w:r>
        <w:rPr>
          <w:w w:val="115"/>
          <w:sz w:val="22"/>
        </w:rPr>
        <w:t>Direct</w:t>
      </w:r>
      <w:r>
        <w:rPr>
          <w:spacing w:val="6"/>
          <w:w w:val="115"/>
          <w:sz w:val="22"/>
        </w:rPr>
        <w:t> </w:t>
      </w:r>
      <w:r>
        <w:rPr>
          <w:w w:val="115"/>
          <w:sz w:val="22"/>
        </w:rPr>
        <w:t>DVB-</w:t>
      </w:r>
      <w:r>
        <w:rPr>
          <w:spacing w:val="-10"/>
          <w:w w:val="115"/>
          <w:sz w:val="22"/>
        </w:rPr>
        <w:t>S</w:t>
      </w:r>
    </w:p>
    <w:p>
      <w:pPr>
        <w:pStyle w:val="ListParagraph"/>
        <w:numPr>
          <w:ilvl w:val="0"/>
          <w:numId w:val="4"/>
        </w:numPr>
        <w:tabs>
          <w:tab w:pos="785" w:val="left" w:leader="none"/>
        </w:tabs>
        <w:spacing w:line="240" w:lineRule="auto" w:before="26" w:after="0"/>
        <w:ind w:left="785" w:right="0" w:hanging="356"/>
        <w:jc w:val="left"/>
        <w:rPr>
          <w:sz w:val="22"/>
        </w:rPr>
      </w:pPr>
      <w:r>
        <w:rPr>
          <w:w w:val="115"/>
          <w:sz w:val="22"/>
        </w:rPr>
        <w:t>DISHTV</w:t>
      </w:r>
      <w:r>
        <w:rPr>
          <w:spacing w:val="5"/>
          <w:w w:val="115"/>
          <w:sz w:val="22"/>
        </w:rPr>
        <w:t> </w:t>
      </w:r>
      <w:r>
        <w:rPr>
          <w:w w:val="115"/>
          <w:sz w:val="22"/>
        </w:rPr>
        <w:t>DVB-S</w:t>
      </w:r>
      <w:r>
        <w:rPr>
          <w:spacing w:val="5"/>
          <w:w w:val="115"/>
          <w:sz w:val="22"/>
        </w:rPr>
        <w:t> </w:t>
      </w:r>
      <w:r>
        <w:rPr>
          <w:w w:val="115"/>
          <w:sz w:val="22"/>
        </w:rPr>
        <w:t>and</w:t>
      </w:r>
      <w:r>
        <w:rPr>
          <w:spacing w:val="5"/>
          <w:w w:val="115"/>
          <w:sz w:val="22"/>
        </w:rPr>
        <w:t> </w:t>
      </w:r>
      <w:r>
        <w:rPr>
          <w:w w:val="115"/>
          <w:sz w:val="22"/>
        </w:rPr>
        <w:t>DVB-</w:t>
      </w:r>
      <w:r>
        <w:rPr>
          <w:spacing w:val="-10"/>
          <w:w w:val="115"/>
          <w:sz w:val="22"/>
        </w:rPr>
        <w:t>T</w:t>
      </w:r>
    </w:p>
    <w:p>
      <w:pPr>
        <w:pStyle w:val="ListParagraph"/>
        <w:numPr>
          <w:ilvl w:val="0"/>
          <w:numId w:val="4"/>
        </w:numPr>
        <w:tabs>
          <w:tab w:pos="785" w:val="left" w:leader="none"/>
        </w:tabs>
        <w:spacing w:line="240" w:lineRule="auto" w:before="29" w:after="0"/>
        <w:ind w:left="785" w:right="0" w:hanging="356"/>
        <w:jc w:val="left"/>
        <w:rPr>
          <w:sz w:val="22"/>
        </w:rPr>
      </w:pPr>
      <w:r>
        <w:rPr>
          <w:w w:val="110"/>
          <w:sz w:val="22"/>
        </w:rPr>
        <w:t>WILLET-</w:t>
      </w:r>
      <w:r>
        <w:rPr>
          <w:spacing w:val="-8"/>
          <w:w w:val="110"/>
          <w:sz w:val="22"/>
        </w:rPr>
        <w:t> </w:t>
      </w:r>
      <w:r>
        <w:rPr>
          <w:spacing w:val="-4"/>
          <w:w w:val="115"/>
          <w:sz w:val="22"/>
        </w:rPr>
        <w:t>DVBC</w:t>
      </w:r>
    </w:p>
    <w:p>
      <w:pPr>
        <w:pStyle w:val="BodyText"/>
        <w:spacing w:before="1"/>
      </w:pPr>
    </w:p>
    <w:p>
      <w:pPr>
        <w:pStyle w:val="BodyText"/>
        <w:ind w:left="787"/>
      </w:pPr>
      <w:r>
        <w:rPr>
          <w:spacing w:val="-2"/>
          <w:w w:val="110"/>
        </w:rPr>
        <w:t>Responsibilities:</w:t>
      </w:r>
    </w:p>
    <w:p>
      <w:pPr>
        <w:pStyle w:val="ListParagraph"/>
        <w:numPr>
          <w:ilvl w:val="1"/>
          <w:numId w:val="4"/>
        </w:numPr>
        <w:tabs>
          <w:tab w:pos="1224" w:val="left" w:leader="none"/>
        </w:tabs>
        <w:spacing w:line="240" w:lineRule="auto" w:before="122" w:after="0"/>
        <w:ind w:left="1224" w:right="0" w:hanging="361"/>
        <w:jc w:val="left"/>
        <w:rPr>
          <w:sz w:val="22"/>
        </w:rPr>
      </w:pPr>
      <w:r>
        <w:rPr>
          <w:b/>
          <w:w w:val="115"/>
          <w:sz w:val="22"/>
        </w:rPr>
        <w:t>Transponder</w:t>
      </w:r>
      <w:r>
        <w:rPr>
          <w:b/>
          <w:spacing w:val="19"/>
          <w:w w:val="115"/>
          <w:sz w:val="22"/>
        </w:rPr>
        <w:t> </w:t>
      </w:r>
      <w:r>
        <w:rPr>
          <w:b/>
          <w:w w:val="115"/>
          <w:sz w:val="22"/>
        </w:rPr>
        <w:t>Tuning</w:t>
      </w:r>
      <w:r>
        <w:rPr>
          <w:b/>
          <w:spacing w:val="18"/>
          <w:w w:val="115"/>
          <w:sz w:val="22"/>
        </w:rPr>
        <w:t> </w:t>
      </w:r>
      <w:r>
        <w:rPr>
          <w:b/>
          <w:w w:val="115"/>
          <w:sz w:val="22"/>
        </w:rPr>
        <w:t>&amp;</w:t>
      </w:r>
      <w:r>
        <w:rPr>
          <w:b/>
          <w:spacing w:val="19"/>
          <w:w w:val="115"/>
          <w:sz w:val="22"/>
        </w:rPr>
        <w:t> </w:t>
      </w:r>
      <w:r>
        <w:rPr>
          <w:b/>
          <w:w w:val="115"/>
          <w:sz w:val="22"/>
        </w:rPr>
        <w:t>Service</w:t>
      </w:r>
      <w:r>
        <w:rPr>
          <w:b/>
          <w:spacing w:val="19"/>
          <w:w w:val="115"/>
          <w:sz w:val="22"/>
        </w:rPr>
        <w:t> </w:t>
      </w:r>
      <w:r>
        <w:rPr>
          <w:b/>
          <w:w w:val="115"/>
          <w:sz w:val="22"/>
        </w:rPr>
        <w:t>Collection:</w:t>
      </w:r>
      <w:r>
        <w:rPr>
          <w:b/>
          <w:spacing w:val="25"/>
          <w:w w:val="115"/>
          <w:sz w:val="22"/>
        </w:rPr>
        <w:t> </w:t>
      </w:r>
      <w:r>
        <w:rPr>
          <w:w w:val="115"/>
          <w:sz w:val="22"/>
        </w:rPr>
        <w:t>Implemented</w:t>
      </w:r>
      <w:r>
        <w:rPr>
          <w:spacing w:val="9"/>
          <w:w w:val="115"/>
          <w:sz w:val="22"/>
        </w:rPr>
        <w:t> </w:t>
      </w:r>
      <w:r>
        <w:rPr>
          <w:w w:val="115"/>
          <w:sz w:val="22"/>
        </w:rPr>
        <w:t>home</w:t>
      </w:r>
      <w:r>
        <w:rPr>
          <w:spacing w:val="10"/>
          <w:w w:val="115"/>
          <w:sz w:val="22"/>
        </w:rPr>
        <w:t> </w:t>
      </w:r>
      <w:r>
        <w:rPr>
          <w:spacing w:val="-2"/>
          <w:w w:val="115"/>
          <w:sz w:val="22"/>
        </w:rPr>
        <w:t>transponder</w:t>
      </w:r>
    </w:p>
    <w:p>
      <w:pPr>
        <w:pStyle w:val="BodyText"/>
        <w:spacing w:line="276" w:lineRule="auto" w:before="111"/>
        <w:ind w:left="1225" w:right="561"/>
      </w:pPr>
      <w:r>
        <w:rPr>
          <w:w w:val="110"/>
        </w:rPr>
        <w:t>tuning and service collection based on NIT and BAT tables, ensuring accurate channel and frequency alignment.</w:t>
      </w:r>
    </w:p>
    <w:p>
      <w:pPr>
        <w:pStyle w:val="ListParagraph"/>
        <w:numPr>
          <w:ilvl w:val="1"/>
          <w:numId w:val="4"/>
        </w:numPr>
        <w:tabs>
          <w:tab w:pos="1224" w:val="left" w:leader="none"/>
        </w:tabs>
        <w:spacing w:line="240" w:lineRule="auto" w:before="122" w:after="0"/>
        <w:ind w:left="1224" w:right="0" w:hanging="361"/>
        <w:jc w:val="left"/>
        <w:rPr>
          <w:sz w:val="22"/>
        </w:rPr>
      </w:pPr>
      <w:r>
        <w:rPr>
          <w:b/>
          <w:w w:val="115"/>
          <w:sz w:val="22"/>
        </w:rPr>
        <w:t>LCN</w:t>
      </w:r>
      <w:r>
        <w:rPr>
          <w:b/>
          <w:spacing w:val="5"/>
          <w:w w:val="115"/>
          <w:sz w:val="22"/>
        </w:rPr>
        <w:t> </w:t>
      </w:r>
      <w:r>
        <w:rPr>
          <w:b/>
          <w:w w:val="115"/>
          <w:sz w:val="22"/>
        </w:rPr>
        <w:t>Assignment:</w:t>
      </w:r>
      <w:r>
        <w:rPr>
          <w:b/>
          <w:spacing w:val="9"/>
          <w:w w:val="115"/>
          <w:sz w:val="22"/>
        </w:rPr>
        <w:t> </w:t>
      </w:r>
      <w:r>
        <w:rPr>
          <w:w w:val="115"/>
          <w:sz w:val="22"/>
        </w:rPr>
        <w:t>Designed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and managed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LCN</w:t>
      </w:r>
      <w:r>
        <w:rPr>
          <w:spacing w:val="1"/>
          <w:w w:val="115"/>
          <w:sz w:val="22"/>
        </w:rPr>
        <w:t> </w:t>
      </w:r>
      <w:r>
        <w:rPr>
          <w:w w:val="115"/>
          <w:sz w:val="22"/>
        </w:rPr>
        <w:t>assignment workflows</w:t>
      </w:r>
      <w:r>
        <w:rPr>
          <w:spacing w:val="1"/>
          <w:w w:val="115"/>
          <w:sz w:val="22"/>
        </w:rPr>
        <w:t> </w:t>
      </w:r>
      <w:r>
        <w:rPr>
          <w:w w:val="115"/>
          <w:sz w:val="22"/>
        </w:rPr>
        <w:t>for</w:t>
      </w:r>
      <w:r>
        <w:rPr>
          <w:spacing w:val="-1"/>
          <w:w w:val="115"/>
          <w:sz w:val="22"/>
        </w:rPr>
        <w:t> </w:t>
      </w:r>
      <w:r>
        <w:rPr>
          <w:spacing w:val="-4"/>
          <w:w w:val="115"/>
          <w:sz w:val="22"/>
        </w:rPr>
        <w:t>both</w:t>
      </w:r>
    </w:p>
    <w:p>
      <w:pPr>
        <w:pStyle w:val="BodyText"/>
        <w:spacing w:line="276" w:lineRule="auto" w:before="113"/>
        <w:ind w:left="1225" w:right="180"/>
      </w:pPr>
      <w:r>
        <w:rPr>
          <w:spacing w:val="-2"/>
          <w:w w:val="115"/>
        </w:rPr>
        <w:t>DVB-T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and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DVB-S,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including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conflict</w:t>
      </w:r>
      <w:r>
        <w:rPr>
          <w:spacing w:val="-10"/>
          <w:w w:val="115"/>
        </w:rPr>
        <w:t> </w:t>
      </w:r>
      <w:r>
        <w:rPr>
          <w:spacing w:val="-2"/>
          <w:w w:val="115"/>
        </w:rPr>
        <w:t>resolution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and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simulcast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service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management </w:t>
      </w:r>
      <w:r>
        <w:rPr>
          <w:w w:val="115"/>
        </w:rPr>
        <w:t>for 1000+ LCNs.</w:t>
      </w:r>
    </w:p>
    <w:p>
      <w:pPr>
        <w:pStyle w:val="ListParagraph"/>
        <w:numPr>
          <w:ilvl w:val="1"/>
          <w:numId w:val="4"/>
        </w:numPr>
        <w:tabs>
          <w:tab w:pos="1224" w:val="left" w:leader="none"/>
        </w:tabs>
        <w:spacing w:line="240" w:lineRule="auto" w:before="122" w:after="0"/>
        <w:ind w:left="1224" w:right="0" w:hanging="361"/>
        <w:jc w:val="left"/>
        <w:rPr>
          <w:sz w:val="22"/>
        </w:rPr>
      </w:pPr>
      <w:r>
        <w:rPr>
          <w:b/>
          <w:w w:val="115"/>
          <w:sz w:val="22"/>
        </w:rPr>
        <w:t>EPG</w:t>
      </w:r>
      <w:r>
        <w:rPr>
          <w:b/>
          <w:spacing w:val="-7"/>
          <w:w w:val="115"/>
          <w:sz w:val="22"/>
        </w:rPr>
        <w:t> </w:t>
      </w:r>
      <w:r>
        <w:rPr>
          <w:b/>
          <w:w w:val="115"/>
          <w:sz w:val="22"/>
        </w:rPr>
        <w:t>Data</w:t>
      </w:r>
      <w:r>
        <w:rPr>
          <w:b/>
          <w:spacing w:val="-5"/>
          <w:w w:val="115"/>
          <w:sz w:val="22"/>
        </w:rPr>
        <w:t> </w:t>
      </w:r>
      <w:r>
        <w:rPr>
          <w:b/>
          <w:w w:val="115"/>
          <w:sz w:val="22"/>
        </w:rPr>
        <w:t>Processing:</w:t>
      </w:r>
      <w:r>
        <w:rPr>
          <w:b/>
          <w:spacing w:val="-3"/>
          <w:w w:val="115"/>
          <w:sz w:val="22"/>
        </w:rPr>
        <w:t> </w:t>
      </w:r>
      <w:r>
        <w:rPr>
          <w:w w:val="115"/>
          <w:sz w:val="22"/>
        </w:rPr>
        <w:t>Supported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EPG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data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collection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from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multiple</w:t>
      </w:r>
      <w:r>
        <w:rPr>
          <w:spacing w:val="-12"/>
          <w:w w:val="115"/>
          <w:sz w:val="22"/>
        </w:rPr>
        <w:t> </w:t>
      </w:r>
      <w:r>
        <w:rPr>
          <w:spacing w:val="-2"/>
          <w:w w:val="115"/>
          <w:sz w:val="22"/>
        </w:rPr>
        <w:t>table</w:t>
      </w:r>
    </w:p>
    <w:p>
      <w:pPr>
        <w:pStyle w:val="BodyText"/>
        <w:spacing w:line="276" w:lineRule="auto" w:before="111"/>
        <w:ind w:left="1225" w:right="561"/>
      </w:pPr>
      <w:r>
        <w:rPr>
          <w:w w:val="110"/>
        </w:rPr>
        <w:t>formats, including backward and forward event guides (past 7 days and future 7 days). Implemented optimization techniques for schedule sorting and event </w:t>
      </w:r>
      <w:r>
        <w:rPr>
          <w:spacing w:val="-2"/>
          <w:w w:val="110"/>
        </w:rPr>
        <w:t>search.</w:t>
      </w:r>
    </w:p>
    <w:p>
      <w:pPr>
        <w:pStyle w:val="BodyText"/>
        <w:spacing w:after="0" w:line="276" w:lineRule="auto"/>
        <w:sectPr>
          <w:pgSz w:w="11910" w:h="16840"/>
          <w:pgMar w:top="1360" w:bottom="280" w:left="283" w:right="850"/>
        </w:sectPr>
      </w:pPr>
    </w:p>
    <w:p>
      <w:pPr>
        <w:pStyle w:val="ListParagraph"/>
        <w:numPr>
          <w:ilvl w:val="1"/>
          <w:numId w:val="4"/>
        </w:numPr>
        <w:tabs>
          <w:tab w:pos="1225" w:val="left" w:leader="none"/>
        </w:tabs>
        <w:spacing w:line="345" w:lineRule="auto" w:before="81" w:after="0"/>
        <w:ind w:left="1225" w:right="297" w:hanging="362"/>
        <w:jc w:val="left"/>
        <w:rPr>
          <w:sz w:val="22"/>
        </w:rPr>
      </w:pPr>
      <w:r>
        <w:rPr>
          <w:b/>
          <w:w w:val="110"/>
          <w:sz w:val="22"/>
        </w:rPr>
        <w:t>OTA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Download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&amp;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Bouquet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Management:</w:t>
      </w:r>
      <w:r>
        <w:rPr>
          <w:b/>
          <w:spacing w:val="40"/>
          <w:w w:val="110"/>
          <w:sz w:val="22"/>
        </w:rPr>
        <w:t> </w:t>
      </w:r>
      <w:r>
        <w:rPr>
          <w:w w:val="110"/>
          <w:sz w:val="22"/>
        </w:rPr>
        <w:t>Enabled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parsing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signalling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OTA details and optimized bouquet table updates for dynamic network changes.</w:t>
      </w:r>
    </w:p>
    <w:p>
      <w:pPr>
        <w:pStyle w:val="ListParagraph"/>
        <w:numPr>
          <w:ilvl w:val="1"/>
          <w:numId w:val="4"/>
        </w:numPr>
        <w:tabs>
          <w:tab w:pos="1225" w:val="left" w:leader="none"/>
        </w:tabs>
        <w:spacing w:line="343" w:lineRule="auto" w:before="51" w:after="0"/>
        <w:ind w:left="1225" w:right="168" w:hanging="362"/>
        <w:jc w:val="left"/>
        <w:rPr>
          <w:sz w:val="22"/>
        </w:rPr>
      </w:pPr>
      <w:r>
        <w:rPr>
          <w:b/>
          <w:w w:val="110"/>
          <w:sz w:val="22"/>
        </w:rPr>
        <w:t>Event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Booking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&amp;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Recording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Issues:</w:t>
      </w:r>
      <w:r>
        <w:rPr>
          <w:b/>
          <w:spacing w:val="79"/>
          <w:w w:val="110"/>
          <w:sz w:val="22"/>
        </w:rPr>
        <w:t> </w:t>
      </w:r>
      <w:r>
        <w:rPr>
          <w:w w:val="110"/>
          <w:sz w:val="22"/>
        </w:rPr>
        <w:t>Resolved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complex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event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booking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challenges, including alternate event booking, overlaps, and partial/failed recordings.</w:t>
      </w:r>
    </w:p>
    <w:p>
      <w:pPr>
        <w:pStyle w:val="ListParagraph"/>
        <w:numPr>
          <w:ilvl w:val="1"/>
          <w:numId w:val="4"/>
        </w:numPr>
        <w:tabs>
          <w:tab w:pos="1224" w:val="left" w:leader="none"/>
          <w:tab w:pos="4692" w:val="left" w:leader="none"/>
          <w:tab w:pos="6898" w:val="left" w:leader="none"/>
          <w:tab w:pos="9366" w:val="left" w:leader="none"/>
        </w:tabs>
        <w:spacing w:line="240" w:lineRule="auto" w:before="51" w:after="0"/>
        <w:ind w:left="1224" w:right="0" w:hanging="361"/>
        <w:jc w:val="left"/>
        <w:rPr>
          <w:sz w:val="22"/>
        </w:rPr>
      </w:pPr>
      <w:r>
        <w:rPr>
          <w:b/>
          <w:w w:val="120"/>
          <w:sz w:val="22"/>
        </w:rPr>
        <w:t>Customer-</w:t>
      </w:r>
      <w:r>
        <w:rPr>
          <w:b/>
          <w:spacing w:val="-2"/>
          <w:w w:val="120"/>
          <w:sz w:val="22"/>
        </w:rPr>
        <w:t>Specific</w:t>
      </w:r>
      <w:r>
        <w:rPr>
          <w:b/>
          <w:sz w:val="22"/>
        </w:rPr>
        <w:tab/>
      </w:r>
      <w:r>
        <w:rPr>
          <w:b/>
          <w:spacing w:val="-2"/>
          <w:w w:val="120"/>
          <w:sz w:val="22"/>
        </w:rPr>
        <w:t>Customization:</w:t>
      </w:r>
      <w:r>
        <w:rPr>
          <w:b/>
          <w:sz w:val="22"/>
        </w:rPr>
        <w:tab/>
      </w:r>
      <w:r>
        <w:rPr>
          <w:spacing w:val="-2"/>
          <w:w w:val="120"/>
          <w:sz w:val="22"/>
        </w:rPr>
        <w:t>Communicated</w:t>
      </w:r>
      <w:r>
        <w:rPr>
          <w:sz w:val="22"/>
        </w:rPr>
        <w:tab/>
      </w:r>
      <w:r>
        <w:rPr>
          <w:spacing w:val="-4"/>
          <w:w w:val="120"/>
          <w:sz w:val="22"/>
        </w:rPr>
        <w:t>with</w:t>
      </w:r>
    </w:p>
    <w:p>
      <w:pPr>
        <w:pStyle w:val="BodyText"/>
        <w:tabs>
          <w:tab w:pos="4692" w:val="left" w:leader="none"/>
          <w:tab w:pos="6278" w:val="left" w:leader="none"/>
        </w:tabs>
        <w:spacing w:line="276" w:lineRule="auto" w:before="113"/>
        <w:ind w:left="1225" w:right="869" w:firstLine="1870"/>
      </w:pPr>
      <w:r>
        <w:rPr>
          <w:spacing w:val="-2"/>
          <w:w w:val="110"/>
        </w:rPr>
        <w:t>clients</w:t>
      </w:r>
      <w:r>
        <w:rPr/>
        <w:tab/>
      </w:r>
      <w:r>
        <w:rPr>
          <w:spacing w:val="-6"/>
          <w:w w:val="110"/>
        </w:rPr>
        <w:t>to</w:t>
      </w:r>
      <w:r>
        <w:rPr/>
        <w:tab/>
      </w:r>
      <w:r>
        <w:rPr>
          <w:w w:val="110"/>
        </w:rPr>
        <w:t>understand</w:t>
      </w:r>
      <w:r>
        <w:rPr>
          <w:spacing w:val="40"/>
          <w:w w:val="110"/>
        </w:rPr>
        <w:t> </w:t>
      </w:r>
      <w:r>
        <w:rPr>
          <w:w w:val="110"/>
        </w:rPr>
        <w:t>requirements, implemented tailored solutions, and resolved end-customer issues for multiple </w:t>
      </w:r>
      <w:r>
        <w:rPr>
          <w:spacing w:val="-2"/>
          <w:w w:val="110"/>
        </w:rPr>
        <w:t>operators.</w:t>
      </w:r>
    </w:p>
    <w:p>
      <w:pPr>
        <w:pStyle w:val="ListParagraph"/>
        <w:numPr>
          <w:ilvl w:val="1"/>
          <w:numId w:val="4"/>
        </w:numPr>
        <w:tabs>
          <w:tab w:pos="1225" w:val="left" w:leader="none"/>
        </w:tabs>
        <w:spacing w:line="340" w:lineRule="auto" w:before="122" w:after="0"/>
        <w:ind w:left="1225" w:right="331" w:hanging="362"/>
        <w:jc w:val="left"/>
        <w:rPr>
          <w:sz w:val="22"/>
        </w:rPr>
      </w:pPr>
      <w:r>
        <w:rPr>
          <w:b/>
          <w:w w:val="110"/>
          <w:sz w:val="22"/>
        </w:rPr>
        <w:t>Freeview Service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Integration:</w:t>
      </w:r>
      <w:r>
        <w:rPr>
          <w:b/>
          <w:spacing w:val="40"/>
          <w:w w:val="110"/>
          <w:sz w:val="22"/>
        </w:rPr>
        <w:t> </w:t>
      </w:r>
      <w:r>
        <w:rPr>
          <w:w w:val="110"/>
          <w:sz w:val="22"/>
        </w:rPr>
        <w:t>Integrated country-specific features for Freeview, including service collection and EPG enhancements.</w:t>
      </w:r>
    </w:p>
    <w:p>
      <w:pPr>
        <w:pStyle w:val="ListParagraph"/>
        <w:numPr>
          <w:ilvl w:val="1"/>
          <w:numId w:val="4"/>
        </w:numPr>
        <w:tabs>
          <w:tab w:pos="1225" w:val="left" w:leader="none"/>
        </w:tabs>
        <w:spacing w:line="345" w:lineRule="auto" w:before="53" w:after="0"/>
        <w:ind w:left="1225" w:right="890" w:hanging="362"/>
        <w:jc w:val="left"/>
        <w:rPr>
          <w:sz w:val="22"/>
        </w:rPr>
      </w:pPr>
      <w:r>
        <w:rPr>
          <w:b/>
          <w:w w:val="115"/>
          <w:sz w:val="22"/>
        </w:rPr>
        <w:t>Dynamic Descriptor Support: </w:t>
      </w:r>
      <w:r>
        <w:rPr>
          <w:w w:val="115"/>
          <w:sz w:val="22"/>
        </w:rPr>
        <w:t>Supported bootup LCN descriptor updates by identifying and managing dynamic changes.</w:t>
      </w:r>
    </w:p>
    <w:p>
      <w:pPr>
        <w:pStyle w:val="Heading1"/>
        <w:tabs>
          <w:tab w:pos="10665" w:val="left" w:leader="none"/>
        </w:tabs>
        <w:spacing w:before="222"/>
      </w:pPr>
      <w:bookmarkStart w:name="Academic Qualification" w:id="9"/>
      <w:bookmarkEnd w:id="9"/>
      <w:r>
        <w:rPr>
          <w:b w:val="0"/>
        </w:rPr>
      </w:r>
      <w:r>
        <w:rPr>
          <w:rFonts w:ascii="Times New Roman"/>
          <w:b w:val="0"/>
          <w:color w:val="000000"/>
          <w:spacing w:val="7"/>
          <w:w w:val="120"/>
          <w:shd w:fill="C4D8EE" w:color="auto" w:val="clear"/>
        </w:rPr>
        <w:t> </w:t>
      </w:r>
      <w:r>
        <w:rPr>
          <w:color w:val="000000"/>
          <w:w w:val="120"/>
          <w:shd w:fill="C4D8EE" w:color="auto" w:val="clear"/>
        </w:rPr>
        <w:t>Academic</w:t>
      </w:r>
      <w:r>
        <w:rPr>
          <w:color w:val="000000"/>
          <w:spacing w:val="-6"/>
          <w:w w:val="120"/>
          <w:shd w:fill="C4D8EE" w:color="auto" w:val="clear"/>
        </w:rPr>
        <w:t> </w:t>
      </w:r>
      <w:r>
        <w:rPr>
          <w:color w:val="000000"/>
          <w:spacing w:val="-2"/>
          <w:w w:val="120"/>
          <w:shd w:fill="C4D8EE" w:color="auto" w:val="clear"/>
        </w:rPr>
        <w:t>Qualification</w:t>
      </w:r>
      <w:r>
        <w:rPr>
          <w:color w:val="000000"/>
          <w:shd w:fill="C4D8EE" w:color="auto" w:val="clear"/>
        </w:rPr>
        <w:tab/>
      </w:r>
    </w:p>
    <w:p>
      <w:pPr>
        <w:pStyle w:val="BodyText"/>
        <w:spacing w:before="161"/>
        <w:rPr>
          <w:b/>
        </w:rPr>
      </w:pPr>
    </w:p>
    <w:p>
      <w:pPr>
        <w:pStyle w:val="BodyText"/>
        <w:ind w:left="429" w:right="644"/>
      </w:pPr>
      <w:r>
        <w:rPr>
          <w:b/>
          <w:w w:val="115"/>
        </w:rPr>
        <w:t>2024</w:t>
      </w:r>
      <w:r>
        <w:rPr>
          <w:b/>
          <w:spacing w:val="-8"/>
          <w:w w:val="115"/>
        </w:rPr>
        <w:t> </w:t>
      </w:r>
      <w:r>
        <w:rPr>
          <w:b/>
          <w:w w:val="115"/>
        </w:rPr>
        <w:t>-</w:t>
      </w:r>
      <w:r>
        <w:rPr>
          <w:b/>
          <w:spacing w:val="-8"/>
          <w:w w:val="115"/>
        </w:rPr>
        <w:t> </w:t>
      </w:r>
      <w:r>
        <w:rPr>
          <w:b/>
          <w:w w:val="115"/>
        </w:rPr>
        <w:t>MCA</w:t>
      </w:r>
      <w:r>
        <w:rPr>
          <w:b/>
          <w:spacing w:val="-6"/>
          <w:w w:val="115"/>
        </w:rPr>
        <w:t> </w:t>
      </w:r>
      <w:r>
        <w:rPr>
          <w:w w:val="115"/>
        </w:rPr>
        <w:t>from</w:t>
      </w:r>
      <w:r>
        <w:rPr>
          <w:spacing w:val="-14"/>
          <w:w w:val="115"/>
        </w:rPr>
        <w:t> </w:t>
      </w:r>
      <w:r>
        <w:rPr>
          <w:w w:val="115"/>
        </w:rPr>
        <w:t>Alagappa</w:t>
      </w:r>
      <w:r>
        <w:rPr>
          <w:spacing w:val="-13"/>
          <w:w w:val="115"/>
        </w:rPr>
        <w:t> </w:t>
      </w:r>
      <w:r>
        <w:rPr>
          <w:w w:val="115"/>
        </w:rPr>
        <w:t>University</w:t>
      </w:r>
      <w:r>
        <w:rPr>
          <w:spacing w:val="-12"/>
          <w:w w:val="115"/>
        </w:rPr>
        <w:t> </w:t>
      </w:r>
      <w:r>
        <w:rPr>
          <w:w w:val="115"/>
        </w:rPr>
        <w:t>at</w:t>
      </w:r>
      <w:r>
        <w:rPr>
          <w:spacing w:val="-14"/>
          <w:w w:val="115"/>
        </w:rPr>
        <w:t> </w:t>
      </w:r>
      <w:r>
        <w:rPr>
          <w:w w:val="115"/>
        </w:rPr>
        <w:t>Karaikudi</w:t>
      </w:r>
      <w:r>
        <w:rPr>
          <w:spacing w:val="-13"/>
          <w:w w:val="115"/>
        </w:rPr>
        <w:t> </w:t>
      </w:r>
      <w:r>
        <w:rPr>
          <w:w w:val="115"/>
        </w:rPr>
        <w:t>–</w:t>
      </w:r>
      <w:r>
        <w:rPr>
          <w:spacing w:val="-14"/>
          <w:w w:val="115"/>
        </w:rPr>
        <w:t> </w:t>
      </w:r>
      <w:r>
        <w:rPr>
          <w:w w:val="115"/>
        </w:rPr>
        <w:t>Still</w:t>
      </w:r>
      <w:r>
        <w:rPr>
          <w:spacing w:val="-13"/>
          <w:w w:val="115"/>
        </w:rPr>
        <w:t> </w:t>
      </w:r>
      <w:r>
        <w:rPr>
          <w:w w:val="115"/>
        </w:rPr>
        <w:t>pursuing</w:t>
      </w:r>
      <w:r>
        <w:rPr>
          <w:spacing w:val="-14"/>
          <w:w w:val="115"/>
        </w:rPr>
        <w:t> </w:t>
      </w:r>
      <w:r>
        <w:rPr>
          <w:w w:val="115"/>
        </w:rPr>
        <w:t>the</w:t>
      </w:r>
      <w:r>
        <w:rPr>
          <w:spacing w:val="-14"/>
          <w:w w:val="115"/>
        </w:rPr>
        <w:t> </w:t>
      </w:r>
      <w:r>
        <w:rPr>
          <w:w w:val="115"/>
        </w:rPr>
        <w:t>degree</w:t>
      </w:r>
      <w:r>
        <w:rPr>
          <w:spacing w:val="-14"/>
          <w:w w:val="115"/>
        </w:rPr>
        <w:t> </w:t>
      </w:r>
      <w:r>
        <w:rPr>
          <w:w w:val="115"/>
        </w:rPr>
        <w:t>(1st</w:t>
      </w:r>
      <w:r>
        <w:rPr>
          <w:spacing w:val="-13"/>
          <w:w w:val="115"/>
        </w:rPr>
        <w:t> </w:t>
      </w:r>
      <w:r>
        <w:rPr>
          <w:w w:val="115"/>
        </w:rPr>
        <w:t>year </w:t>
      </w:r>
      <w:r>
        <w:rPr>
          <w:spacing w:val="-2"/>
          <w:w w:val="115"/>
        </w:rPr>
        <w:t>completed)</w:t>
      </w:r>
    </w:p>
    <w:p>
      <w:pPr>
        <w:spacing w:before="133"/>
        <w:ind w:left="69" w:right="0" w:firstLine="0"/>
        <w:jc w:val="left"/>
        <w:rPr>
          <w:b/>
          <w:sz w:val="22"/>
        </w:rPr>
      </w:pPr>
      <w:r>
        <w:rPr>
          <w:b/>
          <w:w w:val="115"/>
          <w:sz w:val="22"/>
        </w:rPr>
        <w:t>2016 – B.Sc (Computer Science) </w:t>
      </w:r>
      <w:r>
        <w:rPr>
          <w:w w:val="115"/>
          <w:sz w:val="22"/>
        </w:rPr>
        <w:t>from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Ayya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Nadar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Janaki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Ammal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College,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Sivakasi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with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an aggregate of 80</w:t>
      </w:r>
      <w:r>
        <w:rPr>
          <w:b/>
          <w:w w:val="115"/>
          <w:sz w:val="22"/>
        </w:rPr>
        <w:t>%</w:t>
      </w:r>
    </w:p>
    <w:p>
      <w:pPr>
        <w:pStyle w:val="BodyText"/>
        <w:spacing w:before="134"/>
        <w:rPr>
          <w:b/>
        </w:rPr>
      </w:pPr>
    </w:p>
    <w:p>
      <w:pPr>
        <w:pStyle w:val="Heading1"/>
        <w:tabs>
          <w:tab w:pos="10669" w:val="left" w:leader="none"/>
        </w:tabs>
        <w:ind w:left="119"/>
      </w:pPr>
      <w:bookmarkStart w:name="Declaration" w:id="10"/>
      <w:bookmarkEnd w:id="10"/>
      <w:r>
        <w:rPr>
          <w:b w:val="0"/>
        </w:rPr>
      </w:r>
      <w:r>
        <w:rPr>
          <w:color w:val="000000"/>
          <w:spacing w:val="-2"/>
          <w:w w:val="120"/>
          <w:shd w:fill="C4D8EE" w:color="auto" w:val="clear"/>
        </w:rPr>
        <w:t>Declaration</w:t>
      </w:r>
      <w:r>
        <w:rPr>
          <w:color w:val="000000"/>
          <w:shd w:fill="C4D8EE" w:color="auto" w:val="clear"/>
        </w:rPr>
        <w:tab/>
      </w:r>
    </w:p>
    <w:p>
      <w:pPr>
        <w:pStyle w:val="BodyText"/>
        <w:spacing w:before="133"/>
        <w:rPr>
          <w:b/>
        </w:rPr>
      </w:pPr>
    </w:p>
    <w:p>
      <w:pPr>
        <w:pStyle w:val="BodyText"/>
        <w:ind w:right="106"/>
        <w:jc w:val="right"/>
      </w:pPr>
      <w:r>
        <w:rPr>
          <w:w w:val="110"/>
        </w:rPr>
        <w:t>I</w:t>
      </w:r>
      <w:r>
        <w:rPr>
          <w:spacing w:val="-5"/>
          <w:w w:val="110"/>
        </w:rPr>
        <w:t> </w:t>
      </w:r>
      <w:r>
        <w:rPr>
          <w:w w:val="110"/>
        </w:rPr>
        <w:t>hereby</w:t>
      </w:r>
      <w:r>
        <w:rPr>
          <w:spacing w:val="-3"/>
          <w:w w:val="110"/>
        </w:rPr>
        <w:t> </w:t>
      </w:r>
      <w:r>
        <w:rPr>
          <w:w w:val="110"/>
        </w:rPr>
        <w:t>declare</w:t>
      </w:r>
      <w:r>
        <w:rPr>
          <w:spacing w:val="-3"/>
          <w:w w:val="110"/>
        </w:rPr>
        <w:t> </w:t>
      </w:r>
      <w:r>
        <w:rPr>
          <w:w w:val="110"/>
        </w:rPr>
        <w:t>that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information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facts</w:t>
      </w:r>
      <w:r>
        <w:rPr>
          <w:spacing w:val="-2"/>
          <w:w w:val="110"/>
        </w:rPr>
        <w:t> </w:t>
      </w:r>
      <w:r>
        <w:rPr>
          <w:w w:val="110"/>
        </w:rPr>
        <w:t>stated</w:t>
      </w:r>
      <w:r>
        <w:rPr>
          <w:spacing w:val="-1"/>
          <w:w w:val="110"/>
        </w:rPr>
        <w:t> </w:t>
      </w:r>
      <w:r>
        <w:rPr>
          <w:w w:val="110"/>
        </w:rPr>
        <w:t>above</w:t>
      </w:r>
      <w:r>
        <w:rPr>
          <w:spacing w:val="-3"/>
          <w:w w:val="110"/>
        </w:rPr>
        <w:t> </w:t>
      </w:r>
      <w:r>
        <w:rPr>
          <w:w w:val="110"/>
        </w:rPr>
        <w:t>are</w:t>
      </w:r>
      <w:r>
        <w:rPr>
          <w:spacing w:val="-1"/>
          <w:w w:val="110"/>
        </w:rPr>
        <w:t> </w:t>
      </w:r>
      <w:r>
        <w:rPr>
          <w:w w:val="110"/>
        </w:rPr>
        <w:t>true</w:t>
      </w:r>
      <w:r>
        <w:rPr>
          <w:spacing w:val="-3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correct</w:t>
      </w:r>
      <w:r>
        <w:rPr>
          <w:spacing w:val="-2"/>
          <w:w w:val="110"/>
        </w:rPr>
        <w:t> </w:t>
      </w:r>
      <w:r>
        <w:rPr>
          <w:w w:val="110"/>
        </w:rPr>
        <w:t>to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best</w:t>
      </w:r>
    </w:p>
    <w:p>
      <w:pPr>
        <w:pStyle w:val="BodyText"/>
        <w:spacing w:before="1"/>
        <w:ind w:right="94"/>
        <w:jc w:val="right"/>
      </w:pPr>
      <w:r>
        <w:rPr>
          <w:w w:val="110"/>
        </w:rPr>
        <w:t>of</w:t>
      </w:r>
      <w:r>
        <w:rPr>
          <w:spacing w:val="3"/>
          <w:w w:val="110"/>
        </w:rPr>
        <w:t> </w:t>
      </w:r>
      <w:r>
        <w:rPr>
          <w:w w:val="110"/>
        </w:rPr>
        <w:t>my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knowledge.</w:t>
      </w:r>
    </w:p>
    <w:p>
      <w:pPr>
        <w:pStyle w:val="BodyText"/>
      </w:pPr>
    </w:p>
    <w:p>
      <w:pPr>
        <w:pStyle w:val="BodyText"/>
        <w:spacing w:before="5"/>
      </w:pPr>
    </w:p>
    <w:p>
      <w:pPr>
        <w:pStyle w:val="BodyText"/>
        <w:ind w:left="3"/>
      </w:pPr>
      <w:r>
        <w:rPr>
          <w:w w:val="105"/>
        </w:rPr>
        <w:t>Place: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Chennai</w:t>
      </w:r>
    </w:p>
    <w:p>
      <w:pPr>
        <w:pStyle w:val="BodyText"/>
        <w:tabs>
          <w:tab w:pos="9529" w:val="left" w:leader="none"/>
        </w:tabs>
        <w:spacing w:before="133"/>
        <w:ind w:left="3"/>
      </w:pPr>
      <w:r>
        <w:rPr>
          <w:spacing w:val="-2"/>
          <w:w w:val="110"/>
        </w:rPr>
        <w:t>Date:</w:t>
      </w:r>
      <w:r>
        <w:rPr/>
        <w:tab/>
      </w:r>
      <w:r>
        <w:rPr>
          <w:spacing w:val="-2"/>
          <w:w w:val="110"/>
        </w:rPr>
        <w:t>M.Ragavi</w:t>
      </w:r>
    </w:p>
    <w:sectPr>
      <w:pgSz w:w="11910" w:h="16840"/>
      <w:pgMar w:top="1480" w:bottom="280" w:left="283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787" w:hanging="358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2"/>
        <w:w w:val="103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225" w:hanging="362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44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1" w:hanging="3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2" w:hanging="3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4" w:hanging="3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5" w:hanging="3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7" w:hanging="3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88" w:hanging="3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50" w:hanging="36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3" w:hanging="358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2"/>
        <w:w w:val="103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225" w:hanging="362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44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1" w:hanging="3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2" w:hanging="3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4" w:hanging="3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5" w:hanging="3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7" w:hanging="3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88" w:hanging="3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50" w:hanging="36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3" w:hanging="358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2"/>
        <w:w w:val="103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225" w:hanging="362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44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1" w:hanging="3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2" w:hanging="3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4" w:hanging="3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5" w:hanging="3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7" w:hanging="3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88" w:hanging="3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50" w:hanging="36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863" w:hanging="36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44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1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9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90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27"/>
      <w:outlineLvl w:val="1"/>
    </w:pPr>
    <w:rPr>
      <w:rFonts w:ascii="Trebuchet MS" w:hAnsi="Trebuchet MS" w:eastAsia="Trebuchet MS" w:cs="Trebuchet MS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62" w:hanging="359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taregavi96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 AZAM</dc:creator>
  <dcterms:created xsi:type="dcterms:W3CDTF">2025-05-09T12:12:12Z</dcterms:created>
  <dcterms:modified xsi:type="dcterms:W3CDTF">2025-05-09T12:12:12Z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2025-05-05T00:00:00Z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2025-05-09T00:00:00Z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4e7a97f124ff8002acfada0ec9fac702134f4b0419514c4847440321091b5b58120b120a1940515f00435601514841481f0f2b561358191b195115495d0c00584e4209430247460c590858184508105042445b0c0f054e4108120211474a411b02154e49405d58380c4f03434b110a180017445f581b4d5849564360441403084b281e0103030216435f5e00554d1a1b0d1152180c4f03434d150c140717455c550c43076</vt:lpwstr>
  </property>
</Properties>
</file>