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0A0A4A" w:rsidP="000A0A4A">
      <w:pPr>
        <w:widowControl w:val="0"/>
        <w:tabs>
          <w:tab w:val="left" w:pos="5040"/>
        </w:tabs>
        <w:autoSpaceDE w:val="0"/>
        <w:ind w:right="270"/>
        <w:jc w:val="both"/>
        <w:rPr>
          <w:rFonts w:ascii="Verdana" w:hAnsi="Verdana"/>
          <w:b/>
          <w:bCs/>
          <w:sz w:val="20"/>
          <w:szCs w:val="20"/>
          <w:lang w:val="de-DE"/>
        </w:rPr>
      </w:pPr>
    </w:p>
    <w:p w:rsidR="000A0A4A" w:rsidP="000A0A4A">
      <w:pPr>
        <w:widowControl w:val="0"/>
        <w:tabs>
          <w:tab w:val="left" w:pos="5040"/>
        </w:tabs>
        <w:autoSpaceDE w:val="0"/>
        <w:ind w:right="270"/>
        <w:jc w:val="both"/>
        <w:rPr>
          <w:rFonts w:ascii="Verdana" w:hAnsi="Verdana"/>
          <w:b/>
          <w:bCs/>
          <w:sz w:val="20"/>
          <w:szCs w:val="20"/>
          <w:lang w:val="de-DE"/>
        </w:rPr>
      </w:pPr>
    </w:p>
    <w:p w:rsidR="000A0A4A" w:rsidRPr="001820B5" w:rsidP="000A0A4A">
      <w:pPr>
        <w:widowControl w:val="0"/>
        <w:tabs>
          <w:tab w:val="left" w:pos="4395"/>
        </w:tabs>
        <w:autoSpaceDE w:val="0"/>
        <w:ind w:right="270"/>
        <w:jc w:val="both"/>
        <w:rPr>
          <w:rFonts w:ascii="Verdana" w:hAnsi="Verdana"/>
          <w:b/>
          <w:bCs/>
          <w:sz w:val="20"/>
          <w:szCs w:val="20"/>
          <w:lang w:val="de-DE"/>
        </w:rPr>
      </w:pPr>
      <w:r>
        <w:rPr>
          <w:rFonts w:ascii="Verdana" w:hAnsi="Verdana"/>
          <w:b/>
          <w:bCs/>
          <w:sz w:val="20"/>
          <w:szCs w:val="20"/>
          <w:lang w:val="de-DE"/>
        </w:rPr>
        <w:t>Yedukondalu Reddy</w:t>
      </w:r>
      <w:r>
        <w:rPr>
          <w:rFonts w:ascii="Verdana" w:hAnsi="Verdana"/>
          <w:b/>
          <w:bCs/>
          <w:sz w:val="20"/>
          <w:szCs w:val="20"/>
          <w:lang w:val="de-DE"/>
        </w:rPr>
        <w:t xml:space="preserve"> M                               </w:t>
      </w:r>
      <w:r w:rsidRPr="001820B5">
        <w:rPr>
          <w:rFonts w:ascii="Verdana" w:hAnsi="Verdana"/>
          <w:b/>
          <w:bCs/>
          <w:sz w:val="20"/>
          <w:szCs w:val="20"/>
          <w:lang w:val="de-DE"/>
        </w:rPr>
        <w:t>E-mail</w:t>
      </w:r>
      <w:r w:rsidR="005328FE">
        <w:rPr>
          <w:rFonts w:ascii="Verdana" w:hAnsi="Verdana"/>
          <w:b/>
          <w:bCs/>
          <w:sz w:val="20"/>
          <w:szCs w:val="20"/>
          <w:lang w:val="de-DE"/>
        </w:rPr>
        <w:t>: yedureddy7</w:t>
      </w:r>
      <w:r>
        <w:rPr>
          <w:rFonts w:ascii="Verdana" w:hAnsi="Verdana"/>
          <w:b/>
          <w:bCs/>
          <w:sz w:val="20"/>
          <w:szCs w:val="20"/>
          <w:lang w:val="de-DE"/>
        </w:rPr>
        <w:t>@gmail.com</w:t>
      </w:r>
    </w:p>
    <w:p w:rsidR="000A0A4A" w:rsidRPr="001820B5" w:rsidP="000A0A4A">
      <w:pPr>
        <w:widowControl w:val="0"/>
        <w:tabs>
          <w:tab w:val="left" w:pos="5040"/>
        </w:tabs>
        <w:autoSpaceDE w:val="0"/>
        <w:ind w:right="270"/>
        <w:jc w:val="both"/>
        <w:rPr>
          <w:rFonts w:ascii="Verdana" w:hAnsi="Verdana"/>
          <w:sz w:val="20"/>
          <w:szCs w:val="20"/>
        </w:rPr>
      </w:pPr>
    </w:p>
    <w:p w:rsidR="000A0A4A" w:rsidRPr="001820B5" w:rsidP="000A0A4A">
      <w:pPr>
        <w:widowControl w:val="0"/>
        <w:tabs>
          <w:tab w:val="left" w:pos="4395"/>
        </w:tabs>
        <w:autoSpaceDE w:val="0"/>
        <w:ind w:right="270"/>
        <w:jc w:val="both"/>
        <w:rPr>
          <w:rFonts w:ascii="Verdana" w:hAnsi="Verdana"/>
          <w:sz w:val="20"/>
          <w:szCs w:val="20"/>
        </w:rPr>
      </w:pPr>
    </w:p>
    <w:p w:rsidR="000A0A4A" w:rsidP="000A0A4A">
      <w:pPr>
        <w:spacing w:line="100" w:lineRule="atLeast"/>
        <w:ind w:left="3600" w:hanging="3600"/>
        <w:rPr>
          <w:rFonts w:ascii="Verdana" w:hAnsi="Verdana"/>
          <w:b/>
          <w:bCs/>
          <w:sz w:val="20"/>
          <w:szCs w:val="20"/>
          <w:lang w:val="de-DE"/>
        </w:rPr>
      </w:pPr>
      <w:r>
        <w:rPr>
          <w:rFonts w:ascii="Verdana" w:hAnsi="Verdana"/>
          <w:b/>
          <w:bCs/>
          <w:sz w:val="20"/>
          <w:szCs w:val="20"/>
          <w:lang w:val="de-DE"/>
        </w:rPr>
        <w:t>HFM Consultant</w:t>
      </w:r>
      <w:r>
        <w:rPr>
          <w:rFonts w:ascii="Verdana" w:hAnsi="Verdana"/>
          <w:b/>
          <w:bCs/>
          <w:sz w:val="20"/>
          <w:szCs w:val="20"/>
          <w:lang w:val="de-DE"/>
        </w:rPr>
        <w:tab/>
      </w:r>
      <w:r>
        <w:rPr>
          <w:rFonts w:ascii="Verdana" w:hAnsi="Verdana"/>
          <w:b/>
          <w:bCs/>
          <w:sz w:val="20"/>
          <w:szCs w:val="20"/>
          <w:lang w:val="de-DE"/>
        </w:rPr>
        <w:tab/>
        <w:t xml:space="preserve">          </w:t>
      </w:r>
      <w:r w:rsidRPr="001820B5">
        <w:rPr>
          <w:rFonts w:ascii="Verdana" w:hAnsi="Verdana"/>
          <w:b/>
          <w:bCs/>
          <w:sz w:val="20"/>
          <w:szCs w:val="20"/>
          <w:lang w:val="de-DE"/>
        </w:rPr>
        <w:t>Mobile:</w:t>
      </w:r>
      <w:r>
        <w:rPr>
          <w:rFonts w:ascii="Verdana" w:hAnsi="Verdana"/>
          <w:b/>
          <w:bCs/>
          <w:sz w:val="20"/>
          <w:szCs w:val="20"/>
          <w:lang w:val="de-DE"/>
        </w:rPr>
        <w:t xml:space="preserve"> </w:t>
      </w:r>
      <w:r w:rsidR="005328FE">
        <w:rPr>
          <w:rFonts w:ascii="Verdana" w:hAnsi="Verdana"/>
          <w:b/>
          <w:bCs/>
          <w:sz w:val="20"/>
          <w:szCs w:val="20"/>
          <w:lang w:val="de-DE"/>
        </w:rPr>
        <w:t>+91 6360904494</w:t>
      </w:r>
    </w:p>
    <w:p w:rsidR="000A0A4A" w:rsidRPr="001820B5" w:rsidP="000A0A4A">
      <w:pPr>
        <w:spacing w:line="100" w:lineRule="atLeast"/>
        <w:rPr>
          <w:rFonts w:ascii="Verdana" w:hAnsi="Verdana"/>
          <w:b/>
          <w:bCs/>
          <w:sz w:val="20"/>
          <w:szCs w:val="20"/>
          <w:lang w:val="de-DE"/>
        </w:rPr>
      </w:pPr>
      <w:r>
        <w:rPr>
          <w:rFonts w:ascii="Verdana" w:hAnsi="Verdana"/>
          <w:b/>
          <w:bCs/>
          <w:sz w:val="20"/>
          <w:szCs w:val="20"/>
          <w:lang w:val="de-DE"/>
        </w:rPr>
        <w:t>_______________________________________________________________</w:t>
      </w:r>
    </w:p>
    <w:p w:rsidR="000A0A4A" w:rsidRPr="001820B5" w:rsidP="000A0A4A">
      <w:pPr>
        <w:spacing w:line="100" w:lineRule="atLeast"/>
        <w:rPr>
          <w:rFonts w:ascii="Verdana" w:hAnsi="Verdana" w:cs="Times New Roman"/>
          <w:b/>
          <w:bCs/>
          <w:sz w:val="20"/>
          <w:szCs w:val="20"/>
        </w:rPr>
      </w:pPr>
    </w:p>
    <w:p w:rsidR="000A0A4A" w:rsidRPr="001820B5" w:rsidP="000A0A4A">
      <w:pPr>
        <w:spacing w:line="100" w:lineRule="atLeast"/>
        <w:rPr>
          <w:rFonts w:ascii="Verdana" w:hAnsi="Verdana" w:cs="Times New Roman"/>
          <w:b/>
          <w:bCs/>
          <w:sz w:val="20"/>
          <w:szCs w:val="20"/>
        </w:rPr>
      </w:pPr>
      <w:r w:rsidRPr="001820B5">
        <w:rPr>
          <w:rFonts w:ascii="Verdana" w:hAnsi="Verdana" w:cs="Times New Roman"/>
          <w:b/>
          <w:bCs/>
          <w:sz w:val="20"/>
          <w:szCs w:val="20"/>
        </w:rPr>
        <w:t>Objective:</w:t>
      </w:r>
    </w:p>
    <w:p w:rsidR="000A0A4A" w:rsidP="000A0A4A">
      <w:pPr>
        <w:spacing w:line="100" w:lineRule="atLeast"/>
        <w:rPr>
          <w:rFonts w:ascii="Verdana" w:hAnsi="Verdana" w:cs="Times New Roman"/>
          <w:b/>
          <w:bCs/>
          <w:sz w:val="20"/>
          <w:szCs w:val="20"/>
        </w:rPr>
      </w:pPr>
    </w:p>
    <w:p w:rsidR="000A0A4A" w:rsidRPr="001913D4" w:rsidP="000A0A4A">
      <w:pPr>
        <w:spacing w:line="100" w:lineRule="atLeast"/>
        <w:jc w:val="both"/>
        <w:rPr>
          <w:rFonts w:ascii="Verdana" w:hAnsi="Verdana" w:cs="Arial"/>
          <w:color w:val="000000"/>
          <w:sz w:val="20"/>
          <w:szCs w:val="20"/>
        </w:rPr>
      </w:pPr>
      <w:r w:rsidRPr="001913D4">
        <w:rPr>
          <w:rFonts w:ascii="Verdana" w:hAnsi="Verdana" w:cs="Arial"/>
          <w:color w:val="000000"/>
          <w:sz w:val="20"/>
          <w:szCs w:val="20"/>
        </w:rPr>
        <w:t xml:space="preserve">A rewarding opportunity in a growth-oriented company, this gives me scope to apply my knowledge and become an active member of a team to work. I am seeking responsible position as to use my diverse skills, experience and advanced technical knowledge to develop innovative solutions. </w:t>
      </w:r>
    </w:p>
    <w:p w:rsidR="000A0A4A" w:rsidRPr="002B132A" w:rsidP="000A0A4A">
      <w:pPr>
        <w:spacing w:line="100" w:lineRule="atLeast"/>
        <w:jc w:val="both"/>
        <w:rPr>
          <w:rFonts w:ascii="Verdana" w:hAnsi="Verdana" w:cs="Arial"/>
          <w:color w:val="000000"/>
          <w:sz w:val="20"/>
          <w:szCs w:val="20"/>
        </w:rPr>
      </w:pPr>
    </w:p>
    <w:p w:rsidR="000A0A4A" w:rsidP="000A0A4A">
      <w:pPr>
        <w:spacing w:line="100" w:lineRule="atLeast"/>
        <w:rPr>
          <w:rFonts w:ascii="Verdana" w:hAnsi="Verdana" w:cs="Times New Roman"/>
          <w:b/>
          <w:bCs/>
          <w:sz w:val="20"/>
          <w:szCs w:val="20"/>
        </w:rPr>
      </w:pPr>
    </w:p>
    <w:p w:rsidR="000A0A4A" w:rsidRPr="001820B5" w:rsidP="000A0A4A">
      <w:pPr>
        <w:spacing w:line="100" w:lineRule="atLeast"/>
        <w:rPr>
          <w:rFonts w:ascii="Verdana" w:eastAsia="Times New Roman" w:hAnsi="Verdana" w:cs="Times New Roman"/>
          <w:sz w:val="20"/>
          <w:szCs w:val="20"/>
        </w:rPr>
      </w:pPr>
      <w:r w:rsidRPr="001820B5">
        <w:rPr>
          <w:rFonts w:ascii="Verdana" w:hAnsi="Verdana" w:cs="Times New Roman"/>
          <w:b/>
          <w:bCs/>
          <w:sz w:val="20"/>
          <w:szCs w:val="20"/>
        </w:rPr>
        <w:t>Professional profile:</w:t>
      </w:r>
    </w:p>
    <w:p w:rsidR="000A0A4A" w:rsidRPr="001820B5" w:rsidP="000A0A4A">
      <w:pPr>
        <w:spacing w:line="100" w:lineRule="atLeast"/>
        <w:rPr>
          <w:rFonts w:ascii="Verdana" w:eastAsia="Times New Roman" w:hAnsi="Verdana" w:cs="Times New Roman"/>
          <w:sz w:val="20"/>
          <w:szCs w:val="20"/>
        </w:rPr>
      </w:pPr>
    </w:p>
    <w:p w:rsidR="000A0A4A" w:rsidRPr="00AD69BF" w:rsidP="00AD69BF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913D4">
        <w:rPr>
          <w:rFonts w:ascii="Verdana" w:hAnsi="Verdana"/>
          <w:sz w:val="20"/>
          <w:szCs w:val="20"/>
        </w:rPr>
        <w:t xml:space="preserve">Having Total Experience of </w:t>
      </w:r>
      <w:r w:rsidR="00807643">
        <w:rPr>
          <w:rFonts w:ascii="Verdana" w:hAnsi="Verdana"/>
          <w:sz w:val="20"/>
          <w:szCs w:val="20"/>
        </w:rPr>
        <w:t>9.7</w:t>
      </w:r>
      <w:r w:rsidR="00FF59A2">
        <w:rPr>
          <w:rFonts w:ascii="Verdana" w:hAnsi="Verdana"/>
          <w:sz w:val="20"/>
          <w:szCs w:val="20"/>
        </w:rPr>
        <w:t xml:space="preserve"> </w:t>
      </w:r>
      <w:r w:rsidRPr="001913D4">
        <w:rPr>
          <w:rFonts w:ascii="Verdana" w:hAnsi="Verdana"/>
          <w:sz w:val="20"/>
          <w:szCs w:val="20"/>
        </w:rPr>
        <w:t xml:space="preserve">years </w:t>
      </w:r>
      <w:r>
        <w:rPr>
          <w:rFonts w:ascii="Verdana" w:hAnsi="Verdana"/>
          <w:sz w:val="20"/>
          <w:szCs w:val="20"/>
        </w:rPr>
        <w:t xml:space="preserve">of </w:t>
      </w:r>
      <w:r w:rsidRPr="003A03C4">
        <w:rPr>
          <w:rFonts w:ascii="Verdana" w:hAnsi="Verdana"/>
          <w:sz w:val="20"/>
          <w:szCs w:val="20"/>
        </w:rPr>
        <w:t>experience</w:t>
      </w:r>
      <w:r w:rsidR="00807643">
        <w:rPr>
          <w:rFonts w:ascii="Verdana" w:hAnsi="Verdana"/>
          <w:sz w:val="20"/>
          <w:szCs w:val="20"/>
        </w:rPr>
        <w:t xml:space="preserve">, 6.3 years </w:t>
      </w:r>
      <w:r w:rsidRPr="003A03C4">
        <w:rPr>
          <w:rFonts w:ascii="Verdana" w:hAnsi="Verdana"/>
          <w:sz w:val="20"/>
          <w:szCs w:val="20"/>
        </w:rPr>
        <w:t xml:space="preserve"> in Oracle EPM </w:t>
      </w:r>
      <w:r w:rsidRPr="003A03C4" w:rsidR="00FF59A2">
        <w:rPr>
          <w:rFonts w:ascii="Verdana" w:hAnsi="Verdana"/>
          <w:sz w:val="20"/>
          <w:szCs w:val="20"/>
        </w:rPr>
        <w:t>on Premises</w:t>
      </w:r>
      <w:r w:rsidRPr="003A03C4">
        <w:rPr>
          <w:rFonts w:ascii="Verdana" w:hAnsi="Verdana"/>
          <w:sz w:val="20"/>
          <w:szCs w:val="20"/>
        </w:rPr>
        <w:t xml:space="preserve"> HFM, FDMEE </w:t>
      </w:r>
      <w:r w:rsidR="00594E7B">
        <w:rPr>
          <w:rFonts w:ascii="Verdana" w:hAnsi="Verdana"/>
          <w:sz w:val="20"/>
          <w:szCs w:val="20"/>
        </w:rPr>
        <w:t>,</w:t>
      </w:r>
      <w:r w:rsidR="00594E7B">
        <w:rPr>
          <w:rFonts w:ascii="Verdana" w:hAnsi="Verdana"/>
          <w:sz w:val="20"/>
          <w:szCs w:val="20"/>
        </w:rPr>
        <w:t>Smartview</w:t>
      </w:r>
      <w:r w:rsidR="00594E7B">
        <w:rPr>
          <w:rFonts w:ascii="Verdana" w:hAnsi="Verdana"/>
          <w:sz w:val="20"/>
          <w:szCs w:val="20"/>
        </w:rPr>
        <w:t xml:space="preserve"> </w:t>
      </w:r>
      <w:r w:rsidRPr="003A03C4">
        <w:rPr>
          <w:rFonts w:ascii="Verdana" w:hAnsi="Verdana"/>
          <w:sz w:val="20"/>
          <w:szCs w:val="20"/>
        </w:rPr>
        <w:t>and HFR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Having Experience on Technical and Functional modules include Journals, Reports, Applications, Load Data, Extract data, Inter Company Transactions, process Management and Security.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Hands on Experience of overall Architectural view of HFM, Configuration of Application Settings and managing application security.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Customization of all dimensions by using Manage Metadata Module as per Business requirement.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Hands on Experience of Oracle HFM and concepts like import and export data and meta data, View and enter data by creating web entry forms and grids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Involved in Data Consolidation based on different views (Consolidate, consolidate all, Consolidate all with Data)</w:t>
      </w:r>
      <w:bookmarkStart w:id="0" w:name="_GoBack"/>
      <w:bookmarkEnd w:id="0"/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Hands on Experience of Creating New Users, Groups and Application groups using Shared Services.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Having Knowledge on Financial Data Quality Management (F</w:t>
      </w:r>
      <w:r>
        <w:rPr>
          <w:rFonts w:ascii="Verdana" w:hAnsi="Verdana"/>
          <w:sz w:val="20"/>
          <w:szCs w:val="20"/>
        </w:rPr>
        <w:t>DMEE</w:t>
      </w:r>
      <w:r w:rsidRPr="00C14D1A">
        <w:rPr>
          <w:rFonts w:ascii="Verdana" w:hAnsi="Verdana"/>
          <w:sz w:val="20"/>
          <w:szCs w:val="20"/>
        </w:rPr>
        <w:t>).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C14D1A">
        <w:rPr>
          <w:rFonts w:ascii="Verdana" w:hAnsi="Verdana"/>
          <w:sz w:val="20"/>
          <w:szCs w:val="20"/>
        </w:rPr>
        <w:t>Having Knowledge on Hyperion Financial Reporting (HFR).</w:t>
      </w:r>
    </w:p>
    <w:p w:rsidR="000A0A4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AD69BF">
        <w:rPr>
          <w:rFonts w:ascii="Verdana" w:hAnsi="Verdana"/>
          <w:sz w:val="20"/>
          <w:szCs w:val="20"/>
        </w:rPr>
        <w:t>Working Knowledge on Smart view.</w:t>
      </w:r>
    </w:p>
    <w:p w:rsidR="00046205" w:rsidRPr="00AD69BF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Worked on application </w:t>
      </w:r>
      <w:r>
        <w:rPr>
          <w:rFonts w:ascii="Verdana" w:hAnsi="Verdana"/>
          <w:sz w:val="20"/>
          <w:szCs w:val="20"/>
        </w:rPr>
        <w:t>upgradation</w:t>
      </w:r>
      <w:r>
        <w:rPr>
          <w:rFonts w:ascii="Verdana" w:hAnsi="Verdana"/>
          <w:sz w:val="20"/>
          <w:szCs w:val="20"/>
        </w:rPr>
        <w:t xml:space="preserve"> from 11.1.X to 11.2.X.</w:t>
      </w:r>
    </w:p>
    <w:p w:rsidR="000A0A4A" w:rsidRPr="00C14D1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P1 &amp;</w:t>
      </w:r>
      <w:r w:rsidR="00AD69BF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P2 tickets</w:t>
      </w:r>
      <w:r w:rsidRPr="00C14D1A">
        <w:rPr>
          <w:rFonts w:ascii="Verdana" w:hAnsi="Verdana"/>
          <w:sz w:val="20"/>
          <w:szCs w:val="20"/>
        </w:rPr>
        <w:t xml:space="preserve"> as per SLA.</w:t>
      </w:r>
    </w:p>
    <w:p w:rsidR="000A0A4A" w:rsidP="000A0A4A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317D16">
        <w:rPr>
          <w:rFonts w:ascii="Verdana" w:hAnsi="Verdana"/>
          <w:sz w:val="20"/>
          <w:szCs w:val="20"/>
        </w:rPr>
        <w:t xml:space="preserve">Coordination with all internal teams </w:t>
      </w:r>
      <w:r>
        <w:rPr>
          <w:rFonts w:ascii="Verdana" w:hAnsi="Verdana"/>
          <w:sz w:val="20"/>
          <w:szCs w:val="20"/>
        </w:rPr>
        <w:t xml:space="preserve">to migrate </w:t>
      </w:r>
      <w:r w:rsidRPr="00317D16">
        <w:rPr>
          <w:rFonts w:ascii="Verdana" w:hAnsi="Verdana"/>
          <w:sz w:val="20"/>
          <w:szCs w:val="20"/>
        </w:rPr>
        <w:t>changes from Dev to Prod environments</w:t>
      </w:r>
      <w:r w:rsidR="00046205">
        <w:rPr>
          <w:rFonts w:ascii="Verdana" w:hAnsi="Verdana"/>
          <w:sz w:val="20"/>
          <w:szCs w:val="20"/>
        </w:rPr>
        <w:t>.</w:t>
      </w:r>
    </w:p>
    <w:p w:rsidR="000A0A4A" w:rsidP="000A0A4A">
      <w:pPr>
        <w:pStyle w:val="ListParagraph"/>
        <w:widowControl w:val="0"/>
        <w:spacing w:line="360" w:lineRule="auto"/>
        <w:rPr>
          <w:rFonts w:ascii="Verdana" w:hAnsi="Verdana"/>
          <w:sz w:val="20"/>
          <w:szCs w:val="20"/>
        </w:rPr>
      </w:pPr>
    </w:p>
    <w:p w:rsidR="000A0A4A" w:rsidP="000A0A4A">
      <w:pPr>
        <w:pStyle w:val="ListParagraph"/>
        <w:widowControl w:val="0"/>
        <w:spacing w:line="360" w:lineRule="auto"/>
        <w:rPr>
          <w:rFonts w:ascii="Verdana" w:hAnsi="Verdana"/>
          <w:sz w:val="20"/>
          <w:szCs w:val="20"/>
        </w:rPr>
      </w:pPr>
    </w:p>
    <w:p w:rsidR="000A0A4A" w:rsidP="000A0A4A">
      <w:pPr>
        <w:pStyle w:val="ListParagraph"/>
        <w:widowControl w:val="0"/>
        <w:spacing w:line="360" w:lineRule="auto"/>
        <w:rPr>
          <w:rFonts w:ascii="Verdana" w:hAnsi="Verdana"/>
          <w:sz w:val="20"/>
          <w:szCs w:val="20"/>
        </w:rPr>
      </w:pPr>
    </w:p>
    <w:p w:rsidR="000A0A4A" w:rsidP="000A0A4A">
      <w:pPr>
        <w:pStyle w:val="ListParagraph"/>
        <w:widowControl w:val="0"/>
        <w:spacing w:line="360" w:lineRule="auto"/>
        <w:rPr>
          <w:rFonts w:ascii="Verdana" w:hAnsi="Verdana"/>
          <w:sz w:val="20"/>
          <w:szCs w:val="20"/>
        </w:rPr>
      </w:pPr>
    </w:p>
    <w:p w:rsidR="000A0A4A" w:rsidP="000A0A4A">
      <w:pPr>
        <w:pStyle w:val="ListParagraph"/>
        <w:widowControl w:val="0"/>
        <w:spacing w:line="360" w:lineRule="auto"/>
        <w:rPr>
          <w:rFonts w:ascii="Verdana" w:hAnsi="Verdana"/>
          <w:sz w:val="20"/>
          <w:szCs w:val="20"/>
        </w:rPr>
      </w:pPr>
    </w:p>
    <w:p w:rsidR="000A0A4A" w:rsidRPr="001820B5" w:rsidP="000A0A4A">
      <w:pPr>
        <w:spacing w:line="360" w:lineRule="auto"/>
        <w:ind w:right="-144"/>
        <w:rPr>
          <w:rFonts w:ascii="Verdana" w:hAnsi="Verdana"/>
          <w:b/>
          <w:sz w:val="20"/>
          <w:szCs w:val="20"/>
        </w:rPr>
      </w:pPr>
      <w:r w:rsidRPr="001820B5">
        <w:rPr>
          <w:rFonts w:ascii="Verdana" w:hAnsi="Verdana"/>
          <w:b/>
          <w:sz w:val="20"/>
          <w:szCs w:val="20"/>
        </w:rPr>
        <w:t>Academic Details:</w:t>
      </w:r>
    </w:p>
    <w:tbl>
      <w:tblPr>
        <w:tblW w:w="9449" w:type="dxa"/>
        <w:tblLayout w:type="fixed"/>
        <w:tblLook w:val="0000"/>
      </w:tblPr>
      <w:tblGrid>
        <w:gridCol w:w="4948"/>
        <w:gridCol w:w="1710"/>
        <w:gridCol w:w="1672"/>
        <w:gridCol w:w="1119"/>
      </w:tblGrid>
      <w:tr w:rsidTr="00865D56">
        <w:tblPrEx>
          <w:tblW w:w="9449" w:type="dxa"/>
          <w:tblLayout w:type="fixed"/>
          <w:tblLook w:val="0000"/>
        </w:tblPrEx>
        <w:trPr>
          <w:trHeight w:val="275"/>
        </w:trPr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 w:rsidRPr="001820B5">
              <w:rPr>
                <w:rFonts w:ascii="Verdana" w:hAnsi="Verdana"/>
                <w:sz w:val="20"/>
                <w:szCs w:val="20"/>
              </w:rPr>
              <w:t>College/University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 w:rsidRPr="001820B5">
              <w:rPr>
                <w:rFonts w:ascii="Verdana" w:hAnsi="Verdana"/>
                <w:sz w:val="20"/>
                <w:szCs w:val="20"/>
              </w:rPr>
              <w:t>Degree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 w:rsidRPr="001820B5">
              <w:rPr>
                <w:rFonts w:ascii="Verdana" w:hAnsi="Verdana"/>
                <w:sz w:val="20"/>
                <w:szCs w:val="20"/>
              </w:rPr>
              <w:t>Year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jc w:val="center"/>
              <w:rPr>
                <w:rFonts w:ascii="Verdana" w:hAnsi="Verdana"/>
                <w:sz w:val="20"/>
                <w:szCs w:val="20"/>
              </w:rPr>
            </w:pPr>
            <w:r w:rsidRPr="001820B5">
              <w:rPr>
                <w:rFonts w:ascii="Verdana" w:hAnsi="Verdana"/>
                <w:sz w:val="20"/>
                <w:szCs w:val="20"/>
              </w:rPr>
              <w:t>Percent</w:t>
            </w:r>
          </w:p>
        </w:tc>
      </w:tr>
      <w:tr w:rsidTr="00865D56">
        <w:tblPrEx>
          <w:tblW w:w="9449" w:type="dxa"/>
          <w:tblLayout w:type="fixed"/>
          <w:tblLook w:val="0000"/>
        </w:tblPrEx>
        <w:trPr>
          <w:trHeight w:val="275"/>
        </w:trPr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D67C76" w:rsidP="00865D56">
            <w:pPr>
              <w:pStyle w:val="Heading2"/>
              <w:shd w:val="clear" w:color="auto" w:fill="FFFFFF"/>
              <w:spacing w:before="0"/>
              <w:rPr>
                <w:rFonts w:ascii="Arial" w:eastAsia="Times New Roman" w:hAnsi="Arial" w:cs="Arial"/>
                <w:color w:val="202124"/>
                <w:kern w:val="0"/>
                <w:sz w:val="36"/>
                <w:szCs w:val="36"/>
                <w:lang w:val="en-IN" w:eastAsia="en-IN" w:bidi="ar-SA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Sri 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Venkateshwara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 University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</w:t>
            </w:r>
            <w:r w:rsidR="00BA203B">
              <w:rPr>
                <w:rFonts w:ascii="Verdana" w:hAnsi="Verdana"/>
                <w:sz w:val="20"/>
                <w:szCs w:val="20"/>
              </w:rPr>
              <w:t>sc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</w:t>
            </w:r>
            <w:r w:rsidR="00BA203B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  <w:r w:rsidR="002D20AB">
              <w:rPr>
                <w:rFonts w:ascii="Verdana" w:hAnsi="Verdana"/>
                <w:sz w:val="20"/>
                <w:szCs w:val="20"/>
              </w:rPr>
              <w:t>8</w:t>
            </w:r>
            <w:r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Tr="00865D56">
        <w:tblPrEx>
          <w:tblW w:w="9449" w:type="dxa"/>
          <w:tblLayout w:type="fixed"/>
          <w:tblLook w:val="0000"/>
        </w:tblPrEx>
        <w:trPr>
          <w:trHeight w:val="275"/>
        </w:trPr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 w:rsidRPr="005724B3">
              <w:rPr>
                <w:rFonts w:ascii="Verdana" w:hAnsi="Verdana"/>
                <w:sz w:val="20"/>
                <w:szCs w:val="20"/>
              </w:rPr>
              <w:t>board of intermediate education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MPC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  <w:r w:rsidR="00BA203B">
              <w:rPr>
                <w:rFonts w:ascii="Verdana" w:hAnsi="Verdana"/>
                <w:sz w:val="20"/>
                <w:szCs w:val="20"/>
              </w:rPr>
              <w:t>06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79</w:t>
            </w:r>
            <w:r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  <w:tr w:rsidTr="00865D56">
        <w:tblPrEx>
          <w:tblW w:w="9449" w:type="dxa"/>
          <w:tblLayout w:type="fixed"/>
          <w:tblLook w:val="0000"/>
        </w:tblPrEx>
        <w:trPr>
          <w:trHeight w:val="275"/>
        </w:trPr>
        <w:tc>
          <w:tcPr>
            <w:tcW w:w="4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 w:rsidRPr="005724B3">
              <w:rPr>
                <w:rFonts w:ascii="Verdana" w:hAnsi="Verdana"/>
                <w:sz w:val="20"/>
                <w:szCs w:val="20"/>
              </w:rPr>
              <w:t>secondary board of education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10th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  <w:r w:rsidR="00BA203B">
              <w:rPr>
                <w:rFonts w:ascii="Verdana" w:hAnsi="Verdana"/>
                <w:sz w:val="20"/>
                <w:szCs w:val="20"/>
              </w:rPr>
              <w:t>04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0A4A" w:rsidRPr="001820B5" w:rsidP="00865D56">
            <w:pPr>
              <w:tabs>
                <w:tab w:val="left" w:pos="864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83</w:t>
            </w:r>
            <w:r>
              <w:rPr>
                <w:rFonts w:ascii="Verdana" w:hAnsi="Verdana"/>
                <w:sz w:val="20"/>
                <w:szCs w:val="20"/>
              </w:rPr>
              <w:t>%</w:t>
            </w:r>
          </w:p>
        </w:tc>
      </w:tr>
    </w:tbl>
    <w:p w:rsidR="000A0A4A" w:rsidRPr="001820B5" w:rsidP="000A0A4A">
      <w:pPr>
        <w:pStyle w:val="NoSpacing"/>
        <w:rPr>
          <w:rFonts w:ascii="Verdana" w:hAnsi="Verdana"/>
          <w:b/>
          <w:sz w:val="20"/>
          <w:szCs w:val="20"/>
        </w:rPr>
      </w:pPr>
    </w:p>
    <w:p w:rsidR="000A0A4A" w:rsidP="000A0A4A">
      <w:pPr>
        <w:pStyle w:val="NoSpacing"/>
        <w:rPr>
          <w:rFonts w:ascii="Verdana" w:hAnsi="Verdana"/>
          <w:b/>
          <w:sz w:val="20"/>
          <w:szCs w:val="20"/>
        </w:rPr>
      </w:pPr>
      <w:r w:rsidRPr="001820B5">
        <w:rPr>
          <w:rFonts w:ascii="Verdana" w:hAnsi="Verdana"/>
          <w:b/>
          <w:sz w:val="20"/>
          <w:szCs w:val="20"/>
        </w:rPr>
        <w:t>Technical Skills:</w:t>
      </w:r>
    </w:p>
    <w:p w:rsidR="000A0A4A" w:rsidP="000A0A4A">
      <w:pPr>
        <w:pStyle w:val="NoSpacing"/>
        <w:rPr>
          <w:rFonts w:ascii="Verdana" w:hAnsi="Verdana"/>
          <w:b/>
          <w:sz w:val="20"/>
          <w:szCs w:val="20"/>
        </w:rPr>
      </w:pPr>
    </w:p>
    <w:p w:rsidR="000A0A4A" w:rsidRPr="0029741C" w:rsidP="000A0A4A">
      <w:pPr>
        <w:pStyle w:val="NoSpacing"/>
        <w:rPr>
          <w:rFonts w:ascii="Verdana" w:hAnsi="Verdana"/>
          <w:sz w:val="20"/>
          <w:szCs w:val="20"/>
        </w:rPr>
      </w:pPr>
      <w:r w:rsidRPr="0029741C">
        <w:rPr>
          <w:rFonts w:ascii="Verdana" w:hAnsi="Verdana"/>
          <w:sz w:val="20"/>
          <w:szCs w:val="20"/>
        </w:rPr>
        <w:t>Analytical Tools</w:t>
      </w:r>
      <w:r w:rsidRPr="0029741C">
        <w:rPr>
          <w:rFonts w:ascii="Verdana" w:hAnsi="Verdana"/>
          <w:sz w:val="20"/>
          <w:szCs w:val="20"/>
        </w:rPr>
        <w:tab/>
      </w:r>
      <w:r w:rsidRPr="0029741C">
        <w:rPr>
          <w:rFonts w:ascii="Verdana" w:hAnsi="Verdana"/>
          <w:sz w:val="20"/>
          <w:szCs w:val="20"/>
        </w:rPr>
        <w:tab/>
        <w:t>:</w:t>
      </w:r>
      <w:r w:rsidRPr="0029741C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HFM, FDMEE, HFR, HFM 11.x</w:t>
      </w:r>
    </w:p>
    <w:p w:rsidR="000A0A4A" w:rsidP="000A0A4A">
      <w:pPr>
        <w:pStyle w:val="NoSpacing"/>
        <w:rPr>
          <w:rFonts w:ascii="Verdana" w:hAnsi="Verdana"/>
          <w:sz w:val="20"/>
          <w:szCs w:val="20"/>
        </w:rPr>
      </w:pPr>
      <w:r w:rsidRPr="0029741C">
        <w:rPr>
          <w:rFonts w:ascii="Verdana" w:hAnsi="Verdana"/>
          <w:sz w:val="20"/>
          <w:szCs w:val="20"/>
        </w:rPr>
        <w:t>Reporting Tools</w:t>
      </w:r>
      <w:r w:rsidRPr="0029741C">
        <w:rPr>
          <w:rFonts w:ascii="Verdana" w:hAnsi="Verdana"/>
          <w:sz w:val="20"/>
          <w:szCs w:val="20"/>
        </w:rPr>
        <w:tab/>
      </w:r>
      <w:r w:rsidRPr="0029741C">
        <w:rPr>
          <w:rFonts w:ascii="Verdana" w:hAnsi="Verdana"/>
          <w:sz w:val="20"/>
          <w:szCs w:val="20"/>
        </w:rPr>
        <w:tab/>
        <w:t>:</w:t>
      </w:r>
      <w:r w:rsidRPr="0029741C">
        <w:rPr>
          <w:rFonts w:ascii="Verdana" w:hAnsi="Verdana"/>
          <w:sz w:val="20"/>
          <w:szCs w:val="20"/>
        </w:rPr>
        <w:tab/>
        <w:t>Excel Spreadsheet Add-in/Smart view</w:t>
      </w:r>
      <w:r>
        <w:rPr>
          <w:rFonts w:ascii="Verdana" w:hAnsi="Verdana"/>
          <w:sz w:val="20"/>
          <w:szCs w:val="20"/>
        </w:rPr>
        <w:t>, HFR</w:t>
      </w:r>
    </w:p>
    <w:p w:rsidR="000A0A4A" w:rsidP="000A0A4A">
      <w:pPr>
        <w:pStyle w:val="NoSpacing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ETL Tool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FDMEE</w:t>
      </w:r>
    </w:p>
    <w:p w:rsidR="000A0A4A" w:rsidP="000A0A4A">
      <w:pPr>
        <w:pStyle w:val="ListParagraph"/>
        <w:ind w:left="0"/>
        <w:rPr>
          <w:rFonts w:asciiTheme="minorHAnsi" w:hAnsiTheme="minorHAnsi" w:cs="Arial"/>
          <w:b/>
          <w:szCs w:val="22"/>
        </w:rPr>
      </w:pPr>
    </w:p>
    <w:p w:rsidR="000A0A4A" w:rsidP="000A0A4A">
      <w:pPr>
        <w:pStyle w:val="ListParagraph"/>
        <w:ind w:left="0"/>
        <w:rPr>
          <w:rFonts w:asciiTheme="minorHAnsi" w:hAnsiTheme="minorHAnsi" w:cs="Arial"/>
          <w:b/>
          <w:szCs w:val="22"/>
        </w:rPr>
      </w:pPr>
    </w:p>
    <w:p w:rsidR="000A0A4A" w:rsidP="000A0A4A">
      <w:pPr>
        <w:pStyle w:val="NoSpacing"/>
        <w:rPr>
          <w:rFonts w:ascii="Verdana" w:hAnsi="Verdana"/>
          <w:b/>
          <w:sz w:val="20"/>
          <w:szCs w:val="20"/>
        </w:rPr>
      </w:pPr>
    </w:p>
    <w:p w:rsidR="00046205" w:rsidP="0096327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Professional Experience:</w:t>
      </w:r>
    </w:p>
    <w:p w:rsidR="00046205" w:rsidRPr="00282F78" w:rsidP="0004620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Employer #</w:t>
      </w:r>
      <w:r>
        <w:rPr>
          <w:rFonts w:ascii="Verdana" w:hAnsi="Verdana"/>
          <w:b/>
          <w:sz w:val="20"/>
          <w:szCs w:val="20"/>
        </w:rPr>
        <w:t>2 :</w:t>
      </w:r>
      <w:r>
        <w:rPr>
          <w:rFonts w:ascii="Verdana" w:hAnsi="Verdana"/>
          <w:b/>
          <w:sz w:val="20"/>
          <w:szCs w:val="20"/>
        </w:rPr>
        <w:t xml:space="preserve"> </w:t>
      </w:r>
      <w:r w:rsidRPr="00282F78">
        <w:rPr>
          <w:rFonts w:ascii="Verdana" w:hAnsi="Verdana"/>
          <w:sz w:val="20"/>
          <w:szCs w:val="20"/>
        </w:rPr>
        <w:t>HealthifyMe</w:t>
      </w:r>
      <w:r w:rsidRPr="00282F78">
        <w:rPr>
          <w:rFonts w:ascii="Verdana" w:hAnsi="Verdana"/>
          <w:sz w:val="20"/>
          <w:szCs w:val="20"/>
        </w:rPr>
        <w:t xml:space="preserve"> Wellness India Ltd</w:t>
      </w:r>
    </w:p>
    <w:p w:rsidR="00046205" w:rsidRPr="00282F78" w:rsidP="00046205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46205">
        <w:rPr>
          <w:rFonts w:ascii="Verdana" w:hAnsi="Verdana"/>
          <w:b/>
          <w:sz w:val="20"/>
          <w:szCs w:val="20"/>
        </w:rPr>
        <w:t>Role :</w:t>
      </w:r>
      <w:r w:rsidRPr="00046205">
        <w:rPr>
          <w:rFonts w:ascii="Verdana" w:hAnsi="Verdana"/>
          <w:b/>
          <w:sz w:val="20"/>
          <w:szCs w:val="20"/>
        </w:rPr>
        <w:t xml:space="preserve"> </w:t>
      </w:r>
      <w:r w:rsidRPr="00282F78">
        <w:rPr>
          <w:rFonts w:ascii="Verdana" w:hAnsi="Verdana"/>
          <w:sz w:val="20"/>
          <w:szCs w:val="20"/>
        </w:rPr>
        <w:t>Hyperion Consultant</w:t>
      </w:r>
    </w:p>
    <w:p w:rsidR="00046205" w:rsidRPr="00282F78" w:rsidP="00046205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046205">
        <w:rPr>
          <w:rFonts w:ascii="Verdana" w:hAnsi="Verdana"/>
          <w:b/>
          <w:sz w:val="20"/>
          <w:szCs w:val="20"/>
        </w:rPr>
        <w:t xml:space="preserve">Duration : </w:t>
      </w:r>
      <w:r w:rsidR="00777658">
        <w:rPr>
          <w:rFonts w:ascii="Verdana" w:hAnsi="Verdana"/>
          <w:sz w:val="20"/>
          <w:szCs w:val="20"/>
        </w:rPr>
        <w:t xml:space="preserve">Feb 2018 to April </w:t>
      </w:r>
      <w:r w:rsidR="00EE1780">
        <w:rPr>
          <w:rFonts w:ascii="Verdana" w:hAnsi="Verdana"/>
          <w:sz w:val="20"/>
          <w:szCs w:val="20"/>
        </w:rPr>
        <w:t>2024</w:t>
      </w:r>
    </w:p>
    <w:p w:rsidR="00046205" w:rsidP="00046205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</w:p>
    <w:p w:rsidR="000A0A4A" w:rsidP="0096327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1820B5">
        <w:rPr>
          <w:rFonts w:ascii="Verdana" w:hAnsi="Verdana"/>
          <w:b/>
          <w:sz w:val="20"/>
          <w:szCs w:val="20"/>
        </w:rPr>
        <w:t>Responsibilities</w:t>
      </w:r>
      <w:r w:rsidR="00963272">
        <w:rPr>
          <w:rFonts w:ascii="Verdana" w:hAnsi="Verdana"/>
          <w:b/>
          <w:sz w:val="20"/>
          <w:szCs w:val="20"/>
        </w:rPr>
        <w:t>:</w:t>
      </w:r>
    </w:p>
    <w:p w:rsidR="00963272" w:rsidP="0096327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</w:p>
    <w:p w:rsidR="00963272" w:rsidRPr="00201B0C" w:rsidP="00963272">
      <w:pPr>
        <w:pStyle w:val="NoSpacing"/>
        <w:rPr>
          <w:rFonts w:ascii="Verdana" w:hAnsi="Verdana" w:cs="Calibri"/>
          <w:b/>
          <w:sz w:val="20"/>
          <w:szCs w:val="20"/>
        </w:rPr>
      </w:pPr>
      <w:r>
        <w:rPr>
          <w:rFonts w:ascii="Verdana" w:hAnsi="Verdana" w:cs="Calibri"/>
          <w:b/>
          <w:sz w:val="20"/>
          <w:szCs w:val="20"/>
        </w:rPr>
        <w:t>Aug 2021 to Apr 2024</w:t>
      </w:r>
    </w:p>
    <w:p w:rsidR="00963272" w:rsidP="00963272">
      <w:pPr>
        <w:pStyle w:val="NoSpacing"/>
        <w:rPr>
          <w:rFonts w:ascii="Verdana" w:hAnsi="Verdana" w:cs="Calibri"/>
          <w:sz w:val="20"/>
          <w:szCs w:val="20"/>
        </w:rPr>
      </w:pP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Ensure the monthly close processes run timely and efficiently in production environment.</w:t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Trouble shooting all HFM Web issues, Smart view issues, and FDM integration issues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 w:rsidRPr="00E66E2C">
        <w:rPr>
          <w:rFonts w:ascii="Verdana" w:hAnsi="Verdana" w:cs="Calibri"/>
          <w:sz w:val="20"/>
          <w:szCs w:val="20"/>
        </w:rPr>
        <w:t>Involved in Weekly maintenance activities</w:t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Performing the Application copies based on business requirement</w:t>
      </w:r>
    </w:p>
    <w:p w:rsidR="00963272" w:rsidRPr="005911EF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Preparing the RCA (Root Cause Analysis) documents for critical issues</w:t>
      </w:r>
    </w:p>
    <w:p w:rsidR="00963272" w:rsidRPr="00E66E2C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Managing the weekly status calls with manager, discussion about last week issues, open issues, upcoming events and Roll forward action items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 w:rsidRPr="001820B5">
        <w:rPr>
          <w:rFonts w:ascii="Verdana" w:hAnsi="Verdana" w:cs="Calibri"/>
          <w:sz w:val="20"/>
          <w:szCs w:val="20"/>
        </w:rPr>
        <w:t>Preparing the Weekly Status Report a</w:t>
      </w:r>
      <w:r>
        <w:rPr>
          <w:rFonts w:ascii="Verdana" w:hAnsi="Verdana" w:cs="Calibri"/>
          <w:sz w:val="20"/>
          <w:szCs w:val="20"/>
        </w:rPr>
        <w:t>nd meeting with business team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Making changes to the Meta Data based on the requirement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Making changes to the Data Forms and Grids as per business requirement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Creating new Data Forms as per requirement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Trouble shooting the user issues and helping them to fix the issues.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Opening and closing the journal periods as the closing cycles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Extracting the journals for previous month and loading in current month as per the business request.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Loading the FX Rates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Running the ICP and Journal Reports and sharing with business team.</w:t>
      </w:r>
    </w:p>
    <w:p w:rsidR="00AD69BF" w:rsidP="00AD69BF">
      <w:pPr>
        <w:pStyle w:val="NoSpacing"/>
        <w:rPr>
          <w:rFonts w:ascii="Verdana" w:hAnsi="Verdana" w:cs="Calibri"/>
          <w:sz w:val="20"/>
          <w:szCs w:val="20"/>
        </w:rPr>
      </w:pPr>
    </w:p>
    <w:p w:rsidR="00AD69BF" w:rsidP="00AD69BF">
      <w:pPr>
        <w:pStyle w:val="NoSpacing"/>
        <w:rPr>
          <w:rFonts w:ascii="Verdana" w:hAnsi="Verdana" w:cs="Calibri"/>
          <w:sz w:val="20"/>
          <w:szCs w:val="20"/>
        </w:rPr>
      </w:pPr>
    </w:p>
    <w:p w:rsidR="00AD69BF" w:rsidP="00AD69BF">
      <w:pPr>
        <w:pStyle w:val="NoSpacing"/>
        <w:rPr>
          <w:rFonts w:ascii="Verdana" w:hAnsi="Verdana" w:cs="Calibri"/>
          <w:sz w:val="20"/>
          <w:szCs w:val="20"/>
        </w:rPr>
      </w:pPr>
    </w:p>
    <w:p w:rsidR="00963272" w:rsidRPr="00963272" w:rsidP="00963272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</w:p>
    <w:p w:rsidR="000A0A4A" w:rsidP="000A0A4A">
      <w:pPr>
        <w:spacing w:after="120" w:line="276" w:lineRule="auto"/>
        <w:rPr>
          <w:rFonts w:ascii="Trebuchet MS" w:hAnsi="Trebuchet MS"/>
          <w:sz w:val="20"/>
          <w:szCs w:val="20"/>
        </w:rPr>
      </w:pPr>
    </w:p>
    <w:p w:rsidR="00A42FBC" w:rsidP="00963272">
      <w:pPr>
        <w:pStyle w:val="NoSpacing"/>
        <w:rPr>
          <w:rFonts w:ascii="Verdana" w:hAnsi="Verdana" w:cs="Calibri"/>
          <w:b/>
          <w:sz w:val="20"/>
          <w:szCs w:val="20"/>
        </w:rPr>
      </w:pPr>
    </w:p>
    <w:p w:rsidR="00A42FBC" w:rsidP="00963272">
      <w:pPr>
        <w:pStyle w:val="NoSpacing"/>
        <w:rPr>
          <w:rFonts w:ascii="Verdana" w:hAnsi="Verdana" w:cs="Calibri"/>
          <w:b/>
          <w:sz w:val="20"/>
          <w:szCs w:val="20"/>
        </w:rPr>
      </w:pPr>
    </w:p>
    <w:p w:rsidR="00963272" w:rsidRPr="00201B0C" w:rsidP="00963272">
      <w:pPr>
        <w:pStyle w:val="NoSpacing"/>
        <w:rPr>
          <w:rFonts w:ascii="Verdana" w:hAnsi="Verdana" w:cs="Calibri"/>
          <w:b/>
          <w:sz w:val="20"/>
          <w:szCs w:val="20"/>
        </w:rPr>
      </w:pPr>
      <w:r w:rsidRPr="00201B0C">
        <w:rPr>
          <w:rFonts w:ascii="Verdana" w:hAnsi="Verdana" w:cs="Calibri"/>
          <w:b/>
          <w:sz w:val="20"/>
          <w:szCs w:val="20"/>
        </w:rPr>
        <w:t>Jan 2021 to Jul 2021 (</w:t>
      </w:r>
      <w:r w:rsidRPr="00201B0C">
        <w:rPr>
          <w:rFonts w:ascii="Verdana" w:hAnsi="Verdana" w:cs="Calibri"/>
          <w:b/>
          <w:sz w:val="20"/>
          <w:szCs w:val="20"/>
        </w:rPr>
        <w:t>Upgradation</w:t>
      </w:r>
      <w:r w:rsidRPr="00201B0C">
        <w:rPr>
          <w:rFonts w:ascii="Verdana" w:hAnsi="Verdana" w:cs="Calibri"/>
          <w:b/>
          <w:sz w:val="20"/>
          <w:szCs w:val="20"/>
        </w:rPr>
        <w:t xml:space="preserve"> to 11.2)</w:t>
      </w:r>
    </w:p>
    <w:p w:rsidR="00963272" w:rsidP="00963272">
      <w:pPr>
        <w:pStyle w:val="NoSpacing"/>
        <w:rPr>
          <w:rFonts w:ascii="Verdana" w:hAnsi="Verdana" w:cs="Calibri"/>
          <w:sz w:val="20"/>
          <w:szCs w:val="20"/>
        </w:rPr>
      </w:pP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>Provided business requirements and required application specification to the Development team.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 xml:space="preserve">Act as an </w:t>
      </w:r>
      <w:r w:rsidRPr="0066101E">
        <w:t>intermediatary</w:t>
      </w:r>
      <w:r w:rsidRPr="0066101E">
        <w:t xml:space="preserve"> between business and development team.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 xml:space="preserve">Have done complete sanity check on each and every environment, post business and </w:t>
      </w:r>
      <w:r w:rsidRPr="0066101E">
        <w:t>admin(</w:t>
      </w:r>
      <w:r w:rsidRPr="0066101E">
        <w:t>my self</w:t>
      </w:r>
      <w:r w:rsidRPr="0066101E">
        <w:t>) signoff dev team used to start another environment setup.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>Have exported application elements from 11.1 and imported same into 11.2.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>Taken export of data &amp; Journals from 11.1 and imported same into 11.2 environments.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 xml:space="preserve">Using </w:t>
      </w:r>
      <w:r w:rsidRPr="0066101E">
        <w:t>smartview</w:t>
      </w:r>
      <w:r w:rsidRPr="0066101E">
        <w:t xml:space="preserve"> templates data validation performed.</w:t>
      </w:r>
    </w:p>
    <w:p w:rsidR="00963272" w:rsidRPr="0066101E" w:rsidP="00963272">
      <w:pPr>
        <w:pStyle w:val="NoSpacing"/>
        <w:numPr>
          <w:ilvl w:val="0"/>
          <w:numId w:val="4"/>
        </w:numPr>
      </w:pPr>
      <w:r w:rsidRPr="0066101E">
        <w:t>User guide has been prepared for the new applications (11.2.5).</w:t>
      </w:r>
    </w:p>
    <w:p w:rsidR="00963272" w:rsidP="00963272">
      <w:pPr>
        <w:pStyle w:val="NoSpacing"/>
        <w:numPr>
          <w:ilvl w:val="0"/>
          <w:numId w:val="4"/>
        </w:numPr>
        <w:rPr>
          <w:rFonts w:ascii="Verdana" w:hAnsi="Verdana" w:cs="Calibri"/>
          <w:sz w:val="20"/>
          <w:szCs w:val="20"/>
        </w:rPr>
      </w:pPr>
      <w:r w:rsidRPr="0066101E">
        <w:t xml:space="preserve">Hyper care support provided </w:t>
      </w:r>
      <w:r w:rsidRPr="0066101E">
        <w:t xml:space="preserve">post </w:t>
      </w:r>
      <w:r w:rsidR="0066101E">
        <w:t xml:space="preserve"> </w:t>
      </w:r>
      <w:r w:rsidRPr="0066101E">
        <w:t>go</w:t>
      </w:r>
      <w:r w:rsidRPr="0066101E">
        <w:t xml:space="preserve"> live.</w:t>
      </w:r>
      <w:r>
        <w:rPr>
          <w:rFonts w:ascii="Verdana" w:hAnsi="Verdana" w:cs="Calibri"/>
          <w:sz w:val="20"/>
          <w:szCs w:val="20"/>
        </w:rPr>
        <w:br/>
      </w:r>
    </w:p>
    <w:p w:rsidR="00963272" w:rsidP="00963272">
      <w:pPr>
        <w:pStyle w:val="NoSpacing"/>
        <w:rPr>
          <w:rFonts w:ascii="Verdana" w:hAnsi="Verdana" w:cs="Calibri"/>
          <w:sz w:val="20"/>
          <w:szCs w:val="20"/>
        </w:rPr>
      </w:pPr>
    </w:p>
    <w:p w:rsidR="00963272" w:rsidRPr="00FE798D" w:rsidP="00AD69BF">
      <w:pPr>
        <w:pStyle w:val="NoSpacing"/>
        <w:rPr>
          <w:b/>
        </w:rPr>
      </w:pPr>
      <w:r w:rsidRPr="00AD69BF">
        <w:rPr>
          <w:rFonts w:ascii="Verdana" w:hAnsi="Verdana" w:cs="Calibri"/>
          <w:b/>
          <w:sz w:val="20"/>
          <w:szCs w:val="20"/>
        </w:rPr>
        <w:t>Feb 2018 to December 2020(11.1)</w:t>
      </w:r>
      <w:r>
        <w:rPr>
          <w:b/>
        </w:rPr>
        <w:br/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 xml:space="preserve">Maintain the server and service and make sure that system is up and running. </w:t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Ensure the monthly close processes run timely and efficiently in production environment</w:t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Trouble shooting all HFM Web issues, Smart view issues, Infra related issues and FDM integration issues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Monitoring the site scope alerts for server’s health check and take required action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 w:rsidRPr="00E66E2C">
        <w:rPr>
          <w:rFonts w:ascii="Verdana" w:hAnsi="Verdana" w:cs="Calibri"/>
          <w:sz w:val="20"/>
          <w:szCs w:val="20"/>
        </w:rPr>
        <w:t>Involved in Weekly maintenance activities</w:t>
      </w:r>
    </w:p>
    <w:p w:rsidR="00963272" w:rsidRPr="00034D8E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Performing the Application copies based on business requirement</w:t>
      </w:r>
    </w:p>
    <w:p w:rsidR="00963272" w:rsidRPr="005911EF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 xml:space="preserve">Monitoring the Month end Pre-close activities, analyzing server’s health check, analyzing the </w:t>
      </w:r>
      <w:r>
        <w:t>HsvEvent</w:t>
      </w:r>
      <w:r>
        <w:t xml:space="preserve"> logs, HFM error logs, FDM adaptor logs and Event viewer logs to make everything looks good for upcoming monthly close</w:t>
      </w:r>
    </w:p>
    <w:p w:rsidR="00963272" w:rsidRPr="005911EF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Preparing the RCA (Root Cause Analysis) documents for critical issues</w:t>
      </w:r>
    </w:p>
    <w:p w:rsidR="00963272" w:rsidRPr="00E66E2C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>
        <w:t>Managing the weekly status calls with client, discussion about last week issues, open issues, upcoming events and Roll forward action items</w:t>
      </w:r>
    </w:p>
    <w:p w:rsidR="00963272" w:rsidP="00963272">
      <w:pPr>
        <w:pStyle w:val="NoSpacing"/>
        <w:numPr>
          <w:ilvl w:val="0"/>
          <w:numId w:val="1"/>
        </w:numPr>
        <w:rPr>
          <w:rFonts w:ascii="Verdana" w:hAnsi="Verdana" w:cs="Calibri"/>
          <w:sz w:val="20"/>
          <w:szCs w:val="20"/>
        </w:rPr>
      </w:pPr>
      <w:r w:rsidRPr="001820B5">
        <w:rPr>
          <w:rFonts w:ascii="Verdana" w:hAnsi="Verdana" w:cs="Calibri"/>
          <w:sz w:val="20"/>
          <w:szCs w:val="20"/>
        </w:rPr>
        <w:t>Preparing the Weekly Status Report and meeting with business clients</w:t>
      </w:r>
      <w:r w:rsidR="00282F78">
        <w:rPr>
          <w:rFonts w:ascii="Verdana" w:hAnsi="Verdana" w:cs="Calibri"/>
          <w:sz w:val="20"/>
          <w:szCs w:val="20"/>
        </w:rPr>
        <w:t>.</w:t>
      </w:r>
    </w:p>
    <w:p w:rsidR="00A42FBC" w:rsidP="00A42FBC">
      <w:pPr>
        <w:pStyle w:val="NoSpacing"/>
        <w:rPr>
          <w:rFonts w:ascii="Verdana" w:hAnsi="Verdana" w:cs="Calibri"/>
          <w:sz w:val="20"/>
          <w:szCs w:val="20"/>
        </w:rPr>
      </w:pPr>
    </w:p>
    <w:p w:rsidR="00282F78" w:rsidP="00282F78">
      <w:pPr>
        <w:pStyle w:val="NoSpacing"/>
        <w:rPr>
          <w:rFonts w:ascii="Verdana" w:hAnsi="Verdana" w:cs="Calibri"/>
          <w:sz w:val="20"/>
          <w:szCs w:val="20"/>
        </w:rPr>
      </w:pPr>
    </w:p>
    <w:p w:rsidR="00282F78" w:rsidP="00282F78">
      <w:pPr>
        <w:pStyle w:val="NoSpacing"/>
        <w:rPr>
          <w:rFonts w:ascii="Verdana" w:hAnsi="Verdana" w:cs="Calibri"/>
          <w:sz w:val="20"/>
          <w:szCs w:val="20"/>
        </w:rPr>
      </w:pPr>
    </w:p>
    <w:p w:rsidR="00282F78" w:rsidRPr="00282F78" w:rsidP="00282F78">
      <w:pPr>
        <w:pStyle w:val="NoSpacing"/>
        <w:rPr>
          <w:rFonts w:ascii="Verdana" w:hAnsi="Verdana" w:cs="Calibri"/>
          <w:b/>
          <w:sz w:val="20"/>
          <w:szCs w:val="20"/>
        </w:rPr>
      </w:pPr>
      <w:r w:rsidRPr="00282F78">
        <w:rPr>
          <w:rFonts w:ascii="Verdana" w:hAnsi="Verdana" w:cs="Calibri"/>
          <w:b/>
          <w:sz w:val="20"/>
          <w:szCs w:val="20"/>
        </w:rPr>
        <w:t>Employer #</w:t>
      </w:r>
      <w:r w:rsidRPr="00282F78">
        <w:rPr>
          <w:rFonts w:ascii="Verdana" w:hAnsi="Verdana" w:cs="Calibri"/>
          <w:b/>
          <w:sz w:val="20"/>
          <w:szCs w:val="20"/>
        </w:rPr>
        <w:t>1 :</w:t>
      </w:r>
      <w:r w:rsidRPr="00282F78">
        <w:rPr>
          <w:rFonts w:ascii="Verdana" w:hAnsi="Verdana" w:cs="Calibri"/>
          <w:b/>
          <w:sz w:val="20"/>
          <w:szCs w:val="20"/>
        </w:rPr>
        <w:t xml:space="preserve"> </w:t>
      </w:r>
      <w:r w:rsidRPr="00282F78">
        <w:rPr>
          <w:rFonts w:ascii="Verdana" w:hAnsi="Verdana" w:cs="Calibri"/>
          <w:sz w:val="20"/>
          <w:szCs w:val="20"/>
        </w:rPr>
        <w:t>Mphasis</w:t>
      </w:r>
      <w:r w:rsidRPr="00282F78">
        <w:rPr>
          <w:rFonts w:ascii="Verdana" w:hAnsi="Verdana" w:cs="Calibri"/>
          <w:sz w:val="20"/>
          <w:szCs w:val="20"/>
        </w:rPr>
        <w:t>, Bangalore.</w:t>
      </w:r>
    </w:p>
    <w:p w:rsidR="00282F78" w:rsidRPr="00282F78" w:rsidP="00282F78">
      <w:pPr>
        <w:pStyle w:val="NoSpacing"/>
        <w:rPr>
          <w:rFonts w:ascii="Verdana" w:hAnsi="Verdana" w:cs="Calibri"/>
          <w:b/>
          <w:sz w:val="20"/>
          <w:szCs w:val="20"/>
        </w:rPr>
      </w:pPr>
      <w:r w:rsidRPr="00282F78">
        <w:rPr>
          <w:rFonts w:ascii="Verdana" w:hAnsi="Verdana" w:cs="Calibri"/>
          <w:b/>
          <w:sz w:val="20"/>
          <w:szCs w:val="20"/>
        </w:rPr>
        <w:t>Role :</w:t>
      </w:r>
      <w:r w:rsidRPr="00282F78">
        <w:rPr>
          <w:rFonts w:ascii="Verdana" w:hAnsi="Verdana" w:cs="Calibri"/>
          <w:b/>
          <w:sz w:val="20"/>
          <w:szCs w:val="20"/>
        </w:rPr>
        <w:t xml:space="preserve"> </w:t>
      </w:r>
      <w:r w:rsidRPr="00282F78">
        <w:rPr>
          <w:rFonts w:ascii="Verdana" w:hAnsi="Verdana" w:cs="Calibri"/>
          <w:sz w:val="20"/>
          <w:szCs w:val="20"/>
        </w:rPr>
        <w:t>Senior</w:t>
      </w:r>
      <w:r w:rsidRPr="00282F78">
        <w:rPr>
          <w:rFonts w:ascii="Verdana" w:hAnsi="Verdana" w:cs="Calibri"/>
          <w:b/>
          <w:sz w:val="20"/>
          <w:szCs w:val="20"/>
        </w:rPr>
        <w:t xml:space="preserve"> </w:t>
      </w:r>
      <w:r w:rsidRPr="00282F78">
        <w:rPr>
          <w:rFonts w:ascii="Verdana" w:hAnsi="Verdana" w:cs="Calibri"/>
          <w:sz w:val="20"/>
          <w:szCs w:val="20"/>
        </w:rPr>
        <w:t>Information Officer - Finance &amp;amp; Accounts.</w:t>
      </w:r>
    </w:p>
    <w:p w:rsidR="00282F78" w:rsidP="00282F78">
      <w:pPr>
        <w:pStyle w:val="NoSpacing"/>
        <w:rPr>
          <w:rFonts w:ascii="Verdana" w:hAnsi="Verdana" w:cs="Calibri"/>
          <w:sz w:val="20"/>
          <w:szCs w:val="20"/>
        </w:rPr>
      </w:pPr>
      <w:r w:rsidRPr="00282F78">
        <w:rPr>
          <w:rFonts w:ascii="Verdana" w:hAnsi="Verdana" w:cs="Calibri"/>
          <w:b/>
          <w:sz w:val="20"/>
          <w:szCs w:val="20"/>
        </w:rPr>
        <w:t>Duration :</w:t>
      </w:r>
      <w:r w:rsidRPr="00282F78">
        <w:rPr>
          <w:rFonts w:ascii="Verdana" w:hAnsi="Verdana" w:cs="Calibri"/>
          <w:b/>
          <w:sz w:val="20"/>
          <w:szCs w:val="20"/>
        </w:rPr>
        <w:t xml:space="preserve"> </w:t>
      </w:r>
      <w:r w:rsidRPr="00282F78">
        <w:rPr>
          <w:rFonts w:ascii="Verdana" w:hAnsi="Verdana" w:cs="Calibri"/>
          <w:sz w:val="20"/>
          <w:szCs w:val="20"/>
        </w:rPr>
        <w:t>March 2014 to July 2017.</w:t>
      </w:r>
    </w:p>
    <w:p w:rsidR="00282F78" w:rsidP="00282F78">
      <w:pPr>
        <w:pStyle w:val="NoSpacing"/>
        <w:rPr>
          <w:rFonts w:ascii="Verdana" w:hAnsi="Verdana" w:cs="Calibri"/>
          <w:sz w:val="20"/>
          <w:szCs w:val="20"/>
        </w:rPr>
      </w:pPr>
    </w:p>
    <w:p w:rsidR="00282F78" w:rsidRPr="00A42FBC" w:rsidP="00282F78">
      <w:pPr>
        <w:pStyle w:val="NoSpacing"/>
        <w:rPr>
          <w:rFonts w:ascii="Verdana" w:hAnsi="Verdana" w:cs="Calibri"/>
          <w:b/>
          <w:sz w:val="20"/>
          <w:szCs w:val="20"/>
        </w:rPr>
      </w:pPr>
      <w:r w:rsidRPr="00A42FBC">
        <w:rPr>
          <w:rFonts w:ascii="Verdana" w:hAnsi="Verdana" w:cs="Calibri"/>
          <w:b/>
          <w:sz w:val="20"/>
          <w:szCs w:val="20"/>
        </w:rPr>
        <w:t>Responsibilities:</w:t>
      </w:r>
    </w:p>
    <w:p w:rsidR="00282F78" w:rsidP="00282F78">
      <w:pPr>
        <w:pStyle w:val="NoSpacing"/>
        <w:rPr>
          <w:rFonts w:ascii="Verdana" w:hAnsi="Verdana" w:cs="Calibri"/>
          <w:sz w:val="20"/>
          <w:szCs w:val="20"/>
        </w:rPr>
      </w:pPr>
    </w:p>
    <w:p w:rsidR="00282F78" w:rsidRPr="0066101E" w:rsidP="00282F78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66101E">
        <w:rPr>
          <w:rFonts w:ascii="Verdana" w:hAnsi="Verdana" w:cs="Verdana"/>
          <w:sz w:val="20"/>
          <w:szCs w:val="20"/>
        </w:rPr>
        <w:t>Performing Credit risk and reviewing all necessary information before releasing an order/Hold.</w:t>
      </w:r>
    </w:p>
    <w:p w:rsidR="00282F78" w:rsidRPr="00282F78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282F78">
        <w:rPr>
          <w:rFonts w:ascii="Verdana" w:hAnsi="Verdana" w:cs="Verdana"/>
          <w:sz w:val="20"/>
          <w:szCs w:val="20"/>
        </w:rPr>
        <w:t>Reviewing Credit limit, past due balance, aging report, o</w:t>
      </w:r>
      <w:r w:rsidRPr="00282F78">
        <w:rPr>
          <w:rFonts w:ascii="Verdana" w:hAnsi="Verdana" w:cs="Calibri"/>
          <w:sz w:val="20"/>
          <w:szCs w:val="20"/>
        </w:rPr>
        <w:t>rd</w:t>
      </w:r>
      <w:r>
        <w:rPr>
          <w:rFonts w:ascii="Verdana" w:hAnsi="Verdana" w:cs="Calibri"/>
          <w:sz w:val="20"/>
          <w:szCs w:val="20"/>
        </w:rPr>
        <w:t xml:space="preserve">er value and payment history of </w:t>
      </w:r>
      <w:r w:rsidRPr="00282F78">
        <w:rPr>
          <w:rFonts w:ascii="Verdana" w:hAnsi="Verdana" w:cs="Calibri"/>
          <w:sz w:val="20"/>
          <w:szCs w:val="20"/>
        </w:rPr>
        <w:t>customers and releasing an order if all are legitimate. The order w</w:t>
      </w:r>
      <w:r>
        <w:rPr>
          <w:rFonts w:ascii="Verdana" w:hAnsi="Verdana" w:cs="Calibri"/>
          <w:sz w:val="20"/>
          <w:szCs w:val="20"/>
        </w:rPr>
        <w:t xml:space="preserve">ill be put on hold if the above </w:t>
      </w:r>
      <w:r w:rsidRPr="00282F78">
        <w:rPr>
          <w:rFonts w:ascii="Verdana" w:hAnsi="Verdana" w:cs="Calibri"/>
          <w:sz w:val="20"/>
          <w:szCs w:val="20"/>
        </w:rPr>
        <w:t>criteria are not met.</w:t>
      </w:r>
    </w:p>
    <w:p w:rsidR="00282F78" w:rsidRPr="00A42FBC" w:rsidP="00282F78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282F78">
        <w:rPr>
          <w:rFonts w:ascii="Verdana" w:hAnsi="Verdana" w:cs="Verdana"/>
          <w:sz w:val="20"/>
          <w:szCs w:val="20"/>
        </w:rPr>
        <w:t xml:space="preserve">Performing Sanction Checks which includes Yahoo Finance, RCT, </w:t>
      </w:r>
      <w:r w:rsidRPr="00282F78">
        <w:rPr>
          <w:rFonts w:ascii="Verdana" w:hAnsi="Verdana" w:cs="Verdana"/>
          <w:sz w:val="20"/>
          <w:szCs w:val="20"/>
        </w:rPr>
        <w:t>D&amp;amp</w:t>
      </w:r>
      <w:r w:rsidRPr="00282F78">
        <w:rPr>
          <w:rFonts w:ascii="Verdana" w:hAnsi="Verdana" w:cs="Verdana"/>
          <w:sz w:val="20"/>
          <w:szCs w:val="20"/>
        </w:rPr>
        <w:t>;B</w:t>
      </w:r>
      <w:r w:rsidRPr="00282F78">
        <w:rPr>
          <w:rFonts w:ascii="Verdana" w:hAnsi="Verdana" w:cs="Verdana"/>
          <w:sz w:val="20"/>
          <w:szCs w:val="20"/>
        </w:rPr>
        <w:t xml:space="preserve"> and World-Check for</w:t>
      </w:r>
      <w:r w:rsidR="00A42FBC">
        <w:rPr>
          <w:rFonts w:ascii="Verdana" w:hAnsi="Verdana" w:cs="Calibri"/>
          <w:sz w:val="20"/>
          <w:szCs w:val="20"/>
        </w:rPr>
        <w:t xml:space="preserve"> </w:t>
      </w:r>
      <w:r w:rsidRPr="00A42FBC">
        <w:rPr>
          <w:rFonts w:ascii="Verdana" w:hAnsi="Verdana" w:cs="Calibri"/>
          <w:sz w:val="20"/>
          <w:szCs w:val="20"/>
        </w:rPr>
        <w:t>new orders.</w:t>
      </w:r>
    </w:p>
    <w:p w:rsidR="00282F78" w:rsidRPr="00282F78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282F78">
        <w:rPr>
          <w:rFonts w:ascii="Verdana" w:hAnsi="Verdana" w:cs="Verdana"/>
          <w:sz w:val="20"/>
          <w:szCs w:val="20"/>
        </w:rPr>
        <w:t xml:space="preserve">Downloading and Maintaining PDF reports and checking for potential hits. </w:t>
      </w:r>
      <w:r>
        <w:rPr>
          <w:rFonts w:ascii="Verdana" w:hAnsi="Verdana" w:cs="Verdana"/>
          <w:sz w:val="20"/>
          <w:szCs w:val="20"/>
        </w:rPr>
        <w:br/>
      </w:r>
      <w:r w:rsidRPr="00282F78">
        <w:rPr>
          <w:rFonts w:ascii="Verdana" w:hAnsi="Verdana" w:cs="Verdana"/>
          <w:sz w:val="20"/>
          <w:szCs w:val="20"/>
        </w:rPr>
        <w:t>Creating Resultant Reports.</w:t>
      </w:r>
    </w:p>
    <w:p w:rsidR="00282F78" w:rsidRPr="00A42FBC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282F78">
        <w:rPr>
          <w:rFonts w:ascii="Verdana" w:hAnsi="Verdana" w:cs="Verdana"/>
          <w:sz w:val="20"/>
          <w:szCs w:val="20"/>
        </w:rPr>
        <w:t>Collating data &amp;amp; consolidating the figures territory wise as per the client requirement.</w:t>
      </w:r>
    </w:p>
    <w:p w:rsidR="00A42FBC" w:rsidRPr="00A42FBC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A42FBC">
        <w:rPr>
          <w:rFonts w:ascii="Verdana" w:hAnsi="Verdana" w:cs="Verdana"/>
          <w:sz w:val="20"/>
          <w:szCs w:val="20"/>
        </w:rPr>
        <w:t>Responsible for Purchase Order creation &amp;amp; amendm</w:t>
      </w:r>
      <w:r w:rsidRPr="00A42FBC">
        <w:rPr>
          <w:rFonts w:ascii="Verdana" w:hAnsi="Verdana" w:cs="Calibri"/>
          <w:sz w:val="20"/>
          <w:szCs w:val="20"/>
        </w:rPr>
        <w:t>ent if any on client ERP for UK region.</w:t>
      </w:r>
    </w:p>
    <w:p w:rsidR="00A42FBC" w:rsidRPr="00A42FBC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A42FBC">
        <w:rPr>
          <w:rFonts w:ascii="Verdana" w:hAnsi="Verdana" w:cs="Verdana"/>
          <w:sz w:val="20"/>
          <w:szCs w:val="20"/>
        </w:rPr>
        <w:t>Handling critical and urgent purchase order requests.</w:t>
      </w:r>
    </w:p>
    <w:p w:rsidR="00A42FBC" w:rsidRPr="00A42FBC" w:rsidP="00A42FBC">
      <w:pPr>
        <w:pStyle w:val="NoSpacing"/>
        <w:numPr>
          <w:ilvl w:val="0"/>
          <w:numId w:val="5"/>
        </w:numPr>
        <w:rPr>
          <w:rFonts w:ascii="Verdana" w:hAnsi="Verdana" w:cs="Verdana"/>
          <w:sz w:val="20"/>
          <w:szCs w:val="20"/>
        </w:rPr>
      </w:pPr>
      <w:r w:rsidRPr="00A42FBC">
        <w:rPr>
          <w:rFonts w:ascii="Verdana" w:hAnsi="Verdana" w:cs="Verdana"/>
          <w:sz w:val="20"/>
          <w:szCs w:val="20"/>
        </w:rPr>
        <w:t>Responsible for Quality checking of Purchase Orders.</w:t>
      </w:r>
    </w:p>
    <w:p w:rsidR="00A42FBC" w:rsidRPr="00282F78" w:rsidP="00A42FBC">
      <w:pPr>
        <w:pStyle w:val="NoSpacing"/>
        <w:numPr>
          <w:ilvl w:val="0"/>
          <w:numId w:val="5"/>
        </w:numPr>
        <w:rPr>
          <w:rFonts w:ascii="Verdana" w:hAnsi="Verdana" w:cs="Calibri"/>
          <w:sz w:val="20"/>
          <w:szCs w:val="20"/>
        </w:rPr>
      </w:pPr>
      <w:r w:rsidRPr="00A42FBC">
        <w:rPr>
          <w:rFonts w:ascii="Verdana" w:hAnsi="Verdana" w:cs="Verdana"/>
          <w:sz w:val="20"/>
          <w:szCs w:val="20"/>
        </w:rPr>
        <w:t>Maintaining Workflows and Dashboards.</w:t>
      </w:r>
    </w:p>
    <w:p w:rsidR="00963272" w:rsidRPr="00FE798D" w:rsidP="00963272">
      <w:pPr>
        <w:pStyle w:val="NoSpacing"/>
        <w:rPr>
          <w:rFonts w:ascii="Verdana" w:hAnsi="Verdana" w:cs="Calibri"/>
          <w:sz w:val="20"/>
          <w:szCs w:val="20"/>
        </w:rPr>
      </w:pPr>
    </w:p>
    <w:p w:rsidR="000A0A4A" w:rsidP="000A0A4A">
      <w:pPr>
        <w:spacing w:after="120" w:line="276" w:lineRule="auto"/>
        <w:rPr>
          <w:rFonts w:ascii="Trebuchet MS" w:hAnsi="Trebuchet MS"/>
          <w:sz w:val="20"/>
          <w:szCs w:val="20"/>
        </w:rPr>
      </w:pPr>
    </w:p>
    <w:p w:rsidR="000A0A4A" w:rsidRPr="00682F54" w:rsidP="000A0A4A">
      <w:pPr>
        <w:pStyle w:val="Heading3"/>
        <w:keepNext w:val="0"/>
        <w:widowControl w:val="0"/>
        <w:numPr>
          <w:ilvl w:val="2"/>
          <w:numId w:val="3"/>
        </w:numPr>
        <w:shd w:val="clear" w:color="auto" w:fill="808080"/>
        <w:tabs>
          <w:tab w:val="left" w:pos="1590"/>
          <w:tab w:val="right" w:pos="8640"/>
        </w:tabs>
        <w:suppressAutoHyphens/>
        <w:autoSpaceDE/>
        <w:autoSpaceDN/>
        <w:adjustRightInd/>
        <w:jc w:val="both"/>
        <w:rPr>
          <w:rFonts w:ascii="Verdana" w:hAnsi="Verdana"/>
          <w:sz w:val="20"/>
          <w:szCs w:val="20"/>
        </w:rPr>
      </w:pPr>
      <w:r w:rsidRPr="00F4476E">
        <w:rPr>
          <w:rFonts w:ascii="Verdana" w:hAnsi="Verdana"/>
          <w:sz w:val="20"/>
          <w:szCs w:val="20"/>
        </w:rPr>
        <w:t>Personal Information</w:t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Date of Birth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  <w:t>27</w:t>
      </w:r>
      <w:r>
        <w:rPr>
          <w:rFonts w:ascii="Verdana" w:hAnsi="Verdana" w:cs="Verdana"/>
          <w:sz w:val="20"/>
          <w:szCs w:val="20"/>
          <w:vertAlign w:val="superscript"/>
        </w:rPr>
        <w:t>th</w:t>
      </w:r>
      <w:r>
        <w:rPr>
          <w:rFonts w:ascii="Verdana" w:hAnsi="Verdana" w:cs="Verdana"/>
          <w:sz w:val="20"/>
          <w:szCs w:val="20"/>
        </w:rPr>
        <w:t xml:space="preserve"> Apr</w:t>
      </w:r>
      <w:r w:rsidR="00BA203B">
        <w:rPr>
          <w:rFonts w:ascii="Verdana" w:hAnsi="Verdana" w:cs="Verdana"/>
          <w:sz w:val="20"/>
          <w:szCs w:val="20"/>
        </w:rPr>
        <w:t xml:space="preserve"> 1988</w:t>
      </w:r>
      <w:r>
        <w:rPr>
          <w:rFonts w:ascii="Verdana" w:hAnsi="Verdana" w:cs="Verdana"/>
          <w:sz w:val="20"/>
          <w:szCs w:val="20"/>
        </w:rPr>
        <w:t>.</w:t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Sex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  <w:t>Male.</w:t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Marital Status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</w:r>
      <w:r w:rsidR="00BA203B">
        <w:rPr>
          <w:rFonts w:ascii="Verdana" w:hAnsi="Verdana" w:cs="Verdana"/>
          <w:sz w:val="20"/>
          <w:szCs w:val="20"/>
        </w:rPr>
        <w:t>Married</w:t>
      </w:r>
      <w:r>
        <w:rPr>
          <w:rFonts w:ascii="Verdana" w:hAnsi="Verdana" w:cs="Verdana"/>
          <w:sz w:val="20"/>
          <w:szCs w:val="20"/>
        </w:rPr>
        <w:t>.</w:t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Nationality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  <w:t>Indian.</w:t>
      </w:r>
    </w:p>
    <w:p w:rsidR="000A0A4A" w:rsidP="000A0A4A">
      <w:pPr>
        <w:spacing w:line="240" w:lineRule="atLeast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Linguistic Abilities</w:t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  <w:t>Telugu</w:t>
      </w:r>
      <w:r w:rsidR="00BA203B">
        <w:rPr>
          <w:rFonts w:ascii="Verdana" w:hAnsi="Verdana" w:cs="Verdana"/>
          <w:sz w:val="20"/>
          <w:szCs w:val="20"/>
        </w:rPr>
        <w:t>,</w:t>
      </w:r>
      <w:r>
        <w:rPr>
          <w:rFonts w:ascii="Verdana" w:hAnsi="Verdana" w:cs="Verdana"/>
          <w:sz w:val="20"/>
          <w:szCs w:val="20"/>
        </w:rPr>
        <w:t xml:space="preserve"> </w:t>
      </w:r>
      <w:r w:rsidR="00BA203B">
        <w:rPr>
          <w:rFonts w:ascii="Verdana" w:hAnsi="Verdana" w:cs="Verdana"/>
          <w:sz w:val="20"/>
          <w:szCs w:val="20"/>
        </w:rPr>
        <w:t>English and Kannada</w:t>
      </w:r>
    </w:p>
    <w:p w:rsidR="000A0A4A" w:rsidP="000A0A4A">
      <w:pPr>
        <w:jc w:val="both"/>
      </w:pPr>
      <w:r>
        <w:rPr>
          <w:rFonts w:ascii="Verdana" w:hAnsi="Verdana" w:cs="Verdana"/>
          <w:sz w:val="20"/>
          <w:szCs w:val="20"/>
        </w:rPr>
        <w:tab/>
        <w:t xml:space="preserve">          Current Location </w:t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sz w:val="20"/>
          <w:szCs w:val="20"/>
        </w:rPr>
        <w:tab/>
        <w:t>Bangalore.</w:t>
      </w:r>
    </w:p>
    <w:p w:rsidR="000A0A4A" w:rsidP="000A0A4A"/>
    <w:p w:rsidR="0042609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02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Num2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>
    <w:nsid w:val="00000008"/>
    <w:multiLevelType w:val="multilevel"/>
    <w:tmpl w:val="00000008"/>
    <w:lvl w:ilvl="0">
      <w:start w:val="1"/>
      <w:numFmt w:val="none"/>
      <w:lvlJc w:val="left"/>
      <w:pPr>
        <w:tabs>
          <w:tab w:val="num" w:pos="0"/>
        </w:tabs>
      </w:pPr>
    </w:lvl>
    <w:lvl w:ilvl="1">
      <w:start w:val="1"/>
      <w:numFmt w:val="none"/>
      <w:lvlJc w:val="left"/>
      <w:pPr>
        <w:tabs>
          <w:tab w:val="num" w:pos="0"/>
        </w:tabs>
      </w:pPr>
    </w:lvl>
    <w:lvl w:ilvl="2">
      <w:start w:val="1"/>
      <w:numFmt w:val="none"/>
      <w:lvlJc w:val="left"/>
      <w:pPr>
        <w:tabs>
          <w:tab w:val="num" w:pos="0"/>
        </w:tabs>
      </w:pPr>
    </w:lvl>
    <w:lvl w:ilvl="3">
      <w:start w:val="1"/>
      <w:numFmt w:val="none"/>
      <w:lvlJc w:val="left"/>
      <w:pPr>
        <w:tabs>
          <w:tab w:val="num" w:pos="0"/>
        </w:tabs>
      </w:pPr>
    </w:lvl>
    <w:lvl w:ilvl="4">
      <w:start w:val="1"/>
      <w:numFmt w:val="none"/>
      <w:lvlJc w:val="left"/>
      <w:pPr>
        <w:tabs>
          <w:tab w:val="num" w:pos="0"/>
        </w:tabs>
      </w:pPr>
    </w:lvl>
    <w:lvl w:ilvl="5">
      <w:start w:val="1"/>
      <w:numFmt w:val="none"/>
      <w:lvlJc w:val="left"/>
      <w:pPr>
        <w:tabs>
          <w:tab w:val="num" w:pos="0"/>
        </w:tabs>
      </w:pPr>
    </w:lvl>
    <w:lvl w:ilvl="6">
      <w:start w:val="1"/>
      <w:numFmt w:val="none"/>
      <w:lvlJc w:val="left"/>
      <w:pPr>
        <w:tabs>
          <w:tab w:val="num" w:pos="0"/>
        </w:tabs>
      </w:pPr>
    </w:lvl>
    <w:lvl w:ilvl="7">
      <w:start w:val="1"/>
      <w:numFmt w:val="none"/>
      <w:lvlJc w:val="left"/>
      <w:pPr>
        <w:tabs>
          <w:tab w:val="num" w:pos="0"/>
        </w:tabs>
      </w:pPr>
    </w:lvl>
    <w:lvl w:ilvl="8">
      <w:start w:val="1"/>
      <w:numFmt w:val="none"/>
      <w:lvlJc w:val="left"/>
      <w:pPr>
        <w:tabs>
          <w:tab w:val="num" w:pos="0"/>
        </w:tabs>
      </w:pPr>
    </w:lvl>
  </w:abstractNum>
  <w:abstractNum w:abstractNumId="2">
    <w:nsid w:val="3C0F57E2"/>
    <w:multiLevelType w:val="hybridMultilevel"/>
    <w:tmpl w:val="7A2E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5D6C17"/>
    <w:multiLevelType w:val="hybridMultilevel"/>
    <w:tmpl w:val="D0BC3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6F2AE6"/>
    <w:multiLevelType w:val="hybridMultilevel"/>
    <w:tmpl w:val="075483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A0A4A"/>
    <w:rsid w:val="00034D8E"/>
    <w:rsid w:val="00046205"/>
    <w:rsid w:val="000A0A4A"/>
    <w:rsid w:val="001820B5"/>
    <w:rsid w:val="001913D4"/>
    <w:rsid w:val="00201B0C"/>
    <w:rsid w:val="00212C54"/>
    <w:rsid w:val="00282F78"/>
    <w:rsid w:val="0029741C"/>
    <w:rsid w:val="002B132A"/>
    <w:rsid w:val="002D20AB"/>
    <w:rsid w:val="00317D16"/>
    <w:rsid w:val="003A03C4"/>
    <w:rsid w:val="0042609A"/>
    <w:rsid w:val="005328FE"/>
    <w:rsid w:val="00565879"/>
    <w:rsid w:val="005724B3"/>
    <w:rsid w:val="005911EF"/>
    <w:rsid w:val="00594E7B"/>
    <w:rsid w:val="0066101E"/>
    <w:rsid w:val="00682F54"/>
    <w:rsid w:val="00722C7A"/>
    <w:rsid w:val="00777658"/>
    <w:rsid w:val="007E04DB"/>
    <w:rsid w:val="00807643"/>
    <w:rsid w:val="00865D56"/>
    <w:rsid w:val="00963272"/>
    <w:rsid w:val="009753C8"/>
    <w:rsid w:val="009B2973"/>
    <w:rsid w:val="009C1C98"/>
    <w:rsid w:val="00A235A9"/>
    <w:rsid w:val="00A2784D"/>
    <w:rsid w:val="00A42FBC"/>
    <w:rsid w:val="00A7132D"/>
    <w:rsid w:val="00A7184F"/>
    <w:rsid w:val="00A920E9"/>
    <w:rsid w:val="00AD69BF"/>
    <w:rsid w:val="00B47729"/>
    <w:rsid w:val="00BA203B"/>
    <w:rsid w:val="00C14D1A"/>
    <w:rsid w:val="00C32092"/>
    <w:rsid w:val="00C723AF"/>
    <w:rsid w:val="00D67C76"/>
    <w:rsid w:val="00D83788"/>
    <w:rsid w:val="00E66E2C"/>
    <w:rsid w:val="00EE1780"/>
    <w:rsid w:val="00F4476E"/>
    <w:rsid w:val="00F73101"/>
    <w:rsid w:val="00F94330"/>
    <w:rsid w:val="00FD3E8C"/>
    <w:rsid w:val="00FE798D"/>
    <w:rsid w:val="00FF59A2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A4A"/>
    <w:pPr>
      <w:suppressAutoHyphens/>
      <w:spacing w:after="0" w:line="240" w:lineRule="auto"/>
    </w:pPr>
    <w:rPr>
      <w:rFonts w:ascii="Times New Roman" w:eastAsia="Lucida Sans Unicode" w:hAnsi="Times New Roman" w:cs="Mangal"/>
      <w:kern w:val="1"/>
      <w:sz w:val="24"/>
      <w:szCs w:val="24"/>
      <w:lang w:val="en-US"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A4A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qFormat/>
    <w:rsid w:val="000A0A4A"/>
    <w:pPr>
      <w:keepNext/>
      <w:suppressAutoHyphens w:val="0"/>
      <w:autoSpaceDE w:val="0"/>
      <w:autoSpaceDN w:val="0"/>
      <w:adjustRightInd w:val="0"/>
      <w:outlineLvl w:val="2"/>
    </w:pPr>
    <w:rPr>
      <w:rFonts w:ascii="Arial" w:eastAsia="Times New Roman" w:hAnsi="Arial" w:cs="Arial"/>
      <w:b/>
      <w:bCs/>
      <w:kern w:val="0"/>
      <w:sz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0A4A"/>
    <w:rPr>
      <w:rFonts w:asciiTheme="majorHAnsi" w:eastAsiaTheme="majorEastAsia" w:hAnsiTheme="majorHAnsi" w:cs="Mangal"/>
      <w:color w:val="365F91" w:themeColor="accent1" w:themeShade="BF"/>
      <w:kern w:val="1"/>
      <w:sz w:val="26"/>
      <w:szCs w:val="23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0A0A4A"/>
    <w:rPr>
      <w:rFonts w:ascii="Arial" w:eastAsia="Times New Roman" w:hAnsi="Arial" w:cs="Arial"/>
      <w:b/>
      <w:bCs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A0A4A"/>
    <w:pPr>
      <w:ind w:left="720"/>
    </w:pPr>
  </w:style>
  <w:style w:type="paragraph" w:styleId="NoSpacing">
    <w:name w:val="No Spacing"/>
    <w:qFormat/>
    <w:rsid w:val="000A0A4A"/>
    <w:pPr>
      <w:suppressAutoHyphens/>
      <w:spacing w:after="0" w:line="100" w:lineRule="atLeast"/>
    </w:pPr>
    <w:rPr>
      <w:rFonts w:ascii="Calibri" w:eastAsia="Calibri" w:hAnsi="Calibri" w:cs="Times New Roman"/>
      <w:kern w:val="1"/>
      <w:sz w:val="24"/>
      <w:szCs w:val="24"/>
      <w:lang w:val="en-US" w:eastAsia="hi-IN" w:bidi="hi-IN"/>
    </w:rPr>
  </w:style>
  <w:style w:type="paragraph" w:customStyle="1" w:styleId="SAP-TableBodyText">
    <w:name w:val="SAP-Table Body Text"/>
    <w:basedOn w:val="Normal"/>
    <w:autoRedefine/>
    <w:rsid w:val="000A0A4A"/>
    <w:pPr>
      <w:suppressAutoHyphens w:val="0"/>
      <w:snapToGrid w:val="0"/>
      <w:spacing w:after="40" w:line="260" w:lineRule="exact"/>
    </w:pPr>
    <w:rPr>
      <w:rFonts w:eastAsia="Times New Roman" w:asciiTheme="minorHAnsi" w:hAnsiTheme="minorHAnsi" w:cstheme="minorHAnsi"/>
      <w:noProof/>
      <w:kern w:val="0"/>
      <w:sz w:val="22"/>
      <w:szCs w:val="22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b7c1d5d65df50b29c9a3a06349c5145134f4b0419514c4847440321091b5b58120b120a17415f5a0a435601514841481f0f2b561358191b195115495d0c00584e4209430247460c590858184508105042445b0c0f054e4108120211474a411b02154e49405d58380c4f03434b110a180017445f581b4d5849564360441403084b281e0103030119465c5c085848131b0d1152180c4f03434d110b160417425b5d09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2024-08-06T11:49:00Z</dcterms:created>
  <dcterms:modified xsi:type="dcterms:W3CDTF">2024-08-26T11:06:00Z</dcterms:modified>
</cp:coreProperties>
</file>