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675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9"/>
        <w:gridCol w:w="2249"/>
        <w:gridCol w:w="1539"/>
        <w:gridCol w:w="1491"/>
        <w:gridCol w:w="4087"/>
      </w:tblGrid>
      <w:tr w:rsidR="00B6747A" w14:paraId="04578B31" w14:textId="77777777" w:rsidTr="00B6747A">
        <w:trPr>
          <w:trHeight w:val="291"/>
        </w:trPr>
        <w:tc>
          <w:tcPr>
            <w:tcW w:w="1167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78F0B" w14:textId="77777777" w:rsidR="00B6747A" w:rsidRDefault="00B6747A">
            <w:pPr>
              <w:spacing w:before="100" w:beforeAutospacing="1" w:after="100" w:afterAutospacing="1"/>
              <w:jc w:val="center"/>
              <w:rPr>
                <w:rFonts w:eastAsiaTheme="minorHAnsi"/>
                <w:color w:val="auto"/>
                <w:lang w:eastAsia="en-US"/>
              </w:rPr>
            </w:pPr>
            <w:r>
              <w:rPr>
                <w:lang w:eastAsia="en-US"/>
              </w:rPr>
              <w:t>Skill Evaluation Sheet</w:t>
            </w:r>
          </w:p>
        </w:tc>
      </w:tr>
      <w:tr w:rsidR="00B6747A" w14:paraId="1ADE9456" w14:textId="77777777" w:rsidTr="00B6747A">
        <w:trPr>
          <w:trHeight w:val="524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38362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90194" w14:textId="67E3BD0A" w:rsidR="00D21343" w:rsidRPr="00D21343" w:rsidRDefault="00D21343" w:rsidP="00D21343">
            <w:pPr>
              <w:rPr>
                <w:rFonts w:asciiTheme="minorHAnsi" w:eastAsia="Times New Roman" w:hAnsiTheme="minorHAnsi" w:cstheme="minorHAnsi"/>
              </w:rPr>
            </w:pPr>
            <w:r w:rsidRPr="00D21343">
              <w:rPr>
                <w:rFonts w:asciiTheme="minorHAnsi" w:hAnsiTheme="minorHAnsi" w:cstheme="minorHAnsi"/>
              </w:rPr>
              <w:t>T. Yogita</w:t>
            </w:r>
          </w:p>
          <w:p w14:paraId="2954235D" w14:textId="14780A19" w:rsidR="00B6747A" w:rsidRPr="00D21343" w:rsidRDefault="00B6747A">
            <w:pPr>
              <w:spacing w:before="100" w:beforeAutospacing="1" w:after="100" w:afterAutospacing="1"/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D7BAE" w14:textId="3DBDD02D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754917CA" wp14:editId="5208E4FE">
                  <wp:extent cx="2238375" cy="1800225"/>
                  <wp:effectExtent l="0" t="0" r="9525" b="9525"/>
                  <wp:docPr id="974611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47A" w14:paraId="3644494E" w14:textId="77777777" w:rsidTr="00B6747A">
        <w:trPr>
          <w:trHeight w:val="291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ED5DB7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A12C6" w14:textId="77777777" w:rsidR="00D21343" w:rsidRPr="00D21343" w:rsidRDefault="00B6747A">
            <w:pPr>
              <w:spacing w:before="100" w:beforeAutospacing="1" w:after="100" w:afterAutospacing="1"/>
              <w:rPr>
                <w:rFonts w:asciiTheme="minorHAnsi" w:hAnsiTheme="minorHAnsi" w:cstheme="minorHAnsi"/>
                <w:lang w:eastAsia="en-US"/>
              </w:rPr>
            </w:pPr>
            <w:r w:rsidRPr="00D21343">
              <w:rPr>
                <w:rFonts w:asciiTheme="minorHAnsi" w:hAnsiTheme="minorHAnsi" w:cstheme="minorHAnsi"/>
                <w:lang w:eastAsia="en-US"/>
              </w:rPr>
              <w:t> </w:t>
            </w:r>
          </w:p>
          <w:p w14:paraId="02D1B190" w14:textId="77777777" w:rsidR="00D21343" w:rsidRPr="00D21343" w:rsidRDefault="00D21343" w:rsidP="00D21343">
            <w:pPr>
              <w:rPr>
                <w:rFonts w:asciiTheme="minorHAnsi" w:eastAsia="Times New Roman" w:hAnsiTheme="minorHAnsi" w:cstheme="minorHAnsi"/>
              </w:rPr>
            </w:pPr>
            <w:r w:rsidRPr="00D21343">
              <w:rPr>
                <w:rFonts w:asciiTheme="minorHAnsi" w:hAnsiTheme="minorHAnsi" w:cstheme="minorHAnsi"/>
              </w:rPr>
              <w:t>5.0 years</w:t>
            </w:r>
          </w:p>
          <w:p w14:paraId="18311158" w14:textId="6F2E803A" w:rsidR="00B6747A" w:rsidRPr="00D21343" w:rsidRDefault="00B6747A">
            <w:pPr>
              <w:spacing w:before="100" w:beforeAutospacing="1" w:after="100" w:afterAutospacing="1"/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32AF8" w14:textId="77777777" w:rsidR="00B6747A" w:rsidRDefault="00B6747A">
            <w:pPr>
              <w:rPr>
                <w:lang w:eastAsia="en-US"/>
              </w:rPr>
            </w:pPr>
          </w:p>
        </w:tc>
      </w:tr>
      <w:tr w:rsidR="00B6747A" w14:paraId="2DE02B2B" w14:textId="77777777" w:rsidTr="00B6747A">
        <w:trPr>
          <w:trHeight w:val="291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D0DAC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1BB50" w14:textId="77777777" w:rsidR="00D21343" w:rsidRPr="00D21343" w:rsidRDefault="00B6747A">
            <w:pPr>
              <w:spacing w:before="100" w:beforeAutospacing="1" w:after="100" w:afterAutospacing="1"/>
              <w:rPr>
                <w:rFonts w:asciiTheme="minorHAnsi" w:hAnsiTheme="minorHAnsi" w:cstheme="minorHAnsi"/>
                <w:lang w:eastAsia="en-US"/>
              </w:rPr>
            </w:pPr>
            <w:r w:rsidRPr="00D21343">
              <w:rPr>
                <w:rFonts w:asciiTheme="minorHAnsi" w:hAnsiTheme="minorHAnsi" w:cstheme="minorHAnsi"/>
                <w:lang w:eastAsia="en-US"/>
              </w:rPr>
              <w:t> </w:t>
            </w:r>
          </w:p>
          <w:p w14:paraId="29FD59D2" w14:textId="77777777" w:rsidR="00D21343" w:rsidRPr="00D21343" w:rsidRDefault="00D21343" w:rsidP="00D21343">
            <w:pPr>
              <w:rPr>
                <w:rFonts w:asciiTheme="minorHAnsi" w:eastAsia="Times New Roman" w:hAnsiTheme="minorHAnsi" w:cstheme="minorHAnsi"/>
              </w:rPr>
            </w:pPr>
            <w:r w:rsidRPr="00D21343">
              <w:rPr>
                <w:rFonts w:asciiTheme="minorHAnsi" w:hAnsiTheme="minorHAnsi" w:cstheme="minorHAnsi"/>
              </w:rPr>
              <w:t>3.0 years</w:t>
            </w:r>
          </w:p>
          <w:p w14:paraId="13C2859C" w14:textId="0F19C330" w:rsidR="00B6747A" w:rsidRPr="00D21343" w:rsidRDefault="00B6747A">
            <w:pPr>
              <w:spacing w:before="100" w:beforeAutospacing="1" w:after="100" w:afterAutospacing="1"/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8C6A8B" w14:textId="77777777" w:rsidR="00B6747A" w:rsidRDefault="00B6747A">
            <w:pPr>
              <w:rPr>
                <w:lang w:eastAsia="en-US"/>
              </w:rPr>
            </w:pPr>
          </w:p>
        </w:tc>
      </w:tr>
      <w:tr w:rsidR="00B6747A" w14:paraId="44345273" w14:textId="77777777" w:rsidTr="00B6747A">
        <w:trPr>
          <w:trHeight w:val="307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4CDD7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10BA6" w14:textId="77777777" w:rsidR="00D21343" w:rsidRPr="00D21343" w:rsidRDefault="00B6747A">
            <w:pPr>
              <w:spacing w:before="100" w:beforeAutospacing="1" w:after="100" w:afterAutospacing="1"/>
              <w:rPr>
                <w:rFonts w:asciiTheme="minorHAnsi" w:hAnsiTheme="minorHAnsi" w:cstheme="minorHAnsi"/>
                <w:lang w:eastAsia="en-US"/>
              </w:rPr>
            </w:pPr>
            <w:r w:rsidRPr="00D21343">
              <w:rPr>
                <w:rFonts w:asciiTheme="minorHAnsi" w:hAnsiTheme="minorHAnsi" w:cstheme="minorHAnsi"/>
                <w:lang w:eastAsia="en-US"/>
              </w:rPr>
              <w:t> </w:t>
            </w:r>
          </w:p>
          <w:p w14:paraId="0855F944" w14:textId="77777777" w:rsidR="00D21343" w:rsidRPr="00D21343" w:rsidRDefault="00D21343" w:rsidP="00D21343">
            <w:pPr>
              <w:rPr>
                <w:rFonts w:asciiTheme="minorHAnsi" w:eastAsia="Times New Roman" w:hAnsiTheme="minorHAnsi" w:cstheme="minorHAnsi"/>
              </w:rPr>
            </w:pPr>
            <w:r w:rsidRPr="00D21343">
              <w:rPr>
                <w:rFonts w:asciiTheme="minorHAnsi" w:hAnsiTheme="minorHAnsi" w:cstheme="minorHAnsi"/>
              </w:rPr>
              <w:t>LWD:30/04/23</w:t>
            </w:r>
          </w:p>
          <w:p w14:paraId="63B973F1" w14:textId="6B63C59D" w:rsidR="00B6747A" w:rsidRPr="00D21343" w:rsidRDefault="00B6747A">
            <w:pPr>
              <w:spacing w:before="100" w:beforeAutospacing="1" w:after="100" w:afterAutospacing="1"/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A1BF4A" w14:textId="77777777" w:rsidR="00B6747A" w:rsidRDefault="00B6747A">
            <w:pPr>
              <w:rPr>
                <w:lang w:eastAsia="en-US"/>
              </w:rPr>
            </w:pPr>
          </w:p>
        </w:tc>
      </w:tr>
      <w:tr w:rsidR="00B6747A" w14:paraId="020512C5" w14:textId="77777777" w:rsidTr="00B6747A">
        <w:trPr>
          <w:trHeight w:val="291"/>
        </w:trPr>
        <w:tc>
          <w:tcPr>
            <w:tcW w:w="455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BD414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3D5FD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Supplier Input</w:t>
            </w:r>
          </w:p>
        </w:tc>
      </w:tr>
      <w:tr w:rsidR="00B6747A" w14:paraId="08C49E56" w14:textId="77777777" w:rsidTr="00D21343">
        <w:trPr>
          <w:trHeight w:val="1417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DCA76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CE1DF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1D9B1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Name of Projects in which</w:t>
            </w:r>
          </w:p>
          <w:p w14:paraId="1CF91F30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the skills were used</w:t>
            </w:r>
          </w:p>
          <w:p w14:paraId="1C2E4925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8E453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No: of years worked</w:t>
            </w:r>
          </w:p>
          <w:p w14:paraId="6E1C181B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5C522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Description of work done</w:t>
            </w:r>
          </w:p>
          <w:p w14:paraId="11F896FA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using the skill</w:t>
            </w:r>
          </w:p>
        </w:tc>
      </w:tr>
      <w:tr w:rsidR="00B6747A" w14:paraId="5D796320" w14:textId="77777777" w:rsidTr="00B6747A">
        <w:trPr>
          <w:trHeight w:val="291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AEE7A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Primary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9BC917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E3A1E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864AB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7BD1D" w14:textId="77777777" w:rsidR="00D21343" w:rsidRPr="00D21343" w:rsidRDefault="00D21343" w:rsidP="00D21343">
            <w:pPr>
              <w:spacing w:after="53"/>
              <w:rPr>
                <w:rFonts w:asciiTheme="minorHAnsi" w:hAnsiTheme="minorHAnsi" w:cstheme="minorHAnsi"/>
                <w:color w:val="000000" w:themeColor="text1"/>
              </w:rPr>
            </w:pPr>
            <w:r w:rsidRPr="00D21343">
              <w:rPr>
                <w:rFonts w:asciiTheme="minorHAnsi" w:eastAsia="Arial" w:hAnsiTheme="minorHAnsi" w:cstheme="minorHAnsi"/>
                <w:color w:val="000000" w:themeColor="text1"/>
              </w:rPr>
              <w:t xml:space="preserve">Performed NLP based preprocessing. </w:t>
            </w:r>
          </w:p>
          <w:p w14:paraId="798AD0CE" w14:textId="77777777" w:rsidR="00B6747A" w:rsidRPr="00D21343" w:rsidRDefault="00B6747A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lang w:eastAsia="en-US"/>
              </w:rPr>
            </w:pPr>
            <w:r w:rsidRPr="00D21343">
              <w:rPr>
                <w:rFonts w:asciiTheme="minorHAnsi" w:hAnsiTheme="minorHAnsi" w:cstheme="minorHAnsi"/>
                <w:color w:val="000000" w:themeColor="text1"/>
                <w:lang w:eastAsia="en-US"/>
              </w:rPr>
              <w:t> </w:t>
            </w:r>
          </w:p>
        </w:tc>
      </w:tr>
      <w:tr w:rsidR="00B6747A" w14:paraId="1B7EF16D" w14:textId="77777777" w:rsidTr="00B6747A">
        <w:trPr>
          <w:trHeight w:val="291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C98DF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Primary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1591C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4668D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F3845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E6B16" w14:textId="6FD48859" w:rsidR="00B6747A" w:rsidRPr="00D21343" w:rsidRDefault="00D21343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lang w:eastAsia="en-US"/>
              </w:rPr>
            </w:pPr>
            <w:r w:rsidRPr="00D21343">
              <w:rPr>
                <w:rFonts w:asciiTheme="minorHAnsi" w:eastAsia="Arial" w:hAnsiTheme="minorHAnsi" w:cstheme="minorHAnsi"/>
                <w:color w:val="000000" w:themeColor="text1"/>
              </w:rPr>
              <w:t>Machine Learning, Deep Learning, Natural Language Processing (NLP), Generative AI (GenAI).</w:t>
            </w:r>
          </w:p>
        </w:tc>
      </w:tr>
      <w:tr w:rsidR="00B6747A" w14:paraId="4E6AC986" w14:textId="77777777" w:rsidTr="00B6747A">
        <w:trPr>
          <w:trHeight w:val="291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0B28B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Primary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E776E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89765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4CEC3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CFD36" w14:textId="61E02ABD" w:rsidR="00B6747A" w:rsidRPr="00D21343" w:rsidRDefault="00B6747A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lang w:eastAsia="en-US"/>
              </w:rPr>
            </w:pPr>
            <w:r w:rsidRPr="00D21343">
              <w:rPr>
                <w:rFonts w:asciiTheme="minorHAnsi" w:hAnsiTheme="minorHAnsi" w:cstheme="minorHAnsi"/>
                <w:color w:val="000000" w:themeColor="text1"/>
                <w:lang w:eastAsia="en-US"/>
              </w:rPr>
              <w:t> </w:t>
            </w:r>
            <w:r w:rsidR="00D21343" w:rsidRPr="00D21343">
              <w:rPr>
                <w:rFonts w:asciiTheme="minorHAnsi" w:eastAsia="Arial" w:hAnsiTheme="minorHAnsi" w:cstheme="minorHAnsi"/>
                <w:color w:val="000000" w:themeColor="text1"/>
              </w:rPr>
              <w:t>Scikit-learn, NLTK tool kit, TensorFlow, Keras, Pytorch, Lang Chain, Matplotlib</w:t>
            </w:r>
          </w:p>
        </w:tc>
      </w:tr>
      <w:tr w:rsidR="00B6747A" w14:paraId="3B8ADAB5" w14:textId="77777777" w:rsidTr="00B6747A">
        <w:trPr>
          <w:trHeight w:val="307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1E967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Secondary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3F873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F1A22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A79B2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B7882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</w:tr>
      <w:tr w:rsidR="00B6747A" w14:paraId="47FB1910" w14:textId="77777777" w:rsidTr="00B6747A">
        <w:trPr>
          <w:trHeight w:val="291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53688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Secondary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9E502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36342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3932D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1E1AB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</w:tr>
      <w:tr w:rsidR="00B6747A" w14:paraId="1079C8A5" w14:textId="77777777" w:rsidTr="00B6747A">
        <w:trPr>
          <w:trHeight w:val="307"/>
        </w:trPr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D60A5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Secondary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147A6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67D81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97B4F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3713" w14:textId="77777777" w:rsidR="00B6747A" w:rsidRDefault="00B6747A">
            <w:pPr>
              <w:spacing w:before="100" w:beforeAutospacing="1" w:after="100" w:afterAutospacing="1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</w:tr>
    </w:tbl>
    <w:p w14:paraId="02710BB5" w14:textId="77777777" w:rsidR="00B6747A" w:rsidRDefault="00B6747A">
      <w:pPr>
        <w:rPr>
          <w:rFonts w:ascii="Arial" w:eastAsia="Arial" w:hAnsi="Arial" w:cs="Arial"/>
          <w:color w:val="1C033A"/>
          <w:sz w:val="40"/>
        </w:rPr>
      </w:pPr>
      <w:r>
        <w:rPr>
          <w:rFonts w:ascii="Arial" w:eastAsia="Arial" w:hAnsi="Arial" w:cs="Arial"/>
          <w:color w:val="1C033A"/>
          <w:sz w:val="40"/>
        </w:rPr>
        <w:br w:type="page"/>
      </w:r>
    </w:p>
    <w:p w14:paraId="1A6402F3" w14:textId="029753A8" w:rsidR="004D1A37" w:rsidRDefault="00000000">
      <w:pPr>
        <w:spacing w:after="0"/>
        <w:ind w:right="185"/>
        <w:jc w:val="center"/>
      </w:pPr>
      <w:r>
        <w:rPr>
          <w:rFonts w:ascii="Arial" w:eastAsia="Arial" w:hAnsi="Arial" w:cs="Arial"/>
          <w:color w:val="1C033A"/>
          <w:sz w:val="40"/>
        </w:rPr>
        <w:lastRenderedPageBreak/>
        <w:t>Yogitha Tappeta</w:t>
      </w:r>
      <w:r>
        <w:rPr>
          <w:rFonts w:ascii="Arial" w:eastAsia="Arial" w:hAnsi="Arial" w:cs="Arial"/>
          <w:sz w:val="40"/>
        </w:rPr>
        <w:t xml:space="preserve"> </w:t>
      </w:r>
    </w:p>
    <w:p w14:paraId="09D1E9BD" w14:textId="77777777" w:rsidR="004D1A37" w:rsidRDefault="00000000">
      <w:pPr>
        <w:spacing w:after="0"/>
        <w:ind w:left="2468"/>
      </w:pPr>
      <w:r>
        <w:rPr>
          <w:rFonts w:ascii="Arial" w:eastAsia="Arial" w:hAnsi="Arial" w:cs="Arial"/>
          <w:sz w:val="32"/>
        </w:rPr>
        <w:t xml:space="preserve">Data Scientist /Machine learning Engineer </w:t>
      </w:r>
    </w:p>
    <w:p w14:paraId="5500B9BF" w14:textId="77777777" w:rsidR="004D1A37" w:rsidRDefault="00000000">
      <w:pPr>
        <w:spacing w:after="0"/>
        <w:ind w:left="965"/>
      </w:pPr>
      <w:r>
        <w:rPr>
          <w:rFonts w:ascii="Tahoma" w:eastAsia="Tahoma" w:hAnsi="Tahoma" w:cs="Tahoma"/>
          <w:b/>
          <w:u w:val="single" w:color="2C2C2C"/>
        </w:rPr>
        <w:t xml:space="preserve">+916300221094 </w:t>
      </w:r>
      <w:r>
        <w:rPr>
          <w:rFonts w:ascii="Tahoma" w:eastAsia="Tahoma" w:hAnsi="Tahoma" w:cs="Tahoma"/>
          <w:b/>
          <w:u w:val="single" w:color="000000"/>
        </w:rPr>
        <w:t>|yogithareddytappeta@gmail</w:t>
      </w:r>
      <w:r>
        <w:rPr>
          <w:rFonts w:ascii="Tahoma" w:eastAsia="Tahoma" w:hAnsi="Tahoma" w:cs="Tahoma"/>
          <w:b/>
          <w:u w:val="single" w:color="2C2C2C"/>
        </w:rPr>
        <w:t>.c</w:t>
      </w:r>
      <w:r>
        <w:rPr>
          <w:rFonts w:ascii="Tahoma" w:eastAsia="Tahoma" w:hAnsi="Tahoma" w:cs="Tahoma"/>
          <w:b/>
        </w:rPr>
        <w:t>om</w:t>
      </w:r>
      <w:hyperlink r:id="rId6">
        <w:r>
          <w:rPr>
            <w:rFonts w:ascii="Tahoma" w:eastAsia="Tahoma" w:hAnsi="Tahoma" w:cs="Tahoma"/>
            <w:b/>
          </w:rPr>
          <w:t>|</w:t>
        </w:r>
      </w:hyperlink>
      <w:hyperlink r:id="rId7">
        <w:r>
          <w:rPr>
            <w:rFonts w:ascii="Arial" w:eastAsia="Arial" w:hAnsi="Arial" w:cs="Arial"/>
            <w:b/>
            <w:u w:val="single" w:color="000000"/>
          </w:rPr>
          <w:t>linkedin.com/in/yogitha</w:t>
        </w:r>
      </w:hyperlink>
      <w:hyperlink r:id="rId8">
        <w:r>
          <w:rPr>
            <w:rFonts w:ascii="Arial" w:eastAsia="Arial" w:hAnsi="Arial" w:cs="Arial"/>
            <w:b/>
            <w:u w:val="single" w:color="000000"/>
          </w:rPr>
          <w:t>-</w:t>
        </w:r>
      </w:hyperlink>
      <w:hyperlink r:id="rId9">
        <w:r>
          <w:rPr>
            <w:rFonts w:ascii="Arial" w:eastAsia="Arial" w:hAnsi="Arial" w:cs="Arial"/>
            <w:b/>
            <w:u w:val="single" w:color="000000"/>
          </w:rPr>
          <w:t>tappeta</w:t>
        </w:r>
      </w:hyperlink>
      <w:hyperlink r:id="rId10">
        <w:r>
          <w:rPr>
            <w:rFonts w:ascii="Arial" w:eastAsia="Arial" w:hAnsi="Arial" w:cs="Arial"/>
            <w:b/>
            <w:u w:val="single" w:color="000000"/>
          </w:rPr>
          <w:t>-</w:t>
        </w:r>
      </w:hyperlink>
      <w:hyperlink r:id="rId11">
        <w:r>
          <w:rPr>
            <w:rFonts w:ascii="Arial" w:eastAsia="Arial" w:hAnsi="Arial" w:cs="Arial"/>
            <w:b/>
            <w:u w:val="single" w:color="000000"/>
          </w:rPr>
          <w:t>a84044194</w:t>
        </w:r>
      </w:hyperlink>
      <w:hyperlink r:id="rId12">
        <w:r>
          <w:rPr>
            <w:rFonts w:ascii="Arial" w:eastAsia="Arial" w:hAnsi="Arial" w:cs="Arial"/>
            <w:b/>
          </w:rPr>
          <w:t xml:space="preserve"> </w:t>
        </w:r>
      </w:hyperlink>
    </w:p>
    <w:p w14:paraId="17E2B62C" w14:textId="77777777" w:rsidR="004D1A37" w:rsidRDefault="00000000">
      <w:pPr>
        <w:spacing w:after="150"/>
      </w:pPr>
      <w:r>
        <w:rPr>
          <w:rFonts w:ascii="Arial" w:eastAsia="Arial" w:hAnsi="Arial" w:cs="Arial"/>
          <w:b/>
          <w:sz w:val="19"/>
        </w:rPr>
        <w:t xml:space="preserve"> </w:t>
      </w:r>
    </w:p>
    <w:p w14:paraId="6F736B08" w14:textId="77777777" w:rsidR="004D1A37" w:rsidRDefault="00000000">
      <w:pPr>
        <w:pStyle w:val="Heading1"/>
        <w:ind w:left="149"/>
      </w:pPr>
      <w:r>
        <w:t>Profile Summary</w:t>
      </w:r>
      <w:r>
        <w:rPr>
          <w:color w:val="000000"/>
        </w:rPr>
        <w:t xml:space="preserve"> </w:t>
      </w:r>
    </w:p>
    <w:p w14:paraId="39DE02D3" w14:textId="77777777" w:rsidR="004D1A37" w:rsidRDefault="00000000">
      <w:pPr>
        <w:spacing w:after="219"/>
        <w:ind w:left="173"/>
      </w:pPr>
      <w:r>
        <w:rPr>
          <w:noProof/>
        </w:rPr>
        <mc:AlternateContent>
          <mc:Choice Requires="wpg">
            <w:drawing>
              <wp:inline distT="0" distB="0" distL="0" distR="0" wp14:anchorId="36173E08" wp14:editId="34B3918C">
                <wp:extent cx="6791325" cy="5060"/>
                <wp:effectExtent l="0" t="0" r="0" b="0"/>
                <wp:docPr id="3751" name="Group 3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5060"/>
                          <a:chOff x="0" y="0"/>
                          <a:chExt cx="6791325" cy="5060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679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>
                                <a:moveTo>
                                  <a:pt x="0" y="0"/>
                                </a:moveTo>
                                <a:lnTo>
                                  <a:pt x="6791325" y="0"/>
                                </a:lnTo>
                              </a:path>
                            </a:pathLst>
                          </a:custGeom>
                          <a:ln w="5060" cap="flat">
                            <a:round/>
                          </a:ln>
                        </wps:spPr>
                        <wps:style>
                          <a:lnRef idx="1">
                            <a:srgbClr val="1C03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1" style="width:534.75pt;height:0.39843pt;mso-position-horizontal-relative:char;mso-position-vertical-relative:line" coordsize="67913,50">
                <v:shape id="Shape 426" style="position:absolute;width:67913;height:0;left:0;top:0;" coordsize="6791325,0" path="m0,0l6791325,0">
                  <v:stroke weight="0.39843pt" endcap="flat" joinstyle="round" on="true" color="#1c033a"/>
                  <v:fill on="false" color="#000000" opacity="0"/>
                </v:shape>
              </v:group>
            </w:pict>
          </mc:Fallback>
        </mc:AlternateContent>
      </w:r>
    </w:p>
    <w:p w14:paraId="151F284E" w14:textId="4211A6D4" w:rsidR="004D1A37" w:rsidRDefault="00000000">
      <w:pPr>
        <w:spacing w:after="0" w:line="239" w:lineRule="auto"/>
        <w:ind w:left="154" w:right="464" w:firstLine="394"/>
        <w:jc w:val="both"/>
      </w:pPr>
      <w:r>
        <w:rPr>
          <w:rFonts w:ascii="Arial" w:eastAsia="Arial" w:hAnsi="Arial" w:cs="Arial"/>
          <w:sz w:val="20"/>
        </w:rPr>
        <w:t>Data Scientist / ML Engineer with 5+ years of experience in Robert Bosch Engineering and Business Solutions (</w:t>
      </w:r>
      <w:r w:rsidR="00B6747A">
        <w:rPr>
          <w:rFonts w:ascii="Arial" w:eastAsia="Arial" w:hAnsi="Arial" w:cs="Arial"/>
          <w:sz w:val="20"/>
        </w:rPr>
        <w:t>Payroll:</w:t>
      </w:r>
      <w:r>
        <w:rPr>
          <w:rFonts w:ascii="Arial" w:eastAsia="Arial" w:hAnsi="Arial" w:cs="Arial"/>
          <w:sz w:val="20"/>
        </w:rPr>
        <w:t xml:space="preserve"> Klaus IT Solutions Pvt Ltd (Apr 2018 – Jan 2020)) and Infobelt India Private </w:t>
      </w:r>
      <w:r w:rsidR="00B6747A">
        <w:rPr>
          <w:rFonts w:ascii="Arial" w:eastAsia="Arial" w:hAnsi="Arial" w:cs="Arial"/>
          <w:sz w:val="20"/>
        </w:rPr>
        <w:t>Limited (</w:t>
      </w:r>
      <w:r>
        <w:rPr>
          <w:rFonts w:ascii="Arial" w:eastAsia="Arial" w:hAnsi="Arial" w:cs="Arial"/>
          <w:sz w:val="20"/>
        </w:rPr>
        <w:t xml:space="preserve">Apr 2020 – Apr 2023). </w:t>
      </w:r>
    </w:p>
    <w:p w14:paraId="6759EF08" w14:textId="77777777" w:rsidR="004D1A37" w:rsidRDefault="00000000">
      <w:pPr>
        <w:spacing w:after="59"/>
      </w:pPr>
      <w:r>
        <w:rPr>
          <w:rFonts w:ascii="Arial" w:eastAsia="Arial" w:hAnsi="Arial" w:cs="Arial"/>
          <w:sz w:val="19"/>
        </w:rPr>
        <w:t xml:space="preserve"> </w:t>
      </w:r>
    </w:p>
    <w:p w14:paraId="0033F6AD" w14:textId="77777777" w:rsidR="004D1A37" w:rsidRDefault="00000000">
      <w:pPr>
        <w:pStyle w:val="Heading1"/>
        <w:ind w:left="149"/>
      </w:pPr>
      <w:r>
        <w:t>Roles and Responsibilities</w:t>
      </w:r>
      <w:r>
        <w:rPr>
          <w:color w:val="000000"/>
        </w:rPr>
        <w:t xml:space="preserve"> </w:t>
      </w:r>
    </w:p>
    <w:p w14:paraId="648B0C7C" w14:textId="77777777" w:rsidR="004D1A37" w:rsidRDefault="00000000">
      <w:pPr>
        <w:spacing w:after="213"/>
        <w:ind w:left="173"/>
      </w:pPr>
      <w:r>
        <w:rPr>
          <w:noProof/>
        </w:rPr>
        <mc:AlternateContent>
          <mc:Choice Requires="wpg">
            <w:drawing>
              <wp:inline distT="0" distB="0" distL="0" distR="0" wp14:anchorId="67E37D20" wp14:editId="1D442997">
                <wp:extent cx="6791325" cy="5060"/>
                <wp:effectExtent l="0" t="0" r="0" b="0"/>
                <wp:docPr id="3752" name="Group 3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5060"/>
                          <a:chOff x="0" y="0"/>
                          <a:chExt cx="6791325" cy="5060"/>
                        </a:xfrm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0"/>
                            <a:ext cx="679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>
                                <a:moveTo>
                                  <a:pt x="0" y="0"/>
                                </a:moveTo>
                                <a:lnTo>
                                  <a:pt x="6791325" y="0"/>
                                </a:lnTo>
                              </a:path>
                            </a:pathLst>
                          </a:custGeom>
                          <a:ln w="5060" cap="flat">
                            <a:round/>
                          </a:ln>
                        </wps:spPr>
                        <wps:style>
                          <a:lnRef idx="1">
                            <a:srgbClr val="1C03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2" style="width:534.75pt;height:0.39843pt;mso-position-horizontal-relative:char;mso-position-vertical-relative:line" coordsize="67913,50">
                <v:shape id="Shape 427" style="position:absolute;width:67913;height:0;left:0;top:0;" coordsize="6791325,0" path="m0,0l6791325,0">
                  <v:stroke weight="0.39843pt" endcap="flat" joinstyle="round" on="true" color="#1c033a"/>
                  <v:fill on="false" color="#000000" opacity="0"/>
                </v:shape>
              </v:group>
            </w:pict>
          </mc:Fallback>
        </mc:AlternateContent>
      </w:r>
    </w:p>
    <w:p w14:paraId="456ACF62" w14:textId="77777777" w:rsidR="004D1A37" w:rsidRDefault="00000000">
      <w:pPr>
        <w:spacing w:after="1"/>
        <w:ind w:left="365"/>
      </w:pPr>
      <w:r>
        <w:rPr>
          <w:rFonts w:ascii="Arial" w:eastAsia="Arial" w:hAnsi="Arial" w:cs="Arial"/>
          <w:sz w:val="20"/>
        </w:rPr>
        <w:t xml:space="preserve">My roles and responsibilities as a Data Scientist revolve around </w:t>
      </w:r>
    </w:p>
    <w:p w14:paraId="2DA2BEC4" w14:textId="46F3433C" w:rsidR="004D1A37" w:rsidRDefault="00000000">
      <w:pPr>
        <w:numPr>
          <w:ilvl w:val="0"/>
          <w:numId w:val="1"/>
        </w:numPr>
        <w:spacing w:after="37"/>
        <w:ind w:right="444" w:hanging="360"/>
        <w:jc w:val="both"/>
      </w:pPr>
      <w:r>
        <w:rPr>
          <w:rFonts w:ascii="Arial" w:eastAsia="Arial" w:hAnsi="Arial" w:cs="Arial"/>
          <w:sz w:val="20"/>
        </w:rPr>
        <w:t xml:space="preserve">Data collection, Data cleaning and pre-processing, Exploratory data </w:t>
      </w:r>
      <w:r w:rsidR="00B6747A">
        <w:rPr>
          <w:rFonts w:ascii="Arial" w:eastAsia="Arial" w:hAnsi="Arial" w:cs="Arial"/>
          <w:sz w:val="20"/>
        </w:rPr>
        <w:t>analysis (</w:t>
      </w:r>
      <w:r>
        <w:rPr>
          <w:rFonts w:ascii="Arial" w:eastAsia="Arial" w:hAnsi="Arial" w:cs="Arial"/>
          <w:sz w:val="20"/>
        </w:rPr>
        <w:t xml:space="preserve">EDA) using statistical </w:t>
      </w:r>
      <w:r w:rsidR="00B6747A">
        <w:rPr>
          <w:rFonts w:ascii="Arial" w:eastAsia="Arial" w:hAnsi="Arial" w:cs="Arial"/>
          <w:sz w:val="20"/>
        </w:rPr>
        <w:t>techniques, visualization</w:t>
      </w:r>
      <w:r>
        <w:rPr>
          <w:rFonts w:ascii="Arial" w:eastAsia="Arial" w:hAnsi="Arial" w:cs="Arial"/>
          <w:sz w:val="20"/>
        </w:rPr>
        <w:t xml:space="preserve">. </w:t>
      </w:r>
    </w:p>
    <w:p w14:paraId="577D28B6" w14:textId="6019AAC5" w:rsidR="004D1A37" w:rsidRDefault="00000000">
      <w:pPr>
        <w:numPr>
          <w:ilvl w:val="0"/>
          <w:numId w:val="1"/>
        </w:numPr>
        <w:spacing w:after="29" w:line="265" w:lineRule="auto"/>
        <w:ind w:right="444" w:hanging="360"/>
        <w:jc w:val="both"/>
      </w:pPr>
      <w:r>
        <w:rPr>
          <w:rFonts w:ascii="Arial" w:eastAsia="Arial" w:hAnsi="Arial" w:cs="Arial"/>
          <w:color w:val="374151"/>
          <w:sz w:val="20"/>
        </w:rPr>
        <w:t xml:space="preserve">Model Selection and Evaluation: Choose appropriate machine learning algorithms such as regression, </w:t>
      </w:r>
      <w:r w:rsidR="00B6747A">
        <w:rPr>
          <w:rFonts w:ascii="Arial" w:eastAsia="Arial" w:hAnsi="Arial" w:cs="Arial"/>
          <w:color w:val="374151"/>
          <w:sz w:val="20"/>
        </w:rPr>
        <w:t>classification, clustering</w:t>
      </w:r>
      <w:r>
        <w:rPr>
          <w:rFonts w:ascii="Arial" w:eastAsia="Arial" w:hAnsi="Arial" w:cs="Arial"/>
          <w:color w:val="374151"/>
          <w:sz w:val="20"/>
        </w:rPr>
        <w:t xml:space="preserve">, Natural language </w:t>
      </w:r>
      <w:r w:rsidR="00B6747A">
        <w:rPr>
          <w:rFonts w:ascii="Arial" w:eastAsia="Arial" w:hAnsi="Arial" w:cs="Arial"/>
          <w:color w:val="374151"/>
          <w:sz w:val="20"/>
        </w:rPr>
        <w:t>processing (</w:t>
      </w:r>
      <w:r>
        <w:rPr>
          <w:rFonts w:ascii="Arial" w:eastAsia="Arial" w:hAnsi="Arial" w:cs="Arial"/>
          <w:color w:val="374151"/>
          <w:sz w:val="20"/>
        </w:rPr>
        <w:t>NLP</w:t>
      </w:r>
      <w:r w:rsidR="00B6747A">
        <w:rPr>
          <w:rFonts w:ascii="Arial" w:eastAsia="Arial" w:hAnsi="Arial" w:cs="Arial"/>
          <w:color w:val="374151"/>
          <w:sz w:val="20"/>
        </w:rPr>
        <w:t>),</w:t>
      </w:r>
      <w:r>
        <w:rPr>
          <w:rFonts w:ascii="Arial" w:eastAsia="Arial" w:hAnsi="Arial" w:cs="Arial"/>
          <w:color w:val="374151"/>
          <w:sz w:val="20"/>
        </w:rPr>
        <w:t xml:space="preserve"> Generative </w:t>
      </w:r>
      <w:r w:rsidR="00B6747A">
        <w:rPr>
          <w:rFonts w:ascii="Arial" w:eastAsia="Arial" w:hAnsi="Arial" w:cs="Arial"/>
          <w:color w:val="374151"/>
          <w:sz w:val="20"/>
        </w:rPr>
        <w:t>AI, Hugging</w:t>
      </w:r>
      <w:r>
        <w:rPr>
          <w:rFonts w:ascii="Arial" w:eastAsia="Arial" w:hAnsi="Arial" w:cs="Arial"/>
          <w:color w:val="374151"/>
          <w:sz w:val="20"/>
        </w:rPr>
        <w:t xml:space="preserve"> face transformer </w:t>
      </w:r>
      <w:r w:rsidR="00B6747A">
        <w:rPr>
          <w:rFonts w:ascii="Arial" w:eastAsia="Arial" w:hAnsi="Arial" w:cs="Arial"/>
          <w:color w:val="374151"/>
          <w:sz w:val="20"/>
        </w:rPr>
        <w:t>model, Large</w:t>
      </w:r>
      <w:r>
        <w:rPr>
          <w:rFonts w:ascii="Arial" w:eastAsia="Arial" w:hAnsi="Arial" w:cs="Arial"/>
          <w:color w:val="374151"/>
          <w:sz w:val="20"/>
        </w:rPr>
        <w:t xml:space="preserve"> Language Model (LLM</w:t>
      </w:r>
      <w:r w:rsidR="00B6747A">
        <w:rPr>
          <w:rFonts w:ascii="Arial" w:eastAsia="Arial" w:hAnsi="Arial" w:cs="Arial"/>
          <w:color w:val="374151"/>
          <w:sz w:val="20"/>
        </w:rPr>
        <w:t>), Transfer</w:t>
      </w:r>
      <w:r>
        <w:rPr>
          <w:rFonts w:ascii="Arial" w:eastAsia="Arial" w:hAnsi="Arial" w:cs="Arial"/>
          <w:color w:val="374151"/>
          <w:sz w:val="20"/>
        </w:rPr>
        <w:t xml:space="preserve"> Learning and recommendation systems to build predictive models and solve business problems. Evaluate their performance using metrics.</w:t>
      </w:r>
      <w:r>
        <w:rPr>
          <w:rFonts w:ascii="Arial" w:eastAsia="Arial" w:hAnsi="Arial" w:cs="Arial"/>
          <w:sz w:val="20"/>
        </w:rPr>
        <w:t xml:space="preserve"> </w:t>
      </w:r>
    </w:p>
    <w:p w14:paraId="778FC134" w14:textId="77777777" w:rsidR="004D1A37" w:rsidRDefault="00000000">
      <w:pPr>
        <w:numPr>
          <w:ilvl w:val="0"/>
          <w:numId w:val="1"/>
        </w:numPr>
        <w:spacing w:after="0" w:line="265" w:lineRule="auto"/>
        <w:ind w:right="444" w:hanging="360"/>
        <w:jc w:val="both"/>
      </w:pPr>
      <w:r>
        <w:rPr>
          <w:rFonts w:ascii="Arial" w:eastAsia="Arial" w:hAnsi="Arial" w:cs="Arial"/>
          <w:color w:val="374151"/>
          <w:sz w:val="20"/>
        </w:rPr>
        <w:t>Feature Engineering.</w:t>
      </w:r>
      <w:r>
        <w:rPr>
          <w:rFonts w:ascii="Arial" w:eastAsia="Arial" w:hAnsi="Arial" w:cs="Arial"/>
          <w:sz w:val="20"/>
        </w:rPr>
        <w:t xml:space="preserve"> </w:t>
      </w:r>
    </w:p>
    <w:p w14:paraId="60F3E817" w14:textId="77777777" w:rsidR="004D1A37" w:rsidRDefault="00000000">
      <w:pPr>
        <w:numPr>
          <w:ilvl w:val="0"/>
          <w:numId w:val="1"/>
        </w:numPr>
        <w:spacing w:after="72" w:line="265" w:lineRule="auto"/>
        <w:ind w:right="444" w:hanging="360"/>
        <w:jc w:val="both"/>
      </w:pPr>
      <w:r>
        <w:rPr>
          <w:rFonts w:ascii="Arial" w:eastAsia="Arial" w:hAnsi="Arial" w:cs="Arial"/>
          <w:color w:val="374151"/>
          <w:sz w:val="20"/>
        </w:rPr>
        <w:t>Model Deployment.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Segoe UI Symbol" w:eastAsia="Segoe UI Symbol" w:hAnsi="Segoe UI Symbol" w:cs="Segoe UI Symbol"/>
          <w:color w:val="374151"/>
          <w:sz w:val="20"/>
        </w:rPr>
        <w:t></w:t>
      </w:r>
      <w:r>
        <w:rPr>
          <w:rFonts w:ascii="Arial" w:eastAsia="Arial" w:hAnsi="Arial" w:cs="Arial"/>
          <w:color w:val="374151"/>
          <w:sz w:val="20"/>
        </w:rPr>
        <w:t xml:space="preserve"> </w:t>
      </w:r>
      <w:r>
        <w:rPr>
          <w:rFonts w:ascii="Arial" w:eastAsia="Arial" w:hAnsi="Arial" w:cs="Arial"/>
          <w:color w:val="374151"/>
          <w:sz w:val="20"/>
        </w:rPr>
        <w:tab/>
        <w:t>Interpretation and Communication.</w:t>
      </w:r>
      <w:r>
        <w:rPr>
          <w:rFonts w:ascii="Arial" w:eastAsia="Arial" w:hAnsi="Arial" w:cs="Arial"/>
          <w:sz w:val="20"/>
        </w:rPr>
        <w:t xml:space="preserve"> </w:t>
      </w:r>
    </w:p>
    <w:p w14:paraId="081BB278" w14:textId="77777777" w:rsidR="004D1A37" w:rsidRDefault="00000000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p w14:paraId="299A5F97" w14:textId="77777777" w:rsidR="004D1A37" w:rsidRDefault="00000000">
      <w:pPr>
        <w:pStyle w:val="Heading1"/>
        <w:ind w:left="115" w:firstLine="0"/>
      </w:pPr>
      <w:r>
        <w:rPr>
          <w:color w:val="110121"/>
        </w:rPr>
        <w:t>Skills</w:t>
      </w:r>
      <w:r>
        <w:rPr>
          <w:color w:val="000000"/>
        </w:rPr>
        <w:t xml:space="preserve"> </w:t>
      </w:r>
    </w:p>
    <w:p w14:paraId="2251EDF6" w14:textId="77777777" w:rsidR="004D1A37" w:rsidRDefault="00000000">
      <w:pPr>
        <w:spacing w:after="210"/>
        <w:ind w:left="188"/>
      </w:pPr>
      <w:r>
        <w:rPr>
          <w:noProof/>
        </w:rPr>
        <mc:AlternateContent>
          <mc:Choice Requires="wpg">
            <w:drawing>
              <wp:inline distT="0" distB="0" distL="0" distR="0" wp14:anchorId="5AFC4E16" wp14:editId="1C4C7FBB">
                <wp:extent cx="6791325" cy="5060"/>
                <wp:effectExtent l="0" t="0" r="0" b="0"/>
                <wp:docPr id="3753" name="Group 3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5060"/>
                          <a:chOff x="0" y="0"/>
                          <a:chExt cx="6791325" cy="5060"/>
                        </a:xfrm>
                      </wpg:grpSpPr>
                      <wps:wsp>
                        <wps:cNvPr id="428" name="Shape 428"/>
                        <wps:cNvSpPr/>
                        <wps:spPr>
                          <a:xfrm>
                            <a:off x="0" y="0"/>
                            <a:ext cx="679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>
                                <a:moveTo>
                                  <a:pt x="0" y="0"/>
                                </a:moveTo>
                                <a:lnTo>
                                  <a:pt x="6791325" y="0"/>
                                </a:lnTo>
                              </a:path>
                            </a:pathLst>
                          </a:custGeom>
                          <a:ln w="5060" cap="flat">
                            <a:round/>
                          </a:ln>
                        </wps:spPr>
                        <wps:style>
                          <a:lnRef idx="1">
                            <a:srgbClr val="1101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3" style="width:534.75pt;height:0.39843pt;mso-position-horizontal-relative:char;mso-position-vertical-relative:line" coordsize="67913,50">
                <v:shape id="Shape 428" style="position:absolute;width:67913;height:0;left:0;top:0;" coordsize="6791325,0" path="m0,0l6791325,0">
                  <v:stroke weight="0.39843pt" endcap="flat" joinstyle="round" on="true" color="#110121"/>
                  <v:fill on="false" color="#000000" opacity="0"/>
                </v:shape>
              </v:group>
            </w:pict>
          </mc:Fallback>
        </mc:AlternateContent>
      </w:r>
    </w:p>
    <w:p w14:paraId="3C22C27F" w14:textId="77777777" w:rsidR="004D1A37" w:rsidRDefault="00000000">
      <w:pPr>
        <w:spacing w:after="24"/>
        <w:ind w:left="369"/>
      </w:pPr>
      <w:r>
        <w:rPr>
          <w:rFonts w:ascii="Arial" w:eastAsia="Arial" w:hAnsi="Arial" w:cs="Arial"/>
          <w:b/>
          <w:color w:val="1C033A"/>
          <w:sz w:val="20"/>
        </w:rPr>
        <w:t xml:space="preserve">Languages: </w:t>
      </w:r>
      <w:r>
        <w:rPr>
          <w:rFonts w:ascii="Arial" w:eastAsia="Arial" w:hAnsi="Arial" w:cs="Arial"/>
          <w:color w:val="1C033A"/>
          <w:sz w:val="20"/>
        </w:rPr>
        <w:t>Python, SQL</w:t>
      </w:r>
      <w:r>
        <w:rPr>
          <w:rFonts w:ascii="Arial" w:eastAsia="Arial" w:hAnsi="Arial" w:cs="Arial"/>
          <w:sz w:val="20"/>
        </w:rPr>
        <w:t xml:space="preserve"> </w:t>
      </w:r>
    </w:p>
    <w:p w14:paraId="1C8C4A98" w14:textId="5B4473D7" w:rsidR="004D1A37" w:rsidRDefault="00B6747A">
      <w:pPr>
        <w:spacing w:after="0" w:line="328" w:lineRule="auto"/>
        <w:ind w:left="379" w:hanging="10"/>
      </w:pPr>
      <w:r>
        <w:rPr>
          <w:rFonts w:ascii="Arial" w:eastAsia="Arial" w:hAnsi="Arial" w:cs="Arial"/>
          <w:b/>
          <w:color w:val="1C033A"/>
          <w:sz w:val="20"/>
        </w:rPr>
        <w:t>Technologies:</w:t>
      </w:r>
      <w:r w:rsidR="00000000">
        <w:rPr>
          <w:rFonts w:ascii="Arial" w:eastAsia="Arial" w:hAnsi="Arial" w:cs="Arial"/>
          <w:b/>
          <w:color w:val="1C033A"/>
          <w:sz w:val="20"/>
        </w:rPr>
        <w:t xml:space="preserve"> </w:t>
      </w:r>
      <w:r w:rsidR="00000000">
        <w:rPr>
          <w:rFonts w:ascii="Arial" w:eastAsia="Arial" w:hAnsi="Arial" w:cs="Arial"/>
          <w:color w:val="1C033A"/>
          <w:sz w:val="20"/>
        </w:rPr>
        <w:t xml:space="preserve">Machine </w:t>
      </w:r>
      <w:r>
        <w:rPr>
          <w:rFonts w:ascii="Arial" w:eastAsia="Arial" w:hAnsi="Arial" w:cs="Arial"/>
          <w:color w:val="1C033A"/>
          <w:sz w:val="20"/>
        </w:rPr>
        <w:t>Learning, Deep</w:t>
      </w:r>
      <w:r w:rsidR="00000000">
        <w:rPr>
          <w:rFonts w:ascii="Arial" w:eastAsia="Arial" w:hAnsi="Arial" w:cs="Arial"/>
          <w:color w:val="1C033A"/>
          <w:sz w:val="20"/>
        </w:rPr>
        <w:t xml:space="preserve"> </w:t>
      </w:r>
      <w:r>
        <w:rPr>
          <w:rFonts w:ascii="Arial" w:eastAsia="Arial" w:hAnsi="Arial" w:cs="Arial"/>
          <w:color w:val="1C033A"/>
          <w:sz w:val="20"/>
        </w:rPr>
        <w:t>Learning,</w:t>
      </w:r>
      <w:r w:rsidR="00000000">
        <w:rPr>
          <w:rFonts w:ascii="Arial" w:eastAsia="Arial" w:hAnsi="Arial" w:cs="Arial"/>
          <w:color w:val="1C033A"/>
          <w:sz w:val="20"/>
        </w:rPr>
        <w:t xml:space="preserve"> Natural Language </w:t>
      </w:r>
      <w:r>
        <w:rPr>
          <w:rFonts w:ascii="Arial" w:eastAsia="Arial" w:hAnsi="Arial" w:cs="Arial"/>
          <w:color w:val="1C033A"/>
          <w:sz w:val="20"/>
        </w:rPr>
        <w:t>Processing (</w:t>
      </w:r>
      <w:r w:rsidR="00000000">
        <w:rPr>
          <w:rFonts w:ascii="Arial" w:eastAsia="Arial" w:hAnsi="Arial" w:cs="Arial"/>
          <w:color w:val="1C033A"/>
          <w:sz w:val="20"/>
        </w:rPr>
        <w:t>NLP</w:t>
      </w:r>
      <w:r>
        <w:rPr>
          <w:rFonts w:ascii="Arial" w:eastAsia="Arial" w:hAnsi="Arial" w:cs="Arial"/>
          <w:color w:val="1C033A"/>
          <w:sz w:val="20"/>
        </w:rPr>
        <w:t>), Generative</w:t>
      </w:r>
      <w:r w:rsidR="00000000">
        <w:rPr>
          <w:rFonts w:ascii="Arial" w:eastAsia="Arial" w:hAnsi="Arial" w:cs="Arial"/>
          <w:color w:val="1C033A"/>
          <w:sz w:val="20"/>
        </w:rPr>
        <w:t xml:space="preserve"> AI (GenAI).</w:t>
      </w:r>
      <w:r w:rsidR="00000000"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b/>
          <w:sz w:val="20"/>
        </w:rPr>
        <w:t>Tools/Libraries/</w:t>
      </w:r>
      <w:r>
        <w:rPr>
          <w:rFonts w:ascii="Arial" w:eastAsia="Arial" w:hAnsi="Arial" w:cs="Arial"/>
          <w:b/>
          <w:sz w:val="20"/>
        </w:rPr>
        <w:t>Frameworks:</w:t>
      </w:r>
      <w:r w:rsidR="00000000"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color w:val="374151"/>
          <w:sz w:val="20"/>
        </w:rPr>
        <w:t xml:space="preserve">Scikit-learn, NLTK tool kit, TensorFlow, Keras, Pytorch, Lang Chain, Matplotlib, </w:t>
      </w:r>
    </w:p>
    <w:p w14:paraId="4D16757F" w14:textId="48BBEAEB" w:rsidR="004D1A37" w:rsidRDefault="00000000" w:rsidP="00B6747A">
      <w:r>
        <w:t xml:space="preserve">Seaborn, </w:t>
      </w:r>
      <w:r w:rsidR="00B6747A">
        <w:t>PowerBi,</w:t>
      </w:r>
      <w:r>
        <w:t xml:space="preserve"> Jupyter Notebook, VS </w:t>
      </w:r>
      <w:r w:rsidR="00B6747A">
        <w:t>code, Gilt</w:t>
      </w:r>
      <w:r>
        <w:t xml:space="preserve"> repo, AWS and </w:t>
      </w:r>
      <w:r w:rsidR="00B6747A">
        <w:t>Azure (</w:t>
      </w:r>
      <w:r>
        <w:t xml:space="preserve">Basic Knowledge). </w:t>
      </w:r>
      <w:r>
        <w:rPr>
          <w:b/>
        </w:rPr>
        <w:t>Database</w:t>
      </w:r>
      <w:r>
        <w:t xml:space="preserve">: MySQL </w:t>
      </w:r>
    </w:p>
    <w:p w14:paraId="71A65F87" w14:textId="77777777" w:rsidR="004D1A37" w:rsidRDefault="00000000">
      <w:pPr>
        <w:spacing w:after="62"/>
      </w:pPr>
      <w:r>
        <w:rPr>
          <w:rFonts w:ascii="Arial" w:eastAsia="Arial" w:hAnsi="Arial" w:cs="Arial"/>
        </w:rPr>
        <w:t xml:space="preserve"> </w:t>
      </w:r>
    </w:p>
    <w:p w14:paraId="16ABA872" w14:textId="77777777" w:rsidR="004D1A37" w:rsidRDefault="00000000">
      <w:pPr>
        <w:spacing w:after="0"/>
      </w:pPr>
      <w:r>
        <w:rPr>
          <w:rFonts w:ascii="Arial" w:eastAsia="Arial" w:hAnsi="Arial" w:cs="Arial"/>
          <w:sz w:val="31"/>
        </w:rPr>
        <w:t xml:space="preserve"> </w:t>
      </w:r>
    </w:p>
    <w:p w14:paraId="5269CE31" w14:textId="77777777" w:rsidR="004D1A37" w:rsidRDefault="00000000">
      <w:pPr>
        <w:pStyle w:val="Heading2"/>
        <w:ind w:left="149"/>
      </w:pPr>
      <w:r>
        <w:t>Work Experience</w:t>
      </w:r>
      <w:r>
        <w:rPr>
          <w:color w:val="000000"/>
        </w:rPr>
        <w:t xml:space="preserve"> </w:t>
      </w:r>
    </w:p>
    <w:p w14:paraId="40181128" w14:textId="77777777" w:rsidR="004D1A37" w:rsidRDefault="00000000">
      <w:pPr>
        <w:spacing w:after="242"/>
        <w:ind w:left="173"/>
      </w:pPr>
      <w:r>
        <w:rPr>
          <w:noProof/>
        </w:rPr>
        <mc:AlternateContent>
          <mc:Choice Requires="wpg">
            <w:drawing>
              <wp:inline distT="0" distB="0" distL="0" distR="0" wp14:anchorId="3DCCE554" wp14:editId="78868A6C">
                <wp:extent cx="6791325" cy="5060"/>
                <wp:effectExtent l="0" t="0" r="0" b="0"/>
                <wp:docPr id="3754" name="Group 3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5060"/>
                          <a:chOff x="0" y="0"/>
                          <a:chExt cx="6791325" cy="5060"/>
                        </a:xfrm>
                      </wpg:grpSpPr>
                      <wps:wsp>
                        <wps:cNvPr id="429" name="Shape 429"/>
                        <wps:cNvSpPr/>
                        <wps:spPr>
                          <a:xfrm>
                            <a:off x="0" y="0"/>
                            <a:ext cx="679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>
                                <a:moveTo>
                                  <a:pt x="0" y="0"/>
                                </a:moveTo>
                                <a:lnTo>
                                  <a:pt x="6791325" y="0"/>
                                </a:lnTo>
                              </a:path>
                            </a:pathLst>
                          </a:custGeom>
                          <a:ln w="5060" cap="flat">
                            <a:round/>
                          </a:ln>
                        </wps:spPr>
                        <wps:style>
                          <a:lnRef idx="1">
                            <a:srgbClr val="1C03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4" style="width:534.75pt;height:0.39843pt;mso-position-horizontal-relative:char;mso-position-vertical-relative:line" coordsize="67913,50">
                <v:shape id="Shape 429" style="position:absolute;width:67913;height:0;left:0;top:0;" coordsize="6791325,0" path="m0,0l6791325,0">
                  <v:stroke weight="0.39843pt" endcap="flat" joinstyle="round" on="true" color="#1c033a"/>
                  <v:fill on="false" color="#000000" opacity="0"/>
                </v:shape>
              </v:group>
            </w:pict>
          </mc:Fallback>
        </mc:AlternateContent>
      </w:r>
    </w:p>
    <w:p w14:paraId="7656FFD3" w14:textId="77777777" w:rsidR="004D1A37" w:rsidRDefault="00000000">
      <w:pPr>
        <w:pStyle w:val="Heading3"/>
        <w:ind w:left="259"/>
      </w:pPr>
      <w:r>
        <w:t xml:space="preserve"> Robert Bosch Lawn Mower  </w:t>
      </w:r>
      <w:r>
        <w:rPr>
          <w:b w:val="0"/>
          <w:color w:val="000000"/>
        </w:rPr>
        <w:t xml:space="preserve"> </w:t>
      </w:r>
    </w:p>
    <w:p w14:paraId="02A128C2" w14:textId="0ED59F7D" w:rsidR="004D1A37" w:rsidRDefault="00000000">
      <w:pPr>
        <w:spacing w:after="80"/>
        <w:ind w:left="548" w:right="395" w:hanging="183"/>
      </w:pPr>
      <w:r>
        <w:rPr>
          <w:rFonts w:ascii="Arial" w:eastAsia="Arial" w:hAnsi="Arial" w:cs="Arial"/>
          <w:color w:val="1C033A"/>
          <w:sz w:val="20"/>
        </w:rPr>
        <w:t xml:space="preserve">• </w:t>
      </w:r>
      <w:r>
        <w:rPr>
          <w:rFonts w:ascii="Arial" w:eastAsia="Arial" w:hAnsi="Arial" w:cs="Arial"/>
          <w:sz w:val="20"/>
        </w:rPr>
        <w:t xml:space="preserve">Testing Robert bosch lawn mower in different lawn </w:t>
      </w:r>
      <w:r w:rsidR="00B6747A">
        <w:rPr>
          <w:rFonts w:ascii="Arial" w:eastAsia="Arial" w:hAnsi="Arial" w:cs="Arial"/>
          <w:sz w:val="20"/>
        </w:rPr>
        <w:t>sizes, climatic</w:t>
      </w:r>
      <w:r>
        <w:rPr>
          <w:rFonts w:ascii="Arial" w:eastAsia="Arial" w:hAnsi="Arial" w:cs="Arial"/>
          <w:sz w:val="20"/>
        </w:rPr>
        <w:t xml:space="preserve"> conditions, my roles and responsibilities in this project is to writing test cases based on new feature enhancements, execute the same in the </w:t>
      </w:r>
      <w:r w:rsidR="00B6747A">
        <w:rPr>
          <w:rFonts w:ascii="Arial" w:eastAsia="Arial" w:hAnsi="Arial" w:cs="Arial"/>
          <w:sz w:val="20"/>
        </w:rPr>
        <w:t>lawn,</w:t>
      </w:r>
      <w:r>
        <w:rPr>
          <w:rFonts w:ascii="Arial" w:eastAsia="Arial" w:hAnsi="Arial" w:cs="Arial"/>
          <w:sz w:val="20"/>
        </w:rPr>
        <w:t xml:space="preserve"> preparing the excel report with the results on lawn and submitting them to the higher officials. </w:t>
      </w:r>
    </w:p>
    <w:p w14:paraId="7BA54B8D" w14:textId="77777777" w:rsidR="004D1A37" w:rsidRDefault="00000000">
      <w:pPr>
        <w:spacing w:after="210"/>
        <w:ind w:left="548"/>
      </w:pPr>
      <w:r>
        <w:rPr>
          <w:rFonts w:ascii="Arial" w:eastAsia="Arial" w:hAnsi="Arial" w:cs="Arial"/>
          <w:sz w:val="20"/>
        </w:rPr>
        <w:t xml:space="preserve"> </w:t>
      </w:r>
    </w:p>
    <w:p w14:paraId="0F505F75" w14:textId="77777777" w:rsidR="004D1A37" w:rsidRDefault="00000000">
      <w:pPr>
        <w:pStyle w:val="Heading3"/>
        <w:tabs>
          <w:tab w:val="center" w:pos="3307"/>
          <w:tab w:val="center" w:pos="8975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 xml:space="preserve">Sentiment Analysis on Banking and Finance customer feedback </w:t>
      </w:r>
      <w:r>
        <w:tab/>
      </w:r>
      <w:r>
        <w:rPr>
          <w:b w:val="0"/>
          <w:color w:val="000000"/>
        </w:rPr>
        <w:t xml:space="preserve"> </w:t>
      </w:r>
    </w:p>
    <w:p w14:paraId="196AC008" w14:textId="010C9B68" w:rsidR="004D1A37" w:rsidRDefault="00000000">
      <w:pPr>
        <w:numPr>
          <w:ilvl w:val="0"/>
          <w:numId w:val="2"/>
        </w:numPr>
        <w:spacing w:after="57"/>
        <w:ind w:hanging="173"/>
      </w:pPr>
      <w:r>
        <w:rPr>
          <w:rFonts w:ascii="Arial" w:eastAsia="Arial" w:hAnsi="Arial" w:cs="Arial"/>
          <w:color w:val="1C033A"/>
          <w:sz w:val="20"/>
        </w:rPr>
        <w:t xml:space="preserve">The main objective of this project is to analyze the feedback of the customer and resolve </w:t>
      </w:r>
      <w:r w:rsidR="00B6747A">
        <w:rPr>
          <w:rFonts w:ascii="Arial" w:eastAsia="Arial" w:hAnsi="Arial" w:cs="Arial"/>
          <w:color w:val="1C033A"/>
          <w:sz w:val="20"/>
        </w:rPr>
        <w:t>these</w:t>
      </w:r>
      <w:r>
        <w:rPr>
          <w:rFonts w:ascii="Arial" w:eastAsia="Arial" w:hAnsi="Arial" w:cs="Arial"/>
          <w:color w:val="1C033A"/>
          <w:sz w:val="20"/>
        </w:rPr>
        <w:t xml:space="preserve"> issues as soon as possible instead of manually analyzing the feedback.</w:t>
      </w:r>
      <w:r>
        <w:rPr>
          <w:rFonts w:ascii="Arial" w:eastAsia="Arial" w:hAnsi="Arial" w:cs="Arial"/>
          <w:sz w:val="20"/>
        </w:rPr>
        <w:t xml:space="preserve"> </w:t>
      </w:r>
    </w:p>
    <w:p w14:paraId="2F55B30C" w14:textId="77777777" w:rsidR="004D1A37" w:rsidRDefault="00000000">
      <w:pPr>
        <w:numPr>
          <w:ilvl w:val="0"/>
          <w:numId w:val="2"/>
        </w:numPr>
        <w:spacing w:after="53"/>
        <w:ind w:hanging="173"/>
      </w:pPr>
      <w:r>
        <w:rPr>
          <w:rFonts w:ascii="Arial" w:eastAsia="Arial" w:hAnsi="Arial" w:cs="Arial"/>
          <w:color w:val="1C033A"/>
          <w:sz w:val="20"/>
        </w:rPr>
        <w:t>Extract data from database using SQL quires.</w:t>
      </w:r>
      <w:r>
        <w:rPr>
          <w:rFonts w:ascii="Arial" w:eastAsia="Arial" w:hAnsi="Arial" w:cs="Arial"/>
          <w:sz w:val="20"/>
        </w:rPr>
        <w:t xml:space="preserve"> </w:t>
      </w:r>
    </w:p>
    <w:p w14:paraId="05C2996C" w14:textId="77777777" w:rsidR="004D1A37" w:rsidRDefault="00000000">
      <w:pPr>
        <w:numPr>
          <w:ilvl w:val="0"/>
          <w:numId w:val="2"/>
        </w:numPr>
        <w:spacing w:after="53"/>
        <w:ind w:hanging="173"/>
      </w:pPr>
      <w:r>
        <w:rPr>
          <w:rFonts w:ascii="Arial" w:eastAsia="Arial" w:hAnsi="Arial" w:cs="Arial"/>
          <w:sz w:val="20"/>
        </w:rPr>
        <w:t xml:space="preserve">Performed NLP based preprocessing. </w:t>
      </w:r>
    </w:p>
    <w:p w14:paraId="15847158" w14:textId="77777777" w:rsidR="004D1A37" w:rsidRDefault="00000000">
      <w:pPr>
        <w:numPr>
          <w:ilvl w:val="0"/>
          <w:numId w:val="2"/>
        </w:numPr>
        <w:spacing w:after="58"/>
        <w:ind w:hanging="173"/>
      </w:pPr>
      <w:r>
        <w:rPr>
          <w:rFonts w:ascii="Arial" w:eastAsia="Arial" w:hAnsi="Arial" w:cs="Arial"/>
          <w:color w:val="1C033A"/>
          <w:sz w:val="20"/>
        </w:rPr>
        <w:t>Developed LSTM deep learning algorithm to predict the sentiment polarity on customer feedback.</w:t>
      </w:r>
      <w:r>
        <w:rPr>
          <w:rFonts w:ascii="Arial" w:eastAsia="Arial" w:hAnsi="Arial" w:cs="Arial"/>
          <w:sz w:val="20"/>
        </w:rPr>
        <w:t xml:space="preserve"> </w:t>
      </w:r>
    </w:p>
    <w:p w14:paraId="14FCFDC9" w14:textId="77777777" w:rsidR="004D1A37" w:rsidRDefault="00000000">
      <w:pPr>
        <w:numPr>
          <w:ilvl w:val="0"/>
          <w:numId w:val="2"/>
        </w:numPr>
        <w:spacing w:after="54"/>
        <w:ind w:hanging="173"/>
      </w:pPr>
      <w:r>
        <w:rPr>
          <w:rFonts w:ascii="Arial" w:eastAsia="Arial" w:hAnsi="Arial" w:cs="Arial"/>
          <w:sz w:val="20"/>
        </w:rPr>
        <w:t xml:space="preserve">Performed Hyper parameter tuning to increase the accuracy. </w:t>
      </w:r>
    </w:p>
    <w:p w14:paraId="48A0C011" w14:textId="77777777" w:rsidR="004D1A37" w:rsidRDefault="00000000">
      <w:pPr>
        <w:numPr>
          <w:ilvl w:val="0"/>
          <w:numId w:val="2"/>
        </w:numPr>
        <w:spacing w:after="24"/>
        <w:ind w:hanging="173"/>
      </w:pPr>
      <w:r>
        <w:rPr>
          <w:rFonts w:ascii="Arial" w:eastAsia="Arial" w:hAnsi="Arial" w:cs="Arial"/>
          <w:color w:val="1C033A"/>
          <w:sz w:val="20"/>
        </w:rPr>
        <w:t>Evaluating Model performance using classification metrices like Confusion matrix, precision, recall, F1-score, accuracy score, AUC-ROC curve etc.,</w:t>
      </w:r>
      <w:r>
        <w:rPr>
          <w:rFonts w:ascii="Arial" w:eastAsia="Arial" w:hAnsi="Arial" w:cs="Arial"/>
          <w:sz w:val="20"/>
        </w:rPr>
        <w:t xml:space="preserve"> </w:t>
      </w:r>
    </w:p>
    <w:p w14:paraId="59F520EB" w14:textId="77777777" w:rsidR="004D1A37" w:rsidRDefault="00000000">
      <w:pPr>
        <w:spacing w:after="119"/>
      </w:pPr>
      <w:r>
        <w:rPr>
          <w:rFonts w:ascii="Arial" w:eastAsia="Arial" w:hAnsi="Arial" w:cs="Arial"/>
        </w:rPr>
        <w:t xml:space="preserve"> </w:t>
      </w:r>
    </w:p>
    <w:p w14:paraId="2BFCC1EC" w14:textId="77777777" w:rsidR="004D1A37" w:rsidRDefault="00000000">
      <w:pPr>
        <w:spacing w:after="143"/>
        <w:ind w:left="264"/>
      </w:pPr>
      <w:r>
        <w:rPr>
          <w:rFonts w:ascii="Arial" w:eastAsia="Arial" w:hAnsi="Arial" w:cs="Arial"/>
          <w:b/>
          <w:color w:val="1C033A"/>
          <w:sz w:val="20"/>
        </w:rPr>
        <w:lastRenderedPageBreak/>
        <w:t xml:space="preserve"> </w:t>
      </w:r>
    </w:p>
    <w:p w14:paraId="1AA83974" w14:textId="77777777" w:rsidR="004D1A37" w:rsidRDefault="00000000">
      <w:pPr>
        <w:spacing w:after="144"/>
        <w:ind w:left="264"/>
      </w:pPr>
      <w:r>
        <w:rPr>
          <w:rFonts w:ascii="Arial" w:eastAsia="Arial" w:hAnsi="Arial" w:cs="Arial"/>
          <w:b/>
          <w:color w:val="1C033A"/>
          <w:sz w:val="20"/>
        </w:rPr>
        <w:t xml:space="preserve"> </w:t>
      </w:r>
    </w:p>
    <w:p w14:paraId="42B0CBE4" w14:textId="77777777" w:rsidR="004D1A37" w:rsidRDefault="00000000">
      <w:pPr>
        <w:spacing w:after="0"/>
        <w:ind w:left="264"/>
      </w:pPr>
      <w:r>
        <w:rPr>
          <w:rFonts w:ascii="Arial" w:eastAsia="Arial" w:hAnsi="Arial" w:cs="Arial"/>
          <w:b/>
          <w:color w:val="1C033A"/>
          <w:sz w:val="20"/>
        </w:rPr>
        <w:t xml:space="preserve"> </w:t>
      </w:r>
    </w:p>
    <w:p w14:paraId="138ABEE0" w14:textId="77777777" w:rsidR="004D1A37" w:rsidRDefault="00000000">
      <w:pPr>
        <w:pStyle w:val="Heading3"/>
        <w:tabs>
          <w:tab w:val="center" w:pos="3521"/>
          <w:tab w:val="center" w:pos="8951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 xml:space="preserve">REGLIB Parsing Pipeline and Document Summarization using LLM’s </w:t>
      </w:r>
      <w:r>
        <w:tab/>
      </w:r>
      <w:r>
        <w:rPr>
          <w:b w:val="0"/>
          <w:color w:val="000000"/>
        </w:rPr>
        <w:t xml:space="preserve"> </w:t>
      </w:r>
    </w:p>
    <w:p w14:paraId="4CC95112" w14:textId="77777777" w:rsidR="004D1A37" w:rsidRDefault="00000000">
      <w:pPr>
        <w:numPr>
          <w:ilvl w:val="0"/>
          <w:numId w:val="3"/>
        </w:numPr>
        <w:spacing w:after="24"/>
        <w:ind w:hanging="173"/>
      </w:pPr>
      <w:r>
        <w:rPr>
          <w:rFonts w:ascii="Arial" w:eastAsia="Arial" w:hAnsi="Arial" w:cs="Arial"/>
          <w:color w:val="1C033A"/>
          <w:sz w:val="20"/>
        </w:rPr>
        <w:t>The main objective of this project is to create a regulation library with all the financial documents and perform text summarization on top of that documents.</w:t>
      </w:r>
      <w:r>
        <w:rPr>
          <w:rFonts w:ascii="Arial" w:eastAsia="Arial" w:hAnsi="Arial" w:cs="Arial"/>
          <w:sz w:val="20"/>
        </w:rPr>
        <w:t xml:space="preserve"> </w:t>
      </w:r>
    </w:p>
    <w:p w14:paraId="6237F422" w14:textId="77777777" w:rsidR="004D1A37" w:rsidRDefault="00000000">
      <w:pPr>
        <w:numPr>
          <w:ilvl w:val="0"/>
          <w:numId w:val="3"/>
        </w:numPr>
        <w:spacing w:after="24"/>
        <w:ind w:hanging="173"/>
      </w:pPr>
      <w:r>
        <w:rPr>
          <w:rFonts w:ascii="Arial" w:eastAsia="Arial" w:hAnsi="Arial" w:cs="Arial"/>
          <w:color w:val="1C033A"/>
          <w:sz w:val="20"/>
        </w:rPr>
        <w:t>HTML Web scraping performed using BeautifulSoup, and applied Regex to find out pattrens in data and developed a regulation library.</w:t>
      </w:r>
      <w:r>
        <w:rPr>
          <w:rFonts w:ascii="Arial" w:eastAsia="Arial" w:hAnsi="Arial" w:cs="Arial"/>
          <w:sz w:val="20"/>
        </w:rPr>
        <w:t xml:space="preserve"> </w:t>
      </w:r>
    </w:p>
    <w:p w14:paraId="179D98F7" w14:textId="77777777" w:rsidR="004D1A37" w:rsidRDefault="00000000">
      <w:pPr>
        <w:numPr>
          <w:ilvl w:val="0"/>
          <w:numId w:val="3"/>
        </w:numPr>
        <w:spacing w:after="0"/>
        <w:ind w:hanging="173"/>
      </w:pPr>
      <w:r>
        <w:rPr>
          <w:rFonts w:ascii="Arial" w:eastAsia="Arial" w:hAnsi="Arial" w:cs="Arial"/>
          <w:color w:val="1C033A"/>
          <w:sz w:val="20"/>
        </w:rPr>
        <w:t>Using Langchain framework parsing all these documents as chunks to Large Language model to perform summarization and finally give user understandable output.</w:t>
      </w:r>
      <w:r>
        <w:rPr>
          <w:rFonts w:ascii="Arial" w:eastAsia="Arial" w:hAnsi="Arial" w:cs="Arial"/>
          <w:sz w:val="20"/>
        </w:rPr>
        <w:t xml:space="preserve"> </w:t>
      </w:r>
    </w:p>
    <w:p w14:paraId="140202B1" w14:textId="77777777" w:rsidR="004D1A37" w:rsidRDefault="00000000">
      <w:pPr>
        <w:spacing w:after="65"/>
      </w:pPr>
      <w:r>
        <w:rPr>
          <w:rFonts w:ascii="Arial" w:eastAsia="Arial" w:hAnsi="Arial" w:cs="Arial"/>
          <w:sz w:val="20"/>
        </w:rPr>
        <w:t xml:space="preserve"> </w:t>
      </w:r>
    </w:p>
    <w:p w14:paraId="2C2DF44D" w14:textId="77777777" w:rsidR="004D1A37" w:rsidRDefault="00000000">
      <w:pPr>
        <w:pStyle w:val="Heading3"/>
        <w:ind w:left="10"/>
      </w:pPr>
      <w:r>
        <w:t xml:space="preserve">    Document Retrieval and Question Answering using LLM’s</w:t>
      </w:r>
      <w:r>
        <w:rPr>
          <w:b w:val="0"/>
          <w:color w:val="000000"/>
        </w:rPr>
        <w:t xml:space="preserve"> </w:t>
      </w:r>
    </w:p>
    <w:p w14:paraId="7A020A0E" w14:textId="77777777" w:rsidR="004D1A37" w:rsidRDefault="00000000">
      <w:pPr>
        <w:numPr>
          <w:ilvl w:val="0"/>
          <w:numId w:val="4"/>
        </w:numPr>
        <w:spacing w:after="128"/>
        <w:ind w:left="538" w:hanging="173"/>
      </w:pPr>
      <w:r>
        <w:rPr>
          <w:rFonts w:ascii="Arial" w:eastAsia="Arial" w:hAnsi="Arial" w:cs="Arial"/>
          <w:color w:val="1C033A"/>
          <w:sz w:val="20"/>
        </w:rPr>
        <w:t>The Main objective of this project is to answering the financial questions asked by user in the form of prompts.</w:t>
      </w:r>
      <w:r>
        <w:rPr>
          <w:rFonts w:ascii="Arial" w:eastAsia="Arial" w:hAnsi="Arial" w:cs="Arial"/>
          <w:sz w:val="20"/>
        </w:rPr>
        <w:t xml:space="preserve"> </w:t>
      </w:r>
    </w:p>
    <w:p w14:paraId="3B48C45B" w14:textId="77777777" w:rsidR="004D1A37" w:rsidRDefault="00000000">
      <w:pPr>
        <w:numPr>
          <w:ilvl w:val="0"/>
          <w:numId w:val="4"/>
        </w:numPr>
        <w:spacing w:after="93"/>
        <w:ind w:left="538" w:hanging="173"/>
      </w:pPr>
      <w:r>
        <w:rPr>
          <w:rFonts w:ascii="Arial" w:eastAsia="Arial" w:hAnsi="Arial" w:cs="Arial"/>
          <w:sz w:val="20"/>
        </w:rPr>
        <w:t xml:space="preserve">Retrieval-Augmented Generation (RAG) concept of langchain and LLm’s to generate document chunks, get embedding for chunks and store embeddings with document chunk ID in vector database. </w:t>
      </w:r>
    </w:p>
    <w:p w14:paraId="71A1A7E7" w14:textId="1E581423" w:rsidR="004D1A37" w:rsidRDefault="00000000">
      <w:pPr>
        <w:numPr>
          <w:ilvl w:val="0"/>
          <w:numId w:val="4"/>
        </w:numPr>
        <w:spacing w:after="1"/>
        <w:ind w:left="538" w:hanging="173"/>
      </w:pPr>
      <w:r>
        <w:rPr>
          <w:rFonts w:ascii="Arial" w:eastAsia="Arial" w:hAnsi="Arial" w:cs="Arial"/>
          <w:sz w:val="20"/>
        </w:rPr>
        <w:t xml:space="preserve">As user ask the query it passes through the LLM creates </w:t>
      </w:r>
      <w:r w:rsidR="00B6747A">
        <w:rPr>
          <w:rFonts w:ascii="Arial" w:eastAsia="Arial" w:hAnsi="Arial" w:cs="Arial"/>
          <w:sz w:val="20"/>
        </w:rPr>
        <w:t>embedding, chunk</w:t>
      </w:r>
      <w:r>
        <w:rPr>
          <w:rFonts w:ascii="Arial" w:eastAsia="Arial" w:hAnsi="Arial" w:cs="Arial"/>
          <w:sz w:val="20"/>
        </w:rPr>
        <w:t xml:space="preserve"> ID to retrive similar data from vector store and answer it. </w:t>
      </w:r>
    </w:p>
    <w:p w14:paraId="61B348BE" w14:textId="77777777" w:rsidR="004D1A37" w:rsidRDefault="00000000">
      <w:pPr>
        <w:spacing w:after="45"/>
      </w:pPr>
      <w:r>
        <w:rPr>
          <w:rFonts w:ascii="Arial" w:eastAsia="Arial" w:hAnsi="Arial" w:cs="Arial"/>
          <w:sz w:val="21"/>
        </w:rPr>
        <w:t xml:space="preserve"> </w:t>
      </w:r>
    </w:p>
    <w:p w14:paraId="35FA9CBB" w14:textId="77777777" w:rsidR="004D1A37" w:rsidRDefault="00000000">
      <w:pPr>
        <w:pStyle w:val="Heading3"/>
        <w:spacing w:after="0"/>
        <w:ind w:left="154" w:firstLine="0"/>
      </w:pPr>
      <w:r>
        <w:rPr>
          <w:b w:val="0"/>
          <w:sz w:val="28"/>
        </w:rPr>
        <w:t xml:space="preserve"> Education</w:t>
      </w:r>
      <w:r>
        <w:rPr>
          <w:b w:val="0"/>
          <w:color w:val="000000"/>
          <w:sz w:val="28"/>
        </w:rPr>
        <w:t xml:space="preserve"> </w:t>
      </w:r>
    </w:p>
    <w:p w14:paraId="6A5B8780" w14:textId="77777777" w:rsidR="004D1A37" w:rsidRDefault="00000000">
      <w:pPr>
        <w:spacing w:after="54"/>
        <w:ind w:left="173"/>
      </w:pPr>
      <w:r>
        <w:rPr>
          <w:noProof/>
        </w:rPr>
        <mc:AlternateContent>
          <mc:Choice Requires="wpg">
            <w:drawing>
              <wp:inline distT="0" distB="0" distL="0" distR="0" wp14:anchorId="5C79594E" wp14:editId="3663D9C8">
                <wp:extent cx="6791325" cy="5060"/>
                <wp:effectExtent l="0" t="0" r="0" b="0"/>
                <wp:docPr id="3652" name="Group 3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5060"/>
                          <a:chOff x="0" y="0"/>
                          <a:chExt cx="6791325" cy="5060"/>
                        </a:xfrm>
                      </wpg:grpSpPr>
                      <wps:wsp>
                        <wps:cNvPr id="699" name="Shape 699"/>
                        <wps:cNvSpPr/>
                        <wps:spPr>
                          <a:xfrm>
                            <a:off x="0" y="0"/>
                            <a:ext cx="679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>
                                <a:moveTo>
                                  <a:pt x="0" y="0"/>
                                </a:moveTo>
                                <a:lnTo>
                                  <a:pt x="6791325" y="0"/>
                                </a:lnTo>
                              </a:path>
                            </a:pathLst>
                          </a:custGeom>
                          <a:ln w="5060" cap="flat">
                            <a:round/>
                          </a:ln>
                        </wps:spPr>
                        <wps:style>
                          <a:lnRef idx="1">
                            <a:srgbClr val="1C03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2" style="width:534.75pt;height:0.39843pt;mso-position-horizontal-relative:char;mso-position-vertical-relative:line" coordsize="67913,50">
                <v:shape id="Shape 699" style="position:absolute;width:67913;height:0;left:0;top:0;" coordsize="6791325,0" path="m0,0l6791325,0">
                  <v:stroke weight="0.39843pt" endcap="flat" joinstyle="round" on="true" color="#1c033a"/>
                  <v:fill on="false" color="#000000" opacity="0"/>
                </v:shape>
              </v:group>
            </w:pict>
          </mc:Fallback>
        </mc:AlternateContent>
      </w:r>
    </w:p>
    <w:p w14:paraId="546A23F9" w14:textId="4C876E17" w:rsidR="004D1A37" w:rsidRDefault="00000000">
      <w:pPr>
        <w:spacing w:after="10" w:line="249" w:lineRule="auto"/>
        <w:ind w:left="1560" w:hanging="1138"/>
      </w:pPr>
      <w:r>
        <w:rPr>
          <w:rFonts w:ascii="Arial" w:eastAsia="Arial" w:hAnsi="Arial" w:cs="Arial"/>
          <w:b/>
          <w:color w:val="2E3947"/>
          <w:sz w:val="20"/>
        </w:rPr>
        <w:t>2013-</w:t>
      </w:r>
      <w:r w:rsidR="00B6747A">
        <w:rPr>
          <w:rFonts w:ascii="Arial" w:eastAsia="Arial" w:hAnsi="Arial" w:cs="Arial"/>
          <w:b/>
          <w:color w:val="2E3947"/>
          <w:sz w:val="20"/>
        </w:rPr>
        <w:t>2017:</w:t>
      </w:r>
      <w:r>
        <w:rPr>
          <w:rFonts w:ascii="Arial" w:eastAsia="Arial" w:hAnsi="Arial" w:cs="Arial"/>
          <w:b/>
          <w:color w:val="2E3947"/>
          <w:sz w:val="20"/>
        </w:rPr>
        <w:t xml:space="preserve"> </w:t>
      </w:r>
      <w:r>
        <w:rPr>
          <w:rFonts w:ascii="Arial" w:eastAsia="Arial" w:hAnsi="Arial" w:cs="Arial"/>
          <w:color w:val="2E3947"/>
          <w:sz w:val="20"/>
        </w:rPr>
        <w:t xml:space="preserve">Bachelor of </w:t>
      </w:r>
      <w:r w:rsidR="00B6747A">
        <w:rPr>
          <w:rFonts w:ascii="Arial" w:eastAsia="Arial" w:hAnsi="Arial" w:cs="Arial"/>
          <w:color w:val="2E3947"/>
          <w:sz w:val="20"/>
        </w:rPr>
        <w:t>Engineering (</w:t>
      </w:r>
      <w:r>
        <w:rPr>
          <w:rFonts w:ascii="Arial" w:eastAsia="Arial" w:hAnsi="Arial" w:cs="Arial"/>
          <w:color w:val="2E3947"/>
          <w:sz w:val="20"/>
        </w:rPr>
        <w:t xml:space="preserve">EEE), </w:t>
      </w:r>
      <w:r>
        <w:rPr>
          <w:rFonts w:ascii="Arial" w:eastAsia="Arial" w:hAnsi="Arial" w:cs="Arial"/>
          <w:b/>
          <w:color w:val="2E3947"/>
          <w:sz w:val="20"/>
        </w:rPr>
        <w:t xml:space="preserve">Annamacharya Institute of Technology </w:t>
      </w:r>
      <w:r w:rsidR="00B6747A">
        <w:rPr>
          <w:rFonts w:ascii="Arial" w:eastAsia="Arial" w:hAnsi="Arial" w:cs="Arial"/>
          <w:b/>
          <w:color w:val="2E3947"/>
          <w:sz w:val="20"/>
        </w:rPr>
        <w:t>and Sciences (</w:t>
      </w:r>
      <w:r>
        <w:rPr>
          <w:rFonts w:ascii="Arial" w:eastAsia="Arial" w:hAnsi="Arial" w:cs="Arial"/>
          <w:b/>
          <w:color w:val="2E3947"/>
          <w:sz w:val="20"/>
        </w:rPr>
        <w:t>JNTUA</w:t>
      </w:r>
      <w:r w:rsidR="00B6747A">
        <w:rPr>
          <w:rFonts w:ascii="Arial" w:eastAsia="Arial" w:hAnsi="Arial" w:cs="Arial"/>
          <w:b/>
          <w:color w:val="2E3947"/>
          <w:sz w:val="20"/>
        </w:rPr>
        <w:t>),</w:t>
      </w:r>
      <w:r w:rsidR="00B6747A">
        <w:rPr>
          <w:rFonts w:ascii="Arial" w:eastAsia="Arial" w:hAnsi="Arial" w:cs="Arial"/>
          <w:color w:val="2E3947"/>
          <w:sz w:val="20"/>
        </w:rPr>
        <w:t xml:space="preserve"> Kadapa</w:t>
      </w:r>
      <w:r>
        <w:rPr>
          <w:rFonts w:ascii="Arial" w:eastAsia="Arial" w:hAnsi="Arial" w:cs="Arial"/>
          <w:color w:val="2E3947"/>
          <w:sz w:val="20"/>
        </w:rPr>
        <w:t>,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2E3947"/>
          <w:sz w:val="20"/>
        </w:rPr>
        <w:t>78.23 percent</w:t>
      </w:r>
      <w:r>
        <w:rPr>
          <w:rFonts w:ascii="Arial" w:eastAsia="Arial" w:hAnsi="Arial" w:cs="Arial"/>
          <w:color w:val="2E3947"/>
          <w:sz w:val="20"/>
        </w:rPr>
        <w:t>.</w:t>
      </w:r>
      <w:r>
        <w:rPr>
          <w:rFonts w:ascii="Arial" w:eastAsia="Arial" w:hAnsi="Arial" w:cs="Arial"/>
          <w:sz w:val="20"/>
        </w:rPr>
        <w:t xml:space="preserve"> </w:t>
      </w:r>
    </w:p>
    <w:p w14:paraId="06F2E592" w14:textId="6378E48E" w:rsidR="004D1A37" w:rsidRDefault="00000000">
      <w:pPr>
        <w:spacing w:after="185" w:line="249" w:lineRule="auto"/>
        <w:ind w:left="432" w:hanging="10"/>
      </w:pPr>
      <w:r>
        <w:rPr>
          <w:rFonts w:ascii="Arial" w:eastAsia="Arial" w:hAnsi="Arial" w:cs="Arial"/>
          <w:b/>
          <w:color w:val="2E3947"/>
          <w:sz w:val="20"/>
        </w:rPr>
        <w:t>2011-</w:t>
      </w:r>
      <w:r w:rsidR="00B6747A">
        <w:rPr>
          <w:rFonts w:ascii="Arial" w:eastAsia="Arial" w:hAnsi="Arial" w:cs="Arial"/>
          <w:b/>
          <w:color w:val="2E3947"/>
          <w:sz w:val="20"/>
        </w:rPr>
        <w:t>2013:</w:t>
      </w:r>
      <w:r>
        <w:rPr>
          <w:rFonts w:ascii="Arial" w:eastAsia="Arial" w:hAnsi="Arial" w:cs="Arial"/>
          <w:b/>
          <w:color w:val="2E3947"/>
          <w:sz w:val="20"/>
        </w:rPr>
        <w:t xml:space="preserve"> </w:t>
      </w:r>
      <w:r>
        <w:rPr>
          <w:rFonts w:ascii="Arial" w:eastAsia="Arial" w:hAnsi="Arial" w:cs="Arial"/>
          <w:color w:val="2E3947"/>
          <w:sz w:val="20"/>
        </w:rPr>
        <w:t xml:space="preserve">Standard XII (MPC), </w:t>
      </w:r>
      <w:r>
        <w:rPr>
          <w:rFonts w:ascii="Arial" w:eastAsia="Arial" w:hAnsi="Arial" w:cs="Arial"/>
          <w:b/>
          <w:color w:val="2E3947"/>
          <w:sz w:val="20"/>
        </w:rPr>
        <w:t>Narayana Junior College</w:t>
      </w:r>
      <w:r>
        <w:rPr>
          <w:rFonts w:ascii="Arial" w:eastAsia="Arial" w:hAnsi="Arial" w:cs="Arial"/>
          <w:color w:val="2E3947"/>
          <w:sz w:val="20"/>
        </w:rPr>
        <w:t>, Kadapa</w:t>
      </w:r>
      <w:r>
        <w:rPr>
          <w:rFonts w:ascii="Arial" w:eastAsia="Arial" w:hAnsi="Arial" w:cs="Arial"/>
          <w:b/>
          <w:color w:val="2E3947"/>
          <w:sz w:val="20"/>
        </w:rPr>
        <w:t>, 92.5 percent</w:t>
      </w:r>
      <w:r>
        <w:rPr>
          <w:rFonts w:ascii="Arial" w:eastAsia="Arial" w:hAnsi="Arial" w:cs="Arial"/>
          <w:color w:val="2E3947"/>
          <w:sz w:val="20"/>
        </w:rPr>
        <w:t xml:space="preserve">. </w:t>
      </w:r>
    </w:p>
    <w:p w14:paraId="2F5DCAE9" w14:textId="6FD7AD2E" w:rsidR="004D1A37" w:rsidRDefault="00B6747A">
      <w:pPr>
        <w:spacing w:after="10" w:line="249" w:lineRule="auto"/>
        <w:ind w:left="432" w:hanging="10"/>
      </w:pPr>
      <w:r>
        <w:rPr>
          <w:rFonts w:ascii="Arial" w:eastAsia="Arial" w:hAnsi="Arial" w:cs="Arial"/>
          <w:b/>
          <w:color w:val="2E3947"/>
          <w:sz w:val="20"/>
        </w:rPr>
        <w:t>2011:</w:t>
      </w:r>
      <w:r w:rsidR="00000000">
        <w:rPr>
          <w:rFonts w:ascii="Arial" w:eastAsia="Arial" w:hAnsi="Arial" w:cs="Arial"/>
          <w:b/>
          <w:color w:val="2E3947"/>
          <w:sz w:val="20"/>
        </w:rPr>
        <w:t xml:space="preserve"> </w:t>
      </w:r>
      <w:r w:rsidR="00000000">
        <w:rPr>
          <w:rFonts w:ascii="Arial" w:eastAsia="Arial" w:hAnsi="Arial" w:cs="Arial"/>
          <w:color w:val="2E3947"/>
          <w:sz w:val="20"/>
        </w:rPr>
        <w:t>10</w:t>
      </w:r>
      <w:r w:rsidR="00000000">
        <w:rPr>
          <w:rFonts w:ascii="Arial" w:eastAsia="Arial" w:hAnsi="Arial" w:cs="Arial"/>
          <w:color w:val="2E3947"/>
          <w:sz w:val="31"/>
          <w:vertAlign w:val="superscript"/>
        </w:rPr>
        <w:t>th</w:t>
      </w:r>
      <w:r w:rsidR="00000000">
        <w:rPr>
          <w:rFonts w:ascii="Arial" w:eastAsia="Arial" w:hAnsi="Arial" w:cs="Arial"/>
          <w:color w:val="2E3947"/>
          <w:sz w:val="20"/>
        </w:rPr>
        <w:t xml:space="preserve">/SSC, </w:t>
      </w:r>
      <w:r w:rsidR="00000000">
        <w:rPr>
          <w:rFonts w:ascii="Arial" w:eastAsia="Arial" w:hAnsi="Arial" w:cs="Arial"/>
          <w:b/>
          <w:color w:val="2E3947"/>
          <w:sz w:val="20"/>
        </w:rPr>
        <w:t>Sri Sai Krishna E.M High School</w:t>
      </w:r>
      <w:r w:rsidR="00000000">
        <w:rPr>
          <w:rFonts w:ascii="Arial" w:eastAsia="Arial" w:hAnsi="Arial" w:cs="Arial"/>
          <w:color w:val="2E3947"/>
          <w:sz w:val="20"/>
        </w:rPr>
        <w:t xml:space="preserve">, Kadapa, </w:t>
      </w:r>
      <w:r w:rsidR="00000000">
        <w:rPr>
          <w:rFonts w:ascii="Arial" w:eastAsia="Arial" w:hAnsi="Arial" w:cs="Arial"/>
          <w:b/>
          <w:color w:val="2E3947"/>
          <w:sz w:val="20"/>
        </w:rPr>
        <w:t>87.16 percent</w:t>
      </w:r>
      <w:r w:rsidR="00000000">
        <w:rPr>
          <w:rFonts w:ascii="Arial" w:eastAsia="Arial" w:hAnsi="Arial" w:cs="Arial"/>
          <w:color w:val="2E3947"/>
          <w:sz w:val="20"/>
        </w:rPr>
        <w:t>.</w:t>
      </w:r>
      <w:r w:rsidR="00000000">
        <w:rPr>
          <w:rFonts w:ascii="Arial" w:eastAsia="Arial" w:hAnsi="Arial" w:cs="Arial"/>
          <w:sz w:val="20"/>
        </w:rPr>
        <w:t xml:space="preserve"> </w:t>
      </w:r>
    </w:p>
    <w:p w14:paraId="3C3E2150" w14:textId="77777777" w:rsidR="004D1A3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690DDA5" w14:textId="77777777" w:rsidR="004D1A37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6E93C5C6" w14:textId="77777777" w:rsidR="004D1A3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4D1A37">
      <w:pgSz w:w="11909" w:h="16838"/>
      <w:pgMar w:top="464" w:right="511" w:bottom="658" w:left="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1E61F4"/>
    <w:multiLevelType w:val="hybridMultilevel"/>
    <w:tmpl w:val="2B26B5C8"/>
    <w:lvl w:ilvl="0" w:tplc="3C40F31E">
      <w:start w:val="1"/>
      <w:numFmt w:val="bullet"/>
      <w:lvlText w:val="•"/>
      <w:lvlJc w:val="left"/>
      <w:pPr>
        <w:ind w:left="542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C4DF8C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EED9E4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A0E4A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929A48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80F62E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9663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70EE00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0AD7D0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95363A"/>
    <w:multiLevelType w:val="hybridMultilevel"/>
    <w:tmpl w:val="3D1231C6"/>
    <w:lvl w:ilvl="0" w:tplc="FA948416">
      <w:start w:val="1"/>
      <w:numFmt w:val="bullet"/>
      <w:lvlText w:val="•"/>
      <w:lvlJc w:val="left"/>
      <w:pPr>
        <w:ind w:left="1157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FAFE04">
      <w:start w:val="1"/>
      <w:numFmt w:val="bullet"/>
      <w:lvlText w:val="o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C22A8C">
      <w:start w:val="1"/>
      <w:numFmt w:val="bullet"/>
      <w:lvlText w:val="▪"/>
      <w:lvlJc w:val="left"/>
      <w:pPr>
        <w:ind w:left="2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7E335E">
      <w:start w:val="1"/>
      <w:numFmt w:val="bullet"/>
      <w:lvlText w:val="•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6A4F7A">
      <w:start w:val="1"/>
      <w:numFmt w:val="bullet"/>
      <w:lvlText w:val="o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2A467C">
      <w:start w:val="1"/>
      <w:numFmt w:val="bullet"/>
      <w:lvlText w:val="▪"/>
      <w:lvlJc w:val="left"/>
      <w:pPr>
        <w:ind w:left="4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36644E">
      <w:start w:val="1"/>
      <w:numFmt w:val="bullet"/>
      <w:lvlText w:val="•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2897F4">
      <w:start w:val="1"/>
      <w:numFmt w:val="bullet"/>
      <w:lvlText w:val="o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A6F972">
      <w:start w:val="1"/>
      <w:numFmt w:val="bullet"/>
      <w:lvlText w:val="▪"/>
      <w:lvlJc w:val="left"/>
      <w:pPr>
        <w:ind w:left="6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455EEB"/>
    <w:multiLevelType w:val="hybridMultilevel"/>
    <w:tmpl w:val="3E98DEE4"/>
    <w:lvl w:ilvl="0" w:tplc="62CC8AE0">
      <w:start w:val="1"/>
      <w:numFmt w:val="bullet"/>
      <w:lvlText w:val="•"/>
      <w:lvlJc w:val="left"/>
      <w:pPr>
        <w:ind w:left="537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061D32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B07368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FE24A8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80E104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14BDCA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50AE9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E678E2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A453C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C16B20"/>
    <w:multiLevelType w:val="hybridMultilevel"/>
    <w:tmpl w:val="D5EA0272"/>
    <w:lvl w:ilvl="0" w:tplc="4CFCE7D8">
      <w:start w:val="1"/>
      <w:numFmt w:val="bullet"/>
      <w:lvlText w:val="•"/>
      <w:lvlJc w:val="left"/>
      <w:pPr>
        <w:ind w:left="542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F8A9E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BC4FEE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CC3A48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EC046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4C5174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FE2AB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F2BBE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3276F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1C03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9302089">
    <w:abstractNumId w:val="1"/>
  </w:num>
  <w:num w:numId="2" w16cid:durableId="1160078049">
    <w:abstractNumId w:val="0"/>
  </w:num>
  <w:num w:numId="3" w16cid:durableId="917789309">
    <w:abstractNumId w:val="3"/>
  </w:num>
  <w:num w:numId="4" w16cid:durableId="1457720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A37"/>
    <w:rsid w:val="004D1A37"/>
    <w:rsid w:val="00B6747A"/>
    <w:rsid w:val="00D2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30E2"/>
  <w15:docId w15:val="{62603063-1453-4E20-A4F7-E1AA4311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64" w:hanging="10"/>
      <w:outlineLvl w:val="0"/>
    </w:pPr>
    <w:rPr>
      <w:rFonts w:ascii="Arial" w:eastAsia="Arial" w:hAnsi="Arial" w:cs="Arial"/>
      <w:b/>
      <w:color w:val="1C033A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64" w:hanging="10"/>
      <w:outlineLvl w:val="1"/>
    </w:pPr>
    <w:rPr>
      <w:rFonts w:ascii="Arial" w:eastAsia="Arial" w:hAnsi="Arial" w:cs="Arial"/>
      <w:b/>
      <w:color w:val="1C033A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9"/>
      <w:ind w:left="274" w:hanging="10"/>
      <w:outlineLvl w:val="2"/>
    </w:pPr>
    <w:rPr>
      <w:rFonts w:ascii="Arial" w:eastAsia="Arial" w:hAnsi="Arial" w:cs="Arial"/>
      <w:b/>
      <w:color w:val="1C033A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C033A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C033A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C033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ogitha-tappeta-a8404419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ogitha-tappeta-a84044194" TargetMode="External"/><Relationship Id="rId12" Type="http://schemas.openxmlformats.org/officeDocument/2006/relationships/hyperlink" Target="https://www.linkedin.com/in/yogitha-tappeta-a840441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ogitha-tappeta-a84044194" TargetMode="External"/><Relationship Id="rId11" Type="http://schemas.openxmlformats.org/officeDocument/2006/relationships/hyperlink" Target="https://www.linkedin.com/in/yogitha-tappeta-a84044194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linkedin.com/in/yogitha-tappeta-a840441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ogitha-tappeta-a8404419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XEEDO TECHNOLOGIES</dc:creator>
  <cp:keywords/>
  <cp:lastModifiedBy>XEEDO TECHNOLOGIES</cp:lastModifiedBy>
  <cp:revision>2</cp:revision>
  <dcterms:created xsi:type="dcterms:W3CDTF">2024-03-25T07:24:00Z</dcterms:created>
  <dcterms:modified xsi:type="dcterms:W3CDTF">2024-03-25T07:24:00Z</dcterms:modified>
</cp:coreProperties>
</file>