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kinto-smart-ops-module-guide"/>
    <w:p>
      <w:pPr>
        <w:pStyle w:val="Heading1"/>
      </w:pPr>
      <w:r>
        <w:t xml:space="preserve">Kinto Smart Ops — Module Guide</w:t>
      </w:r>
    </w:p>
    <w:bookmarkStart w:id="20" w:name="competitors-referenced"/>
    <w:p>
      <w:pPr>
        <w:pStyle w:val="Heading2"/>
      </w:pPr>
      <w:r>
        <w:t xml:space="preserve">Competitors Referenced</w:t>
      </w:r>
    </w:p>
    <w:p>
      <w:pPr>
        <w:pStyle w:val="FirstParagraph"/>
      </w:pPr>
      <w:r>
        <w:t xml:space="preserve">Throughout this document, gaps are compared against:</w:t>
      </w:r>
      <w:r>
        <w:t xml:space="preserve"> </w:t>
      </w:r>
      <w:r>
        <w:rPr>
          <w:b/>
          <w:bCs/>
        </w:rPr>
        <w:t xml:space="preserve">Tally Prime, Zoho (Books + Inventory + People), SAP Business One, Odoo, ERPNext, Busy Accounting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production-inventory"/>
    <w:p>
      <w:pPr>
        <w:pStyle w:val="Heading2"/>
      </w:pPr>
      <w:r>
        <w:t xml:space="preserve">1. Production &amp; Inventory</w:t>
      </w:r>
    </w:p>
    <w:bookmarkStart w:id="21" w:name="what-it-does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Material Issuance</w:t>
      </w:r>
      <w:r>
        <w:t xml:space="preserve"> </w:t>
      </w:r>
      <w:r>
        <w:t xml:space="preserve">— Issue specific raw materials from stock against a production run, with quantity and batch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Entries</w:t>
      </w:r>
      <w:r>
        <w:t xml:space="preserve"> </w:t>
      </w:r>
      <w:r>
        <w:t xml:space="preserve">— Record finished goods output per batch, linked to raw materials consumed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FIFO Batch Allocation</w:t>
      </w:r>
      <w:r>
        <w:t xml:space="preserve"> </w:t>
      </w:r>
      <w:r>
        <w:t xml:space="preserve">— Inventory is consumed oldest-batch-first automatically; no manual selection needed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Finished Goods Inventory</w:t>
      </w:r>
      <w:r>
        <w:t xml:space="preserve"> </w:t>
      </w:r>
      <w:r>
        <w:t xml:space="preserve">— Tracks stock of finished products separately from raw materials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Scrap Management</w:t>
      </w:r>
      <w:r>
        <w:t xml:space="preserve"> </w:t>
      </w:r>
      <w:r>
        <w:t xml:space="preserve">— Records scrap generated during production with its own inventory ledger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Reconciliation</w:t>
      </w:r>
      <w:r>
        <w:t xml:space="preserve"> </w:t>
      </w:r>
      <w:r>
        <w:t xml:space="preserve">— Compares input materials issued vs finished goods produced to identify yield loss or variance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Repacking</w:t>
      </w:r>
      <w:r>
        <w:t xml:space="preserve"> </w:t>
      </w:r>
      <w:r>
        <w:t xml:space="preserve">— Handles repackaging of finished goods into different SKUs or pack sizes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Variance Analytics</w:t>
      </w:r>
      <w:r>
        <w:t xml:space="preserve"> </w:t>
      </w:r>
      <w:r>
        <w:t xml:space="preserve">— Highlights batches where actual yield deviated from expected yield</w:t>
      </w:r>
    </w:p>
    <w:bookmarkEnd w:id="21"/>
    <w:bookmarkStart w:id="22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2"/>
        </w:numPr>
      </w:pPr>
      <w:r>
        <w:t xml:space="preserve">FIFO is automatic — no configuration needed per item, no manual lot selection during issuance</w:t>
      </w:r>
    </w:p>
    <w:p>
      <w:pPr>
        <w:pStyle w:val="Compact"/>
        <w:numPr>
          <w:ilvl w:val="0"/>
          <w:numId w:val="1002"/>
        </w:numPr>
      </w:pPr>
      <w:r>
        <w:t xml:space="preserve">Production entries directly reduce raw material stock and increase finished goods stock in one step</w:t>
      </w:r>
    </w:p>
    <w:p>
      <w:pPr>
        <w:pStyle w:val="Compact"/>
        <w:numPr>
          <w:ilvl w:val="0"/>
          <w:numId w:val="1002"/>
        </w:numPr>
      </w:pPr>
      <w:r>
        <w:t xml:space="preserve">Scrap is captured as a by-product entry at the production stage, not as a manual stock adjustment</w:t>
      </w:r>
    </w:p>
    <w:p>
      <w:pPr>
        <w:pStyle w:val="Compact"/>
        <w:numPr>
          <w:ilvl w:val="0"/>
          <w:numId w:val="1002"/>
        </w:numPr>
      </w:pPr>
      <w:r>
        <w:t xml:space="preserve">Reconciliation report flags yield variance at the batch level, not just overall</w:t>
      </w:r>
    </w:p>
    <w:bookmarkEnd w:id="22"/>
    <w:bookmarkStart w:id="23" w:name="what-major-apps-are-missing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FIFO across batches without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native batch 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per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 captured inline during production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scrapping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scrapping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scrap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scrap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 variance at batch level visible without BI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Crystal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WhatsApp-triggered machine startup before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purchase-orders"/>
    <w:p>
      <w:pPr>
        <w:pStyle w:val="Heading2"/>
      </w:pPr>
      <w:r>
        <w:t xml:space="preserve">2. Purchase Orders</w:t>
      </w:r>
    </w:p>
    <w:bookmarkStart w:id="25" w:name="what-it-does-1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03"/>
        </w:numPr>
      </w:pPr>
      <w:r>
        <w:t xml:space="preserve">Raise purchase orders to vendors with item-wise quantities and rates</w:t>
      </w:r>
    </w:p>
    <w:p>
      <w:pPr>
        <w:pStyle w:val="Compact"/>
        <w:numPr>
          <w:ilvl w:val="0"/>
          <w:numId w:val="1003"/>
        </w:numPr>
      </w:pPr>
      <w:r>
        <w:t xml:space="preserve">Track PO status — open, partially received, closed</w:t>
      </w:r>
    </w:p>
    <w:p>
      <w:pPr>
        <w:pStyle w:val="Compact"/>
        <w:numPr>
          <w:ilvl w:val="0"/>
          <w:numId w:val="1003"/>
        </w:numPr>
      </w:pPr>
      <w:r>
        <w:t xml:space="preserve">Goods Receipt Note (GRN) — receive items against a PO, which increases inventory stock</w:t>
      </w:r>
    </w:p>
    <w:p>
      <w:pPr>
        <w:pStyle w:val="Compact"/>
        <w:numPr>
          <w:ilvl w:val="0"/>
          <w:numId w:val="1003"/>
        </w:numPr>
      </w:pPr>
      <w:r>
        <w:t xml:space="preserve">Purchase Returns — return items back to vendor with reason, reducing stock</w:t>
      </w:r>
    </w:p>
    <w:p>
      <w:pPr>
        <w:pStyle w:val="Compact"/>
        <w:numPr>
          <w:ilvl w:val="0"/>
          <w:numId w:val="1003"/>
        </w:numPr>
      </w:pPr>
      <w:r>
        <w:t xml:space="preserve">Vendor Debit Notes — raise debit notes against vendor for short supply or quality rejection</w:t>
      </w:r>
    </w:p>
    <w:p>
      <w:pPr>
        <w:pStyle w:val="Compact"/>
        <w:numPr>
          <w:ilvl w:val="0"/>
          <w:numId w:val="1003"/>
        </w:numPr>
      </w:pPr>
      <w:r>
        <w:t xml:space="preserve">Rate history — see past purchase prices for the same item from the same vendor</w:t>
      </w:r>
    </w:p>
    <w:p>
      <w:pPr>
        <w:pStyle w:val="Compact"/>
        <w:numPr>
          <w:ilvl w:val="0"/>
          <w:numId w:val="1003"/>
        </w:numPr>
      </w:pPr>
      <w:r>
        <w:t xml:space="preserve">Vendor Analytics — compare vendor-wise purchase volumes, payment trends</w:t>
      </w:r>
    </w:p>
    <w:bookmarkEnd w:id="25"/>
    <w:bookmarkStart w:id="26" w:name="advantages-1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4"/>
        </w:numPr>
      </w:pPr>
      <w:r>
        <w:t xml:space="preserve">PO → GRN → Invoice is a complete 3-step purchase cycle in one place</w:t>
      </w:r>
    </w:p>
    <w:p>
      <w:pPr>
        <w:pStyle w:val="Compact"/>
        <w:numPr>
          <w:ilvl w:val="0"/>
          <w:numId w:val="1004"/>
        </w:numPr>
      </w:pPr>
      <w:r>
        <w:t xml:space="preserve">Purchase returns directly reduce inventory (no manual stock adjustment needed)</w:t>
      </w:r>
    </w:p>
    <w:p>
      <w:pPr>
        <w:pStyle w:val="Compact"/>
        <w:numPr>
          <w:ilvl w:val="0"/>
          <w:numId w:val="1004"/>
        </w:numPr>
      </w:pPr>
      <w:r>
        <w:t xml:space="preserve">Debit notes are linked to the original PO for traceability</w:t>
      </w:r>
    </w:p>
    <w:p>
      <w:pPr>
        <w:pStyle w:val="Compact"/>
        <w:numPr>
          <w:ilvl w:val="0"/>
          <w:numId w:val="1004"/>
        </w:numPr>
      </w:pPr>
      <w:r>
        <w:t xml:space="preserve">Vendor analytics shows concentration risk (over-dependence on one vendor)</w:t>
      </w:r>
    </w:p>
    <w:bookmarkEnd w:id="26"/>
    <w:bookmarkStart w:id="27" w:name="what-major-apps-are-missing-1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concentration analytics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Crystal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custom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return linked directly to PO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comparison across vendors for same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this is a gap in Kinto too (see below)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multi-vendor rate comparison / RFQ (Request for Quotation) workflow</w:t>
      </w:r>
      <w:r>
        <w:t xml:space="preserve"> </w:t>
      </w:r>
      <w:r>
        <w:t xml:space="preserve">- No purchase approval workflow (PO needs manager sign-off before sending to vendor)</w:t>
      </w:r>
      <w:r>
        <w:t xml:space="preserve"> </w:t>
      </w:r>
      <w:r>
        <w:t xml:space="preserve">- No landed cost distribution (freight, customs duty added to item cost)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gatepasses-dispatch"/>
    <w:p>
      <w:pPr>
        <w:pStyle w:val="Heading2"/>
      </w:pPr>
      <w:r>
        <w:t xml:space="preserve">3. Gatepasses &amp; Dispatch</w:t>
      </w:r>
    </w:p>
    <w:bookmarkStart w:id="29" w:name="what-it-does-2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05"/>
        </w:numPr>
      </w:pPr>
      <w:r>
        <w:t xml:space="preserve">Create outward gatepasses for material leaving the factory/warehouse</w:t>
      </w:r>
    </w:p>
    <w:p>
      <w:pPr>
        <w:pStyle w:val="Compact"/>
        <w:numPr>
          <w:ilvl w:val="0"/>
          <w:numId w:val="1005"/>
        </w:numPr>
      </w:pPr>
      <w:r>
        <w:t xml:space="preserve">Gatepass must exist before an invoice can be raised (invoice-first dispatch is enforced)</w:t>
      </w:r>
    </w:p>
    <w:p>
      <w:pPr>
        <w:pStyle w:val="Compact"/>
        <w:numPr>
          <w:ilvl w:val="0"/>
          <w:numId w:val="1005"/>
        </w:numPr>
      </w:pPr>
      <w:r>
        <w:t xml:space="preserve">Link gatepass to sales order and invoice</w:t>
      </w:r>
    </w:p>
    <w:p>
      <w:pPr>
        <w:pStyle w:val="Compact"/>
        <w:numPr>
          <w:ilvl w:val="0"/>
          <w:numId w:val="1005"/>
        </w:numPr>
      </w:pPr>
      <w:r>
        <w:t xml:space="preserve">Dispatch Tracking — track vehicle number, driver, transporter, and estimated delivery</w:t>
      </w:r>
    </w:p>
    <w:p>
      <w:pPr>
        <w:pStyle w:val="Compact"/>
        <w:numPr>
          <w:ilvl w:val="0"/>
          <w:numId w:val="1005"/>
        </w:numPr>
      </w:pPr>
      <w:r>
        <w:t xml:space="preserve">Dispatch Masters — maintain a master list of vehicles, drivers, and transporters</w:t>
      </w:r>
    </w:p>
    <w:p>
      <w:pPr>
        <w:pStyle w:val="Compact"/>
        <w:numPr>
          <w:ilvl w:val="0"/>
          <w:numId w:val="1005"/>
        </w:numPr>
      </w:pPr>
      <w:r>
        <w:t xml:space="preserve">Sales Returns — receive goods back from customer, linked to original invoice</w:t>
      </w:r>
    </w:p>
    <w:bookmarkEnd w:id="29"/>
    <w:bookmarkStart w:id="30" w:name="advantages-2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Invoice-first, tamper-proof dispatch</w:t>
      </w:r>
      <w:r>
        <w:t xml:space="preserve"> </w:t>
      </w:r>
      <w:r>
        <w:t xml:space="preserve">— the system enforces that no material leaves without a gatepass, and no gatepass exists without traceability to an invoice</w:t>
      </w:r>
    </w:p>
    <w:p>
      <w:pPr>
        <w:pStyle w:val="Compact"/>
        <w:numPr>
          <w:ilvl w:val="0"/>
          <w:numId w:val="1006"/>
        </w:numPr>
      </w:pPr>
      <w:r>
        <w:t xml:space="preserve">Dispatch tracking gives real-time visibility of where each vehicle is in the delivery chain</w:t>
      </w:r>
    </w:p>
    <w:p>
      <w:pPr>
        <w:pStyle w:val="Compact"/>
        <w:numPr>
          <w:ilvl w:val="0"/>
          <w:numId w:val="1006"/>
        </w:numPr>
      </w:pPr>
      <w:r>
        <w:t xml:space="preserve">Sales returns directly increase inventory back (no manual stock adjustment)</w:t>
      </w:r>
    </w:p>
    <w:p>
      <w:pPr>
        <w:pStyle w:val="Compact"/>
        <w:numPr>
          <w:ilvl w:val="0"/>
          <w:numId w:val="1006"/>
        </w:numPr>
      </w:pPr>
      <w:r>
        <w:t xml:space="preserve">Gatepass number is printed on delivery challans for compliance</w:t>
      </w:r>
    </w:p>
    <w:bookmarkEnd w:id="30"/>
    <w:bookmarkStart w:id="31" w:name="what-major-apps-are-missing-2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Enforced gatepass before invoice (tamper-proof)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+ driver + transporter master with dispatch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return directly updates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e-way bill auto-generation (integration with GST e-way bill portal)</w:t>
      </w:r>
      <w:r>
        <w:t xml:space="preserve"> </w:t>
      </w:r>
      <w:r>
        <w:t xml:space="preserve">- No digital POD (Proof of Delivery) capture from the delivery person</w:t>
      </w:r>
      <w:r>
        <w:t xml:space="preserve"> </w:t>
      </w:r>
      <w:r>
        <w:t xml:space="preserve">- No route optimisation or multi-stop delivery planning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ales-invoicing-gst"/>
    <w:p>
      <w:pPr>
        <w:pStyle w:val="Heading2"/>
      </w:pPr>
      <w:r>
        <w:t xml:space="preserve">4. Sales Invoicing &amp; GST</w:t>
      </w:r>
    </w:p>
    <w:bookmarkStart w:id="33" w:name="what-it-does-3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07"/>
        </w:numPr>
      </w:pPr>
      <w:r>
        <w:t xml:space="preserve">Create GST-compliant B2B and B2C sales invoices</w:t>
      </w:r>
    </w:p>
    <w:p>
      <w:pPr>
        <w:pStyle w:val="Compact"/>
        <w:numPr>
          <w:ilvl w:val="0"/>
          <w:numId w:val="1007"/>
        </w:numPr>
      </w:pPr>
      <w:r>
        <w:t xml:space="preserve">Automatic CGST/SGST/IGST calculation based on buyer state (intra vs inter-state)</w:t>
      </w:r>
    </w:p>
    <w:p>
      <w:pPr>
        <w:pStyle w:val="Compact"/>
        <w:numPr>
          <w:ilvl w:val="0"/>
          <w:numId w:val="1007"/>
        </w:numPr>
      </w:pPr>
      <w:r>
        <w:t xml:space="preserve">Invoice templates — customisable invoice design with company logo, terms, bank details</w:t>
      </w:r>
    </w:p>
    <w:p>
      <w:pPr>
        <w:pStyle w:val="Compact"/>
        <w:numPr>
          <w:ilvl w:val="0"/>
          <w:numId w:val="1007"/>
        </w:numPr>
      </w:pPr>
      <w:r>
        <w:t xml:space="preserve">Credit Notes — raise credit notes against invoices for returns or rate corrections</w:t>
      </w:r>
    </w:p>
    <w:p>
      <w:pPr>
        <w:pStyle w:val="Compact"/>
        <w:numPr>
          <w:ilvl w:val="0"/>
          <w:numId w:val="1007"/>
        </w:numPr>
      </w:pPr>
      <w:r>
        <w:t xml:space="preserve">Pending Payments Dashboard — shows all outstanding invoices with aging</w:t>
      </w:r>
    </w:p>
    <w:p>
      <w:pPr>
        <w:pStyle w:val="Compact"/>
        <w:numPr>
          <w:ilvl w:val="0"/>
          <w:numId w:val="1007"/>
        </w:numPr>
      </w:pPr>
      <w:r>
        <w:t xml:space="preserve">Payment Write-Off — write off small uncollectable balances</w:t>
      </w:r>
    </w:p>
    <w:p>
      <w:pPr>
        <w:pStyle w:val="Compact"/>
        <w:numPr>
          <w:ilvl w:val="0"/>
          <w:numId w:val="1007"/>
        </w:numPr>
      </w:pPr>
      <w:r>
        <w:t xml:space="preserve">Customer Advances — record advance payments from customers before invoice</w:t>
      </w:r>
    </w:p>
    <w:p>
      <w:pPr>
        <w:pStyle w:val="Compact"/>
        <w:numPr>
          <w:ilvl w:val="0"/>
          <w:numId w:val="1007"/>
        </w:numPr>
      </w:pPr>
      <w:r>
        <w:t xml:space="preserve">Bulk Payment Report — download payment status across all invoices</w:t>
      </w:r>
    </w:p>
    <w:bookmarkEnd w:id="33"/>
    <w:bookmarkStart w:id="34" w:name="advantages-3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8"/>
        </w:numPr>
      </w:pPr>
      <w:r>
        <w:t xml:space="preserve">Invoice raises corresponding journal entries automatically (double-entry accounting happens in the background)</w:t>
      </w:r>
    </w:p>
    <w:p>
      <w:pPr>
        <w:pStyle w:val="Compact"/>
        <w:numPr>
          <w:ilvl w:val="0"/>
          <w:numId w:val="1008"/>
        </w:numPr>
      </w:pPr>
      <w:r>
        <w:t xml:space="preserve">Pending payments dashboard shows outstanding per customer with days overdue</w:t>
      </w:r>
    </w:p>
    <w:p>
      <w:pPr>
        <w:pStyle w:val="Compact"/>
        <w:numPr>
          <w:ilvl w:val="0"/>
          <w:numId w:val="1008"/>
        </w:numPr>
      </w:pPr>
      <w:r>
        <w:t xml:space="preserve">Credit notes are linked to the original invoice, not standalone</w:t>
      </w:r>
    </w:p>
    <w:p>
      <w:pPr>
        <w:pStyle w:val="Compact"/>
        <w:numPr>
          <w:ilvl w:val="0"/>
          <w:numId w:val="1008"/>
        </w:numPr>
      </w:pPr>
      <w:r>
        <w:t xml:space="preserve">Customer advances are adjusted against future invoices automatically</w:t>
      </w:r>
    </w:p>
    <w:bookmarkEnd w:id="34"/>
    <w:bookmarkStart w:id="35" w:name="what-major-apps-are-missing-3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 CGST/SGST/IGST auto-split by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all do this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 payment auto-adjustment against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Customisable invoice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e-invoice (IRN) generation via IRP portal integration</w:t>
      </w:r>
      <w:r>
        <w:t xml:space="preserve"> </w:t>
      </w:r>
      <w:r>
        <w:t xml:space="preserve">- No auto-reconciliation of GST portal data with books (GSTR-2A matching)</w:t>
      </w:r>
      <w:r>
        <w:t xml:space="preserve"> </w:t>
      </w:r>
      <w:r>
        <w:t xml:space="preserve">- No recurring invoice support for subscription-based billing</w:t>
      </w:r>
      <w:r>
        <w:t xml:space="preserve"> </w:t>
      </w:r>
      <w:r>
        <w:t xml:space="preserve">- No multi-currency invoicing for export businesses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ccounting-ledger"/>
    <w:p>
      <w:pPr>
        <w:pStyle w:val="Heading2"/>
      </w:pPr>
      <w:r>
        <w:t xml:space="preserve">5. Accounting &amp; Ledger</w:t>
      </w:r>
    </w:p>
    <w:bookmarkStart w:id="37" w:name="what-it-does-4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Chart of Accounts</w:t>
      </w:r>
      <w:r>
        <w:t xml:space="preserve"> </w:t>
      </w:r>
      <w:r>
        <w:t xml:space="preserve">— full double-entry COA with groups (Assets, Liabilities, Income, Expenses)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Journal Entries</w:t>
      </w:r>
      <w:r>
        <w:t xml:space="preserve"> </w:t>
      </w:r>
      <w:r>
        <w:t xml:space="preserve">— auto-generated from every invoice, payment, purchase, and expense; manual entries also supported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Trial Balance</w:t>
      </w:r>
      <w:r>
        <w:t xml:space="preserve"> </w:t>
      </w:r>
      <w:r>
        <w:t xml:space="preserve">— real-time debit/credit balance across all accounts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Profit &amp; Loss Statement</w:t>
      </w:r>
      <w:r>
        <w:t xml:space="preserve"> </w:t>
      </w:r>
      <w:r>
        <w:t xml:space="preserve">— income vs expenses for any date range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Balance Sheet</w:t>
      </w:r>
      <w:r>
        <w:t xml:space="preserve"> </w:t>
      </w:r>
      <w:r>
        <w:t xml:space="preserve">— assets vs liabilities snapshot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Ledger View</w:t>
      </w:r>
      <w:r>
        <w:t xml:space="preserve"> </w:t>
      </w:r>
      <w:r>
        <w:t xml:space="preserve">— transaction-wise view of any account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Day Book</w:t>
      </w:r>
      <w:r>
        <w:t xml:space="preserve"> </w:t>
      </w:r>
      <w:r>
        <w:t xml:space="preserve">— all vouchers for a selected date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Aging Report</w:t>
      </w:r>
      <w:r>
        <w:t xml:space="preserve"> </w:t>
      </w:r>
      <w:r>
        <w:t xml:space="preserve">— outstanding debtors and creditors with 0-30, 31-60, 61-90, 90+ day buckets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Bank Statements</w:t>
      </w:r>
      <w:r>
        <w:t xml:space="preserve"> </w:t>
      </w:r>
      <w:r>
        <w:t xml:space="preserve">— import and reconcile bank transactions against journal entries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Cash Flow Statement</w:t>
      </w:r>
      <w:r>
        <w:t xml:space="preserve"> </w:t>
      </w:r>
      <w:r>
        <w:t xml:space="preserve">— operating, investing, financing cash flows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Budget &amp; Variance</w:t>
      </w:r>
      <w:r>
        <w:t xml:space="preserve"> </w:t>
      </w:r>
      <w:r>
        <w:t xml:space="preserve">— set budgets per account and track actual vs budget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TDS Management</w:t>
      </w:r>
      <w:r>
        <w:t xml:space="preserve"> </w:t>
      </w:r>
      <w:r>
        <w:t xml:space="preserve">— record TDS deducted at source on vendor payments</w:t>
      </w:r>
    </w:p>
    <w:bookmarkEnd w:id="37"/>
    <w:bookmarkStart w:id="38" w:name="advantages-4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0"/>
        </w:numPr>
      </w:pPr>
      <w:r>
        <w:t xml:space="preserve">Every module (invoicing, purchases, expenses, payroll, gatepasses) posts journal entries automatically — the ledger is always up to date without manual data entry</w:t>
      </w:r>
    </w:p>
    <w:p>
      <w:pPr>
        <w:pStyle w:val="Compact"/>
        <w:numPr>
          <w:ilvl w:val="0"/>
          <w:numId w:val="1010"/>
        </w:numPr>
      </w:pPr>
      <w:r>
        <w:t xml:space="preserve">No separate accounting software needed — manufacturing and accounting are in the same database</w:t>
      </w:r>
    </w:p>
    <w:p>
      <w:pPr>
        <w:pStyle w:val="Compact"/>
        <w:numPr>
          <w:ilvl w:val="0"/>
          <w:numId w:val="1010"/>
        </w:numPr>
      </w:pPr>
      <w:r>
        <w:t xml:space="preserve">Aging report is generated from live invoice data, not from manual entries</w:t>
      </w:r>
    </w:p>
    <w:bookmarkEnd w:id="38"/>
    <w:bookmarkStart w:id="39" w:name="what-major-apps-are-missing-4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fully integrated with production and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(separate product)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(separate apps)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journal from gatepass / dispatch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vs actual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all do this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bank reconciliation auto-matching (only manual marking)</w:t>
      </w:r>
      <w:r>
        <w:t xml:space="preserve"> </w:t>
      </w:r>
      <w:r>
        <w:t xml:space="preserve">- No multi-currency accounting</w:t>
      </w:r>
      <w:r>
        <w:t xml:space="preserve"> </w:t>
      </w:r>
      <w:r>
        <w:t xml:space="preserve">- No fixed asset register with depreciation schedules</w:t>
      </w:r>
      <w:r>
        <w:t xml:space="preserve"> </w:t>
      </w:r>
      <w:r>
        <w:t xml:space="preserve">- No inter-company accounting for groups with multiple entities</w:t>
      </w:r>
      <w:r>
        <w:t xml:space="preserve"> </w:t>
      </w:r>
      <w:r>
        <w:t xml:space="preserve">- No GSTR filing export (GSTR-1, GSTR-3B formatted reports)</w:t>
      </w:r>
      <w:r>
        <w:t xml:space="preserve"> </w:t>
      </w:r>
      <w:r>
        <w:t xml:space="preserve">- No TDS return filing export (26Q format)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reventive-maintenance"/>
    <w:p>
      <w:pPr>
        <w:pStyle w:val="Heading2"/>
      </w:pPr>
      <w:r>
        <w:t xml:space="preserve">6. Preventive Maintenance</w:t>
      </w:r>
    </w:p>
    <w:bookmarkStart w:id="41" w:name="what-it-does-5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Machine Master</w:t>
      </w:r>
      <w:r>
        <w:t xml:space="preserve"> </w:t>
      </w:r>
      <w:r>
        <w:t xml:space="preserve">— register all machines with type, location, and specs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PM Templates</w:t>
      </w:r>
      <w:r>
        <w:t xml:space="preserve"> </w:t>
      </w:r>
      <w:r>
        <w:t xml:space="preserve">— define task checklists for each machine type (e.g., lubrication, filter check)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Maintenance Plans</w:t>
      </w:r>
      <w:r>
        <w:t xml:space="preserve"> </w:t>
      </w:r>
      <w:r>
        <w:t xml:space="preserve">— schedule recurring maintenance by frequency (daily, weekly, monthly)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PM Execution</w:t>
      </w:r>
      <w:r>
        <w:t xml:space="preserve"> </w:t>
      </w:r>
      <w:r>
        <w:t xml:space="preserve">— record actual maintenance done with technician, date, and observations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Spare Parts Catalog</w:t>
      </w:r>
      <w:r>
        <w:t xml:space="preserve"> </w:t>
      </w:r>
      <w:r>
        <w:t xml:space="preserve">— maintain a catalog of spare parts per machine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Spare Parts Stock</w:t>
      </w:r>
      <w:r>
        <w:t xml:space="preserve"> </w:t>
      </w:r>
      <w:r>
        <w:t xml:space="preserve">— track spare parts inventory used during maintenance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PM History</w:t>
      </w:r>
      <w:r>
        <w:t xml:space="preserve"> </w:t>
      </w:r>
      <w:r>
        <w:t xml:space="preserve">— full maintenance history per machine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Machine Reports</w:t>
      </w:r>
      <w:r>
        <w:t xml:space="preserve"> </w:t>
      </w:r>
      <w:r>
        <w:t xml:space="preserve">— downtime analysis, maintenance frequency, overdue PM tasks</w:t>
      </w:r>
    </w:p>
    <w:bookmarkEnd w:id="41"/>
    <w:bookmarkStart w:id="42" w:name="advantages-5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2"/>
        </w:numPr>
      </w:pPr>
      <w:r>
        <w:t xml:space="preserve">Maintenance plans are linked to actual machines, not generic tasks</w:t>
      </w:r>
    </w:p>
    <w:p>
      <w:pPr>
        <w:pStyle w:val="Compact"/>
        <w:numPr>
          <w:ilvl w:val="0"/>
          <w:numId w:val="1012"/>
        </w:numPr>
      </w:pPr>
      <w:r>
        <w:t xml:space="preserve">Spare parts consumption during PM is recorded and deducts from spare parts stock automatically</w:t>
      </w:r>
    </w:p>
    <w:p>
      <w:pPr>
        <w:pStyle w:val="Compact"/>
        <w:numPr>
          <w:ilvl w:val="0"/>
          <w:numId w:val="1012"/>
        </w:numPr>
      </w:pPr>
      <w:r>
        <w:t xml:space="preserve">PM history gives an audit trail for insurance, compliance, and warranty claims</w:t>
      </w:r>
    </w:p>
    <w:p>
      <w:pPr>
        <w:pStyle w:val="Compact"/>
        <w:numPr>
          <w:ilvl w:val="0"/>
          <w:numId w:val="1012"/>
        </w:numPr>
      </w:pPr>
      <w:r>
        <w:t xml:space="preserve">WhatsApp reminders can be sent to technicians when PM is due</w:t>
      </w:r>
    </w:p>
    <w:bookmarkEnd w:id="42"/>
    <w:bookmarkStart w:id="43" w:name="what-major-apps-are-missing-5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preventive maintenance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Plant Maintenance 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(Maintenance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Spare parts stock integrated with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reminders for PM due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breakdown maintenance / corrective maintenance workflow (only preventive)</w:t>
      </w:r>
      <w:r>
        <w:t xml:space="preserve"> </w:t>
      </w:r>
      <w:r>
        <w:t xml:space="preserve">- No maintenance cost tracking per machine (labour + spare parts cost rolled up)</w:t>
      </w:r>
      <w:r>
        <w:t xml:space="preserve"> </w:t>
      </w:r>
      <w:r>
        <w:t xml:space="preserve">- No machine downtime vs production output correlation</w:t>
      </w:r>
      <w:r>
        <w:t xml:space="preserve"> </w:t>
      </w:r>
      <w:r>
        <w:t xml:space="preserve">- No QR code scanning to pull up machine history on the shop floor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whatsapp-checklists-machine-startup"/>
    <w:p>
      <w:pPr>
        <w:pStyle w:val="Heading2"/>
      </w:pPr>
      <w:r>
        <w:t xml:space="preserve">7. WhatsApp Checklists &amp; Machine Startup</w:t>
      </w:r>
    </w:p>
    <w:bookmarkStart w:id="45" w:name="what-it-does-6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Checklist Templates</w:t>
      </w:r>
      <w:r>
        <w:t xml:space="preserve"> </w:t>
      </w:r>
      <w:r>
        <w:t xml:space="preserve">— design custom checklists (startup, shutdown, cleaning, safety)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Checklist Assignments</w:t>
      </w:r>
      <w:r>
        <w:t xml:space="preserve"> </w:t>
      </w:r>
      <w:r>
        <w:t xml:space="preserve">— assign templates to specific machines or shifts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Machine Startup Reminders</w:t>
      </w:r>
      <w:r>
        <w:t xml:space="preserve"> </w:t>
      </w:r>
      <w:r>
        <w:t xml:space="preserve">— automated WhatsApp messages sent to operators at shift start time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Operator Response via WhatsApp</w:t>
      </w:r>
      <w:r>
        <w:t xml:space="preserve"> </w:t>
      </w:r>
      <w:r>
        <w:t xml:space="preserve">— operators complete checklists by replying to WhatsApp messages (no app install needed)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Checklist Records</w:t>
      </w:r>
      <w:r>
        <w:t xml:space="preserve"> </w:t>
      </w:r>
      <w:r>
        <w:t xml:space="preserve">— all completed checklists stored with timestamp and operator identity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Missed Checklist Alerts</w:t>
      </w:r>
      <w:r>
        <w:t xml:space="preserve"> </w:t>
      </w:r>
      <w:r>
        <w:t xml:space="preserve">— supervisors are notified if an operator hasn’t completed a checklist within the window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WhatsApp Analytics</w:t>
      </w:r>
      <w:r>
        <w:t xml:space="preserve"> </w:t>
      </w:r>
      <w:r>
        <w:t xml:space="preserve">— completion rates, missed checklist trends, operator-wise compliance</w:t>
      </w:r>
    </w:p>
    <w:bookmarkEnd w:id="45"/>
    <w:bookmarkStart w:id="46" w:name="advantages-6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Zero app installation for operators</w:t>
      </w:r>
      <w:r>
        <w:t xml:space="preserve"> </w:t>
      </w:r>
      <w:r>
        <w:t xml:space="preserve">— they use WhatsApp which they already have on their personal phones</w:t>
      </w:r>
    </w:p>
    <w:p>
      <w:pPr>
        <w:pStyle w:val="Compact"/>
        <w:numPr>
          <w:ilvl w:val="0"/>
          <w:numId w:val="1014"/>
        </w:numPr>
      </w:pPr>
      <w:r>
        <w:t xml:space="preserve">Startup compliance is enforced before production can begin on that machine</w:t>
      </w:r>
    </w:p>
    <w:p>
      <w:pPr>
        <w:pStyle w:val="Compact"/>
        <w:numPr>
          <w:ilvl w:val="0"/>
          <w:numId w:val="1014"/>
        </w:numPr>
      </w:pPr>
      <w:r>
        <w:t xml:space="preserve">Missed checklist notifications go to supervisors automatically — no manual follow-up needed</w:t>
      </w:r>
    </w:p>
    <w:p>
      <w:pPr>
        <w:pStyle w:val="Compact"/>
        <w:numPr>
          <w:ilvl w:val="0"/>
          <w:numId w:val="1014"/>
        </w:numPr>
      </w:pPr>
      <w:r>
        <w:t xml:space="preserve">Full audit trail of who confirmed what and when, admissible for ISO/GMP audits</w:t>
      </w:r>
    </w:p>
    <w:bookmarkEnd w:id="46"/>
    <w:bookmarkStart w:id="47" w:name="what-major-apps-are-missing-6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WhatsApp-based operator checklists (no app install)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shift startup reminders via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Missed checklist supervisor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completion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a unique differentiator — no major ERP offers this natively.</w:t>
      </w:r>
    </w:p>
    <w:p>
      <w:pPr>
        <w:pStyle w:val="BodyText"/>
      </w:pPr>
      <w:r>
        <w:rPr>
          <w:b/>
          <w:bCs/>
        </w:rPr>
        <w:t xml:space="preserve">Kinto gaps:</w:t>
      </w:r>
      <w:r>
        <w:t xml:space="preserve"> </w:t>
      </w:r>
      <w:r>
        <w:t xml:space="preserve">- No voice message support for low-literacy operators</w:t>
      </w:r>
      <w:r>
        <w:t xml:space="preserve"> </w:t>
      </w:r>
      <w:r>
        <w:t xml:space="preserve">- No offline mode (requires WhatsApp internet connection)</w:t>
      </w:r>
      <w:r>
        <w:t xml:space="preserve"> </w:t>
      </w:r>
      <w:r>
        <w:t xml:space="preserve">- No image/photo upload as part of checklist response (e.g., photo of oil level gauge)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hr-payroll"/>
    <w:p>
      <w:pPr>
        <w:pStyle w:val="Heading2"/>
      </w:pPr>
      <w:r>
        <w:t xml:space="preserve">8. HR &amp; Payroll</w:t>
      </w:r>
    </w:p>
    <w:bookmarkStart w:id="49" w:name="what-it-does-7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Employee Master</w:t>
      </w:r>
      <w:r>
        <w:t xml:space="preserve"> </w:t>
      </w:r>
      <w:r>
        <w:t xml:space="preserve">— full employee profiles with personal, bank, PF/ESI details, documents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Attendance</w:t>
      </w:r>
      <w:r>
        <w:t xml:space="preserve"> </w:t>
      </w:r>
      <w:r>
        <w:t xml:space="preserve">— daily attendance marking, import from biometric, half-day and late tracking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Leave Management</w:t>
      </w:r>
      <w:r>
        <w:t xml:space="preserve"> </w:t>
      </w:r>
      <w:r>
        <w:t xml:space="preserve">— leave types, leave balances, leave application and approval workflow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Payroll Processing</w:t>
      </w:r>
      <w:r>
        <w:t xml:space="preserve"> </w:t>
      </w:r>
      <w:r>
        <w:t xml:space="preserve">— salary structure with basic, HRA, allowances, deductions; auto-calculates PF, ESI, professional tax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Payslips</w:t>
      </w:r>
      <w:r>
        <w:t xml:space="preserve"> </w:t>
      </w:r>
      <w:r>
        <w:t xml:space="preserve">— printable A4 payslips per employee per month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Loans &amp; Advances</w:t>
      </w:r>
      <w:r>
        <w:t xml:space="preserve"> </w:t>
      </w:r>
      <w:r>
        <w:t xml:space="preserve">— record employee loans, track EMI deductions from salary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TDS &amp; Compliance</w:t>
      </w:r>
      <w:r>
        <w:t xml:space="preserve"> </w:t>
      </w:r>
      <w:r>
        <w:t xml:space="preserve">— Form 16 data, monthly TDS on salary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Recruitment</w:t>
      </w:r>
      <w:r>
        <w:t xml:space="preserve"> </w:t>
      </w:r>
      <w:r>
        <w:t xml:space="preserve">— job postings, applicant tracking, interview scheduling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Exit Management &amp; F&amp;F</w:t>
      </w:r>
      <w:r>
        <w:t xml:space="preserve"> </w:t>
      </w:r>
      <w:r>
        <w:t xml:space="preserve">— full and final settlement calculation on resignation/termination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HR Reports</w:t>
      </w:r>
      <w:r>
        <w:t xml:space="preserve"> </w:t>
      </w:r>
      <w:r>
        <w:t xml:space="preserve">— headcount, attrition, payroll summary, PF/ESI reports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HR Masters</w:t>
      </w:r>
      <w:r>
        <w:t xml:space="preserve"> </w:t>
      </w:r>
      <w:r>
        <w:t xml:space="preserve">— departments, designations, shifts, leave types configuration</w:t>
      </w:r>
    </w:p>
    <w:bookmarkEnd w:id="49"/>
    <w:bookmarkStart w:id="50" w:name="advantages-7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6"/>
        </w:numPr>
      </w:pPr>
      <w:r>
        <w:t xml:space="preserve">Payroll, attendance, and leave are tightly integrated — late arrivals auto-affect leave balance, approved leaves auto-appear in payroll deductions</w:t>
      </w:r>
    </w:p>
    <w:p>
      <w:pPr>
        <w:pStyle w:val="Compact"/>
        <w:numPr>
          <w:ilvl w:val="0"/>
          <w:numId w:val="1016"/>
        </w:numPr>
      </w:pPr>
      <w:r>
        <w:t xml:space="preserve">Salary processing generates accounting journal entries automatically (salary expense → bank payment)</w:t>
      </w:r>
    </w:p>
    <w:p>
      <w:pPr>
        <w:pStyle w:val="Compact"/>
        <w:numPr>
          <w:ilvl w:val="0"/>
          <w:numId w:val="1016"/>
        </w:numPr>
      </w:pPr>
      <w:r>
        <w:t xml:space="preserve">F&amp;F settlement calculates pending salary, leave encashment, loan balance, gratuity in one step</w:t>
      </w:r>
    </w:p>
    <w:bookmarkEnd w:id="50"/>
    <w:bookmarkStart w:id="51" w:name="what-major-apps-are-missing-7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Integrated with production/manufacturing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F&amp;F settlement auto-calculation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Loans deducted from payroll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generates accounting entries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Zoho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biometric device direct integration (attendance import is manual file upload)</w:t>
      </w:r>
      <w:r>
        <w:t xml:space="preserve"> </w:t>
      </w:r>
      <w:r>
        <w:t xml:space="preserve">- No statutory compliance filing exports (PF ECR challan, ESI challan, PT returns)</w:t>
      </w:r>
      <w:r>
        <w:t xml:space="preserve"> </w:t>
      </w:r>
      <w:r>
        <w:t xml:space="preserve">- No Form 16 PDF generation</w:t>
      </w:r>
      <w:r>
        <w:t xml:space="preserve"> </w:t>
      </w:r>
      <w:r>
        <w:t xml:space="preserve">- No shift roster management (scheduling who works which shift on which day)</w:t>
      </w:r>
      <w:r>
        <w:t xml:space="preserve"> </w:t>
      </w:r>
      <w:r>
        <w:t xml:space="preserve">- No performance appraisal module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employee-self-service-ess-portal"/>
    <w:p>
      <w:pPr>
        <w:pStyle w:val="Heading2"/>
      </w:pPr>
      <w:r>
        <w:t xml:space="preserve">9. Employee Self-Service (ESS) Portal</w:t>
      </w:r>
    </w:p>
    <w:bookmarkStart w:id="53" w:name="what-it-does-8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17"/>
        </w:numPr>
      </w:pPr>
      <w:r>
        <w:t xml:space="preserve">Employees log in with a separate password set by the HR admin</w:t>
      </w:r>
    </w:p>
    <w:p>
      <w:pPr>
        <w:pStyle w:val="Compact"/>
        <w:numPr>
          <w:ilvl w:val="0"/>
          <w:numId w:val="1017"/>
        </w:numPr>
      </w:pPr>
      <w:r>
        <w:t xml:space="preserve">View their own payslips for all months</w:t>
      </w:r>
    </w:p>
    <w:p>
      <w:pPr>
        <w:pStyle w:val="Compact"/>
        <w:numPr>
          <w:ilvl w:val="0"/>
          <w:numId w:val="1017"/>
        </w:numPr>
      </w:pPr>
      <w:r>
        <w:t xml:space="preserve">Apply for leaves and track approval status</w:t>
      </w:r>
    </w:p>
    <w:p>
      <w:pPr>
        <w:pStyle w:val="Compact"/>
        <w:numPr>
          <w:ilvl w:val="0"/>
          <w:numId w:val="1017"/>
        </w:numPr>
      </w:pPr>
      <w:r>
        <w:t xml:space="preserve">View attendance records</w:t>
      </w:r>
    </w:p>
    <w:p>
      <w:pPr>
        <w:pStyle w:val="Compact"/>
        <w:numPr>
          <w:ilvl w:val="0"/>
          <w:numId w:val="1017"/>
        </w:numPr>
      </w:pPr>
      <w:r>
        <w:t xml:space="preserve">View loan balance and repayment schedule</w:t>
      </w:r>
    </w:p>
    <w:p>
      <w:pPr>
        <w:pStyle w:val="Compact"/>
        <w:numPr>
          <w:ilvl w:val="0"/>
          <w:numId w:val="1017"/>
        </w:numPr>
      </w:pPr>
      <w:r>
        <w:t xml:space="preserve">View and update basic profile details</w:t>
      </w:r>
    </w:p>
    <w:bookmarkEnd w:id="53"/>
    <w:bookmarkStart w:id="54" w:name="advantages-8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8"/>
        </w:numPr>
      </w:pPr>
      <w:r>
        <w:t xml:space="preserve">Reduces HR team workload — employees don’t need to ask HR for payslips or leave balances</w:t>
      </w:r>
    </w:p>
    <w:p>
      <w:pPr>
        <w:pStyle w:val="Compact"/>
        <w:numPr>
          <w:ilvl w:val="0"/>
          <w:numId w:val="1018"/>
        </w:numPr>
      </w:pPr>
      <w:r>
        <w:t xml:space="preserve">Separate login system means employees don’t see any company data outside their own profile</w:t>
      </w:r>
    </w:p>
    <w:p>
      <w:pPr>
        <w:pStyle w:val="Compact"/>
        <w:numPr>
          <w:ilvl w:val="0"/>
          <w:numId w:val="1018"/>
        </w:numPr>
      </w:pPr>
      <w:r>
        <w:t xml:space="preserve">HR admin controls who has ESS access and can enable/disable per employee</w:t>
      </w:r>
    </w:p>
    <w:bookmarkEnd w:id="54"/>
    <w:bookmarkStart w:id="55" w:name="what-major-apps-are-missing-8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Self-service portal for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(full-featured)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Separate access control per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mobile app for ESS (web only)</w:t>
      </w:r>
      <w:r>
        <w:t xml:space="preserve"> </w:t>
      </w:r>
      <w:r>
        <w:t xml:space="preserve">- No push notifications for leave approval/rejection</w:t>
      </w:r>
      <w:r>
        <w:t xml:space="preserve"> </w:t>
      </w:r>
      <w:r>
        <w:t xml:space="preserve">- No document upload by employee (e.g., medical certificate for sick leave)</w:t>
      </w:r>
      <w:r>
        <w:t xml:space="preserve"> </w:t>
      </w:r>
      <w:r>
        <w:t xml:space="preserve">- Zoho People and Darwinbox have far more advanced ESS features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rm-lead-management"/>
    <w:p>
      <w:pPr>
        <w:pStyle w:val="Heading2"/>
      </w:pPr>
      <w:r>
        <w:t xml:space="preserve">10. CRM — Lead Management</w:t>
      </w:r>
    </w:p>
    <w:bookmarkStart w:id="57" w:name="what-it-does-9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19"/>
        </w:numPr>
      </w:pPr>
      <w:r>
        <w:t xml:space="preserve">Capture leads from any source (manual entry, WhatsApp, referral)</w:t>
      </w:r>
    </w:p>
    <w:p>
      <w:pPr>
        <w:pStyle w:val="Compact"/>
        <w:numPr>
          <w:ilvl w:val="0"/>
          <w:numId w:val="1019"/>
        </w:numPr>
      </w:pPr>
      <w:r>
        <w:t xml:space="preserve">Track lead status through a pipeline (New → Contacted → Qualified → Proposal → Won/Lost)</w:t>
      </w:r>
    </w:p>
    <w:p>
      <w:pPr>
        <w:pStyle w:val="Compact"/>
        <w:numPr>
          <w:ilvl w:val="0"/>
          <w:numId w:val="1019"/>
        </w:numPr>
      </w:pPr>
      <w:r>
        <w:t xml:space="preserve">Assign leads to sales officers</w:t>
      </w:r>
    </w:p>
    <w:p>
      <w:pPr>
        <w:pStyle w:val="Compact"/>
        <w:numPr>
          <w:ilvl w:val="0"/>
          <w:numId w:val="1019"/>
        </w:numPr>
      </w:pPr>
      <w:r>
        <w:t xml:space="preserve">Record follow-up notes and call logs per lead</w:t>
      </w:r>
    </w:p>
    <w:p>
      <w:pPr>
        <w:pStyle w:val="Compact"/>
        <w:numPr>
          <w:ilvl w:val="0"/>
          <w:numId w:val="1019"/>
        </w:numPr>
      </w:pPr>
      <w:r>
        <w:t xml:space="preserve">Convert won leads to customers / sales orders</w:t>
      </w:r>
    </w:p>
    <w:bookmarkEnd w:id="57"/>
    <w:bookmarkStart w:id="58" w:name="advantages-9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0"/>
        </w:numPr>
      </w:pPr>
      <w:r>
        <w:t xml:space="preserve">Sales officers can be the same people already in the system — no separate CRM user management</w:t>
      </w:r>
    </w:p>
    <w:p>
      <w:pPr>
        <w:pStyle w:val="Compact"/>
        <w:numPr>
          <w:ilvl w:val="0"/>
          <w:numId w:val="1020"/>
        </w:numPr>
      </w:pPr>
      <w:r>
        <w:t xml:space="preserve">Won leads can be directly converted to sales orders without re-entering customer details</w:t>
      </w:r>
    </w:p>
    <w:bookmarkEnd w:id="58"/>
    <w:bookmarkStart w:id="59" w:name="what-major-apps-are-missing-9"/>
    <w:p>
      <w:pPr>
        <w:pStyle w:val="Heading3"/>
      </w:pPr>
      <w:r>
        <w:t xml:space="preserve">What Major Apps Are Missing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lead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(very advanced)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to sales order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 (this module is early-stage):</w:t>
      </w:r>
      <w:r>
        <w:t xml:space="preserve"> </w:t>
      </w:r>
      <w:r>
        <w:t xml:space="preserve">- No email integration (leads from email inbox)</w:t>
      </w:r>
      <w:r>
        <w:t xml:space="preserve"> </w:t>
      </w:r>
      <w:r>
        <w:t xml:space="preserve">- No web form / landing page lead capture</w:t>
      </w:r>
      <w:r>
        <w:t xml:space="preserve"> </w:t>
      </w:r>
      <w:r>
        <w:t xml:space="preserve">- No lead scoring or AI-based prioritisation</w:t>
      </w:r>
      <w:r>
        <w:t xml:space="preserve"> </w:t>
      </w:r>
      <w:r>
        <w:t xml:space="preserve">- No WhatsApp-to-lead automation</w:t>
      </w:r>
      <w:r>
        <w:t xml:space="preserve"> </w:t>
      </w:r>
      <w:r>
        <w:t xml:space="preserve">- Zoho CRM, HubSpot, and Salesforce are far more advanced here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mis-analytics"/>
    <w:p>
      <w:pPr>
        <w:pStyle w:val="Heading2"/>
      </w:pPr>
      <w:r>
        <w:t xml:space="preserve">11. MIS &amp; Analytics</w:t>
      </w:r>
    </w:p>
    <w:bookmarkStart w:id="61" w:name="what-it-does-10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 Executive Dashboard</w:t>
      </w:r>
      <w:r>
        <w:t xml:space="preserve"> </w:t>
      </w:r>
      <w:r>
        <w:t xml:space="preserve">— top-level KPIs for management (revenue, production, inventory, cash)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 Production Analytics</w:t>
      </w:r>
      <w:r>
        <w:t xml:space="preserve"> </w:t>
      </w:r>
      <w:r>
        <w:t xml:space="preserve">— batch-wise yield, machine-wise output, production trends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 Inventory Intelligence</w:t>
      </w:r>
      <w:r>
        <w:t xml:space="preserve"> </w:t>
      </w:r>
      <w:r>
        <w:t xml:space="preserve">— slow-moving stock, fast-moving items, days-on-hand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 Sales Analysis</w:t>
      </w:r>
      <w:r>
        <w:t xml:space="preserve"> </w:t>
      </w:r>
      <w:r>
        <w:t xml:space="preserve">— customer-wise revenue, product-wise revenue, month-over-month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 Delivery Performance</w:t>
      </w:r>
      <w:r>
        <w:t xml:space="preserve"> </w:t>
      </w:r>
      <w:r>
        <w:t xml:space="preserve">— on-time delivery %, vehicle-wise delivery counts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 Cash Analytics</w:t>
      </w:r>
      <w:r>
        <w:t xml:space="preserve"> </w:t>
      </w:r>
      <w:r>
        <w:t xml:space="preserve">— cash inflow vs outflow, collection efficiency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MIS Financial Analytics</w:t>
      </w:r>
      <w:r>
        <w:t xml:space="preserve"> </w:t>
      </w:r>
      <w:r>
        <w:t xml:space="preserve">— P&amp;L trend, gross margin by product line</w:t>
      </w:r>
    </w:p>
    <w:bookmarkEnd w:id="61"/>
    <w:bookmarkStart w:id="62" w:name="advantages-10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2"/>
        </w:numPr>
      </w:pPr>
      <w:r>
        <w:t xml:space="preserve">All MIS dashboards pull from live transactional data — no ETL or data export needed</w:t>
      </w:r>
    </w:p>
    <w:p>
      <w:pPr>
        <w:pStyle w:val="Compact"/>
        <w:numPr>
          <w:ilvl w:val="0"/>
          <w:numId w:val="1022"/>
        </w:numPr>
      </w:pPr>
      <w:r>
        <w:t xml:space="preserve">Executive can see a single screen with production, sales, inventory, and cash in one view</w:t>
      </w:r>
    </w:p>
    <w:bookmarkEnd w:id="62"/>
    <w:bookmarkStart w:id="63" w:name="what-major-apps-are-missing-10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+ Finance + HR in one MIS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BI 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configuration — works from day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custom report builder (reports are fixed templates)</w:t>
      </w:r>
      <w:r>
        <w:t xml:space="preserve"> </w:t>
      </w:r>
      <w:r>
        <w:t xml:space="preserve">- No data export to Excel/CSV from MIS dashboards</w:t>
      </w:r>
      <w:r>
        <w:t xml:space="preserve"> </w:t>
      </w:r>
      <w:r>
        <w:t xml:space="preserve">- No scheduled email reports to management</w:t>
      </w:r>
      <w:r>
        <w:t xml:space="preserve"> </w:t>
      </w:r>
      <w:r>
        <w:t xml:space="preserve">- No drill-down from KPI to underlying transactions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expenses-management"/>
    <w:p>
      <w:pPr>
        <w:pStyle w:val="Heading2"/>
      </w:pPr>
      <w:r>
        <w:t xml:space="preserve">12. Expenses Management</w:t>
      </w:r>
    </w:p>
    <w:bookmarkStart w:id="65" w:name="what-it-does-11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Expense Vouchers</w:t>
      </w:r>
      <w:r>
        <w:t xml:space="preserve"> </w:t>
      </w:r>
      <w:r>
        <w:t xml:space="preserve">— record any business expense with category, vendor, amount, date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Expense Categories</w:t>
      </w:r>
      <w:r>
        <w:t xml:space="preserve"> </w:t>
      </w:r>
      <w:r>
        <w:t xml:space="preserve">— configurable categories (Travel, Office, Utilities, Repairs, etc.)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Monthly Expenses</w:t>
      </w:r>
      <w:r>
        <w:t xml:space="preserve"> </w:t>
      </w:r>
      <w:r>
        <w:t xml:space="preserve">— view all expenses aggregated by month and category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Cash Register</w:t>
      </w:r>
      <w:r>
        <w:t xml:space="preserve"> </w:t>
      </w:r>
      <w:r>
        <w:t xml:space="preserve">— track petty cash inflows and outflows with running balance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Cash Register Report</w:t>
      </w:r>
      <w:r>
        <w:t xml:space="preserve"> </w:t>
      </w:r>
      <w:r>
        <w:t xml:space="preserve">— daily/monthly petty cash summary</w:t>
      </w:r>
    </w:p>
    <w:bookmarkEnd w:id="65"/>
    <w:bookmarkStart w:id="66" w:name="advantages-11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4"/>
        </w:numPr>
      </w:pPr>
      <w:r>
        <w:t xml:space="preserve">Expense vouchers automatically post to the accounting ledger — no manual journal entry needed</w:t>
      </w:r>
    </w:p>
    <w:p>
      <w:pPr>
        <w:pStyle w:val="Compact"/>
        <w:numPr>
          <w:ilvl w:val="0"/>
          <w:numId w:val="1024"/>
        </w:numPr>
      </w:pPr>
      <w:r>
        <w:t xml:space="preserve">Cash register gives real-time petty cash balance without a physical cashbook</w:t>
      </w:r>
    </w:p>
    <w:bookmarkEnd w:id="66"/>
    <w:bookmarkStart w:id="67" w:name="what-major-apps-are-missing-11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auto-posts to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voucher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Zoho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Petty cash register with running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employee expense claim workflow (employee submits → manager approves → reimbursed)</w:t>
      </w:r>
      <w:r>
        <w:t xml:space="preserve"> </w:t>
      </w:r>
      <w:r>
        <w:t xml:space="preserve">- No receipt image upload / OCR for expense capture</w:t>
      </w:r>
      <w:r>
        <w:t xml:space="preserve"> </w:t>
      </w:r>
      <w:r>
        <w:t xml:space="preserve">- No credit card statement import and matching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documents"/>
    <w:p>
      <w:pPr>
        <w:pStyle w:val="Heading2"/>
      </w:pPr>
      <w:r>
        <w:t xml:space="preserve">13. Documents</w:t>
      </w:r>
    </w:p>
    <w:bookmarkStart w:id="69" w:name="what-it-does-12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25"/>
        </w:numPr>
      </w:pPr>
      <w:r>
        <w:t xml:space="preserve">Upload and store any business document (contracts, licences, certificates, compliance docs)</w:t>
      </w:r>
    </w:p>
    <w:p>
      <w:pPr>
        <w:pStyle w:val="Compact"/>
        <w:numPr>
          <w:ilvl w:val="0"/>
          <w:numId w:val="1025"/>
        </w:numPr>
      </w:pPr>
      <w:r>
        <w:t xml:space="preserve">Organise by configurable document categories</w:t>
      </w:r>
    </w:p>
    <w:p>
      <w:pPr>
        <w:pStyle w:val="Compact"/>
        <w:numPr>
          <w:ilvl w:val="0"/>
          <w:numId w:val="1025"/>
        </w:numPr>
      </w:pPr>
      <w:r>
        <w:t xml:space="preserve">Set expiry dates on documents (e.g., FSSAI licence, pollution certificate)</w:t>
      </w:r>
    </w:p>
    <w:p>
      <w:pPr>
        <w:pStyle w:val="Compact"/>
        <w:numPr>
          <w:ilvl w:val="0"/>
          <w:numId w:val="1025"/>
        </w:numPr>
      </w:pPr>
      <w:r>
        <w:t xml:space="preserve">Automatic alerts before document expiry (WhatsApp + email notifications)</w:t>
      </w:r>
    </w:p>
    <w:bookmarkEnd w:id="69"/>
    <w:bookmarkStart w:id="70" w:name="advantages-12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26"/>
        </w:numPr>
      </w:pPr>
      <w:r>
        <w:t xml:space="preserve">Expiry alerts are sent automatically — no manual reminders or calendar entries needed</w:t>
      </w:r>
    </w:p>
    <w:p>
      <w:pPr>
        <w:pStyle w:val="Compact"/>
        <w:numPr>
          <w:ilvl w:val="0"/>
          <w:numId w:val="1026"/>
        </w:numPr>
      </w:pPr>
      <w:r>
        <w:t xml:space="preserve">Documents are tenant-scoped — each business’s documents are isolated</w:t>
      </w:r>
    </w:p>
    <w:bookmarkEnd w:id="70"/>
    <w:bookmarkStart w:id="71" w:name="what-major-apps-are-missing-12"/>
    <w:p>
      <w:pPr>
        <w:pStyle w:val="Heading3"/>
      </w:pPr>
      <w:r>
        <w:t xml:space="preserve">What Major Apps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expiry alerts via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document repository built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DMS 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Kinto gaps vs competitors:</w:t>
      </w:r>
      <w:r>
        <w:t xml:space="preserve"> </w:t>
      </w:r>
      <w:r>
        <w:t xml:space="preserve">- No version control (can’t track document revisions)</w:t>
      </w:r>
      <w:r>
        <w:t xml:space="preserve"> </w:t>
      </w:r>
      <w:r>
        <w:t xml:space="preserve">- No document approval workflow</w:t>
      </w:r>
      <w:r>
        <w:t xml:space="preserve"> </w:t>
      </w:r>
      <w:r>
        <w:t xml:space="preserve">- No e-signature integration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Xeabaa6630ee3f5122fc8ff82604a6c724bc30eb"/>
    <w:p>
      <w:pPr>
        <w:pStyle w:val="Heading2"/>
      </w:pPr>
      <w:r>
        <w:t xml:space="preserve">Summary: Where Kinto Stands Out vs Where It Falls Short</w:t>
      </w:r>
    </w:p>
    <w:bookmarkStart w:id="73" w:name="Xf8a5926ca0a263091d7ceecaa02eebf25389c30"/>
    <w:p>
      <w:pPr>
        <w:pStyle w:val="Heading3"/>
      </w:pPr>
      <w:r>
        <w:t xml:space="preserve">Clear Differentiators (no major ERP does these out of the box)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WhatsApp-based machine startup checklists</w:t>
      </w:r>
      <w:r>
        <w:t xml:space="preserve"> </w:t>
      </w:r>
      <w:r>
        <w:t xml:space="preserve">— operators use their personal WhatsApp, no app install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Enforced gatepass-before-dispatch</w:t>
      </w:r>
      <w:r>
        <w:t xml:space="preserve"> </w:t>
      </w:r>
      <w:r>
        <w:t xml:space="preserve">— tamper-proof dispatch compliance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Automatic FIFO across batches</w:t>
      </w:r>
      <w:r>
        <w:t xml:space="preserve"> </w:t>
      </w:r>
      <w:r>
        <w:t xml:space="preserve">— zero configuration, always correct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Document expiry alerts via WhatsApp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Everything in one database</w:t>
      </w:r>
      <w:r>
        <w:t xml:space="preserve"> </w:t>
      </w:r>
      <w:r>
        <w:t xml:space="preserve">— production, dispatch, invoicing, accounting, HR all linked without integration middleware</w:t>
      </w:r>
    </w:p>
    <w:bookmarkEnd w:id="73"/>
    <w:bookmarkStart w:id="74" w:name="where-major-erps-are-ahead"/>
    <w:p>
      <w:pPr>
        <w:pStyle w:val="Heading3"/>
      </w:pPr>
      <w:r>
        <w:t xml:space="preserve">Where Major ERPs Are Ahead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e-invoice (IRN), no GSTR auto-filing, no GSTR-2A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 assets, no depreciation, no multi-currency, no bank auto-reconciliation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statutory filing exports (PF ECR, ESI, PT), no Form 16 PDF, no biometric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Bill of Materials (BOM) standard costing, no work order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early-stage vs Zoho CRM / Salesforce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 report builder, no Excel export from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mobile app (web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multi-level approval workflows for PO, expense, or leave</w:t>
            </w:r>
          </w:p>
        </w:tc>
      </w:tr>
    </w:tbl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2026-04-11T07:23:51Z</dcterms:created>
  <dcterms:modified xsi:type="dcterms:W3CDTF">2026-04-11T07:23:51Z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