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132" w:rsidRPr="00126132" w:rsidRDefault="00126132">
      <w:pPr>
        <w:pStyle w:val="TOC1"/>
        <w:tabs>
          <w:tab w:val="right" w:leader="dot" w:pos="9350"/>
        </w:tabs>
        <w:rPr>
          <w:rStyle w:val="Hyperlink"/>
          <w:rFonts w:ascii="Vani" w:hAnsi="Vani" w:cs="Vani"/>
        </w:rPr>
      </w:pPr>
      <w:r w:rsidRPr="00126132">
        <w:rPr>
          <w:rStyle w:val="Hyperlink"/>
          <w:rFonts w:ascii="Vani" w:hAnsi="Vani" w:cs="Vani"/>
          <w:noProof/>
        </w:rPr>
        <w:fldChar w:fldCharType="begin"/>
      </w:r>
      <w:r w:rsidRPr="00126132">
        <w:rPr>
          <w:rStyle w:val="Hyperlink"/>
          <w:rFonts w:ascii="Vani" w:hAnsi="Vani" w:cs="Vani"/>
          <w:noProof/>
        </w:rPr>
        <w:instrText xml:space="preserve"> TOC \o "1-3" \n \h \z \u </w:instrText>
      </w:r>
      <w:r w:rsidRPr="00126132">
        <w:rPr>
          <w:rStyle w:val="Hyperlink"/>
          <w:rFonts w:ascii="Vani" w:hAnsi="Vani" w:cs="Vani"/>
          <w:noProof/>
        </w:rPr>
        <w:fldChar w:fldCharType="separate"/>
      </w:r>
      <w:hyperlink w:anchor="_Toc13843460" w:history="1">
        <w:r w:rsidRPr="00197113">
          <w:rPr>
            <w:rStyle w:val="Hyperlink"/>
            <w:rFonts w:ascii="Vani" w:hAnsi="Vani" w:cs="Vani"/>
            <w:noProof/>
          </w:rPr>
          <w:t>Auto-scaling</w:t>
        </w:r>
      </w:hyperlink>
    </w:p>
    <w:p w:rsidR="00126132" w:rsidRPr="00126132" w:rsidRDefault="006A223F">
      <w:pPr>
        <w:pStyle w:val="TOC1"/>
        <w:tabs>
          <w:tab w:val="right" w:leader="dot" w:pos="9350"/>
        </w:tabs>
        <w:rPr>
          <w:rStyle w:val="Hyperlink"/>
          <w:rFonts w:ascii="Vani" w:hAnsi="Vani" w:cs="Vani"/>
        </w:rPr>
      </w:pPr>
      <w:hyperlink w:anchor="_Toc13843461" w:history="1">
        <w:r w:rsidR="00126132" w:rsidRPr="00197113">
          <w:rPr>
            <w:rStyle w:val="Hyperlink"/>
            <w:rFonts w:ascii="Vani" w:hAnsi="Vani" w:cs="Vani"/>
            <w:noProof/>
          </w:rPr>
          <w:t>Launch Configuration</w:t>
        </w:r>
      </w:hyperlink>
    </w:p>
    <w:p w:rsidR="00126132" w:rsidRPr="00126132" w:rsidRDefault="006A223F">
      <w:pPr>
        <w:pStyle w:val="TOC1"/>
        <w:tabs>
          <w:tab w:val="right" w:leader="dot" w:pos="9350"/>
        </w:tabs>
        <w:rPr>
          <w:rStyle w:val="Hyperlink"/>
          <w:rFonts w:ascii="Vani" w:hAnsi="Vani" w:cs="Vani"/>
        </w:rPr>
      </w:pPr>
      <w:hyperlink w:anchor="_Toc13843462" w:history="1">
        <w:r w:rsidR="00126132" w:rsidRPr="00197113">
          <w:rPr>
            <w:rStyle w:val="Hyperlink"/>
            <w:rFonts w:ascii="Vani" w:hAnsi="Vani" w:cs="Vani"/>
            <w:noProof/>
          </w:rPr>
          <w:t>Scheduled Actions</w:t>
        </w:r>
      </w:hyperlink>
    </w:p>
    <w:p w:rsidR="00126132" w:rsidRPr="00126132" w:rsidRDefault="006A223F">
      <w:pPr>
        <w:pStyle w:val="TOC1"/>
        <w:tabs>
          <w:tab w:val="right" w:leader="dot" w:pos="9350"/>
        </w:tabs>
        <w:rPr>
          <w:rStyle w:val="Hyperlink"/>
          <w:rFonts w:ascii="Vani" w:hAnsi="Vani" w:cs="Vani"/>
        </w:rPr>
      </w:pPr>
      <w:hyperlink w:anchor="_Toc13843463" w:history="1">
        <w:r w:rsidR="00126132" w:rsidRPr="00197113">
          <w:rPr>
            <w:rStyle w:val="Hyperlink"/>
            <w:rFonts w:ascii="Vani" w:hAnsi="Vani" w:cs="Vani"/>
            <w:noProof/>
          </w:rPr>
          <w:t>Amazon EC2 Auto Scaling Lifecycle Hooks</w:t>
        </w:r>
      </w:hyperlink>
    </w:p>
    <w:p w:rsidR="00126132" w:rsidRPr="00126132" w:rsidRDefault="006A223F" w:rsidP="00126132">
      <w:pPr>
        <w:pStyle w:val="TOC1"/>
        <w:tabs>
          <w:tab w:val="right" w:leader="dot" w:pos="9350"/>
        </w:tabs>
        <w:rPr>
          <w:rStyle w:val="Hyperlink"/>
          <w:rFonts w:ascii="Vani" w:hAnsi="Vani" w:cs="Vani"/>
        </w:rPr>
      </w:pPr>
      <w:hyperlink w:anchor="_Toc13843464" w:history="1">
        <w:r w:rsidR="00126132" w:rsidRPr="00197113">
          <w:rPr>
            <w:rStyle w:val="Hyperlink"/>
            <w:rFonts w:ascii="Vani" w:hAnsi="Vani" w:cs="Vani"/>
            <w:noProof/>
          </w:rPr>
          <w:t>Scaling Policy Types</w:t>
        </w:r>
      </w:hyperlink>
    </w:p>
    <w:p w:rsidR="00126132" w:rsidRPr="00126132" w:rsidRDefault="006A223F" w:rsidP="00126132">
      <w:pPr>
        <w:pStyle w:val="TOC1"/>
        <w:tabs>
          <w:tab w:val="right" w:leader="dot" w:pos="9350"/>
        </w:tabs>
        <w:rPr>
          <w:rStyle w:val="Hyperlink"/>
          <w:rFonts w:ascii="Vani" w:hAnsi="Vani" w:cs="Vani"/>
        </w:rPr>
      </w:pPr>
      <w:hyperlink w:anchor="_Toc13843465" w:history="1">
        <w:r w:rsidR="00126132" w:rsidRPr="00197113">
          <w:rPr>
            <w:rStyle w:val="Hyperlink"/>
            <w:rFonts w:ascii="Vani" w:hAnsi="Vani" w:cs="Vani"/>
            <w:noProof/>
          </w:rPr>
          <w:t>Target tracking scaling</w:t>
        </w:r>
      </w:hyperlink>
    </w:p>
    <w:p w:rsidR="00126132" w:rsidRPr="00126132" w:rsidRDefault="006A223F" w:rsidP="00126132">
      <w:pPr>
        <w:pStyle w:val="TOC1"/>
        <w:tabs>
          <w:tab w:val="right" w:leader="dot" w:pos="9350"/>
        </w:tabs>
        <w:rPr>
          <w:rStyle w:val="Hyperlink"/>
          <w:rFonts w:ascii="Vani" w:hAnsi="Vani" w:cs="Vani"/>
        </w:rPr>
      </w:pPr>
      <w:hyperlink w:anchor="_Toc13843466" w:history="1">
        <w:r w:rsidR="00126132" w:rsidRPr="00197113">
          <w:rPr>
            <w:rStyle w:val="Hyperlink"/>
            <w:rFonts w:ascii="Vani" w:hAnsi="Vani" w:cs="Vani"/>
            <w:noProof/>
          </w:rPr>
          <w:t>Simple and Step Scaling Policies for Amazon EC2 Auto Scaling</w:t>
        </w:r>
      </w:hyperlink>
    </w:p>
    <w:p w:rsidR="00126132" w:rsidRPr="00126132" w:rsidRDefault="006A223F">
      <w:pPr>
        <w:pStyle w:val="TOC1"/>
        <w:tabs>
          <w:tab w:val="right" w:leader="dot" w:pos="9350"/>
        </w:tabs>
        <w:rPr>
          <w:rStyle w:val="Hyperlink"/>
          <w:rFonts w:ascii="Vani" w:hAnsi="Vani" w:cs="Vani"/>
        </w:rPr>
      </w:pPr>
      <w:hyperlink w:anchor="_Toc13843467" w:history="1">
        <w:r w:rsidR="00126132" w:rsidRPr="00197113">
          <w:rPr>
            <w:rStyle w:val="Hyperlink"/>
            <w:rFonts w:ascii="Vani" w:hAnsi="Vani" w:cs="Vani"/>
            <w:noProof/>
          </w:rPr>
          <w:t>Health Check Grace Period</w:t>
        </w:r>
      </w:hyperlink>
    </w:p>
    <w:p w:rsidR="00126132" w:rsidRPr="00126132" w:rsidRDefault="006A223F">
      <w:pPr>
        <w:pStyle w:val="TOC1"/>
        <w:tabs>
          <w:tab w:val="right" w:leader="dot" w:pos="9350"/>
        </w:tabs>
        <w:rPr>
          <w:rStyle w:val="Hyperlink"/>
          <w:rFonts w:ascii="Vani" w:hAnsi="Vani" w:cs="Vani"/>
        </w:rPr>
      </w:pPr>
      <w:hyperlink w:anchor="_Toc13843468" w:history="1">
        <w:r w:rsidR="00126132" w:rsidRPr="00197113">
          <w:rPr>
            <w:rStyle w:val="Hyperlink"/>
            <w:rFonts w:ascii="Vani" w:hAnsi="Vani" w:cs="Vani"/>
            <w:noProof/>
          </w:rPr>
          <w:t>Termination Policy</w:t>
        </w:r>
      </w:hyperlink>
    </w:p>
    <w:p w:rsidR="00126132" w:rsidRPr="00126132" w:rsidRDefault="006A223F">
      <w:pPr>
        <w:pStyle w:val="TOC1"/>
        <w:tabs>
          <w:tab w:val="right" w:leader="dot" w:pos="9350"/>
        </w:tabs>
        <w:rPr>
          <w:rStyle w:val="Hyperlink"/>
          <w:rFonts w:ascii="Vani" w:hAnsi="Vani" w:cs="Vani"/>
        </w:rPr>
      </w:pPr>
      <w:hyperlink w:anchor="_Toc13843469" w:history="1">
        <w:r w:rsidR="00126132" w:rsidRPr="00197113">
          <w:rPr>
            <w:rStyle w:val="Hyperlink"/>
            <w:rFonts w:ascii="Vani" w:hAnsi="Vani" w:cs="Vani"/>
            <w:noProof/>
          </w:rPr>
          <w:t>Suspend-Resume (For troubleshoot)</w:t>
        </w:r>
      </w:hyperlink>
    </w:p>
    <w:p w:rsidR="00126132" w:rsidRPr="00126132" w:rsidRDefault="006A223F">
      <w:pPr>
        <w:pStyle w:val="TOC1"/>
        <w:tabs>
          <w:tab w:val="right" w:leader="dot" w:pos="9350"/>
        </w:tabs>
        <w:rPr>
          <w:rStyle w:val="Hyperlink"/>
          <w:rFonts w:ascii="Vani" w:hAnsi="Vani" w:cs="Vani"/>
        </w:rPr>
      </w:pPr>
      <w:hyperlink w:anchor="_Toc13843470" w:history="1">
        <w:r w:rsidR="00126132" w:rsidRPr="00126132">
          <w:rPr>
            <w:rStyle w:val="Hyperlink"/>
            <w:rFonts w:ascii="Vani" w:hAnsi="Vani" w:cs="Vani"/>
            <w:noProof/>
          </w:rPr>
          <w:t>ELB</w:t>
        </w:r>
      </w:hyperlink>
    </w:p>
    <w:p w:rsidR="00126132" w:rsidRPr="00126132" w:rsidRDefault="006A223F" w:rsidP="00126132">
      <w:pPr>
        <w:pStyle w:val="TOC1"/>
        <w:tabs>
          <w:tab w:val="right" w:leader="dot" w:pos="9350"/>
        </w:tabs>
        <w:rPr>
          <w:rStyle w:val="Hyperlink"/>
          <w:rFonts w:ascii="Vani" w:hAnsi="Vani" w:cs="Vani"/>
        </w:rPr>
      </w:pPr>
      <w:hyperlink w:anchor="_Toc13843471" w:history="1">
        <w:r w:rsidR="00126132" w:rsidRPr="00126132">
          <w:rPr>
            <w:rStyle w:val="Hyperlink"/>
            <w:rFonts w:ascii="Vani" w:hAnsi="Vani" w:cs="Vani"/>
            <w:noProof/>
          </w:rPr>
          <w:t>Access logs</w:t>
        </w:r>
      </w:hyperlink>
    </w:p>
    <w:p w:rsidR="00126132" w:rsidRPr="00126132" w:rsidRDefault="006A223F" w:rsidP="00126132">
      <w:pPr>
        <w:pStyle w:val="TOC1"/>
        <w:tabs>
          <w:tab w:val="right" w:leader="dot" w:pos="9350"/>
        </w:tabs>
        <w:rPr>
          <w:rStyle w:val="Hyperlink"/>
          <w:rFonts w:ascii="Vani" w:hAnsi="Vani" w:cs="Vani"/>
        </w:rPr>
      </w:pPr>
      <w:hyperlink w:anchor="_Toc13843472" w:history="1">
        <w:r w:rsidR="00126132" w:rsidRPr="00126132">
          <w:rPr>
            <w:rStyle w:val="Hyperlink"/>
            <w:rFonts w:ascii="Vani" w:hAnsi="Vani" w:cs="Vani"/>
            <w:noProof/>
          </w:rPr>
          <w:t>Steps to Enable Access logs.</w:t>
        </w:r>
      </w:hyperlink>
    </w:p>
    <w:p w:rsidR="00126132" w:rsidRPr="00126132" w:rsidRDefault="006A223F" w:rsidP="00126132">
      <w:pPr>
        <w:pStyle w:val="TOC1"/>
        <w:tabs>
          <w:tab w:val="right" w:leader="dot" w:pos="9350"/>
        </w:tabs>
        <w:rPr>
          <w:rStyle w:val="Hyperlink"/>
          <w:rFonts w:ascii="Vani" w:hAnsi="Vani" w:cs="Vani"/>
        </w:rPr>
      </w:pPr>
      <w:hyperlink w:anchor="_Toc13843473" w:history="1">
        <w:r w:rsidR="00126132" w:rsidRPr="00126132">
          <w:rPr>
            <w:rStyle w:val="Hyperlink"/>
            <w:rFonts w:ascii="Vani" w:hAnsi="Vani" w:cs="Vani"/>
            <w:noProof/>
          </w:rPr>
          <w:t>Health check</w:t>
        </w:r>
      </w:hyperlink>
    </w:p>
    <w:p w:rsidR="00126132" w:rsidRPr="00126132" w:rsidRDefault="006A223F" w:rsidP="00126132">
      <w:pPr>
        <w:pStyle w:val="TOC1"/>
        <w:tabs>
          <w:tab w:val="right" w:leader="dot" w:pos="9350"/>
        </w:tabs>
        <w:rPr>
          <w:rStyle w:val="Hyperlink"/>
          <w:rFonts w:ascii="Vani" w:hAnsi="Vani" w:cs="Vani"/>
        </w:rPr>
      </w:pPr>
      <w:hyperlink w:anchor="_Toc13843474" w:history="1">
        <w:r w:rsidR="00126132" w:rsidRPr="00126132">
          <w:rPr>
            <w:rStyle w:val="Hyperlink"/>
            <w:rFonts w:ascii="Vani" w:hAnsi="Vani" w:cs="Vani"/>
            <w:noProof/>
          </w:rPr>
          <w:t>Scenarios</w:t>
        </w:r>
      </w:hyperlink>
    </w:p>
    <w:p w:rsidR="00126132" w:rsidRPr="00126132" w:rsidRDefault="006A223F" w:rsidP="00126132">
      <w:pPr>
        <w:pStyle w:val="TOC1"/>
        <w:tabs>
          <w:tab w:val="right" w:leader="dot" w:pos="9350"/>
        </w:tabs>
        <w:rPr>
          <w:rStyle w:val="Hyperlink"/>
          <w:rFonts w:ascii="Vani" w:hAnsi="Vani" w:cs="Vani"/>
        </w:rPr>
      </w:pPr>
      <w:hyperlink w:anchor="_Toc13843475" w:history="1">
        <w:r w:rsidR="00126132" w:rsidRPr="00126132">
          <w:rPr>
            <w:rStyle w:val="Hyperlink"/>
            <w:rFonts w:ascii="Vani" w:hAnsi="Vani" w:cs="Vani"/>
            <w:noProof/>
          </w:rPr>
          <w:t>Security</w:t>
        </w:r>
      </w:hyperlink>
    </w:p>
    <w:p w:rsidR="006B6BE6" w:rsidRDefault="00126132" w:rsidP="00126132">
      <w:pPr>
        <w:pStyle w:val="TOC1"/>
        <w:tabs>
          <w:tab w:val="right" w:leader="dot" w:pos="9350"/>
        </w:tabs>
      </w:pPr>
      <w:r w:rsidRPr="00126132">
        <w:rPr>
          <w:rStyle w:val="Hyperlink"/>
          <w:rFonts w:ascii="Vani" w:hAnsi="Vani" w:cs="Vani"/>
          <w:noProof/>
        </w:rPr>
        <w:fldChar w:fldCharType="end"/>
      </w:r>
    </w:p>
    <w:p w:rsidR="006B6BE6" w:rsidRDefault="006B6BE6" w:rsidP="006B6BE6"/>
    <w:p w:rsidR="006B6BE6" w:rsidRDefault="006B6BE6" w:rsidP="006B6BE6"/>
    <w:p w:rsidR="006B6BE6" w:rsidRDefault="006B6BE6" w:rsidP="006B6BE6"/>
    <w:p w:rsidR="006B6BE6" w:rsidRDefault="006B6BE6" w:rsidP="006B6BE6"/>
    <w:p w:rsidR="006B6BE6" w:rsidRDefault="006B6BE6" w:rsidP="006B6BE6"/>
    <w:p w:rsidR="006B6BE6" w:rsidRDefault="006B6BE6" w:rsidP="006B6BE6"/>
    <w:p w:rsidR="00616543" w:rsidRPr="00A51F97" w:rsidRDefault="00411EB4" w:rsidP="00685F22">
      <w:pPr>
        <w:pStyle w:val="Heading1"/>
        <w:rPr>
          <w:rFonts w:ascii="Vani" w:hAnsi="Vani" w:cs="Vani"/>
          <w:sz w:val="20"/>
          <w:szCs w:val="20"/>
        </w:rPr>
      </w:pPr>
      <w:bookmarkStart w:id="0" w:name="_Toc13843460"/>
      <w:r>
        <w:rPr>
          <w:rFonts w:ascii="Vani" w:hAnsi="Vani" w:cs="Vani"/>
          <w:sz w:val="20"/>
          <w:szCs w:val="20"/>
        </w:rPr>
        <w:lastRenderedPageBreak/>
        <w:t>A</w:t>
      </w:r>
      <w:r w:rsidR="00616543" w:rsidRPr="00A51F97">
        <w:rPr>
          <w:rFonts w:ascii="Vani" w:hAnsi="Vani" w:cs="Vani"/>
          <w:sz w:val="20"/>
          <w:szCs w:val="20"/>
        </w:rPr>
        <w:t>uto-scaling</w:t>
      </w:r>
      <w:bookmarkEnd w:id="0"/>
    </w:p>
    <w:p w:rsidR="00616543" w:rsidRPr="00EB6977" w:rsidRDefault="00616543" w:rsidP="00616543">
      <w:pPr>
        <w:pStyle w:val="ListParagraph"/>
        <w:numPr>
          <w:ilvl w:val="0"/>
          <w:numId w:val="2"/>
        </w:numPr>
        <w:rPr>
          <w:rFonts w:ascii="Vani" w:hAnsi="Vani" w:cs="Vani"/>
          <w:sz w:val="16"/>
          <w:szCs w:val="16"/>
        </w:rPr>
      </w:pPr>
      <w:r w:rsidRPr="00EB6977">
        <w:rPr>
          <w:rFonts w:ascii="Vani" w:hAnsi="Vani" w:cs="Vani"/>
          <w:sz w:val="16"/>
          <w:szCs w:val="16"/>
        </w:rPr>
        <w:t>Ensure that you have the correct number of Amazon EC2 instances available to handle the load for your application.</w:t>
      </w:r>
    </w:p>
    <w:p w:rsidR="00616543" w:rsidRPr="00EB6977" w:rsidRDefault="00616543" w:rsidP="00616543">
      <w:pPr>
        <w:pStyle w:val="ListParagraph"/>
        <w:numPr>
          <w:ilvl w:val="0"/>
          <w:numId w:val="2"/>
        </w:numPr>
        <w:rPr>
          <w:rFonts w:ascii="Vani" w:hAnsi="Vani" w:cs="Vani"/>
          <w:sz w:val="16"/>
          <w:szCs w:val="16"/>
        </w:rPr>
      </w:pPr>
      <w:r w:rsidRPr="00EB6977">
        <w:rPr>
          <w:rFonts w:ascii="Vani" w:hAnsi="Vani" w:cs="Vani"/>
          <w:sz w:val="16"/>
          <w:szCs w:val="16"/>
        </w:rPr>
        <w:t xml:space="preserve">Can detect when an instance is unhealthy, terminate it, and launch an instance to replace it. </w:t>
      </w:r>
    </w:p>
    <w:p w:rsidR="00616543" w:rsidRDefault="00616543" w:rsidP="00616543">
      <w:pPr>
        <w:pStyle w:val="ListParagraph"/>
        <w:numPr>
          <w:ilvl w:val="0"/>
          <w:numId w:val="2"/>
        </w:numPr>
        <w:rPr>
          <w:rFonts w:ascii="Vani" w:hAnsi="Vani" w:cs="Vani"/>
          <w:sz w:val="16"/>
          <w:szCs w:val="16"/>
        </w:rPr>
      </w:pPr>
      <w:r w:rsidRPr="00EB6977">
        <w:rPr>
          <w:rFonts w:ascii="Vani" w:hAnsi="Vani" w:cs="Vani"/>
          <w:sz w:val="16"/>
          <w:szCs w:val="16"/>
        </w:rPr>
        <w:t>An Auto Scaling group can contain EC2 instances in one or more Availability Zones within the same Region. However, Auto Scaling groups cannot span multiple Regions.</w:t>
      </w:r>
    </w:p>
    <w:p w:rsidR="004237C6" w:rsidRPr="004237C6" w:rsidRDefault="004237C6" w:rsidP="004237C6">
      <w:pPr>
        <w:rPr>
          <w:rFonts w:ascii="Vani" w:hAnsi="Vani" w:cs="Vani"/>
          <w:sz w:val="16"/>
          <w:szCs w:val="16"/>
        </w:rPr>
      </w:pPr>
      <w:r>
        <w:rPr>
          <w:rFonts w:ascii="Vani" w:hAnsi="Vani" w:cs="Vani"/>
          <w:noProof/>
          <w:sz w:val="16"/>
          <w:szCs w:val="16"/>
        </w:rPr>
        <w:drawing>
          <wp:inline distT="0" distB="0" distL="0" distR="0" wp14:anchorId="21A1239B" wp14:editId="3DDFB75E">
            <wp:extent cx="2553005" cy="1908327"/>
            <wp:effectExtent l="0" t="0" r="0" b="0"/>
            <wp:docPr id="2" name="Picture 2" descr="C:\Users\pxp167\Desktop\auto_scaling_lifecyc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xp167\Desktop\auto_scaling_lifecycle.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3075" cy="1908379"/>
                    </a:xfrm>
                    <a:prstGeom prst="rect">
                      <a:avLst/>
                    </a:prstGeom>
                    <a:noFill/>
                    <a:ln>
                      <a:noFill/>
                    </a:ln>
                  </pic:spPr>
                </pic:pic>
              </a:graphicData>
            </a:graphic>
          </wp:inline>
        </w:drawing>
      </w:r>
    </w:p>
    <w:p w:rsidR="00267152" w:rsidRPr="00A51F97" w:rsidRDefault="00E76A9D" w:rsidP="003A1C49">
      <w:pPr>
        <w:pStyle w:val="Heading2"/>
      </w:pPr>
      <w:bookmarkStart w:id="1" w:name="_Toc13843461"/>
      <w:r w:rsidRPr="00A51F97">
        <w:t>Launch Configuration</w:t>
      </w:r>
      <w:bookmarkEnd w:id="1"/>
      <w:r w:rsidRPr="00A51F97">
        <w:t xml:space="preserve">   </w:t>
      </w:r>
    </w:p>
    <w:p w:rsidR="00F35028" w:rsidRDefault="00E76A9D" w:rsidP="00F35028">
      <w:pPr>
        <w:rPr>
          <w:rFonts w:ascii="Vani" w:hAnsi="Vani" w:cs="Vani"/>
          <w:sz w:val="16"/>
          <w:szCs w:val="16"/>
        </w:rPr>
      </w:pPr>
      <w:r w:rsidRPr="00267152">
        <w:rPr>
          <w:rFonts w:ascii="Vani" w:hAnsi="Vani" w:cs="Vani"/>
          <w:sz w:val="16"/>
          <w:szCs w:val="16"/>
        </w:rPr>
        <w:t xml:space="preserve">Same the options used to create Ec2 instance but we </w:t>
      </w:r>
      <w:r w:rsidRPr="00267152">
        <w:rPr>
          <w:rFonts w:ascii="Vani" w:hAnsi="Vani" w:cs="Vani"/>
          <w:b/>
          <w:sz w:val="16"/>
          <w:szCs w:val="16"/>
        </w:rPr>
        <w:t>will not specify VPC &amp; Subnets</w:t>
      </w:r>
      <w:r w:rsidRPr="00267152">
        <w:rPr>
          <w:rFonts w:ascii="Vani" w:hAnsi="Vani" w:cs="Vani"/>
          <w:sz w:val="16"/>
          <w:szCs w:val="16"/>
        </w:rPr>
        <w:t>.</w:t>
      </w:r>
    </w:p>
    <w:p w:rsidR="00E76A9D" w:rsidRPr="00A51F97" w:rsidRDefault="00F35028" w:rsidP="003A1C49">
      <w:pPr>
        <w:pStyle w:val="Heading2"/>
      </w:pPr>
      <w:bookmarkStart w:id="2" w:name="_Toc13843462"/>
      <w:r w:rsidRPr="00A51F97">
        <w:t>Scheduled Actions</w:t>
      </w:r>
      <w:bookmarkEnd w:id="2"/>
      <w:r w:rsidRPr="00A51F97">
        <w:t xml:space="preserve"> </w:t>
      </w:r>
    </w:p>
    <w:p w:rsidR="00F35028" w:rsidRPr="00E76A9D" w:rsidRDefault="006B6BE6" w:rsidP="00E76A9D">
      <w:pPr>
        <w:rPr>
          <w:rFonts w:ascii="Vani" w:hAnsi="Vani" w:cs="Vani"/>
          <w:sz w:val="16"/>
          <w:szCs w:val="16"/>
        </w:rPr>
      </w:pPr>
      <w:r>
        <w:rPr>
          <w:rFonts w:ascii="Vani" w:hAnsi="Vani" w:cs="Vani"/>
          <w:sz w:val="16"/>
          <w:szCs w:val="16"/>
        </w:rPr>
        <w:t>S</w:t>
      </w:r>
      <w:r w:rsidR="00F35028" w:rsidRPr="00F35028">
        <w:rPr>
          <w:rFonts w:ascii="Vani" w:hAnsi="Vani" w:cs="Vani"/>
          <w:sz w:val="16"/>
          <w:szCs w:val="16"/>
        </w:rPr>
        <w:t>et your own scaling schedule for predictable load changes.</w:t>
      </w:r>
    </w:p>
    <w:p w:rsidR="00616543" w:rsidRPr="00A51F97" w:rsidRDefault="00616543" w:rsidP="003A1C49">
      <w:pPr>
        <w:pStyle w:val="Heading2"/>
      </w:pPr>
      <w:bookmarkStart w:id="3" w:name="_Toc13843463"/>
      <w:r w:rsidRPr="00A51F97">
        <w:t>Amazon EC2 Auto Scaling Lifecycle Hooks</w:t>
      </w:r>
      <w:bookmarkEnd w:id="3"/>
    </w:p>
    <w:p w:rsidR="00616543" w:rsidRPr="00EB6977" w:rsidRDefault="00616543" w:rsidP="00616543">
      <w:pPr>
        <w:pStyle w:val="ListParagraph"/>
        <w:numPr>
          <w:ilvl w:val="0"/>
          <w:numId w:val="3"/>
        </w:numPr>
        <w:rPr>
          <w:rFonts w:ascii="Vani" w:hAnsi="Vani" w:cs="Vani"/>
          <w:sz w:val="16"/>
          <w:szCs w:val="16"/>
        </w:rPr>
      </w:pPr>
      <w:r w:rsidRPr="00EB6977">
        <w:rPr>
          <w:rFonts w:ascii="Vani" w:hAnsi="Vani" w:cs="Vani"/>
          <w:sz w:val="16"/>
          <w:szCs w:val="16"/>
        </w:rPr>
        <w:t>Lifecycle hooks enable you to perform custom actions by pausing instances as an Auto Scaling group launches or terminates them.</w:t>
      </w:r>
    </w:p>
    <w:p w:rsidR="00616543" w:rsidRPr="00EB6977" w:rsidRDefault="00616543" w:rsidP="00616543">
      <w:pPr>
        <w:pStyle w:val="ListParagraph"/>
        <w:numPr>
          <w:ilvl w:val="0"/>
          <w:numId w:val="3"/>
        </w:numPr>
        <w:rPr>
          <w:rFonts w:ascii="Vani" w:hAnsi="Vani" w:cs="Vani"/>
          <w:sz w:val="16"/>
          <w:szCs w:val="16"/>
        </w:rPr>
      </w:pPr>
      <w:r w:rsidRPr="00EB6977">
        <w:rPr>
          <w:rFonts w:ascii="Vani" w:hAnsi="Vani" w:cs="Vani"/>
          <w:sz w:val="16"/>
          <w:szCs w:val="16"/>
        </w:rPr>
        <w:t>When an instance is paused, it remains in a wait state (</w:t>
      </w:r>
      <w:proofErr w:type="spellStart"/>
      <w:r w:rsidRPr="00EB6977">
        <w:rPr>
          <w:rFonts w:ascii="Vani" w:hAnsi="Vani" w:cs="Vani"/>
          <w:sz w:val="16"/>
          <w:szCs w:val="16"/>
        </w:rPr>
        <w:t>Pending:Wait</w:t>
      </w:r>
      <w:proofErr w:type="spellEnd"/>
      <w:r w:rsidRPr="00EB6977">
        <w:rPr>
          <w:rFonts w:ascii="Vani" w:hAnsi="Vani" w:cs="Vani"/>
          <w:sz w:val="16"/>
          <w:szCs w:val="16"/>
        </w:rPr>
        <w:t xml:space="preserve"> or </w:t>
      </w:r>
      <w:proofErr w:type="spellStart"/>
      <w:r w:rsidRPr="00EB6977">
        <w:rPr>
          <w:rFonts w:ascii="Vani" w:hAnsi="Vani" w:cs="Vani"/>
          <w:sz w:val="16"/>
          <w:szCs w:val="16"/>
        </w:rPr>
        <w:t>Terminating:Wait</w:t>
      </w:r>
      <w:proofErr w:type="spellEnd"/>
      <w:r w:rsidRPr="00EB6977">
        <w:rPr>
          <w:rFonts w:ascii="Vani" w:hAnsi="Vani" w:cs="Vani"/>
          <w:sz w:val="16"/>
          <w:szCs w:val="16"/>
        </w:rPr>
        <w:t xml:space="preserve">) until either you complete the lifecycle action using </w:t>
      </w:r>
    </w:p>
    <w:p w:rsidR="00616543" w:rsidRPr="00EB6977" w:rsidRDefault="00616543" w:rsidP="00616543">
      <w:pPr>
        <w:pStyle w:val="ListParagraph"/>
        <w:numPr>
          <w:ilvl w:val="1"/>
          <w:numId w:val="3"/>
        </w:numPr>
        <w:rPr>
          <w:rFonts w:ascii="Vani" w:hAnsi="Vani" w:cs="Vani"/>
          <w:sz w:val="16"/>
          <w:szCs w:val="16"/>
        </w:rPr>
      </w:pPr>
      <w:r w:rsidRPr="00EB6977">
        <w:rPr>
          <w:rFonts w:ascii="Vani" w:hAnsi="Vani" w:cs="Vani"/>
          <w:sz w:val="16"/>
          <w:szCs w:val="16"/>
        </w:rPr>
        <w:t xml:space="preserve">the complete-lifecycle-action CLI command or </w:t>
      </w:r>
    </w:p>
    <w:p w:rsidR="00616543" w:rsidRPr="00EB6977" w:rsidRDefault="00616543" w:rsidP="00616543">
      <w:pPr>
        <w:pStyle w:val="ListParagraph"/>
        <w:numPr>
          <w:ilvl w:val="1"/>
          <w:numId w:val="3"/>
        </w:numPr>
        <w:rPr>
          <w:rFonts w:ascii="Vani" w:hAnsi="Vani" w:cs="Vani"/>
          <w:sz w:val="16"/>
          <w:szCs w:val="16"/>
        </w:rPr>
      </w:pPr>
      <w:proofErr w:type="spellStart"/>
      <w:r w:rsidRPr="00EB6977">
        <w:rPr>
          <w:rFonts w:ascii="Vani" w:hAnsi="Vani" w:cs="Vani"/>
          <w:sz w:val="16"/>
          <w:szCs w:val="16"/>
        </w:rPr>
        <w:t>CompleteLifecycleAction</w:t>
      </w:r>
      <w:proofErr w:type="spellEnd"/>
      <w:r w:rsidRPr="00EB6977">
        <w:rPr>
          <w:rFonts w:ascii="Vani" w:hAnsi="Vani" w:cs="Vani"/>
          <w:sz w:val="16"/>
          <w:szCs w:val="16"/>
        </w:rPr>
        <w:t xml:space="preserve"> API action or </w:t>
      </w:r>
    </w:p>
    <w:p w:rsidR="00616543" w:rsidRDefault="00616543" w:rsidP="00616543">
      <w:pPr>
        <w:pStyle w:val="ListParagraph"/>
        <w:numPr>
          <w:ilvl w:val="1"/>
          <w:numId w:val="3"/>
        </w:numPr>
        <w:rPr>
          <w:rFonts w:ascii="Vani" w:hAnsi="Vani" w:cs="Vani"/>
          <w:sz w:val="16"/>
          <w:szCs w:val="16"/>
        </w:rPr>
      </w:pPr>
      <w:r w:rsidRPr="00EB6977">
        <w:rPr>
          <w:rFonts w:ascii="Vani" w:hAnsi="Vani" w:cs="Vani"/>
          <w:sz w:val="16"/>
          <w:szCs w:val="16"/>
        </w:rPr>
        <w:t>The timeout period ends (one hour by default).</w:t>
      </w:r>
    </w:p>
    <w:p w:rsidR="00A26376" w:rsidRDefault="00A26376" w:rsidP="00A26376">
      <w:pPr>
        <w:pStyle w:val="ListParagraph"/>
        <w:numPr>
          <w:ilvl w:val="0"/>
          <w:numId w:val="3"/>
        </w:numPr>
        <w:rPr>
          <w:rFonts w:ascii="Vani" w:hAnsi="Vani" w:cs="Vani"/>
          <w:sz w:val="16"/>
          <w:szCs w:val="16"/>
        </w:rPr>
      </w:pPr>
      <w:r>
        <w:rPr>
          <w:rFonts w:ascii="Vani" w:hAnsi="Vani" w:cs="Vani"/>
          <w:sz w:val="16"/>
          <w:szCs w:val="16"/>
        </w:rPr>
        <w:t>Commands</w:t>
      </w:r>
    </w:p>
    <w:p w:rsidR="00A26376" w:rsidRDefault="00A26376" w:rsidP="00A26376">
      <w:pPr>
        <w:pStyle w:val="ListParagraph"/>
        <w:numPr>
          <w:ilvl w:val="1"/>
          <w:numId w:val="3"/>
        </w:numPr>
        <w:rPr>
          <w:rFonts w:ascii="Vani" w:hAnsi="Vani" w:cs="Vani"/>
          <w:sz w:val="16"/>
          <w:szCs w:val="16"/>
        </w:rPr>
      </w:pPr>
      <w:r w:rsidRPr="00A26376">
        <w:rPr>
          <w:rFonts w:ascii="Vani" w:hAnsi="Vani" w:cs="Vani"/>
          <w:sz w:val="16"/>
          <w:szCs w:val="16"/>
        </w:rPr>
        <w:t>--lifecycle-transition autoscaling:EC2_INSTANCE_LAUNCHING</w:t>
      </w:r>
    </w:p>
    <w:p w:rsidR="00A26376" w:rsidRPr="00EB6977" w:rsidRDefault="00A26376" w:rsidP="00A26376">
      <w:pPr>
        <w:pStyle w:val="ListParagraph"/>
        <w:numPr>
          <w:ilvl w:val="1"/>
          <w:numId w:val="3"/>
        </w:numPr>
        <w:rPr>
          <w:rFonts w:ascii="Vani" w:hAnsi="Vani" w:cs="Vani"/>
          <w:sz w:val="16"/>
          <w:szCs w:val="16"/>
        </w:rPr>
      </w:pPr>
      <w:r w:rsidRPr="00A26376">
        <w:rPr>
          <w:rFonts w:ascii="Vani" w:hAnsi="Vani" w:cs="Vani"/>
          <w:sz w:val="16"/>
          <w:szCs w:val="16"/>
        </w:rPr>
        <w:t> --lifecycle-transition autoscaling:EC2_INSTANCE_TERMINATING</w:t>
      </w:r>
    </w:p>
    <w:p w:rsidR="00616543" w:rsidRPr="00EB6977" w:rsidRDefault="00616543" w:rsidP="00616543">
      <w:pPr>
        <w:pStyle w:val="ListParagraph"/>
        <w:numPr>
          <w:ilvl w:val="0"/>
          <w:numId w:val="3"/>
        </w:numPr>
        <w:rPr>
          <w:rFonts w:ascii="Vani" w:hAnsi="Vani" w:cs="Vani"/>
          <w:sz w:val="16"/>
          <w:szCs w:val="16"/>
        </w:rPr>
      </w:pPr>
      <w:r w:rsidRPr="00EB6977">
        <w:rPr>
          <w:rFonts w:ascii="Vani" w:hAnsi="Vani" w:cs="Vani"/>
          <w:sz w:val="16"/>
          <w:szCs w:val="16"/>
        </w:rPr>
        <w:t>Each Auto Scaling group can have multiple lifecycle hooks. You can perform a custom action using one or more of the following options:</w:t>
      </w:r>
    </w:p>
    <w:p w:rsidR="00616543" w:rsidRPr="00EB6977" w:rsidRDefault="00616543" w:rsidP="00616543">
      <w:pPr>
        <w:pStyle w:val="ListParagraph"/>
        <w:numPr>
          <w:ilvl w:val="1"/>
          <w:numId w:val="3"/>
        </w:numPr>
        <w:rPr>
          <w:rFonts w:ascii="Vani" w:hAnsi="Vani" w:cs="Vani"/>
          <w:sz w:val="16"/>
          <w:szCs w:val="16"/>
        </w:rPr>
      </w:pPr>
      <w:r w:rsidRPr="00EB6977">
        <w:rPr>
          <w:rFonts w:ascii="Vani" w:hAnsi="Vani" w:cs="Vani"/>
          <w:sz w:val="16"/>
          <w:szCs w:val="16"/>
        </w:rPr>
        <w:t xml:space="preserve"> Define a </w:t>
      </w:r>
      <w:proofErr w:type="spellStart"/>
      <w:r w:rsidRPr="00EB6977">
        <w:rPr>
          <w:rFonts w:ascii="Vani" w:hAnsi="Vani" w:cs="Vani"/>
          <w:sz w:val="16"/>
          <w:szCs w:val="16"/>
        </w:rPr>
        <w:t>CloudWatch</w:t>
      </w:r>
      <w:proofErr w:type="spellEnd"/>
      <w:r w:rsidRPr="00EB6977">
        <w:rPr>
          <w:rFonts w:ascii="Vani" w:hAnsi="Vani" w:cs="Vani"/>
          <w:sz w:val="16"/>
          <w:szCs w:val="16"/>
        </w:rPr>
        <w:t xml:space="preserve"> Events target to invoke a Lambda function when a lifecycle action occurs.</w:t>
      </w:r>
      <w:r w:rsidRPr="00EB6977">
        <w:rPr>
          <w:rFonts w:ascii="Vani" w:hAnsi="Vani" w:cs="Vani"/>
          <w:sz w:val="16"/>
          <w:szCs w:val="16"/>
        </w:rPr>
        <w:tab/>
      </w:r>
    </w:p>
    <w:p w:rsidR="00616543" w:rsidRPr="00EB6977" w:rsidRDefault="00616543" w:rsidP="00616543">
      <w:pPr>
        <w:rPr>
          <w:rFonts w:ascii="Vani" w:hAnsi="Vani" w:cs="Vani"/>
          <w:sz w:val="16"/>
          <w:szCs w:val="16"/>
        </w:rPr>
      </w:pPr>
      <w:r w:rsidRPr="00EB6977">
        <w:rPr>
          <w:rFonts w:ascii="Vani" w:hAnsi="Vani" w:cs="Vani"/>
          <w:sz w:val="16"/>
          <w:szCs w:val="16"/>
        </w:rPr>
        <w:tab/>
      </w:r>
      <w:r w:rsidRPr="00EB6977">
        <w:rPr>
          <w:rFonts w:ascii="Vani" w:hAnsi="Vani" w:cs="Vani"/>
          <w:sz w:val="16"/>
          <w:szCs w:val="16"/>
        </w:rPr>
        <w:tab/>
      </w:r>
      <w:r w:rsidRPr="00EB6977">
        <w:rPr>
          <w:rFonts w:ascii="Vani" w:hAnsi="Vani" w:cs="Vani"/>
          <w:sz w:val="16"/>
          <w:szCs w:val="16"/>
        </w:rPr>
        <w:tab/>
      </w:r>
      <w:proofErr w:type="gramStart"/>
      <w:r w:rsidRPr="00EB6977">
        <w:rPr>
          <w:rFonts w:ascii="Vani" w:hAnsi="Vani" w:cs="Vani"/>
          <w:sz w:val="16"/>
          <w:szCs w:val="16"/>
        </w:rPr>
        <w:t xml:space="preserve">Lifecycle Action </w:t>
      </w:r>
      <w:proofErr w:type="spellStart"/>
      <w:r w:rsidRPr="00EB6977">
        <w:rPr>
          <w:rFonts w:ascii="Vani" w:hAnsi="Vani" w:cs="Vani"/>
          <w:sz w:val="16"/>
          <w:szCs w:val="16"/>
        </w:rPr>
        <w:t>occured</w:t>
      </w:r>
      <w:proofErr w:type="spellEnd"/>
      <w:r w:rsidRPr="00EB6977">
        <w:rPr>
          <w:rFonts w:ascii="Vani" w:hAnsi="Vani" w:cs="Vani"/>
          <w:sz w:val="16"/>
          <w:szCs w:val="16"/>
        </w:rPr>
        <w:t xml:space="preserve"> --&gt; </w:t>
      </w:r>
      <w:proofErr w:type="spellStart"/>
      <w:r w:rsidRPr="00EB6977">
        <w:rPr>
          <w:rFonts w:ascii="Vani" w:hAnsi="Vani" w:cs="Vani"/>
          <w:sz w:val="16"/>
          <w:szCs w:val="16"/>
        </w:rPr>
        <w:t>CloudWatch</w:t>
      </w:r>
      <w:proofErr w:type="spellEnd"/>
      <w:r w:rsidRPr="00EB6977">
        <w:rPr>
          <w:rFonts w:ascii="Vani" w:hAnsi="Vani" w:cs="Vani"/>
          <w:sz w:val="16"/>
          <w:szCs w:val="16"/>
        </w:rPr>
        <w:t xml:space="preserve"> Event --&gt; Target.</w:t>
      </w:r>
      <w:proofErr w:type="gramEnd"/>
    </w:p>
    <w:p w:rsidR="00616543" w:rsidRPr="00EB6977" w:rsidRDefault="00616543" w:rsidP="00616543">
      <w:pPr>
        <w:pStyle w:val="ListParagraph"/>
        <w:numPr>
          <w:ilvl w:val="0"/>
          <w:numId w:val="4"/>
        </w:numPr>
        <w:rPr>
          <w:rFonts w:ascii="Vani" w:hAnsi="Vani" w:cs="Vani"/>
          <w:sz w:val="16"/>
          <w:szCs w:val="16"/>
        </w:rPr>
      </w:pPr>
      <w:r w:rsidRPr="00EB6977">
        <w:rPr>
          <w:rFonts w:ascii="Vani" w:hAnsi="Vani" w:cs="Vani"/>
          <w:sz w:val="16"/>
          <w:szCs w:val="16"/>
        </w:rPr>
        <w:t>Create a notification target and an IAM role. The target can be either an Amazon SQS queue or an Amazon SNS topic. The role allows Amazon EC2 Auto Scaling to publish lifecycle notifications to the target.</w:t>
      </w:r>
    </w:p>
    <w:p w:rsidR="00616543" w:rsidRPr="00EB6977" w:rsidRDefault="00616543" w:rsidP="00616543">
      <w:pPr>
        <w:pStyle w:val="ListParagraph"/>
        <w:numPr>
          <w:ilvl w:val="0"/>
          <w:numId w:val="4"/>
        </w:numPr>
        <w:rPr>
          <w:sz w:val="16"/>
          <w:szCs w:val="16"/>
        </w:rPr>
      </w:pPr>
      <w:r w:rsidRPr="00EB6977">
        <w:rPr>
          <w:rFonts w:ascii="Vani" w:hAnsi="Vani" w:cs="Vani"/>
          <w:sz w:val="16"/>
          <w:szCs w:val="16"/>
        </w:rPr>
        <w:t>Ec2- User Data</w:t>
      </w:r>
    </w:p>
    <w:tbl>
      <w:tblPr>
        <w:tblStyle w:val="TableGrid"/>
        <w:tblpPr w:leftFromText="180" w:rightFromText="180" w:vertAnchor="text" w:horzAnchor="margin" w:tblpXSpec="center" w:tblpY="190"/>
        <w:tblW w:w="0" w:type="auto"/>
        <w:tblLook w:val="04A0" w:firstRow="1" w:lastRow="0" w:firstColumn="1" w:lastColumn="0" w:noHBand="0" w:noVBand="1"/>
      </w:tblPr>
      <w:tblGrid>
        <w:gridCol w:w="3733"/>
        <w:gridCol w:w="3733"/>
      </w:tblGrid>
      <w:tr w:rsidR="00616543" w:rsidRPr="00EB6977" w:rsidTr="00616543">
        <w:trPr>
          <w:trHeight w:val="228"/>
        </w:trPr>
        <w:tc>
          <w:tcPr>
            <w:tcW w:w="3733" w:type="dxa"/>
          </w:tcPr>
          <w:p w:rsidR="00616543" w:rsidRPr="00EB6977" w:rsidRDefault="00616543" w:rsidP="00616543">
            <w:pPr>
              <w:jc w:val="both"/>
              <w:rPr>
                <w:rFonts w:ascii="Vani" w:hAnsi="Vani" w:cs="Vani"/>
                <w:b/>
                <w:sz w:val="16"/>
                <w:szCs w:val="16"/>
              </w:rPr>
            </w:pPr>
            <w:r w:rsidRPr="00EB6977">
              <w:rPr>
                <w:rFonts w:ascii="Vani" w:hAnsi="Vani" w:cs="Vani"/>
                <w:b/>
                <w:sz w:val="16"/>
                <w:szCs w:val="16"/>
              </w:rPr>
              <w:lastRenderedPageBreak/>
              <w:t>Name</w:t>
            </w:r>
          </w:p>
        </w:tc>
        <w:tc>
          <w:tcPr>
            <w:tcW w:w="3733" w:type="dxa"/>
          </w:tcPr>
          <w:p w:rsidR="00616543" w:rsidRPr="00EB6977" w:rsidRDefault="00616543" w:rsidP="00616543">
            <w:pPr>
              <w:jc w:val="both"/>
              <w:rPr>
                <w:rFonts w:ascii="Vani" w:hAnsi="Vani" w:cs="Vani"/>
                <w:b/>
                <w:sz w:val="16"/>
                <w:szCs w:val="16"/>
              </w:rPr>
            </w:pPr>
            <w:r w:rsidRPr="00EB6977">
              <w:rPr>
                <w:rFonts w:ascii="Vani" w:hAnsi="Vani" w:cs="Vani"/>
                <w:b/>
                <w:sz w:val="16"/>
                <w:szCs w:val="16"/>
              </w:rPr>
              <w:t>Description</w:t>
            </w:r>
          </w:p>
        </w:tc>
      </w:tr>
      <w:tr w:rsidR="00616543" w:rsidRPr="00EB6977" w:rsidTr="00616543">
        <w:trPr>
          <w:trHeight w:val="228"/>
        </w:trPr>
        <w:tc>
          <w:tcPr>
            <w:tcW w:w="3733" w:type="dxa"/>
          </w:tcPr>
          <w:p w:rsidR="00616543" w:rsidRPr="00EB6977" w:rsidRDefault="00616543" w:rsidP="00616543">
            <w:pPr>
              <w:jc w:val="both"/>
              <w:rPr>
                <w:rFonts w:ascii="Vani" w:hAnsi="Vani" w:cs="Vani"/>
                <w:sz w:val="16"/>
                <w:szCs w:val="16"/>
              </w:rPr>
            </w:pPr>
            <w:proofErr w:type="spellStart"/>
            <w:r w:rsidRPr="00EB6977">
              <w:rPr>
                <w:rFonts w:ascii="Vani" w:hAnsi="Vani" w:cs="Vani"/>
                <w:sz w:val="16"/>
                <w:szCs w:val="16"/>
              </w:rPr>
              <w:t>putlifecycle</w:t>
            </w:r>
            <w:proofErr w:type="spellEnd"/>
            <w:r w:rsidRPr="00EB6977">
              <w:rPr>
                <w:rFonts w:ascii="Vani" w:hAnsi="Vani" w:cs="Vani"/>
                <w:sz w:val="16"/>
                <w:szCs w:val="16"/>
              </w:rPr>
              <w:t>-hook</w:t>
            </w:r>
          </w:p>
        </w:tc>
        <w:tc>
          <w:tcPr>
            <w:tcW w:w="3733" w:type="dxa"/>
          </w:tcPr>
          <w:p w:rsidR="00616543" w:rsidRPr="00EB6977" w:rsidRDefault="00616543" w:rsidP="00616543">
            <w:pPr>
              <w:jc w:val="both"/>
              <w:rPr>
                <w:rFonts w:ascii="Vani" w:hAnsi="Vani" w:cs="Vani"/>
                <w:sz w:val="16"/>
                <w:szCs w:val="16"/>
              </w:rPr>
            </w:pPr>
            <w:r w:rsidRPr="00EB6977">
              <w:rPr>
                <w:rFonts w:ascii="Vani" w:hAnsi="Vani" w:cs="Vani"/>
                <w:sz w:val="16"/>
                <w:szCs w:val="16"/>
              </w:rPr>
              <w:t>Creates new Lifecycle hook</w:t>
            </w:r>
          </w:p>
        </w:tc>
      </w:tr>
      <w:tr w:rsidR="00616543" w:rsidRPr="00EB6977" w:rsidTr="00616543">
        <w:trPr>
          <w:trHeight w:val="456"/>
        </w:trPr>
        <w:tc>
          <w:tcPr>
            <w:tcW w:w="3733" w:type="dxa"/>
          </w:tcPr>
          <w:p w:rsidR="00616543" w:rsidRPr="00EB6977" w:rsidRDefault="00616543" w:rsidP="00616543">
            <w:pPr>
              <w:jc w:val="both"/>
              <w:rPr>
                <w:rFonts w:ascii="Vani" w:hAnsi="Vani" w:cs="Vani"/>
                <w:sz w:val="16"/>
                <w:szCs w:val="16"/>
              </w:rPr>
            </w:pPr>
            <w:r w:rsidRPr="00EB6977">
              <w:rPr>
                <w:rFonts w:ascii="Vani" w:hAnsi="Vani" w:cs="Vani"/>
                <w:sz w:val="16"/>
                <w:szCs w:val="16"/>
              </w:rPr>
              <w:t>complete-</w:t>
            </w:r>
            <w:proofErr w:type="spellStart"/>
            <w:r w:rsidRPr="00EB6977">
              <w:rPr>
                <w:rFonts w:ascii="Vani" w:hAnsi="Vani" w:cs="Vani"/>
                <w:sz w:val="16"/>
                <w:szCs w:val="16"/>
              </w:rPr>
              <w:t>lifecycleaction</w:t>
            </w:r>
            <w:proofErr w:type="spellEnd"/>
          </w:p>
        </w:tc>
        <w:tc>
          <w:tcPr>
            <w:tcW w:w="3733" w:type="dxa"/>
          </w:tcPr>
          <w:p w:rsidR="00616543" w:rsidRPr="00EB6977" w:rsidRDefault="00616543" w:rsidP="00616543">
            <w:pPr>
              <w:jc w:val="both"/>
              <w:rPr>
                <w:rFonts w:ascii="Vani" w:hAnsi="Vani" w:cs="Vani"/>
                <w:sz w:val="16"/>
                <w:szCs w:val="16"/>
              </w:rPr>
            </w:pPr>
            <w:r w:rsidRPr="00EB6977">
              <w:rPr>
                <w:rFonts w:ascii="Vani" w:hAnsi="Vani" w:cs="Vani"/>
                <w:sz w:val="16"/>
                <w:szCs w:val="16"/>
              </w:rPr>
              <w:t>Continue to the next state if you finish before the timeout period ends</w:t>
            </w:r>
          </w:p>
        </w:tc>
      </w:tr>
      <w:tr w:rsidR="00616543" w:rsidRPr="00EB6977" w:rsidTr="00616543">
        <w:trPr>
          <w:trHeight w:val="239"/>
        </w:trPr>
        <w:tc>
          <w:tcPr>
            <w:tcW w:w="3733" w:type="dxa"/>
          </w:tcPr>
          <w:p w:rsidR="00616543" w:rsidRPr="00EB6977" w:rsidRDefault="00616543" w:rsidP="00616543">
            <w:pPr>
              <w:jc w:val="both"/>
              <w:rPr>
                <w:rFonts w:ascii="Vani" w:hAnsi="Vani" w:cs="Vani"/>
                <w:sz w:val="16"/>
                <w:szCs w:val="16"/>
              </w:rPr>
            </w:pPr>
            <w:r w:rsidRPr="00EB6977">
              <w:rPr>
                <w:rFonts w:ascii="Vani" w:hAnsi="Vani" w:cs="Vani"/>
                <w:sz w:val="16"/>
                <w:szCs w:val="16"/>
              </w:rPr>
              <w:t>record-lifecycle-</w:t>
            </w:r>
            <w:proofErr w:type="spellStart"/>
            <w:r w:rsidRPr="00EB6977">
              <w:rPr>
                <w:rFonts w:ascii="Vani" w:hAnsi="Vani" w:cs="Vani"/>
                <w:sz w:val="16"/>
                <w:szCs w:val="16"/>
              </w:rPr>
              <w:t>actionheartbeat</w:t>
            </w:r>
            <w:proofErr w:type="spellEnd"/>
          </w:p>
        </w:tc>
        <w:tc>
          <w:tcPr>
            <w:tcW w:w="3733" w:type="dxa"/>
          </w:tcPr>
          <w:p w:rsidR="00616543" w:rsidRPr="00EB6977" w:rsidRDefault="00616543" w:rsidP="00616543">
            <w:pPr>
              <w:jc w:val="both"/>
              <w:rPr>
                <w:rFonts w:ascii="Vani" w:hAnsi="Vani" w:cs="Vani"/>
                <w:sz w:val="16"/>
                <w:szCs w:val="16"/>
              </w:rPr>
            </w:pPr>
            <w:r w:rsidRPr="00EB6977">
              <w:rPr>
                <w:rFonts w:ascii="Vani" w:hAnsi="Vani" w:cs="Vani"/>
                <w:sz w:val="16"/>
                <w:szCs w:val="16"/>
              </w:rPr>
              <w:t>Postpone the end of the timeout period</w:t>
            </w:r>
          </w:p>
        </w:tc>
      </w:tr>
    </w:tbl>
    <w:p w:rsidR="00616543" w:rsidRPr="00EB6977" w:rsidRDefault="00616543" w:rsidP="00616543">
      <w:pPr>
        <w:rPr>
          <w:sz w:val="16"/>
          <w:szCs w:val="16"/>
        </w:rPr>
      </w:pPr>
    </w:p>
    <w:p w:rsidR="00616543" w:rsidRPr="00EB6977" w:rsidRDefault="00616543" w:rsidP="00616543">
      <w:pPr>
        <w:rPr>
          <w:sz w:val="16"/>
          <w:szCs w:val="16"/>
        </w:rPr>
      </w:pPr>
    </w:p>
    <w:p w:rsidR="00616543" w:rsidRPr="00EB6977" w:rsidRDefault="00616543" w:rsidP="00616543">
      <w:pPr>
        <w:rPr>
          <w:sz w:val="16"/>
          <w:szCs w:val="16"/>
        </w:rPr>
      </w:pPr>
    </w:p>
    <w:p w:rsidR="004E2514" w:rsidRPr="00EB6977" w:rsidRDefault="004E2514" w:rsidP="00616543">
      <w:pPr>
        <w:rPr>
          <w:sz w:val="16"/>
          <w:szCs w:val="16"/>
        </w:rPr>
      </w:pPr>
    </w:p>
    <w:p w:rsidR="004E2514" w:rsidRPr="00EB6977" w:rsidRDefault="004E2514" w:rsidP="00616543">
      <w:pPr>
        <w:rPr>
          <w:sz w:val="16"/>
          <w:szCs w:val="16"/>
        </w:rPr>
      </w:pPr>
    </w:p>
    <w:p w:rsidR="004E2514" w:rsidRPr="00AF7CA8" w:rsidRDefault="004E2514" w:rsidP="00685F22">
      <w:pPr>
        <w:pStyle w:val="Heading2"/>
        <w:rPr>
          <w:rFonts w:ascii="Vani" w:hAnsi="Vani" w:cs="Vani"/>
          <w:sz w:val="20"/>
          <w:szCs w:val="20"/>
        </w:rPr>
      </w:pPr>
      <w:bookmarkStart w:id="4" w:name="_Toc13843464"/>
      <w:r w:rsidRPr="00AF7CA8">
        <w:rPr>
          <w:rFonts w:ascii="Vani" w:hAnsi="Vani" w:cs="Vani"/>
          <w:sz w:val="20"/>
          <w:szCs w:val="20"/>
        </w:rPr>
        <w:t>Scaling Policy Types</w:t>
      </w:r>
      <w:bookmarkEnd w:id="4"/>
    </w:p>
    <w:p w:rsidR="004E2514" w:rsidRPr="00EB6977" w:rsidRDefault="004E2514" w:rsidP="004E2514">
      <w:pPr>
        <w:rPr>
          <w:sz w:val="16"/>
          <w:szCs w:val="16"/>
        </w:rPr>
      </w:pPr>
    </w:p>
    <w:p w:rsidR="004E2514" w:rsidRPr="00AF7CA8" w:rsidRDefault="004E2514" w:rsidP="00685F22">
      <w:pPr>
        <w:pStyle w:val="Heading3"/>
        <w:rPr>
          <w:rFonts w:ascii="Vani" w:hAnsi="Vani" w:cs="Vani"/>
          <w:sz w:val="16"/>
          <w:szCs w:val="16"/>
        </w:rPr>
      </w:pPr>
      <w:bookmarkStart w:id="5" w:name="_Toc13734046"/>
      <w:bookmarkStart w:id="6" w:name="_Toc13843465"/>
      <w:r w:rsidRPr="00AF7CA8">
        <w:rPr>
          <w:rFonts w:ascii="Vani" w:hAnsi="Vani" w:cs="Vani"/>
          <w:sz w:val="16"/>
          <w:szCs w:val="16"/>
        </w:rPr>
        <w:t>Target tracking scaling</w:t>
      </w:r>
      <w:bookmarkEnd w:id="5"/>
      <w:bookmarkEnd w:id="6"/>
    </w:p>
    <w:p w:rsidR="004E2514" w:rsidRPr="00EB6977" w:rsidRDefault="004E2514" w:rsidP="004E2514">
      <w:pPr>
        <w:rPr>
          <w:sz w:val="16"/>
          <w:szCs w:val="16"/>
        </w:rPr>
      </w:pPr>
    </w:p>
    <w:p w:rsidR="004E2514" w:rsidRPr="00EB6977" w:rsidRDefault="004E2514" w:rsidP="004E2514">
      <w:pPr>
        <w:pStyle w:val="ListParagraph"/>
        <w:numPr>
          <w:ilvl w:val="0"/>
          <w:numId w:val="5"/>
        </w:numPr>
        <w:rPr>
          <w:rFonts w:ascii="Vani" w:hAnsi="Vani" w:cs="Vani"/>
          <w:sz w:val="16"/>
          <w:szCs w:val="16"/>
        </w:rPr>
      </w:pPr>
      <w:r w:rsidRPr="00EB6977">
        <w:rPr>
          <w:rFonts w:ascii="Vani" w:hAnsi="Vani" w:cs="Vani"/>
          <w:sz w:val="16"/>
          <w:szCs w:val="16"/>
        </w:rPr>
        <w:t xml:space="preserve">Amazon EC2 Auto Scaling creates and manages the </w:t>
      </w:r>
      <w:proofErr w:type="spellStart"/>
      <w:r w:rsidRPr="00EB6977">
        <w:rPr>
          <w:rFonts w:ascii="Vani" w:hAnsi="Vani" w:cs="Vani"/>
          <w:sz w:val="16"/>
          <w:szCs w:val="16"/>
        </w:rPr>
        <w:t>CloudWatch</w:t>
      </w:r>
      <w:proofErr w:type="spellEnd"/>
      <w:r w:rsidRPr="00EB6977">
        <w:rPr>
          <w:rFonts w:ascii="Vani" w:hAnsi="Vani" w:cs="Vani"/>
          <w:sz w:val="16"/>
          <w:szCs w:val="16"/>
        </w:rPr>
        <w:t xml:space="preserve"> alarms that trigger the scaling policy and calculates the scaling adjustment based on the metric and the target value.</w:t>
      </w:r>
    </w:p>
    <w:p w:rsidR="001E2AFE" w:rsidRPr="00EB6977" w:rsidRDefault="004E2514" w:rsidP="004E2514">
      <w:pPr>
        <w:pStyle w:val="ListParagraph"/>
        <w:numPr>
          <w:ilvl w:val="0"/>
          <w:numId w:val="5"/>
        </w:numPr>
        <w:rPr>
          <w:rFonts w:ascii="Vani" w:hAnsi="Vani" w:cs="Vani"/>
          <w:sz w:val="16"/>
          <w:szCs w:val="16"/>
        </w:rPr>
      </w:pPr>
      <w:r w:rsidRPr="00EB6977">
        <w:rPr>
          <w:rFonts w:ascii="Vani" w:hAnsi="Vani" w:cs="Vani"/>
          <w:sz w:val="16"/>
          <w:szCs w:val="16"/>
        </w:rPr>
        <w:t xml:space="preserve"> A target tracking scaling policy assumes that it should scale out your Auto Scaling group when the specified metric is above the target value. You cannot use a target tracking scaling policy to scale out your Auto Scaling group when the specified metric is below the target value.</w:t>
      </w:r>
    </w:p>
    <w:p w:rsidR="001E2AFE" w:rsidRPr="00EB6977" w:rsidRDefault="001E2AFE" w:rsidP="004E2514">
      <w:pPr>
        <w:pStyle w:val="ListParagraph"/>
        <w:numPr>
          <w:ilvl w:val="0"/>
          <w:numId w:val="5"/>
        </w:numPr>
        <w:rPr>
          <w:rFonts w:ascii="Vani" w:hAnsi="Vani" w:cs="Vani"/>
          <w:sz w:val="16"/>
          <w:szCs w:val="16"/>
        </w:rPr>
      </w:pPr>
    </w:p>
    <w:p w:rsidR="004E2514" w:rsidRPr="00EB6977" w:rsidRDefault="004E2514" w:rsidP="004E2514">
      <w:pPr>
        <w:pStyle w:val="ListParagraph"/>
        <w:numPr>
          <w:ilvl w:val="0"/>
          <w:numId w:val="5"/>
        </w:numPr>
        <w:rPr>
          <w:rFonts w:ascii="Vani" w:hAnsi="Vani" w:cs="Vani"/>
          <w:sz w:val="16"/>
          <w:szCs w:val="16"/>
        </w:rPr>
      </w:pPr>
      <w:r w:rsidRPr="00EB6977">
        <w:rPr>
          <w:rFonts w:ascii="Vani" w:hAnsi="Vani" w:cs="Vani"/>
          <w:sz w:val="16"/>
          <w:szCs w:val="16"/>
        </w:rPr>
        <w:t xml:space="preserve">You can have multiple target tracking scaling policies for an Auto Scaling group, provided that each of them uses a different metric. </w:t>
      </w:r>
    </w:p>
    <w:p w:rsidR="001E2AFE" w:rsidRPr="00EB6977" w:rsidRDefault="001E2AFE" w:rsidP="001E2AFE">
      <w:pPr>
        <w:pStyle w:val="ListParagraph"/>
        <w:numPr>
          <w:ilvl w:val="2"/>
          <w:numId w:val="5"/>
        </w:numPr>
        <w:rPr>
          <w:rFonts w:ascii="Vani" w:hAnsi="Vani" w:cs="Vani"/>
          <w:sz w:val="16"/>
          <w:szCs w:val="16"/>
        </w:rPr>
      </w:pPr>
      <w:r w:rsidRPr="00EB6977">
        <w:rPr>
          <w:rFonts w:ascii="Vani" w:hAnsi="Vani" w:cs="Vani"/>
          <w:sz w:val="16"/>
          <w:szCs w:val="16"/>
        </w:rPr>
        <w:t>EC2 Auto Scaling gives precedence to the largest capacity if both scaling policy starts at same time</w:t>
      </w:r>
    </w:p>
    <w:p w:rsidR="004E2514" w:rsidRPr="00EB6977" w:rsidRDefault="004E2514" w:rsidP="004E2514">
      <w:pPr>
        <w:pStyle w:val="ListParagraph"/>
        <w:numPr>
          <w:ilvl w:val="0"/>
          <w:numId w:val="5"/>
        </w:numPr>
        <w:rPr>
          <w:rFonts w:ascii="Vani" w:hAnsi="Vani" w:cs="Vani"/>
          <w:sz w:val="16"/>
          <w:szCs w:val="16"/>
        </w:rPr>
      </w:pPr>
      <w:r w:rsidRPr="00EB6977">
        <w:rPr>
          <w:rFonts w:ascii="Vani" w:hAnsi="Vani" w:cs="Vani"/>
          <w:sz w:val="16"/>
          <w:szCs w:val="16"/>
        </w:rPr>
        <w:t>Check the Disable scale-in option to create only a scale-out policy.</w:t>
      </w:r>
    </w:p>
    <w:p w:rsidR="004E2514" w:rsidRPr="00EB6977" w:rsidRDefault="004E2514" w:rsidP="004E2514">
      <w:pPr>
        <w:pStyle w:val="ListParagraph"/>
        <w:numPr>
          <w:ilvl w:val="0"/>
          <w:numId w:val="5"/>
        </w:numPr>
        <w:rPr>
          <w:rFonts w:ascii="Vani" w:hAnsi="Vani" w:cs="Vani"/>
          <w:sz w:val="16"/>
          <w:szCs w:val="16"/>
        </w:rPr>
      </w:pPr>
      <w:r w:rsidRPr="00EB6977">
        <w:rPr>
          <w:rFonts w:ascii="Vani" w:hAnsi="Vani" w:cs="Vani"/>
          <w:sz w:val="16"/>
          <w:szCs w:val="16"/>
        </w:rPr>
        <w:t xml:space="preserve"> Instance Warmup: The number of seconds that it takes for a newly launched instance to warm up.</w:t>
      </w:r>
    </w:p>
    <w:p w:rsidR="00616543" w:rsidRPr="00EB6977" w:rsidRDefault="005045C1" w:rsidP="005045C1">
      <w:pPr>
        <w:pStyle w:val="Heading3"/>
        <w:rPr>
          <w:rFonts w:ascii="Vani" w:hAnsi="Vani" w:cs="Vani"/>
          <w:sz w:val="16"/>
          <w:szCs w:val="16"/>
        </w:rPr>
      </w:pPr>
      <w:bookmarkStart w:id="7" w:name="_Toc13734047"/>
      <w:bookmarkStart w:id="8" w:name="_Toc13843466"/>
      <w:r w:rsidRPr="00EB6977">
        <w:rPr>
          <w:rFonts w:ascii="Vani" w:hAnsi="Vani" w:cs="Vani"/>
          <w:sz w:val="16"/>
          <w:szCs w:val="16"/>
        </w:rPr>
        <w:t>Simple and Step Scaling Policies for Amazon EC2 Auto Scaling</w:t>
      </w:r>
      <w:bookmarkEnd w:id="7"/>
      <w:bookmarkEnd w:id="8"/>
    </w:p>
    <w:p w:rsidR="00616543" w:rsidRPr="00EB6977" w:rsidRDefault="005045C1" w:rsidP="005045C1">
      <w:pPr>
        <w:pStyle w:val="ListParagraph"/>
        <w:numPr>
          <w:ilvl w:val="0"/>
          <w:numId w:val="6"/>
        </w:numPr>
        <w:rPr>
          <w:rFonts w:ascii="Vani" w:hAnsi="Vani" w:cs="Vani"/>
          <w:sz w:val="16"/>
          <w:szCs w:val="16"/>
        </w:rPr>
      </w:pPr>
      <w:r w:rsidRPr="00EB6977">
        <w:rPr>
          <w:rFonts w:ascii="Vani" w:hAnsi="Vani" w:cs="Vani"/>
          <w:sz w:val="16"/>
          <w:szCs w:val="16"/>
        </w:rPr>
        <w:t>Step scaling policies increase or decrease the current capacity of your Auto Scaling group based on a set of scaling adjustments, known as step adjustments. The adjustments vary based on the size of the alarm breach.</w:t>
      </w:r>
    </w:p>
    <w:p w:rsidR="0018573F" w:rsidRPr="00EB6977" w:rsidRDefault="0018573F" w:rsidP="005045C1">
      <w:pPr>
        <w:pStyle w:val="ListParagraph"/>
        <w:numPr>
          <w:ilvl w:val="0"/>
          <w:numId w:val="6"/>
        </w:numPr>
        <w:rPr>
          <w:rFonts w:ascii="Vani" w:hAnsi="Vani" w:cs="Vani"/>
          <w:sz w:val="16"/>
          <w:szCs w:val="16"/>
        </w:rPr>
      </w:pPr>
      <w:r w:rsidRPr="00EB6977">
        <w:rPr>
          <w:rFonts w:ascii="Vani" w:hAnsi="Vani" w:cs="Vani"/>
          <w:sz w:val="16"/>
          <w:szCs w:val="16"/>
        </w:rPr>
        <w:t>In most cases, step scaling policies are a better choice than simple scaling policies.</w:t>
      </w:r>
    </w:p>
    <w:p w:rsidR="005045C1" w:rsidRPr="00EB6977" w:rsidRDefault="0018573F" w:rsidP="0018573F">
      <w:pPr>
        <w:pStyle w:val="ListParagraph"/>
        <w:numPr>
          <w:ilvl w:val="1"/>
          <w:numId w:val="6"/>
        </w:numPr>
        <w:rPr>
          <w:rFonts w:ascii="Vani" w:hAnsi="Vani" w:cs="Vani"/>
          <w:sz w:val="16"/>
          <w:szCs w:val="16"/>
        </w:rPr>
      </w:pPr>
      <w:r w:rsidRPr="00EB6977">
        <w:rPr>
          <w:rFonts w:ascii="Vani" w:hAnsi="Vani" w:cs="Vani"/>
          <w:sz w:val="16"/>
          <w:szCs w:val="16"/>
        </w:rPr>
        <w:t xml:space="preserve"> With simple scaling, after a scaling activity is started, the policy must wait for the scaling activity or health check replacement to complete and </w:t>
      </w:r>
      <w:r w:rsidRPr="00EB6977">
        <w:rPr>
          <w:rFonts w:ascii="Vani" w:hAnsi="Vani" w:cs="Vani"/>
          <w:b/>
          <w:sz w:val="16"/>
          <w:szCs w:val="16"/>
        </w:rPr>
        <w:t>the cooldown period</w:t>
      </w:r>
      <w:r w:rsidRPr="00EB6977">
        <w:rPr>
          <w:rFonts w:ascii="Vani" w:hAnsi="Vani" w:cs="Vani"/>
          <w:sz w:val="16"/>
          <w:szCs w:val="16"/>
        </w:rPr>
        <w:t xml:space="preserve"> to expire before responding to additional alarms. Cooldown periods help to prevent the initiation of additional scaling activities before the effects of previous activities are visible.</w:t>
      </w:r>
    </w:p>
    <w:p w:rsidR="00CD2AC7" w:rsidRPr="00A51F97" w:rsidRDefault="00517491" w:rsidP="003A1C49">
      <w:pPr>
        <w:pStyle w:val="Heading2"/>
      </w:pPr>
      <w:bookmarkStart w:id="9" w:name="_Toc13843467"/>
      <w:r w:rsidRPr="00A51F97">
        <w:t>Health Check Grace Period</w:t>
      </w:r>
      <w:bookmarkEnd w:id="9"/>
    </w:p>
    <w:p w:rsidR="00616543" w:rsidRPr="00EB6977" w:rsidRDefault="00517491" w:rsidP="00517491">
      <w:pPr>
        <w:pStyle w:val="ListParagraph"/>
        <w:numPr>
          <w:ilvl w:val="0"/>
          <w:numId w:val="7"/>
        </w:numPr>
        <w:rPr>
          <w:rFonts w:ascii="Vani" w:hAnsi="Vani" w:cs="Vani"/>
          <w:sz w:val="16"/>
          <w:szCs w:val="16"/>
        </w:rPr>
      </w:pPr>
      <w:r w:rsidRPr="00EB6977">
        <w:rPr>
          <w:rFonts w:ascii="Vani" w:hAnsi="Vani" w:cs="Vani"/>
          <w:sz w:val="16"/>
          <w:szCs w:val="16"/>
        </w:rPr>
        <w:t>The length of time that Auto Scaling waits before checking an instance's health status. The grace period begins when an instance comes into service.</w:t>
      </w:r>
    </w:p>
    <w:p w:rsidR="00EA71C2" w:rsidRPr="00A51F97" w:rsidRDefault="00EA71C2" w:rsidP="003A1C49">
      <w:pPr>
        <w:pStyle w:val="Heading2"/>
      </w:pPr>
      <w:bookmarkStart w:id="10" w:name="_Toc13843468"/>
      <w:r w:rsidRPr="00A51F97">
        <w:t>Termination Policy</w:t>
      </w:r>
      <w:bookmarkEnd w:id="10"/>
    </w:p>
    <w:p w:rsidR="00EA71C2" w:rsidRPr="00EB6977" w:rsidRDefault="00EA71C2" w:rsidP="00EA71C2">
      <w:pPr>
        <w:pStyle w:val="ListParagraph"/>
        <w:numPr>
          <w:ilvl w:val="0"/>
          <w:numId w:val="7"/>
        </w:numPr>
        <w:rPr>
          <w:rFonts w:ascii="Vani" w:hAnsi="Vani" w:cs="Vani"/>
          <w:sz w:val="16"/>
          <w:szCs w:val="16"/>
        </w:rPr>
      </w:pPr>
      <w:r w:rsidRPr="00EB6977">
        <w:rPr>
          <w:rFonts w:ascii="Vani" w:hAnsi="Vani" w:cs="Vani"/>
          <w:sz w:val="16"/>
          <w:szCs w:val="16"/>
        </w:rPr>
        <w:t>Old instance</w:t>
      </w:r>
    </w:p>
    <w:p w:rsidR="00EA71C2" w:rsidRPr="00EB6977" w:rsidRDefault="00EA71C2" w:rsidP="00EA71C2">
      <w:pPr>
        <w:pStyle w:val="ListParagraph"/>
        <w:numPr>
          <w:ilvl w:val="0"/>
          <w:numId w:val="7"/>
        </w:numPr>
        <w:rPr>
          <w:rFonts w:ascii="Vani" w:hAnsi="Vani" w:cs="Vani"/>
          <w:sz w:val="16"/>
          <w:szCs w:val="16"/>
        </w:rPr>
      </w:pPr>
      <w:r w:rsidRPr="00EB6977">
        <w:rPr>
          <w:rFonts w:ascii="Vani" w:hAnsi="Vani" w:cs="Vani"/>
          <w:sz w:val="16"/>
          <w:szCs w:val="16"/>
        </w:rPr>
        <w:t>New Instance</w:t>
      </w:r>
    </w:p>
    <w:p w:rsidR="00EA71C2" w:rsidRPr="00EB6977" w:rsidRDefault="00EA71C2" w:rsidP="00EA71C2">
      <w:pPr>
        <w:pStyle w:val="ListParagraph"/>
        <w:numPr>
          <w:ilvl w:val="0"/>
          <w:numId w:val="7"/>
        </w:numPr>
        <w:rPr>
          <w:rFonts w:ascii="Vani" w:hAnsi="Vani" w:cs="Vani"/>
          <w:sz w:val="16"/>
          <w:szCs w:val="16"/>
        </w:rPr>
      </w:pPr>
      <w:r w:rsidRPr="00EB6977">
        <w:rPr>
          <w:rFonts w:ascii="Vani" w:hAnsi="Vani" w:cs="Vani"/>
          <w:sz w:val="16"/>
          <w:szCs w:val="16"/>
        </w:rPr>
        <w:t>Old Launch configuration</w:t>
      </w:r>
    </w:p>
    <w:p w:rsidR="00EA71C2" w:rsidRPr="00EB6977" w:rsidRDefault="00EA71C2" w:rsidP="00EA71C2">
      <w:pPr>
        <w:pStyle w:val="ListParagraph"/>
        <w:numPr>
          <w:ilvl w:val="0"/>
          <w:numId w:val="7"/>
        </w:numPr>
        <w:rPr>
          <w:rFonts w:ascii="Vani" w:hAnsi="Vani" w:cs="Vani"/>
          <w:sz w:val="16"/>
          <w:szCs w:val="16"/>
        </w:rPr>
      </w:pPr>
      <w:r w:rsidRPr="00EB6977">
        <w:rPr>
          <w:rFonts w:ascii="Vani" w:hAnsi="Vani" w:cs="Vani"/>
          <w:sz w:val="16"/>
          <w:szCs w:val="16"/>
        </w:rPr>
        <w:t>Old Launch template</w:t>
      </w:r>
    </w:p>
    <w:p w:rsidR="00EA71C2" w:rsidRPr="00EB6977" w:rsidRDefault="00EA71C2" w:rsidP="00EA71C2">
      <w:pPr>
        <w:pStyle w:val="ListParagraph"/>
        <w:numPr>
          <w:ilvl w:val="0"/>
          <w:numId w:val="7"/>
        </w:numPr>
        <w:rPr>
          <w:rFonts w:ascii="Vani" w:hAnsi="Vani" w:cs="Vani"/>
          <w:sz w:val="16"/>
          <w:szCs w:val="16"/>
        </w:rPr>
      </w:pPr>
      <w:proofErr w:type="spellStart"/>
      <w:r w:rsidRPr="00EB6977">
        <w:rPr>
          <w:rFonts w:ascii="Vani" w:hAnsi="Vani" w:cs="Vani"/>
          <w:sz w:val="16"/>
          <w:szCs w:val="16"/>
        </w:rPr>
        <w:t>ClosestToNextInstanceHour</w:t>
      </w:r>
      <w:proofErr w:type="spellEnd"/>
    </w:p>
    <w:p w:rsidR="00EA71C2" w:rsidRPr="00EB6977" w:rsidRDefault="00EA71C2" w:rsidP="00EA71C2">
      <w:pPr>
        <w:pStyle w:val="ListParagraph"/>
        <w:numPr>
          <w:ilvl w:val="0"/>
          <w:numId w:val="7"/>
        </w:numPr>
        <w:rPr>
          <w:rFonts w:ascii="Vani" w:hAnsi="Vani" w:cs="Vani"/>
          <w:sz w:val="16"/>
          <w:szCs w:val="16"/>
        </w:rPr>
      </w:pPr>
      <w:r w:rsidRPr="00EB6977">
        <w:rPr>
          <w:rFonts w:ascii="Vani" w:hAnsi="Vani" w:cs="Vani"/>
          <w:sz w:val="16"/>
          <w:szCs w:val="16"/>
        </w:rPr>
        <w:lastRenderedPageBreak/>
        <w:t>Allocation Strategy</w:t>
      </w:r>
    </w:p>
    <w:p w:rsidR="00517491" w:rsidRPr="00EB6977" w:rsidRDefault="00EA71C2" w:rsidP="00EA71C2">
      <w:pPr>
        <w:pStyle w:val="ListParagraph"/>
        <w:numPr>
          <w:ilvl w:val="0"/>
          <w:numId w:val="7"/>
        </w:numPr>
        <w:rPr>
          <w:rFonts w:ascii="Vani" w:hAnsi="Vani" w:cs="Vani"/>
          <w:sz w:val="16"/>
          <w:szCs w:val="16"/>
        </w:rPr>
      </w:pPr>
      <w:proofErr w:type="gramStart"/>
      <w:r w:rsidRPr="00EB6977">
        <w:rPr>
          <w:rFonts w:ascii="Vani" w:hAnsi="Vani" w:cs="Vani"/>
          <w:sz w:val="16"/>
          <w:szCs w:val="16"/>
        </w:rPr>
        <w:t>Default</w:t>
      </w:r>
      <w:r w:rsidR="00093BB7">
        <w:rPr>
          <w:rFonts w:ascii="Vani" w:hAnsi="Vani" w:cs="Vani"/>
          <w:sz w:val="16"/>
          <w:szCs w:val="16"/>
        </w:rPr>
        <w:t xml:space="preserve"> :</w:t>
      </w:r>
      <w:proofErr w:type="gramEnd"/>
      <w:r w:rsidR="00093BB7">
        <w:rPr>
          <w:rFonts w:ascii="Vani" w:hAnsi="Vani" w:cs="Vani"/>
          <w:sz w:val="16"/>
          <w:szCs w:val="16"/>
        </w:rPr>
        <w:t xml:space="preserve"> </w:t>
      </w:r>
      <w:r w:rsidR="00093BB7" w:rsidRPr="00093BB7">
        <w:rPr>
          <w:rFonts w:ascii="Vani" w:hAnsi="Vani" w:cs="Vani"/>
          <w:b/>
          <w:sz w:val="16"/>
          <w:szCs w:val="16"/>
        </w:rPr>
        <w:t>If there are instances in multiple Availability Zones, select the Availability Zone with the most instances.</w:t>
      </w:r>
    </w:p>
    <w:p w:rsidR="000F404A" w:rsidRPr="00EB6977" w:rsidRDefault="000F404A" w:rsidP="000F404A">
      <w:pPr>
        <w:pStyle w:val="ListParagraph"/>
        <w:rPr>
          <w:rFonts w:ascii="Vani" w:hAnsi="Vani" w:cs="Vani"/>
          <w:sz w:val="16"/>
          <w:szCs w:val="16"/>
        </w:rPr>
      </w:pPr>
      <w:r w:rsidRPr="00EB6977">
        <w:rPr>
          <w:rFonts w:ascii="Vani" w:hAnsi="Vani" w:cs="Vani"/>
          <w:sz w:val="16"/>
          <w:szCs w:val="16"/>
        </w:rPr>
        <w:tab/>
      </w:r>
    </w:p>
    <w:p w:rsidR="000F404A" w:rsidRPr="00A51F97" w:rsidRDefault="000F404A" w:rsidP="003A1C49">
      <w:pPr>
        <w:pStyle w:val="Heading2"/>
      </w:pPr>
      <w:bookmarkStart w:id="11" w:name="_Toc13843469"/>
      <w:r w:rsidRPr="00A51F97">
        <w:t>Suspend-Resume (For troubleshoot)</w:t>
      </w:r>
      <w:bookmarkEnd w:id="11"/>
    </w:p>
    <w:p w:rsidR="000F404A" w:rsidRPr="00EB6977" w:rsidRDefault="000F404A" w:rsidP="000F404A">
      <w:pPr>
        <w:rPr>
          <w:rFonts w:ascii="Vani" w:hAnsi="Vani" w:cs="Vani"/>
          <w:sz w:val="16"/>
          <w:szCs w:val="16"/>
        </w:rPr>
      </w:pPr>
      <w:r w:rsidRPr="00EB6977">
        <w:rPr>
          <w:rFonts w:ascii="Vani" w:hAnsi="Vani" w:cs="Vani"/>
          <w:sz w:val="16"/>
          <w:szCs w:val="16"/>
        </w:rPr>
        <w:t>Use the standby feature instead of the suspend-resume feature if you need to troubleshoot or reboot an instance.</w:t>
      </w:r>
    </w:p>
    <w:p w:rsidR="000F404A" w:rsidRPr="00EB6977" w:rsidRDefault="000F404A" w:rsidP="000F404A">
      <w:pPr>
        <w:pStyle w:val="ListParagraph"/>
        <w:numPr>
          <w:ilvl w:val="1"/>
          <w:numId w:val="10"/>
        </w:numPr>
        <w:rPr>
          <w:rFonts w:ascii="Vani" w:hAnsi="Vani" w:cs="Vani"/>
          <w:sz w:val="16"/>
          <w:szCs w:val="16"/>
        </w:rPr>
      </w:pPr>
      <w:r w:rsidRPr="00EB6977">
        <w:rPr>
          <w:rFonts w:ascii="Vani" w:hAnsi="Vani" w:cs="Vani"/>
          <w:sz w:val="16"/>
          <w:szCs w:val="16"/>
        </w:rPr>
        <w:t>Launch</w:t>
      </w:r>
    </w:p>
    <w:p w:rsidR="000F404A" w:rsidRPr="00EB6977" w:rsidRDefault="000F404A" w:rsidP="000F404A">
      <w:pPr>
        <w:pStyle w:val="ListParagraph"/>
        <w:numPr>
          <w:ilvl w:val="1"/>
          <w:numId w:val="10"/>
        </w:numPr>
        <w:rPr>
          <w:rFonts w:ascii="Vani" w:hAnsi="Vani" w:cs="Vani"/>
          <w:sz w:val="16"/>
          <w:szCs w:val="16"/>
        </w:rPr>
      </w:pPr>
      <w:r w:rsidRPr="00EB6977">
        <w:rPr>
          <w:rFonts w:ascii="Vani" w:hAnsi="Vani" w:cs="Vani"/>
          <w:sz w:val="16"/>
          <w:szCs w:val="16"/>
        </w:rPr>
        <w:t>Terminate</w:t>
      </w:r>
    </w:p>
    <w:p w:rsidR="000F404A" w:rsidRPr="00EB6977" w:rsidRDefault="000F404A" w:rsidP="000F404A">
      <w:pPr>
        <w:pStyle w:val="ListParagraph"/>
        <w:numPr>
          <w:ilvl w:val="1"/>
          <w:numId w:val="10"/>
        </w:numPr>
        <w:rPr>
          <w:rFonts w:ascii="Vani" w:hAnsi="Vani" w:cs="Vani"/>
          <w:sz w:val="16"/>
          <w:szCs w:val="16"/>
        </w:rPr>
      </w:pPr>
      <w:proofErr w:type="spellStart"/>
      <w:r w:rsidRPr="00EB6977">
        <w:rPr>
          <w:rFonts w:ascii="Vani" w:hAnsi="Vani" w:cs="Vani"/>
          <w:sz w:val="16"/>
          <w:szCs w:val="16"/>
        </w:rPr>
        <w:t>AddToLoadBalancer</w:t>
      </w:r>
      <w:proofErr w:type="spellEnd"/>
    </w:p>
    <w:p w:rsidR="000F404A" w:rsidRPr="00EB6977" w:rsidRDefault="000F404A" w:rsidP="000F404A">
      <w:pPr>
        <w:pStyle w:val="ListParagraph"/>
        <w:numPr>
          <w:ilvl w:val="1"/>
          <w:numId w:val="10"/>
        </w:numPr>
        <w:rPr>
          <w:rFonts w:ascii="Vani" w:hAnsi="Vani" w:cs="Vani"/>
          <w:sz w:val="16"/>
          <w:szCs w:val="16"/>
        </w:rPr>
      </w:pPr>
      <w:proofErr w:type="spellStart"/>
      <w:r w:rsidRPr="00EB6977">
        <w:rPr>
          <w:rFonts w:ascii="Vani" w:hAnsi="Vani" w:cs="Vani"/>
          <w:sz w:val="16"/>
          <w:szCs w:val="16"/>
        </w:rPr>
        <w:t>AlarmNotification</w:t>
      </w:r>
      <w:proofErr w:type="spellEnd"/>
    </w:p>
    <w:p w:rsidR="000F404A" w:rsidRPr="00EB6977" w:rsidRDefault="000F404A" w:rsidP="000F404A">
      <w:pPr>
        <w:pStyle w:val="ListParagraph"/>
        <w:numPr>
          <w:ilvl w:val="1"/>
          <w:numId w:val="10"/>
        </w:numPr>
        <w:rPr>
          <w:rFonts w:ascii="Vani" w:hAnsi="Vani" w:cs="Vani"/>
          <w:sz w:val="16"/>
          <w:szCs w:val="16"/>
        </w:rPr>
      </w:pPr>
      <w:proofErr w:type="spellStart"/>
      <w:r w:rsidRPr="00EB6977">
        <w:rPr>
          <w:rFonts w:ascii="Vani" w:hAnsi="Vani" w:cs="Vani"/>
          <w:sz w:val="16"/>
          <w:szCs w:val="16"/>
        </w:rPr>
        <w:t>AZRebalance</w:t>
      </w:r>
      <w:proofErr w:type="spellEnd"/>
    </w:p>
    <w:p w:rsidR="000F404A" w:rsidRPr="00EB6977" w:rsidRDefault="000F404A" w:rsidP="000F404A">
      <w:pPr>
        <w:pStyle w:val="ListParagraph"/>
        <w:numPr>
          <w:ilvl w:val="1"/>
          <w:numId w:val="10"/>
        </w:numPr>
        <w:rPr>
          <w:rFonts w:ascii="Vani" w:hAnsi="Vani" w:cs="Vani"/>
          <w:sz w:val="16"/>
          <w:szCs w:val="16"/>
        </w:rPr>
      </w:pPr>
      <w:proofErr w:type="spellStart"/>
      <w:r w:rsidRPr="00EB6977">
        <w:rPr>
          <w:rFonts w:ascii="Vani" w:hAnsi="Vani" w:cs="Vani"/>
          <w:sz w:val="16"/>
          <w:szCs w:val="16"/>
        </w:rPr>
        <w:t>HealthCheck</w:t>
      </w:r>
      <w:proofErr w:type="spellEnd"/>
    </w:p>
    <w:p w:rsidR="000F404A" w:rsidRPr="00EB6977" w:rsidRDefault="000F404A" w:rsidP="000F404A">
      <w:pPr>
        <w:pStyle w:val="ListParagraph"/>
        <w:numPr>
          <w:ilvl w:val="1"/>
          <w:numId w:val="10"/>
        </w:numPr>
        <w:rPr>
          <w:rFonts w:ascii="Vani" w:hAnsi="Vani" w:cs="Vani"/>
          <w:sz w:val="16"/>
          <w:szCs w:val="16"/>
        </w:rPr>
      </w:pPr>
      <w:proofErr w:type="spellStart"/>
      <w:r w:rsidRPr="00EB6977">
        <w:rPr>
          <w:rFonts w:ascii="Vani" w:hAnsi="Vani" w:cs="Vani"/>
          <w:sz w:val="16"/>
          <w:szCs w:val="16"/>
        </w:rPr>
        <w:t>ReplaceUnhealthy</w:t>
      </w:r>
      <w:proofErr w:type="spellEnd"/>
    </w:p>
    <w:p w:rsidR="00EA71C2" w:rsidRPr="00EB6977" w:rsidRDefault="000F404A" w:rsidP="000F404A">
      <w:pPr>
        <w:pStyle w:val="ListParagraph"/>
        <w:numPr>
          <w:ilvl w:val="1"/>
          <w:numId w:val="10"/>
        </w:numPr>
        <w:rPr>
          <w:rFonts w:ascii="Vani" w:hAnsi="Vani" w:cs="Vani"/>
          <w:sz w:val="16"/>
          <w:szCs w:val="16"/>
        </w:rPr>
      </w:pPr>
      <w:proofErr w:type="spellStart"/>
      <w:r w:rsidRPr="00EB6977">
        <w:rPr>
          <w:rFonts w:ascii="Vani" w:hAnsi="Vani" w:cs="Vani"/>
          <w:sz w:val="16"/>
          <w:szCs w:val="16"/>
        </w:rPr>
        <w:t>ScheduledActions</w:t>
      </w:r>
      <w:proofErr w:type="spellEnd"/>
    </w:p>
    <w:p w:rsidR="00616543" w:rsidRDefault="00616543">
      <w:pPr>
        <w:rPr>
          <w:sz w:val="16"/>
          <w:szCs w:val="16"/>
        </w:rPr>
      </w:pPr>
    </w:p>
    <w:p w:rsidR="003C690B" w:rsidRDefault="003C690B">
      <w:pPr>
        <w:rPr>
          <w:sz w:val="16"/>
          <w:szCs w:val="16"/>
        </w:rPr>
      </w:pPr>
    </w:p>
    <w:p w:rsidR="003C690B" w:rsidRDefault="003C690B">
      <w:pPr>
        <w:rPr>
          <w:sz w:val="16"/>
          <w:szCs w:val="16"/>
        </w:rPr>
      </w:pPr>
    </w:p>
    <w:p w:rsidR="002A04F0" w:rsidRDefault="002A04F0">
      <w:pPr>
        <w:rPr>
          <w:sz w:val="16"/>
          <w:szCs w:val="16"/>
        </w:rPr>
      </w:pPr>
    </w:p>
    <w:p w:rsidR="002A04F0" w:rsidRDefault="002A04F0">
      <w:pPr>
        <w:rPr>
          <w:sz w:val="16"/>
          <w:szCs w:val="16"/>
        </w:rPr>
      </w:pPr>
    </w:p>
    <w:p w:rsidR="002A04F0" w:rsidRDefault="002A04F0">
      <w:pPr>
        <w:rPr>
          <w:sz w:val="16"/>
          <w:szCs w:val="16"/>
        </w:rPr>
      </w:pPr>
    </w:p>
    <w:p w:rsidR="002A04F0" w:rsidRDefault="002A04F0">
      <w:pPr>
        <w:rPr>
          <w:sz w:val="16"/>
          <w:szCs w:val="16"/>
        </w:rPr>
      </w:pPr>
    </w:p>
    <w:p w:rsidR="002A04F0" w:rsidRDefault="002A04F0">
      <w:pPr>
        <w:rPr>
          <w:sz w:val="16"/>
          <w:szCs w:val="16"/>
        </w:rPr>
      </w:pPr>
    </w:p>
    <w:p w:rsidR="002A04F0" w:rsidRDefault="002A04F0">
      <w:pPr>
        <w:rPr>
          <w:sz w:val="16"/>
          <w:szCs w:val="16"/>
        </w:rPr>
      </w:pPr>
    </w:p>
    <w:p w:rsidR="002A04F0" w:rsidRDefault="002A04F0">
      <w:pPr>
        <w:rPr>
          <w:sz w:val="16"/>
          <w:szCs w:val="16"/>
        </w:rPr>
      </w:pPr>
    </w:p>
    <w:p w:rsidR="002A04F0" w:rsidRDefault="002A04F0">
      <w:pPr>
        <w:rPr>
          <w:sz w:val="16"/>
          <w:szCs w:val="16"/>
        </w:rPr>
      </w:pPr>
    </w:p>
    <w:p w:rsidR="002A04F0" w:rsidRDefault="002A04F0">
      <w:pPr>
        <w:rPr>
          <w:sz w:val="16"/>
          <w:szCs w:val="16"/>
        </w:rPr>
      </w:pPr>
    </w:p>
    <w:p w:rsidR="002A04F0" w:rsidRDefault="002A04F0">
      <w:pPr>
        <w:rPr>
          <w:sz w:val="16"/>
          <w:szCs w:val="16"/>
        </w:rPr>
      </w:pPr>
    </w:p>
    <w:p w:rsidR="002A04F0" w:rsidRDefault="002A04F0">
      <w:pPr>
        <w:rPr>
          <w:sz w:val="16"/>
          <w:szCs w:val="16"/>
        </w:rPr>
      </w:pPr>
    </w:p>
    <w:p w:rsidR="002A04F0" w:rsidRPr="00EB6977" w:rsidRDefault="002A04F0">
      <w:pPr>
        <w:rPr>
          <w:sz w:val="16"/>
          <w:szCs w:val="16"/>
        </w:rPr>
      </w:pPr>
    </w:p>
    <w:p w:rsidR="00616543" w:rsidRPr="00EB6977" w:rsidRDefault="00616543">
      <w:pPr>
        <w:rPr>
          <w:sz w:val="16"/>
          <w:szCs w:val="16"/>
        </w:rPr>
      </w:pPr>
    </w:p>
    <w:p w:rsidR="009665F3" w:rsidRPr="009665F3" w:rsidRDefault="009665F3" w:rsidP="009665F3">
      <w:pPr>
        <w:pStyle w:val="Heading1"/>
      </w:pPr>
      <w:bookmarkStart w:id="12" w:name="_Toc13843470"/>
      <w:r w:rsidRPr="009665F3">
        <w:lastRenderedPageBreak/>
        <w:t>ELB</w:t>
      </w:r>
      <w:bookmarkEnd w:id="12"/>
    </w:p>
    <w:p w:rsidR="009665F3" w:rsidRPr="009665F3" w:rsidRDefault="009665F3" w:rsidP="009665F3">
      <w:pPr>
        <w:pStyle w:val="Heading2"/>
      </w:pPr>
      <w:bookmarkStart w:id="13" w:name="_Toc13843471"/>
      <w:r w:rsidRPr="009665F3">
        <w:t>Access logs</w:t>
      </w:r>
      <w:bookmarkEnd w:id="13"/>
    </w:p>
    <w:p w:rsidR="009665F3" w:rsidRPr="009665F3" w:rsidRDefault="009665F3" w:rsidP="009665F3">
      <w:pPr>
        <w:pStyle w:val="ListParagraph"/>
        <w:numPr>
          <w:ilvl w:val="0"/>
          <w:numId w:val="13"/>
        </w:numPr>
        <w:rPr>
          <w:sz w:val="16"/>
          <w:szCs w:val="16"/>
        </w:rPr>
      </w:pPr>
      <w:r w:rsidRPr="009665F3">
        <w:rPr>
          <w:sz w:val="16"/>
          <w:szCs w:val="16"/>
        </w:rPr>
        <w:t>Contains</w:t>
      </w:r>
    </w:p>
    <w:p w:rsidR="009665F3" w:rsidRPr="009665F3" w:rsidRDefault="009665F3" w:rsidP="009665F3">
      <w:pPr>
        <w:pStyle w:val="ListParagraph"/>
        <w:numPr>
          <w:ilvl w:val="0"/>
          <w:numId w:val="12"/>
        </w:numPr>
        <w:rPr>
          <w:sz w:val="16"/>
          <w:szCs w:val="16"/>
        </w:rPr>
      </w:pPr>
      <w:r w:rsidRPr="009665F3">
        <w:rPr>
          <w:sz w:val="16"/>
          <w:szCs w:val="16"/>
        </w:rPr>
        <w:t>Req. Time</w:t>
      </w:r>
    </w:p>
    <w:p w:rsidR="009665F3" w:rsidRPr="009665F3" w:rsidRDefault="009665F3" w:rsidP="009665F3">
      <w:pPr>
        <w:pStyle w:val="ListParagraph"/>
        <w:numPr>
          <w:ilvl w:val="0"/>
          <w:numId w:val="12"/>
        </w:numPr>
        <w:rPr>
          <w:sz w:val="16"/>
          <w:szCs w:val="16"/>
        </w:rPr>
      </w:pPr>
      <w:r w:rsidRPr="009665F3">
        <w:rPr>
          <w:sz w:val="16"/>
          <w:szCs w:val="16"/>
        </w:rPr>
        <w:t xml:space="preserve">client </w:t>
      </w:r>
      <w:proofErr w:type="spellStart"/>
      <w:r w:rsidRPr="009665F3">
        <w:rPr>
          <w:sz w:val="16"/>
          <w:szCs w:val="16"/>
        </w:rPr>
        <w:t>Ip</w:t>
      </w:r>
      <w:proofErr w:type="spellEnd"/>
      <w:r w:rsidRPr="009665F3">
        <w:rPr>
          <w:sz w:val="16"/>
          <w:szCs w:val="16"/>
        </w:rPr>
        <w:t xml:space="preserve"> address</w:t>
      </w:r>
    </w:p>
    <w:p w:rsidR="009665F3" w:rsidRPr="009665F3" w:rsidRDefault="009665F3" w:rsidP="009665F3">
      <w:pPr>
        <w:pStyle w:val="ListParagraph"/>
        <w:numPr>
          <w:ilvl w:val="0"/>
          <w:numId w:val="12"/>
        </w:numPr>
        <w:rPr>
          <w:sz w:val="16"/>
          <w:szCs w:val="16"/>
        </w:rPr>
      </w:pPr>
      <w:proofErr w:type="spellStart"/>
      <w:r w:rsidRPr="009665F3">
        <w:rPr>
          <w:sz w:val="16"/>
          <w:szCs w:val="16"/>
        </w:rPr>
        <w:t>Req</w:t>
      </w:r>
      <w:proofErr w:type="spellEnd"/>
      <w:r w:rsidRPr="009665F3">
        <w:rPr>
          <w:sz w:val="16"/>
          <w:szCs w:val="16"/>
        </w:rPr>
        <w:t xml:space="preserve"> path</w:t>
      </w:r>
    </w:p>
    <w:p w:rsidR="009665F3" w:rsidRPr="009665F3" w:rsidRDefault="009665F3" w:rsidP="009665F3">
      <w:pPr>
        <w:pStyle w:val="ListParagraph"/>
        <w:numPr>
          <w:ilvl w:val="0"/>
          <w:numId w:val="12"/>
        </w:numPr>
        <w:rPr>
          <w:sz w:val="16"/>
          <w:szCs w:val="16"/>
        </w:rPr>
      </w:pPr>
      <w:r w:rsidRPr="009665F3">
        <w:rPr>
          <w:sz w:val="16"/>
          <w:szCs w:val="16"/>
        </w:rPr>
        <w:t>Server response</w:t>
      </w:r>
    </w:p>
    <w:p w:rsidR="009665F3" w:rsidRPr="009665F3" w:rsidRDefault="009665F3" w:rsidP="009665F3">
      <w:pPr>
        <w:pStyle w:val="ListParagraph"/>
        <w:numPr>
          <w:ilvl w:val="0"/>
          <w:numId w:val="12"/>
        </w:numPr>
        <w:rPr>
          <w:sz w:val="16"/>
          <w:szCs w:val="16"/>
        </w:rPr>
      </w:pPr>
      <w:r w:rsidRPr="009665F3">
        <w:rPr>
          <w:sz w:val="16"/>
          <w:szCs w:val="16"/>
        </w:rPr>
        <w:t>Latencies.</w:t>
      </w:r>
    </w:p>
    <w:p w:rsidR="009665F3" w:rsidRPr="009665F3" w:rsidRDefault="009665F3" w:rsidP="009665F3">
      <w:pPr>
        <w:pStyle w:val="ListParagraph"/>
        <w:numPr>
          <w:ilvl w:val="0"/>
          <w:numId w:val="12"/>
        </w:numPr>
        <w:rPr>
          <w:sz w:val="16"/>
          <w:szCs w:val="16"/>
        </w:rPr>
      </w:pPr>
      <w:r w:rsidRPr="009665F3">
        <w:rPr>
          <w:sz w:val="16"/>
          <w:szCs w:val="16"/>
        </w:rPr>
        <w:t>No HTTP codes are stored.</w:t>
      </w:r>
    </w:p>
    <w:p w:rsidR="009665F3" w:rsidRPr="009665F3" w:rsidRDefault="009665F3" w:rsidP="009665F3">
      <w:pPr>
        <w:pStyle w:val="ListParagraph"/>
        <w:numPr>
          <w:ilvl w:val="0"/>
          <w:numId w:val="13"/>
        </w:numPr>
        <w:rPr>
          <w:sz w:val="16"/>
          <w:szCs w:val="16"/>
        </w:rPr>
      </w:pPr>
      <w:r w:rsidRPr="009665F3">
        <w:rPr>
          <w:sz w:val="16"/>
          <w:szCs w:val="16"/>
        </w:rPr>
        <w:t>Disabled by default.</w:t>
      </w:r>
    </w:p>
    <w:p w:rsidR="009665F3" w:rsidRPr="009665F3" w:rsidRDefault="009665F3" w:rsidP="009665F3">
      <w:pPr>
        <w:pStyle w:val="ListParagraph"/>
        <w:numPr>
          <w:ilvl w:val="0"/>
          <w:numId w:val="13"/>
        </w:numPr>
        <w:rPr>
          <w:sz w:val="16"/>
          <w:szCs w:val="16"/>
        </w:rPr>
      </w:pPr>
      <w:r w:rsidRPr="009665F3">
        <w:rPr>
          <w:sz w:val="16"/>
          <w:szCs w:val="16"/>
        </w:rPr>
        <w:t>Logs are stored in S3 bucket and auto encrypted/decrypted.</w:t>
      </w:r>
    </w:p>
    <w:p w:rsidR="009665F3" w:rsidRPr="009665F3" w:rsidRDefault="009665F3" w:rsidP="009665F3">
      <w:pPr>
        <w:pStyle w:val="ListParagraph"/>
        <w:numPr>
          <w:ilvl w:val="0"/>
          <w:numId w:val="13"/>
        </w:numPr>
        <w:rPr>
          <w:sz w:val="16"/>
          <w:szCs w:val="16"/>
        </w:rPr>
      </w:pPr>
      <w:r w:rsidRPr="009665F3">
        <w:rPr>
          <w:sz w:val="16"/>
          <w:szCs w:val="16"/>
        </w:rPr>
        <w:t>Does not log health check requests.</w:t>
      </w:r>
      <w:r w:rsidRPr="009665F3">
        <w:rPr>
          <w:sz w:val="16"/>
          <w:szCs w:val="16"/>
        </w:rPr>
        <w:tab/>
      </w:r>
    </w:p>
    <w:p w:rsidR="009665F3" w:rsidRPr="009665F3" w:rsidRDefault="009665F3" w:rsidP="009665F3">
      <w:pPr>
        <w:pStyle w:val="ListParagraph"/>
        <w:numPr>
          <w:ilvl w:val="0"/>
          <w:numId w:val="13"/>
        </w:numPr>
        <w:rPr>
          <w:sz w:val="16"/>
          <w:szCs w:val="16"/>
        </w:rPr>
      </w:pPr>
      <w:proofErr w:type="spellStart"/>
      <w:proofErr w:type="gramStart"/>
      <w:r w:rsidRPr="009665F3">
        <w:rPr>
          <w:sz w:val="16"/>
          <w:szCs w:val="16"/>
        </w:rPr>
        <w:t>error_reason</w:t>
      </w:r>
      <w:proofErr w:type="spellEnd"/>
      <w:proofErr w:type="gramEnd"/>
      <w:r w:rsidRPr="009665F3">
        <w:rPr>
          <w:sz w:val="16"/>
          <w:szCs w:val="16"/>
        </w:rPr>
        <w:t xml:space="preserve"> field: stores error reason codes.</w:t>
      </w:r>
    </w:p>
    <w:p w:rsidR="009665F3" w:rsidRPr="009665F3" w:rsidRDefault="009665F3" w:rsidP="009665F3">
      <w:pPr>
        <w:pStyle w:val="ListParagraph"/>
        <w:numPr>
          <w:ilvl w:val="0"/>
          <w:numId w:val="13"/>
        </w:numPr>
        <w:rPr>
          <w:sz w:val="16"/>
          <w:szCs w:val="16"/>
        </w:rPr>
      </w:pPr>
      <w:r w:rsidRPr="009665F3">
        <w:rPr>
          <w:sz w:val="16"/>
          <w:szCs w:val="16"/>
        </w:rPr>
        <w:t xml:space="preserve">Reports metrics to </w:t>
      </w:r>
      <w:proofErr w:type="spellStart"/>
      <w:r w:rsidRPr="009665F3">
        <w:rPr>
          <w:sz w:val="16"/>
          <w:szCs w:val="16"/>
        </w:rPr>
        <w:t>CloudWatch</w:t>
      </w:r>
      <w:proofErr w:type="spellEnd"/>
      <w:r w:rsidRPr="009665F3">
        <w:rPr>
          <w:sz w:val="16"/>
          <w:szCs w:val="16"/>
        </w:rPr>
        <w:t xml:space="preserve"> only when requests are flowing through the load balancer and sends its metrics in 60-second intervals.</w:t>
      </w:r>
    </w:p>
    <w:p w:rsidR="009665F3" w:rsidRPr="009665F3" w:rsidRDefault="009665F3" w:rsidP="009665F3">
      <w:pPr>
        <w:pStyle w:val="ListParagraph"/>
        <w:numPr>
          <w:ilvl w:val="0"/>
          <w:numId w:val="13"/>
        </w:numPr>
        <w:rPr>
          <w:sz w:val="16"/>
          <w:szCs w:val="16"/>
        </w:rPr>
      </w:pPr>
      <w:proofErr w:type="spellStart"/>
      <w:r w:rsidRPr="009665F3">
        <w:rPr>
          <w:sz w:val="16"/>
          <w:szCs w:val="16"/>
        </w:rPr>
        <w:t>UnHealthyHostCount</w:t>
      </w:r>
      <w:proofErr w:type="spellEnd"/>
      <w:r w:rsidRPr="009665F3">
        <w:rPr>
          <w:sz w:val="16"/>
          <w:szCs w:val="16"/>
        </w:rPr>
        <w:t>: This metric provides the number of unhealthy instances registered with your load balancer.</w:t>
      </w:r>
    </w:p>
    <w:p w:rsidR="009665F3" w:rsidRPr="009665F3" w:rsidRDefault="009665F3" w:rsidP="009665F3">
      <w:pPr>
        <w:pStyle w:val="Heading2"/>
        <w:rPr>
          <w:sz w:val="16"/>
          <w:szCs w:val="16"/>
        </w:rPr>
      </w:pPr>
      <w:bookmarkStart w:id="14" w:name="_Toc13843472"/>
      <w:proofErr w:type="gramStart"/>
      <w:r w:rsidRPr="009665F3">
        <w:t>Steps to Enable Access logs.</w:t>
      </w:r>
      <w:bookmarkEnd w:id="14"/>
      <w:proofErr w:type="gramEnd"/>
    </w:p>
    <w:p w:rsidR="009665F3" w:rsidRPr="009665F3" w:rsidRDefault="009665F3" w:rsidP="009665F3">
      <w:pPr>
        <w:pStyle w:val="ListParagraph"/>
        <w:numPr>
          <w:ilvl w:val="0"/>
          <w:numId w:val="14"/>
        </w:numPr>
        <w:rPr>
          <w:sz w:val="16"/>
          <w:szCs w:val="16"/>
        </w:rPr>
      </w:pPr>
      <w:r w:rsidRPr="009665F3">
        <w:rPr>
          <w:sz w:val="16"/>
          <w:szCs w:val="16"/>
        </w:rPr>
        <w:t xml:space="preserve">Create new s3 bucket. </w:t>
      </w:r>
    </w:p>
    <w:p w:rsidR="009665F3" w:rsidRPr="009665F3" w:rsidRDefault="009665F3" w:rsidP="009665F3">
      <w:pPr>
        <w:pStyle w:val="ListParagraph"/>
        <w:numPr>
          <w:ilvl w:val="0"/>
          <w:numId w:val="14"/>
        </w:numPr>
        <w:rPr>
          <w:sz w:val="16"/>
          <w:szCs w:val="16"/>
        </w:rPr>
      </w:pPr>
      <w:r w:rsidRPr="009665F3">
        <w:rPr>
          <w:sz w:val="16"/>
          <w:szCs w:val="16"/>
        </w:rPr>
        <w:t>Block all public access -&gt; off</w:t>
      </w:r>
    </w:p>
    <w:p w:rsidR="009665F3" w:rsidRPr="009665F3" w:rsidRDefault="009665F3" w:rsidP="009665F3">
      <w:pPr>
        <w:pStyle w:val="ListParagraph"/>
        <w:numPr>
          <w:ilvl w:val="0"/>
          <w:numId w:val="14"/>
        </w:numPr>
        <w:rPr>
          <w:sz w:val="16"/>
          <w:szCs w:val="16"/>
        </w:rPr>
      </w:pPr>
      <w:r w:rsidRPr="009665F3">
        <w:rPr>
          <w:sz w:val="16"/>
          <w:szCs w:val="16"/>
        </w:rPr>
        <w:t>Add new bucket policy , select policy generator...by selecting A/c ID for the region</w:t>
      </w:r>
    </w:p>
    <w:p w:rsidR="009665F3" w:rsidRDefault="009665F3" w:rsidP="009665F3">
      <w:pPr>
        <w:rPr>
          <w:sz w:val="16"/>
          <w:szCs w:val="16"/>
        </w:rPr>
      </w:pPr>
      <w:r w:rsidRPr="009665F3">
        <w:rPr>
          <w:sz w:val="16"/>
          <w:szCs w:val="16"/>
        </w:rPr>
        <w:tab/>
      </w:r>
      <w:r w:rsidRPr="009665F3">
        <w:rPr>
          <w:sz w:val="16"/>
          <w:szCs w:val="16"/>
        </w:rPr>
        <w:tab/>
      </w:r>
      <w:hyperlink r:id="rId8" w:history="1">
        <w:r w:rsidR="002A04F0" w:rsidRPr="00B6347A">
          <w:rPr>
            <w:rStyle w:val="Hyperlink"/>
            <w:sz w:val="16"/>
            <w:szCs w:val="16"/>
          </w:rPr>
          <w:t>https://docs.aws.amazon.com/elasticloadbalancing/latest/classic/enable-access-logs.html</w:t>
        </w:r>
      </w:hyperlink>
    </w:p>
    <w:p w:rsidR="009665F3" w:rsidRPr="009665F3" w:rsidRDefault="009665F3" w:rsidP="009665F3">
      <w:pPr>
        <w:pStyle w:val="ListParagraph"/>
        <w:numPr>
          <w:ilvl w:val="0"/>
          <w:numId w:val="15"/>
        </w:numPr>
        <w:rPr>
          <w:sz w:val="16"/>
          <w:szCs w:val="16"/>
        </w:rPr>
      </w:pPr>
      <w:r w:rsidRPr="009665F3">
        <w:rPr>
          <w:sz w:val="16"/>
          <w:szCs w:val="16"/>
        </w:rPr>
        <w:t>Note: /</w:t>
      </w:r>
      <w:proofErr w:type="spellStart"/>
      <w:r w:rsidRPr="009665F3">
        <w:rPr>
          <w:sz w:val="16"/>
          <w:szCs w:val="16"/>
        </w:rPr>
        <w:t>nivikuttoos</w:t>
      </w:r>
      <w:proofErr w:type="spellEnd"/>
      <w:r w:rsidRPr="009665F3">
        <w:rPr>
          <w:sz w:val="16"/>
          <w:szCs w:val="16"/>
        </w:rPr>
        <w:t>/</w:t>
      </w:r>
      <w:proofErr w:type="spellStart"/>
      <w:r w:rsidRPr="009665F3">
        <w:rPr>
          <w:sz w:val="16"/>
          <w:szCs w:val="16"/>
        </w:rPr>
        <w:t>AWSLogs</w:t>
      </w:r>
      <w:proofErr w:type="spellEnd"/>
      <w:r w:rsidRPr="009665F3">
        <w:rPr>
          <w:sz w:val="16"/>
          <w:szCs w:val="16"/>
        </w:rPr>
        <w:t>/969968687208</w:t>
      </w:r>
      <w:r w:rsidRPr="009665F3">
        <w:rPr>
          <w:sz w:val="16"/>
          <w:szCs w:val="16"/>
        </w:rPr>
        <w:tab/>
      </w:r>
    </w:p>
    <w:p w:rsidR="009665F3" w:rsidRPr="009665F3" w:rsidRDefault="009665F3" w:rsidP="009665F3">
      <w:pPr>
        <w:pStyle w:val="ListParagraph"/>
        <w:numPr>
          <w:ilvl w:val="0"/>
          <w:numId w:val="15"/>
        </w:numPr>
        <w:rPr>
          <w:sz w:val="16"/>
          <w:szCs w:val="16"/>
        </w:rPr>
      </w:pPr>
      <w:proofErr w:type="gramStart"/>
      <w:r w:rsidRPr="009665F3">
        <w:rPr>
          <w:sz w:val="16"/>
          <w:szCs w:val="16"/>
        </w:rPr>
        <w:t>get</w:t>
      </w:r>
      <w:proofErr w:type="gramEnd"/>
      <w:r w:rsidRPr="009665F3">
        <w:rPr>
          <w:sz w:val="16"/>
          <w:szCs w:val="16"/>
        </w:rPr>
        <w:t xml:space="preserve"> ELB and , check for access logs and enable it.</w:t>
      </w:r>
    </w:p>
    <w:p w:rsidR="009665F3" w:rsidRPr="009665F3" w:rsidRDefault="009665F3" w:rsidP="009665F3">
      <w:pPr>
        <w:pStyle w:val="Heading2"/>
      </w:pPr>
      <w:bookmarkStart w:id="15" w:name="_Toc13843473"/>
      <w:r w:rsidRPr="009665F3">
        <w:t>Health check</w:t>
      </w:r>
      <w:bookmarkEnd w:id="15"/>
    </w:p>
    <w:p w:rsidR="009665F3" w:rsidRPr="009665F3" w:rsidRDefault="009665F3" w:rsidP="009665F3">
      <w:pPr>
        <w:pStyle w:val="ListParagraph"/>
        <w:numPr>
          <w:ilvl w:val="0"/>
          <w:numId w:val="16"/>
        </w:numPr>
        <w:rPr>
          <w:sz w:val="16"/>
          <w:szCs w:val="16"/>
        </w:rPr>
      </w:pPr>
      <w:r w:rsidRPr="009665F3">
        <w:rPr>
          <w:sz w:val="16"/>
          <w:szCs w:val="16"/>
        </w:rPr>
        <w:t>Ping</w:t>
      </w:r>
    </w:p>
    <w:p w:rsidR="009665F3" w:rsidRPr="009665F3" w:rsidRDefault="009665F3" w:rsidP="009665F3">
      <w:pPr>
        <w:pStyle w:val="ListParagraph"/>
        <w:numPr>
          <w:ilvl w:val="0"/>
          <w:numId w:val="16"/>
        </w:numPr>
        <w:rPr>
          <w:sz w:val="16"/>
          <w:szCs w:val="16"/>
        </w:rPr>
      </w:pPr>
      <w:r w:rsidRPr="009665F3">
        <w:rPr>
          <w:sz w:val="16"/>
          <w:szCs w:val="16"/>
        </w:rPr>
        <w:t>Attempts Connections</w:t>
      </w:r>
    </w:p>
    <w:p w:rsidR="009665F3" w:rsidRPr="009665F3" w:rsidRDefault="009665F3" w:rsidP="009665F3">
      <w:pPr>
        <w:pStyle w:val="ListParagraph"/>
        <w:numPr>
          <w:ilvl w:val="0"/>
          <w:numId w:val="16"/>
        </w:numPr>
        <w:rPr>
          <w:sz w:val="16"/>
          <w:szCs w:val="16"/>
        </w:rPr>
      </w:pPr>
      <w:r w:rsidRPr="009665F3">
        <w:rPr>
          <w:sz w:val="16"/>
          <w:szCs w:val="16"/>
        </w:rPr>
        <w:t>Send req. to Ec2.</w:t>
      </w:r>
    </w:p>
    <w:p w:rsidR="009665F3" w:rsidRPr="009665F3" w:rsidRDefault="009665F3" w:rsidP="009665F3">
      <w:pPr>
        <w:pStyle w:val="Heading3"/>
      </w:pPr>
      <w:bookmarkStart w:id="16" w:name="_Toc13843474"/>
      <w:r w:rsidRPr="009665F3">
        <w:t>Scenarios</w:t>
      </w:r>
      <w:bookmarkEnd w:id="16"/>
    </w:p>
    <w:p w:rsidR="009665F3" w:rsidRPr="009665F3" w:rsidRDefault="009665F3" w:rsidP="009665F3">
      <w:pPr>
        <w:pStyle w:val="ListParagraph"/>
        <w:numPr>
          <w:ilvl w:val="0"/>
          <w:numId w:val="17"/>
        </w:numPr>
        <w:rPr>
          <w:sz w:val="16"/>
          <w:szCs w:val="16"/>
        </w:rPr>
      </w:pPr>
      <w:r w:rsidRPr="009665F3">
        <w:rPr>
          <w:sz w:val="16"/>
          <w:szCs w:val="16"/>
        </w:rPr>
        <w:t>ASG only :  will check EC2-health status</w:t>
      </w:r>
    </w:p>
    <w:p w:rsidR="009665F3" w:rsidRPr="009665F3" w:rsidRDefault="009665F3" w:rsidP="009665F3">
      <w:pPr>
        <w:pStyle w:val="ListParagraph"/>
        <w:numPr>
          <w:ilvl w:val="0"/>
          <w:numId w:val="17"/>
        </w:numPr>
        <w:rPr>
          <w:sz w:val="16"/>
          <w:szCs w:val="16"/>
        </w:rPr>
      </w:pPr>
      <w:r w:rsidRPr="009665F3">
        <w:rPr>
          <w:sz w:val="16"/>
          <w:szCs w:val="16"/>
        </w:rPr>
        <w:t xml:space="preserve">ASG + LB but EC2 health check: LB will show instance as </w:t>
      </w:r>
      <w:proofErr w:type="spellStart"/>
      <w:r w:rsidRPr="009665F3">
        <w:rPr>
          <w:sz w:val="16"/>
          <w:szCs w:val="16"/>
        </w:rPr>
        <w:t>outofservice</w:t>
      </w:r>
      <w:proofErr w:type="spellEnd"/>
      <w:r w:rsidRPr="009665F3">
        <w:rPr>
          <w:sz w:val="16"/>
          <w:szCs w:val="16"/>
        </w:rPr>
        <w:t xml:space="preserve"> and but ASG shows instance status as healthy.</w:t>
      </w:r>
    </w:p>
    <w:p w:rsidR="009665F3" w:rsidRPr="009665F3" w:rsidRDefault="009665F3" w:rsidP="009665F3">
      <w:pPr>
        <w:pStyle w:val="ListParagraph"/>
        <w:numPr>
          <w:ilvl w:val="0"/>
          <w:numId w:val="17"/>
        </w:numPr>
        <w:rPr>
          <w:sz w:val="16"/>
          <w:szCs w:val="16"/>
        </w:rPr>
      </w:pPr>
      <w:r w:rsidRPr="009665F3">
        <w:rPr>
          <w:sz w:val="16"/>
          <w:szCs w:val="16"/>
        </w:rPr>
        <w:t xml:space="preserve">ASG + LB but ELB health check: LB will show </w:t>
      </w:r>
      <w:proofErr w:type="spellStart"/>
      <w:r w:rsidRPr="009665F3">
        <w:rPr>
          <w:sz w:val="16"/>
          <w:szCs w:val="16"/>
        </w:rPr>
        <w:t>intance</w:t>
      </w:r>
      <w:proofErr w:type="spellEnd"/>
      <w:r w:rsidRPr="009665F3">
        <w:rPr>
          <w:sz w:val="16"/>
          <w:szCs w:val="16"/>
        </w:rPr>
        <w:t xml:space="preserve"> as </w:t>
      </w:r>
      <w:proofErr w:type="spellStart"/>
      <w:r w:rsidRPr="009665F3">
        <w:rPr>
          <w:sz w:val="16"/>
          <w:szCs w:val="16"/>
        </w:rPr>
        <w:t>inservice</w:t>
      </w:r>
      <w:proofErr w:type="spellEnd"/>
      <w:r w:rsidRPr="009665F3">
        <w:rPr>
          <w:sz w:val="16"/>
          <w:szCs w:val="16"/>
        </w:rPr>
        <w:t xml:space="preserve"> and flow the traffic. </w:t>
      </w:r>
    </w:p>
    <w:p w:rsidR="009665F3" w:rsidRPr="009665F3" w:rsidRDefault="009665F3" w:rsidP="009665F3">
      <w:pPr>
        <w:pStyle w:val="Heading2"/>
      </w:pPr>
      <w:bookmarkStart w:id="17" w:name="_Toc13843475"/>
      <w:r w:rsidRPr="009665F3">
        <w:t>Security</w:t>
      </w:r>
      <w:bookmarkEnd w:id="17"/>
    </w:p>
    <w:p w:rsidR="009665F3" w:rsidRPr="009665F3" w:rsidRDefault="009665F3" w:rsidP="009665F3">
      <w:pPr>
        <w:pStyle w:val="ListParagraph"/>
        <w:numPr>
          <w:ilvl w:val="0"/>
          <w:numId w:val="18"/>
        </w:numPr>
        <w:rPr>
          <w:sz w:val="16"/>
          <w:szCs w:val="16"/>
        </w:rPr>
      </w:pPr>
      <w:r w:rsidRPr="009665F3">
        <w:rPr>
          <w:sz w:val="16"/>
          <w:szCs w:val="16"/>
        </w:rPr>
        <w:t>HTTP/HTTPS:</w:t>
      </w:r>
    </w:p>
    <w:p w:rsidR="009665F3" w:rsidRPr="009665F3" w:rsidRDefault="009665F3" w:rsidP="009665F3">
      <w:pPr>
        <w:pStyle w:val="ListParagraph"/>
        <w:numPr>
          <w:ilvl w:val="1"/>
          <w:numId w:val="18"/>
        </w:numPr>
        <w:rPr>
          <w:sz w:val="16"/>
          <w:szCs w:val="16"/>
        </w:rPr>
      </w:pPr>
      <w:r w:rsidRPr="009665F3">
        <w:rPr>
          <w:sz w:val="16"/>
          <w:szCs w:val="16"/>
        </w:rPr>
        <w:t xml:space="preserve">Layer 7, </w:t>
      </w:r>
    </w:p>
    <w:p w:rsidR="009665F3" w:rsidRPr="009665F3" w:rsidRDefault="009665F3" w:rsidP="009665F3">
      <w:pPr>
        <w:pStyle w:val="ListParagraph"/>
        <w:numPr>
          <w:ilvl w:val="1"/>
          <w:numId w:val="18"/>
        </w:numPr>
        <w:rPr>
          <w:sz w:val="16"/>
          <w:szCs w:val="16"/>
        </w:rPr>
      </w:pPr>
      <w:r w:rsidRPr="009665F3">
        <w:rPr>
          <w:sz w:val="16"/>
          <w:szCs w:val="16"/>
        </w:rPr>
        <w:t xml:space="preserve">can read header from </w:t>
      </w:r>
      <w:proofErr w:type="spellStart"/>
      <w:r w:rsidRPr="009665F3">
        <w:rPr>
          <w:sz w:val="16"/>
          <w:szCs w:val="16"/>
        </w:rPr>
        <w:t>req</w:t>
      </w:r>
      <w:proofErr w:type="spellEnd"/>
      <w:r w:rsidRPr="009665F3">
        <w:rPr>
          <w:sz w:val="16"/>
          <w:szCs w:val="16"/>
        </w:rPr>
        <w:t>,</w:t>
      </w:r>
    </w:p>
    <w:p w:rsidR="009665F3" w:rsidRPr="009665F3" w:rsidRDefault="009665F3" w:rsidP="009665F3">
      <w:pPr>
        <w:pStyle w:val="ListParagraph"/>
        <w:numPr>
          <w:ilvl w:val="1"/>
          <w:numId w:val="18"/>
        </w:numPr>
        <w:rPr>
          <w:sz w:val="16"/>
          <w:szCs w:val="16"/>
        </w:rPr>
      </w:pPr>
      <w:r w:rsidRPr="009665F3">
        <w:rPr>
          <w:sz w:val="16"/>
          <w:szCs w:val="16"/>
        </w:rPr>
        <w:t xml:space="preserve">x-forwarded-for to get client </w:t>
      </w:r>
      <w:proofErr w:type="spellStart"/>
      <w:r w:rsidRPr="009665F3">
        <w:rPr>
          <w:sz w:val="16"/>
          <w:szCs w:val="16"/>
        </w:rPr>
        <w:t>ip</w:t>
      </w:r>
      <w:proofErr w:type="spellEnd"/>
      <w:r w:rsidRPr="009665F3">
        <w:rPr>
          <w:sz w:val="16"/>
          <w:szCs w:val="16"/>
        </w:rPr>
        <w:t xml:space="preserve"> address</w:t>
      </w:r>
    </w:p>
    <w:p w:rsidR="009665F3" w:rsidRPr="009665F3" w:rsidRDefault="009665F3" w:rsidP="009665F3">
      <w:pPr>
        <w:pStyle w:val="ListParagraph"/>
        <w:numPr>
          <w:ilvl w:val="1"/>
          <w:numId w:val="18"/>
        </w:numPr>
        <w:rPr>
          <w:sz w:val="16"/>
          <w:szCs w:val="16"/>
        </w:rPr>
      </w:pPr>
      <w:r w:rsidRPr="009665F3">
        <w:rPr>
          <w:sz w:val="16"/>
          <w:szCs w:val="16"/>
        </w:rPr>
        <w:t>Only HTTPS can enable sticky session.</w:t>
      </w:r>
    </w:p>
    <w:p w:rsidR="009665F3" w:rsidRPr="009665F3" w:rsidRDefault="009665F3" w:rsidP="009665F3">
      <w:pPr>
        <w:pStyle w:val="ListParagraph"/>
        <w:numPr>
          <w:ilvl w:val="0"/>
          <w:numId w:val="18"/>
        </w:numPr>
        <w:rPr>
          <w:sz w:val="16"/>
          <w:szCs w:val="16"/>
        </w:rPr>
      </w:pPr>
      <w:r w:rsidRPr="009665F3">
        <w:rPr>
          <w:sz w:val="16"/>
          <w:szCs w:val="16"/>
        </w:rPr>
        <w:t>TCP/SSL</w:t>
      </w:r>
    </w:p>
    <w:p w:rsidR="009665F3" w:rsidRPr="009665F3" w:rsidRDefault="009665F3" w:rsidP="009665F3">
      <w:pPr>
        <w:pStyle w:val="ListParagraph"/>
        <w:numPr>
          <w:ilvl w:val="1"/>
          <w:numId w:val="18"/>
        </w:numPr>
        <w:rPr>
          <w:sz w:val="16"/>
          <w:szCs w:val="16"/>
        </w:rPr>
      </w:pPr>
      <w:r w:rsidRPr="009665F3">
        <w:rPr>
          <w:sz w:val="16"/>
          <w:szCs w:val="16"/>
        </w:rPr>
        <w:t>Layer 4</w:t>
      </w:r>
    </w:p>
    <w:p w:rsidR="009665F3" w:rsidRPr="009665F3" w:rsidRDefault="009665F3" w:rsidP="009665F3">
      <w:pPr>
        <w:pStyle w:val="ListParagraph"/>
        <w:numPr>
          <w:ilvl w:val="1"/>
          <w:numId w:val="18"/>
        </w:numPr>
        <w:rPr>
          <w:sz w:val="16"/>
          <w:szCs w:val="16"/>
        </w:rPr>
      </w:pPr>
      <w:r w:rsidRPr="009665F3">
        <w:rPr>
          <w:sz w:val="16"/>
          <w:szCs w:val="16"/>
        </w:rPr>
        <w:t xml:space="preserve">proxy protocol to get client </w:t>
      </w:r>
      <w:proofErr w:type="spellStart"/>
      <w:r w:rsidRPr="009665F3">
        <w:rPr>
          <w:sz w:val="16"/>
          <w:szCs w:val="16"/>
        </w:rPr>
        <w:t>ip</w:t>
      </w:r>
      <w:proofErr w:type="spellEnd"/>
      <w:r w:rsidRPr="009665F3">
        <w:rPr>
          <w:sz w:val="16"/>
          <w:szCs w:val="16"/>
        </w:rPr>
        <w:t xml:space="preserve"> address</w:t>
      </w:r>
    </w:p>
    <w:p w:rsidR="009665F3" w:rsidRPr="00113144" w:rsidRDefault="009665F3" w:rsidP="009665F3">
      <w:pPr>
        <w:pStyle w:val="ListParagraph"/>
        <w:numPr>
          <w:ilvl w:val="1"/>
          <w:numId w:val="18"/>
        </w:numPr>
        <w:rPr>
          <w:sz w:val="16"/>
          <w:szCs w:val="16"/>
        </w:rPr>
      </w:pPr>
      <w:r w:rsidRPr="00113144">
        <w:rPr>
          <w:sz w:val="16"/>
          <w:szCs w:val="16"/>
        </w:rPr>
        <w:t>Sticky session can't be enabled.</w:t>
      </w:r>
      <w:r w:rsidRPr="00113144">
        <w:rPr>
          <w:sz w:val="16"/>
          <w:szCs w:val="16"/>
        </w:rPr>
        <w:tab/>
      </w:r>
    </w:p>
    <w:p w:rsidR="009665F3" w:rsidRDefault="009665F3" w:rsidP="009665F3">
      <w:pPr>
        <w:pStyle w:val="ListParagraph"/>
        <w:numPr>
          <w:ilvl w:val="0"/>
          <w:numId w:val="18"/>
        </w:numPr>
        <w:rPr>
          <w:sz w:val="16"/>
          <w:szCs w:val="16"/>
        </w:rPr>
      </w:pPr>
      <w:r w:rsidRPr="009665F3">
        <w:rPr>
          <w:sz w:val="16"/>
          <w:szCs w:val="16"/>
        </w:rPr>
        <w:t xml:space="preserve">SSL Termination:  Decrypts and verifies data on the load balancer instead of the application server. </w:t>
      </w:r>
    </w:p>
    <w:p w:rsidR="009665F3" w:rsidRPr="00142CC5" w:rsidRDefault="00BC3E26" w:rsidP="009665F3">
      <w:pPr>
        <w:pStyle w:val="ListParagraph"/>
        <w:numPr>
          <w:ilvl w:val="0"/>
          <w:numId w:val="18"/>
        </w:numPr>
        <w:rPr>
          <w:sz w:val="16"/>
          <w:szCs w:val="16"/>
        </w:rPr>
      </w:pPr>
      <w:r w:rsidRPr="00142CC5">
        <w:rPr>
          <w:sz w:val="16"/>
          <w:szCs w:val="16"/>
        </w:rPr>
        <w:t xml:space="preserve">Connection </w:t>
      </w:r>
      <w:r w:rsidR="00677F2A" w:rsidRPr="00142CC5">
        <w:rPr>
          <w:sz w:val="16"/>
          <w:szCs w:val="16"/>
        </w:rPr>
        <w:t>Draining:</w:t>
      </w:r>
      <w:r w:rsidRPr="00142CC5">
        <w:rPr>
          <w:sz w:val="16"/>
          <w:szCs w:val="16"/>
        </w:rPr>
        <w:t xml:space="preserve"> Allows existing requests to complete before the load balancer shifts traffic away from a deregistered or unhealthy back-end instance.</w:t>
      </w:r>
    </w:p>
    <w:p w:rsidR="00616543" w:rsidRPr="00EB6977" w:rsidRDefault="003A1C49" w:rsidP="003A1C49">
      <w:pPr>
        <w:pStyle w:val="Heading1"/>
      </w:pPr>
      <w:proofErr w:type="spellStart"/>
      <w:r w:rsidRPr="003A1C49">
        <w:lastRenderedPageBreak/>
        <w:t>OpsWorks</w:t>
      </w:r>
      <w:proofErr w:type="spellEnd"/>
    </w:p>
    <w:p w:rsidR="00616543" w:rsidRDefault="00616543">
      <w:pPr>
        <w:rPr>
          <w:sz w:val="16"/>
          <w:szCs w:val="16"/>
        </w:rPr>
      </w:pPr>
    </w:p>
    <w:p w:rsidR="003A1C49" w:rsidRDefault="003A1C49" w:rsidP="003A1C49">
      <w:pPr>
        <w:pStyle w:val="ListParagraph"/>
        <w:numPr>
          <w:ilvl w:val="0"/>
          <w:numId w:val="19"/>
        </w:numPr>
        <w:rPr>
          <w:sz w:val="16"/>
          <w:szCs w:val="16"/>
        </w:rPr>
      </w:pPr>
      <w:r w:rsidRPr="003A1C49">
        <w:rPr>
          <w:sz w:val="16"/>
          <w:szCs w:val="16"/>
        </w:rPr>
        <w:t>Ful</w:t>
      </w:r>
      <w:r>
        <w:rPr>
          <w:sz w:val="16"/>
          <w:szCs w:val="16"/>
        </w:rPr>
        <w:t xml:space="preserve">ly managed Chef automate server and </w:t>
      </w:r>
      <w:proofErr w:type="gramStart"/>
      <w:r w:rsidRPr="003A1C49">
        <w:rPr>
          <w:sz w:val="16"/>
          <w:szCs w:val="16"/>
        </w:rPr>
        <w:t>You</w:t>
      </w:r>
      <w:proofErr w:type="gramEnd"/>
      <w:r w:rsidRPr="003A1C49">
        <w:rPr>
          <w:sz w:val="16"/>
          <w:szCs w:val="16"/>
        </w:rPr>
        <w:t xml:space="preserve"> run Chef recipes using Chef Solo</w:t>
      </w:r>
      <w:r>
        <w:rPr>
          <w:sz w:val="16"/>
          <w:szCs w:val="16"/>
        </w:rPr>
        <w:t>.</w:t>
      </w:r>
    </w:p>
    <w:p w:rsidR="003A1C49" w:rsidRDefault="003A1C49" w:rsidP="003A1C49">
      <w:pPr>
        <w:pStyle w:val="ListParagraph"/>
        <w:numPr>
          <w:ilvl w:val="0"/>
          <w:numId w:val="19"/>
        </w:numPr>
        <w:rPr>
          <w:sz w:val="16"/>
          <w:szCs w:val="16"/>
        </w:rPr>
      </w:pPr>
      <w:r w:rsidRPr="003A1C49">
        <w:rPr>
          <w:b/>
          <w:sz w:val="16"/>
          <w:szCs w:val="16"/>
        </w:rPr>
        <w:t>Stack</w:t>
      </w:r>
      <w:r w:rsidRPr="003A1C49">
        <w:rPr>
          <w:sz w:val="16"/>
          <w:szCs w:val="16"/>
        </w:rPr>
        <w:t>: Container for AWS resources that have a common purpose and should be logically managed together (</w:t>
      </w:r>
      <w:proofErr w:type="spellStart"/>
      <w:r w:rsidRPr="003A1C49">
        <w:rPr>
          <w:sz w:val="16"/>
          <w:szCs w:val="16"/>
        </w:rPr>
        <w:t>Eg</w:t>
      </w:r>
      <w:proofErr w:type="spellEnd"/>
      <w:r w:rsidRPr="003A1C49">
        <w:rPr>
          <w:sz w:val="16"/>
          <w:szCs w:val="16"/>
        </w:rPr>
        <w:t xml:space="preserve">: Ec2, RDS </w:t>
      </w:r>
      <w:proofErr w:type="spellStart"/>
      <w:r w:rsidRPr="003A1C49">
        <w:rPr>
          <w:sz w:val="16"/>
          <w:szCs w:val="16"/>
        </w:rPr>
        <w:t>etc</w:t>
      </w:r>
      <w:proofErr w:type="spellEnd"/>
      <w:proofErr w:type="gramStart"/>
      <w:r w:rsidRPr="003A1C49">
        <w:rPr>
          <w:sz w:val="16"/>
          <w:szCs w:val="16"/>
        </w:rPr>
        <w:t>) .</w:t>
      </w:r>
      <w:proofErr w:type="gramEnd"/>
      <w:r w:rsidRPr="003A1C49">
        <w:rPr>
          <w:sz w:val="16"/>
          <w:szCs w:val="16"/>
        </w:rPr>
        <w:t xml:space="preserve"> Can also run stack inside VPC.</w:t>
      </w:r>
    </w:p>
    <w:p w:rsidR="003A1C49" w:rsidRDefault="003A1C49" w:rsidP="003A1C49">
      <w:pPr>
        <w:pStyle w:val="ListParagraph"/>
        <w:numPr>
          <w:ilvl w:val="0"/>
          <w:numId w:val="19"/>
        </w:numPr>
        <w:rPr>
          <w:sz w:val="16"/>
          <w:szCs w:val="16"/>
        </w:rPr>
      </w:pPr>
      <w:r w:rsidRPr="003A1C49">
        <w:rPr>
          <w:b/>
          <w:sz w:val="16"/>
          <w:szCs w:val="16"/>
        </w:rPr>
        <w:t>Layers</w:t>
      </w:r>
      <w:r w:rsidRPr="003A1C49">
        <w:rPr>
          <w:sz w:val="16"/>
          <w:szCs w:val="16"/>
        </w:rPr>
        <w:t>: A layer represents a set of Amazon EC2 instances that serve a particular purpose, such as serving applications or hosting a database server.</w:t>
      </w:r>
    </w:p>
    <w:p w:rsidR="003A1C49" w:rsidRPr="003A1C49" w:rsidRDefault="003A1C49" w:rsidP="003A1C49">
      <w:pPr>
        <w:pStyle w:val="ListParagraph"/>
        <w:numPr>
          <w:ilvl w:val="1"/>
          <w:numId w:val="19"/>
        </w:numPr>
        <w:rPr>
          <w:sz w:val="16"/>
          <w:szCs w:val="16"/>
        </w:rPr>
      </w:pPr>
      <w:r>
        <w:rPr>
          <w:sz w:val="16"/>
          <w:szCs w:val="16"/>
        </w:rPr>
        <w:t>F</w:t>
      </w:r>
      <w:r w:rsidRPr="003A1C49">
        <w:rPr>
          <w:sz w:val="16"/>
          <w:szCs w:val="16"/>
        </w:rPr>
        <w:t xml:space="preserve">or all stacks, AWS </w:t>
      </w:r>
      <w:proofErr w:type="spellStart"/>
      <w:r w:rsidRPr="003A1C49">
        <w:rPr>
          <w:sz w:val="16"/>
          <w:szCs w:val="16"/>
        </w:rPr>
        <w:t>OpsWorks</w:t>
      </w:r>
      <w:proofErr w:type="spellEnd"/>
      <w:r w:rsidRPr="003A1C49">
        <w:rPr>
          <w:sz w:val="16"/>
          <w:szCs w:val="16"/>
        </w:rPr>
        <w:t xml:space="preserve"> Stacks includes service layers, which represent the following AWS services.</w:t>
      </w:r>
    </w:p>
    <w:p w:rsidR="003A1C49" w:rsidRPr="003A1C49" w:rsidRDefault="003A1C49" w:rsidP="003A1C49">
      <w:pPr>
        <w:pStyle w:val="ListParagraph"/>
        <w:numPr>
          <w:ilvl w:val="2"/>
          <w:numId w:val="19"/>
        </w:numPr>
        <w:rPr>
          <w:sz w:val="16"/>
          <w:szCs w:val="16"/>
        </w:rPr>
      </w:pPr>
      <w:r w:rsidRPr="003A1C49">
        <w:rPr>
          <w:sz w:val="16"/>
          <w:szCs w:val="16"/>
        </w:rPr>
        <w:t>Amazon Relational Database Service</w:t>
      </w:r>
    </w:p>
    <w:p w:rsidR="003A1C49" w:rsidRDefault="003A1C49" w:rsidP="003A1C49">
      <w:pPr>
        <w:pStyle w:val="ListParagraph"/>
        <w:numPr>
          <w:ilvl w:val="2"/>
          <w:numId w:val="19"/>
        </w:numPr>
        <w:rPr>
          <w:sz w:val="16"/>
          <w:szCs w:val="16"/>
        </w:rPr>
      </w:pPr>
      <w:r w:rsidRPr="003A1C49">
        <w:rPr>
          <w:sz w:val="16"/>
          <w:szCs w:val="16"/>
        </w:rPr>
        <w:t>Elastic Load Balancing</w:t>
      </w:r>
    </w:p>
    <w:p w:rsidR="003A1C49" w:rsidRPr="003A1C49" w:rsidRDefault="003A1C49" w:rsidP="003A1C49">
      <w:pPr>
        <w:pStyle w:val="ListParagraph"/>
        <w:numPr>
          <w:ilvl w:val="2"/>
          <w:numId w:val="19"/>
        </w:numPr>
        <w:rPr>
          <w:sz w:val="16"/>
          <w:szCs w:val="16"/>
        </w:rPr>
      </w:pPr>
      <w:r w:rsidRPr="003A1C49">
        <w:rPr>
          <w:sz w:val="16"/>
          <w:szCs w:val="16"/>
        </w:rPr>
        <w:t>Amazon Elastic Container Service</w:t>
      </w:r>
    </w:p>
    <w:p w:rsidR="003A1C49" w:rsidRDefault="003A1C49" w:rsidP="003A1C49">
      <w:pPr>
        <w:pStyle w:val="ListParagraph"/>
        <w:numPr>
          <w:ilvl w:val="0"/>
          <w:numId w:val="21"/>
        </w:numPr>
        <w:rPr>
          <w:sz w:val="16"/>
          <w:szCs w:val="16"/>
        </w:rPr>
      </w:pPr>
      <w:r w:rsidRPr="003A1C49">
        <w:rPr>
          <w:sz w:val="16"/>
          <w:szCs w:val="16"/>
        </w:rPr>
        <w:t xml:space="preserve">Layers depend on Chef recipes to handle tasks such as installing packages on instances, deploying </w:t>
      </w:r>
      <w:proofErr w:type="spellStart"/>
      <w:r w:rsidRPr="003A1C49">
        <w:rPr>
          <w:sz w:val="16"/>
          <w:szCs w:val="16"/>
        </w:rPr>
        <w:t>apps</w:t>
      </w:r>
      <w:proofErr w:type="gramStart"/>
      <w:r w:rsidRPr="003A1C49">
        <w:rPr>
          <w:sz w:val="16"/>
          <w:szCs w:val="16"/>
        </w:rPr>
        <w:t>,running</w:t>
      </w:r>
      <w:proofErr w:type="spellEnd"/>
      <w:proofErr w:type="gramEnd"/>
      <w:r w:rsidRPr="003A1C49">
        <w:rPr>
          <w:sz w:val="16"/>
          <w:szCs w:val="16"/>
        </w:rPr>
        <w:t xml:space="preserve"> scripts, and so on.</w:t>
      </w:r>
    </w:p>
    <w:p w:rsidR="003A1C49" w:rsidRDefault="003A1C49" w:rsidP="003A1C49">
      <w:pPr>
        <w:pStyle w:val="ListParagraph"/>
        <w:numPr>
          <w:ilvl w:val="0"/>
          <w:numId w:val="21"/>
        </w:numPr>
        <w:rPr>
          <w:sz w:val="16"/>
          <w:szCs w:val="16"/>
        </w:rPr>
      </w:pPr>
      <w:r w:rsidRPr="003A1C49">
        <w:rPr>
          <w:sz w:val="16"/>
          <w:szCs w:val="16"/>
        </w:rPr>
        <w:t xml:space="preserve">Each layer can have a set of recipes assigned to each lifecycle event (Setup, Configure, Deploy, </w:t>
      </w:r>
      <w:proofErr w:type="spellStart"/>
      <w:r w:rsidRPr="003A1C49">
        <w:rPr>
          <w:sz w:val="16"/>
          <w:szCs w:val="16"/>
        </w:rPr>
        <w:t>Undeploy</w:t>
      </w:r>
      <w:proofErr w:type="spellEnd"/>
      <w:r w:rsidRPr="003A1C49">
        <w:rPr>
          <w:sz w:val="16"/>
          <w:szCs w:val="16"/>
        </w:rPr>
        <w:t>, and Shutdown).</w:t>
      </w:r>
    </w:p>
    <w:p w:rsidR="003A1C49" w:rsidRPr="003A1C49" w:rsidRDefault="003A1C49" w:rsidP="003A1C49">
      <w:pPr>
        <w:pStyle w:val="ListParagraph"/>
        <w:numPr>
          <w:ilvl w:val="0"/>
          <w:numId w:val="20"/>
        </w:numPr>
        <w:rPr>
          <w:sz w:val="16"/>
          <w:szCs w:val="16"/>
        </w:rPr>
      </w:pPr>
      <w:r w:rsidRPr="003A1C49">
        <w:rPr>
          <w:sz w:val="16"/>
          <w:szCs w:val="16"/>
        </w:rPr>
        <w:t xml:space="preserve">Instances: </w:t>
      </w:r>
      <w:r>
        <w:rPr>
          <w:sz w:val="16"/>
          <w:szCs w:val="16"/>
        </w:rPr>
        <w:t xml:space="preserve">  </w:t>
      </w:r>
      <w:r w:rsidRPr="003A1C49">
        <w:rPr>
          <w:sz w:val="16"/>
          <w:szCs w:val="16"/>
        </w:rPr>
        <w:t>An instance represents a single computing resource, such as an Amazon EC2 instance.</w:t>
      </w:r>
    </w:p>
    <w:p w:rsidR="003A1C49" w:rsidRPr="003A1C49" w:rsidRDefault="003A1C49" w:rsidP="003A1C49">
      <w:pPr>
        <w:pStyle w:val="ListParagraph"/>
        <w:numPr>
          <w:ilvl w:val="1"/>
          <w:numId w:val="23"/>
        </w:numPr>
        <w:rPr>
          <w:sz w:val="16"/>
          <w:szCs w:val="16"/>
        </w:rPr>
      </w:pPr>
      <w:r w:rsidRPr="003A1C49">
        <w:rPr>
          <w:sz w:val="16"/>
          <w:szCs w:val="16"/>
        </w:rPr>
        <w:t xml:space="preserve">It defines the resource's basic configuration, such as operating system and size. </w:t>
      </w:r>
    </w:p>
    <w:p w:rsidR="003A1C49" w:rsidRPr="003A1C49" w:rsidRDefault="003A1C49" w:rsidP="003A1C49">
      <w:pPr>
        <w:pStyle w:val="ListParagraph"/>
        <w:numPr>
          <w:ilvl w:val="1"/>
          <w:numId w:val="23"/>
        </w:numPr>
        <w:rPr>
          <w:sz w:val="16"/>
          <w:szCs w:val="16"/>
        </w:rPr>
      </w:pPr>
      <w:r w:rsidRPr="003A1C49">
        <w:rPr>
          <w:sz w:val="16"/>
          <w:szCs w:val="16"/>
        </w:rPr>
        <w:t>Other configuration settings, such as Elastic IP addresses or Amazon EBS volumes, are defined by the instance's layers.</w:t>
      </w:r>
    </w:p>
    <w:p w:rsidR="003A1C49" w:rsidRPr="003A1C49" w:rsidRDefault="003A1C49" w:rsidP="003A1C49">
      <w:pPr>
        <w:pStyle w:val="ListParagraph"/>
        <w:numPr>
          <w:ilvl w:val="1"/>
          <w:numId w:val="23"/>
        </w:numPr>
        <w:rPr>
          <w:sz w:val="16"/>
          <w:szCs w:val="16"/>
        </w:rPr>
      </w:pPr>
      <w:r w:rsidRPr="003A1C49">
        <w:rPr>
          <w:sz w:val="16"/>
          <w:szCs w:val="16"/>
        </w:rPr>
        <w:t xml:space="preserve">After the Amazon EC2 instance has finished booting, AWS </w:t>
      </w:r>
      <w:proofErr w:type="spellStart"/>
      <w:r w:rsidRPr="003A1C49">
        <w:rPr>
          <w:sz w:val="16"/>
          <w:szCs w:val="16"/>
        </w:rPr>
        <w:t>OpsWorks</w:t>
      </w:r>
      <w:proofErr w:type="spellEnd"/>
      <w:r w:rsidRPr="003A1C49">
        <w:rPr>
          <w:sz w:val="16"/>
          <w:szCs w:val="16"/>
        </w:rPr>
        <w:t xml:space="preserve"> Stacks installs an agent that handles communication between the instance and the service</w:t>
      </w:r>
    </w:p>
    <w:p w:rsidR="003A1C49" w:rsidRDefault="003A1C49" w:rsidP="003A1C49">
      <w:pPr>
        <w:pStyle w:val="ListParagraph"/>
        <w:numPr>
          <w:ilvl w:val="1"/>
          <w:numId w:val="23"/>
        </w:numPr>
        <w:rPr>
          <w:sz w:val="16"/>
          <w:szCs w:val="16"/>
        </w:rPr>
      </w:pPr>
      <w:proofErr w:type="gramStart"/>
      <w:r w:rsidRPr="003A1C49">
        <w:rPr>
          <w:sz w:val="16"/>
          <w:szCs w:val="16"/>
        </w:rPr>
        <w:t>and</w:t>
      </w:r>
      <w:proofErr w:type="gramEnd"/>
      <w:r w:rsidRPr="003A1C49">
        <w:rPr>
          <w:sz w:val="16"/>
          <w:szCs w:val="16"/>
        </w:rPr>
        <w:t xml:space="preserve"> runs the appropriate recipes in response to lifecycle events.</w:t>
      </w:r>
    </w:p>
    <w:p w:rsidR="003A1C49" w:rsidRPr="003A1C49" w:rsidRDefault="003A1C49" w:rsidP="003A1C49">
      <w:pPr>
        <w:pStyle w:val="ListParagraph"/>
        <w:numPr>
          <w:ilvl w:val="1"/>
          <w:numId w:val="23"/>
        </w:numPr>
        <w:rPr>
          <w:sz w:val="16"/>
          <w:szCs w:val="16"/>
        </w:rPr>
      </w:pPr>
      <w:r w:rsidRPr="003A1C49">
        <w:rPr>
          <w:sz w:val="16"/>
          <w:szCs w:val="16"/>
        </w:rPr>
        <w:t>Instance types :</w:t>
      </w:r>
    </w:p>
    <w:p w:rsidR="003A1C49" w:rsidRPr="003A1C49" w:rsidRDefault="003A1C49" w:rsidP="003A1C49">
      <w:pPr>
        <w:pStyle w:val="ListParagraph"/>
        <w:numPr>
          <w:ilvl w:val="2"/>
          <w:numId w:val="23"/>
        </w:numPr>
        <w:rPr>
          <w:sz w:val="16"/>
          <w:szCs w:val="16"/>
        </w:rPr>
      </w:pPr>
      <w:r w:rsidRPr="003A1C49">
        <w:rPr>
          <w:sz w:val="16"/>
          <w:szCs w:val="16"/>
        </w:rPr>
        <w:t>24/7 instances</w:t>
      </w:r>
    </w:p>
    <w:p w:rsidR="003A1C49" w:rsidRPr="003A1C49" w:rsidRDefault="003A1C49" w:rsidP="003A1C49">
      <w:pPr>
        <w:pStyle w:val="ListParagraph"/>
        <w:numPr>
          <w:ilvl w:val="2"/>
          <w:numId w:val="23"/>
        </w:numPr>
        <w:rPr>
          <w:sz w:val="16"/>
          <w:szCs w:val="16"/>
        </w:rPr>
      </w:pPr>
      <w:r w:rsidRPr="003A1C49">
        <w:rPr>
          <w:sz w:val="16"/>
          <w:szCs w:val="16"/>
        </w:rPr>
        <w:t>Time-based instances</w:t>
      </w:r>
    </w:p>
    <w:p w:rsidR="003A1C49" w:rsidRPr="003A1C49" w:rsidRDefault="003A1C49" w:rsidP="003A1C49">
      <w:pPr>
        <w:pStyle w:val="ListParagraph"/>
        <w:numPr>
          <w:ilvl w:val="2"/>
          <w:numId w:val="23"/>
        </w:numPr>
        <w:rPr>
          <w:sz w:val="16"/>
          <w:szCs w:val="16"/>
        </w:rPr>
      </w:pPr>
      <w:r w:rsidRPr="003A1C49">
        <w:rPr>
          <w:sz w:val="16"/>
          <w:szCs w:val="16"/>
        </w:rPr>
        <w:t>Load-based instances</w:t>
      </w:r>
    </w:p>
    <w:p w:rsidR="003A1C49" w:rsidRDefault="003A1C49" w:rsidP="003A1C49">
      <w:pPr>
        <w:pStyle w:val="ListParagraph"/>
        <w:numPr>
          <w:ilvl w:val="1"/>
          <w:numId w:val="23"/>
        </w:numPr>
        <w:rPr>
          <w:sz w:val="16"/>
          <w:szCs w:val="16"/>
        </w:rPr>
      </w:pPr>
      <w:proofErr w:type="spellStart"/>
      <w:r w:rsidRPr="003A1C49">
        <w:rPr>
          <w:sz w:val="16"/>
          <w:szCs w:val="16"/>
        </w:rPr>
        <w:t>Autohealing</w:t>
      </w:r>
      <w:proofErr w:type="spellEnd"/>
      <w:r w:rsidRPr="003A1C49">
        <w:rPr>
          <w:sz w:val="16"/>
          <w:szCs w:val="16"/>
        </w:rPr>
        <w:t xml:space="preserve">: If an agent stops communicating with the </w:t>
      </w:r>
      <w:proofErr w:type="spellStart"/>
      <w:r w:rsidRPr="003A1C49">
        <w:rPr>
          <w:sz w:val="16"/>
          <w:szCs w:val="16"/>
        </w:rPr>
        <w:t>service</w:t>
      </w:r>
      <w:proofErr w:type="gramStart"/>
      <w:r w:rsidRPr="003A1C49">
        <w:rPr>
          <w:sz w:val="16"/>
          <w:szCs w:val="16"/>
        </w:rPr>
        <w:t>,AWS</w:t>
      </w:r>
      <w:proofErr w:type="spellEnd"/>
      <w:proofErr w:type="gramEnd"/>
      <w:r w:rsidRPr="003A1C49">
        <w:rPr>
          <w:sz w:val="16"/>
          <w:szCs w:val="16"/>
        </w:rPr>
        <w:t xml:space="preserve"> </w:t>
      </w:r>
      <w:proofErr w:type="spellStart"/>
      <w:r w:rsidRPr="003A1C49">
        <w:rPr>
          <w:sz w:val="16"/>
          <w:szCs w:val="16"/>
        </w:rPr>
        <w:t>OpsWorks</w:t>
      </w:r>
      <w:proofErr w:type="spellEnd"/>
      <w:r w:rsidRPr="003A1C49">
        <w:rPr>
          <w:sz w:val="16"/>
          <w:szCs w:val="16"/>
        </w:rPr>
        <w:t xml:space="preserve"> Stacks automatically stops and restarts the instance.</w:t>
      </w:r>
    </w:p>
    <w:p w:rsidR="003A1C49" w:rsidRPr="003A1C49" w:rsidRDefault="003A1C49" w:rsidP="003A1C49">
      <w:pPr>
        <w:pStyle w:val="ListParagraph"/>
        <w:numPr>
          <w:ilvl w:val="0"/>
          <w:numId w:val="23"/>
        </w:numPr>
        <w:rPr>
          <w:sz w:val="16"/>
          <w:szCs w:val="16"/>
        </w:rPr>
      </w:pPr>
      <w:r w:rsidRPr="003A1C49">
        <w:rPr>
          <w:sz w:val="16"/>
          <w:szCs w:val="16"/>
        </w:rPr>
        <w:t xml:space="preserve">Apps: When you deploy an app, AWS </w:t>
      </w:r>
      <w:proofErr w:type="spellStart"/>
      <w:r w:rsidRPr="003A1C49">
        <w:rPr>
          <w:sz w:val="16"/>
          <w:szCs w:val="16"/>
        </w:rPr>
        <w:t>OpsWorks</w:t>
      </w:r>
      <w:proofErr w:type="spellEnd"/>
      <w:r w:rsidRPr="003A1C49">
        <w:rPr>
          <w:sz w:val="16"/>
          <w:szCs w:val="16"/>
        </w:rPr>
        <w:t xml:space="preserve"> Stacks triggers a </w:t>
      </w:r>
      <w:r w:rsidRPr="003A1C49">
        <w:rPr>
          <w:b/>
          <w:sz w:val="16"/>
          <w:szCs w:val="16"/>
        </w:rPr>
        <w:t>Deploy</w:t>
      </w:r>
      <w:r w:rsidRPr="003A1C49">
        <w:rPr>
          <w:sz w:val="16"/>
          <w:szCs w:val="16"/>
        </w:rPr>
        <w:t xml:space="preserve"> event, which runs the Deploy recipes on the stack's instances.</w:t>
      </w:r>
    </w:p>
    <w:p w:rsidR="003A1C49" w:rsidRPr="003A1C49" w:rsidRDefault="003A1C49" w:rsidP="003A1C49">
      <w:pPr>
        <w:pStyle w:val="ListParagraph"/>
        <w:numPr>
          <w:ilvl w:val="1"/>
          <w:numId w:val="23"/>
        </w:numPr>
        <w:rPr>
          <w:sz w:val="16"/>
          <w:szCs w:val="16"/>
        </w:rPr>
      </w:pPr>
      <w:r w:rsidRPr="003A1C49">
        <w:rPr>
          <w:sz w:val="16"/>
          <w:szCs w:val="16"/>
        </w:rPr>
        <w:t>You can deploy apps in the following ways:</w:t>
      </w:r>
    </w:p>
    <w:p w:rsidR="003A1C49" w:rsidRPr="003A1C49" w:rsidRDefault="003A1C49" w:rsidP="003A1C49">
      <w:pPr>
        <w:pStyle w:val="ListParagraph"/>
        <w:numPr>
          <w:ilvl w:val="1"/>
          <w:numId w:val="23"/>
        </w:numPr>
        <w:rPr>
          <w:sz w:val="16"/>
          <w:szCs w:val="16"/>
        </w:rPr>
      </w:pPr>
      <w:r w:rsidRPr="003A1C49">
        <w:rPr>
          <w:sz w:val="16"/>
          <w:szCs w:val="16"/>
        </w:rPr>
        <w:t xml:space="preserve"> Automatically—</w:t>
      </w:r>
      <w:proofErr w:type="gramStart"/>
      <w:r w:rsidRPr="003A1C49">
        <w:rPr>
          <w:sz w:val="16"/>
          <w:szCs w:val="16"/>
        </w:rPr>
        <w:t>When</w:t>
      </w:r>
      <w:proofErr w:type="gramEnd"/>
      <w:r w:rsidRPr="003A1C49">
        <w:rPr>
          <w:sz w:val="16"/>
          <w:szCs w:val="16"/>
        </w:rPr>
        <w:t xml:space="preserve"> you start instances, AWS </w:t>
      </w:r>
      <w:proofErr w:type="spellStart"/>
      <w:r w:rsidRPr="003A1C49">
        <w:rPr>
          <w:sz w:val="16"/>
          <w:szCs w:val="16"/>
        </w:rPr>
        <w:t>OpsWorks</w:t>
      </w:r>
      <w:proofErr w:type="spellEnd"/>
      <w:r w:rsidRPr="003A1C49">
        <w:rPr>
          <w:sz w:val="16"/>
          <w:szCs w:val="16"/>
        </w:rPr>
        <w:t xml:space="preserve"> Stacks automatically runs the instance's</w:t>
      </w:r>
      <w:r w:rsidRPr="003A1C49">
        <w:rPr>
          <w:sz w:val="16"/>
          <w:szCs w:val="16"/>
        </w:rPr>
        <w:tab/>
        <w:t>Deploy recipes.</w:t>
      </w:r>
    </w:p>
    <w:p w:rsidR="003A1C49" w:rsidRDefault="003A1C49" w:rsidP="003A1C49">
      <w:pPr>
        <w:pStyle w:val="ListParagraph"/>
        <w:numPr>
          <w:ilvl w:val="1"/>
          <w:numId w:val="23"/>
        </w:numPr>
        <w:rPr>
          <w:sz w:val="16"/>
          <w:szCs w:val="16"/>
        </w:rPr>
      </w:pPr>
      <w:r w:rsidRPr="003A1C49">
        <w:rPr>
          <w:sz w:val="16"/>
          <w:szCs w:val="16"/>
        </w:rPr>
        <w:t xml:space="preserve"> Manually—</w:t>
      </w:r>
      <w:proofErr w:type="gramStart"/>
      <w:r w:rsidRPr="003A1C49">
        <w:rPr>
          <w:sz w:val="16"/>
          <w:szCs w:val="16"/>
        </w:rPr>
        <w:t>If</w:t>
      </w:r>
      <w:proofErr w:type="gramEnd"/>
      <w:r w:rsidRPr="003A1C49">
        <w:rPr>
          <w:sz w:val="16"/>
          <w:szCs w:val="16"/>
        </w:rPr>
        <w:t xml:space="preserve"> you have a new app or want to update an existing one, you can manually run the online</w:t>
      </w:r>
      <w:r w:rsidRPr="003A1C49">
        <w:rPr>
          <w:sz w:val="16"/>
          <w:szCs w:val="16"/>
        </w:rPr>
        <w:tab/>
        <w:t>instances' Deploy recipes.</w:t>
      </w:r>
    </w:p>
    <w:p w:rsidR="00B85F55" w:rsidRDefault="00B85F55" w:rsidP="00B85F55">
      <w:pPr>
        <w:pStyle w:val="ListParagraph"/>
        <w:numPr>
          <w:ilvl w:val="0"/>
          <w:numId w:val="23"/>
        </w:numPr>
        <w:rPr>
          <w:sz w:val="16"/>
          <w:szCs w:val="16"/>
        </w:rPr>
      </w:pPr>
      <w:proofErr w:type="spellStart"/>
      <w:r w:rsidRPr="00B85F55">
        <w:rPr>
          <w:sz w:val="16"/>
          <w:szCs w:val="16"/>
        </w:rPr>
        <w:t>OpsWorks</w:t>
      </w:r>
      <w:proofErr w:type="spellEnd"/>
      <w:r w:rsidRPr="00B85F55">
        <w:rPr>
          <w:sz w:val="16"/>
          <w:szCs w:val="16"/>
        </w:rPr>
        <w:t xml:space="preserve"> Deployment Strategies</w:t>
      </w:r>
    </w:p>
    <w:p w:rsidR="00B85F55" w:rsidRPr="00B85F55" w:rsidRDefault="00B85F55" w:rsidP="00B85F55">
      <w:pPr>
        <w:pStyle w:val="ListParagraph"/>
        <w:numPr>
          <w:ilvl w:val="1"/>
          <w:numId w:val="23"/>
        </w:numPr>
        <w:rPr>
          <w:sz w:val="16"/>
          <w:szCs w:val="16"/>
        </w:rPr>
      </w:pPr>
      <w:r w:rsidRPr="00B85F55">
        <w:rPr>
          <w:sz w:val="16"/>
          <w:szCs w:val="16"/>
        </w:rPr>
        <w:t xml:space="preserve">Version consistency: </w:t>
      </w:r>
    </w:p>
    <w:p w:rsidR="00B85F55" w:rsidRPr="00B85F55" w:rsidRDefault="00B85F55" w:rsidP="00B85F55">
      <w:pPr>
        <w:pStyle w:val="ListParagraph"/>
        <w:numPr>
          <w:ilvl w:val="2"/>
          <w:numId w:val="23"/>
        </w:numPr>
        <w:rPr>
          <w:sz w:val="16"/>
          <w:szCs w:val="16"/>
        </w:rPr>
      </w:pPr>
      <w:r w:rsidRPr="00B85F55">
        <w:rPr>
          <w:sz w:val="16"/>
          <w:szCs w:val="16"/>
        </w:rPr>
        <w:t xml:space="preserve">Issue: </w:t>
      </w:r>
      <w:r w:rsidRPr="00B85F55">
        <w:rPr>
          <w:sz w:val="16"/>
          <w:szCs w:val="16"/>
        </w:rPr>
        <w:t>Updating</w:t>
      </w:r>
      <w:r w:rsidRPr="00B85F55">
        <w:rPr>
          <w:sz w:val="16"/>
          <w:szCs w:val="16"/>
        </w:rPr>
        <w:t xml:space="preserve"> the repo will auto update the new instances but not running instances.</w:t>
      </w:r>
    </w:p>
    <w:p w:rsidR="00B85F55" w:rsidRPr="00B85F55" w:rsidRDefault="00B85F55" w:rsidP="00B85F55">
      <w:pPr>
        <w:pStyle w:val="ListParagraph"/>
        <w:numPr>
          <w:ilvl w:val="2"/>
          <w:numId w:val="23"/>
        </w:numPr>
        <w:rPr>
          <w:sz w:val="16"/>
          <w:szCs w:val="16"/>
        </w:rPr>
      </w:pPr>
      <w:r w:rsidRPr="00B85F55">
        <w:rPr>
          <w:sz w:val="16"/>
          <w:szCs w:val="16"/>
        </w:rPr>
        <w:t>Solution: Avoid updatin</w:t>
      </w:r>
      <w:r w:rsidRPr="00B85F55">
        <w:rPr>
          <w:sz w:val="16"/>
          <w:szCs w:val="16"/>
        </w:rPr>
        <w:t xml:space="preserve">g master branch and use tagging or </w:t>
      </w:r>
      <w:r w:rsidRPr="00B85F55">
        <w:rPr>
          <w:sz w:val="16"/>
          <w:szCs w:val="16"/>
        </w:rPr>
        <w:t>Use s3 and enable versioning and rollback.</w:t>
      </w:r>
    </w:p>
    <w:p w:rsidR="00B85F55" w:rsidRPr="00B85F55" w:rsidRDefault="00B85F55" w:rsidP="00B85F55">
      <w:pPr>
        <w:pStyle w:val="ListParagraph"/>
        <w:numPr>
          <w:ilvl w:val="1"/>
          <w:numId w:val="23"/>
        </w:numPr>
        <w:rPr>
          <w:sz w:val="16"/>
          <w:szCs w:val="16"/>
        </w:rPr>
      </w:pPr>
      <w:proofErr w:type="spellStart"/>
      <w:r w:rsidRPr="00B85F55">
        <w:rPr>
          <w:sz w:val="16"/>
          <w:szCs w:val="16"/>
        </w:rPr>
        <w:t>Mannual</w:t>
      </w:r>
      <w:proofErr w:type="spellEnd"/>
    </w:p>
    <w:p w:rsidR="00B85F55" w:rsidRPr="00B85F55" w:rsidRDefault="00B85F55" w:rsidP="00B85F55">
      <w:pPr>
        <w:pStyle w:val="ListParagraph"/>
        <w:numPr>
          <w:ilvl w:val="2"/>
          <w:numId w:val="23"/>
        </w:numPr>
        <w:rPr>
          <w:sz w:val="16"/>
          <w:szCs w:val="16"/>
        </w:rPr>
      </w:pPr>
      <w:r w:rsidRPr="00B85F55">
        <w:rPr>
          <w:sz w:val="16"/>
          <w:szCs w:val="16"/>
        </w:rPr>
        <w:t>Run deploy command for apps and 'Update custom cookbooks' for cookbooks all at the same time.</w:t>
      </w:r>
    </w:p>
    <w:p w:rsidR="00B85F55" w:rsidRPr="00B85F55" w:rsidRDefault="00B85F55" w:rsidP="00B85F55">
      <w:pPr>
        <w:pStyle w:val="ListParagraph"/>
        <w:numPr>
          <w:ilvl w:val="2"/>
          <w:numId w:val="23"/>
        </w:numPr>
        <w:rPr>
          <w:sz w:val="16"/>
          <w:szCs w:val="16"/>
        </w:rPr>
      </w:pPr>
      <w:r w:rsidRPr="00B85F55">
        <w:rPr>
          <w:sz w:val="16"/>
          <w:szCs w:val="16"/>
        </w:rPr>
        <w:t>Pros: fastest</w:t>
      </w:r>
    </w:p>
    <w:p w:rsidR="00B85F55" w:rsidRPr="00B85F55" w:rsidRDefault="00B85F55" w:rsidP="00B85F55">
      <w:pPr>
        <w:pStyle w:val="ListParagraph"/>
        <w:numPr>
          <w:ilvl w:val="2"/>
          <w:numId w:val="23"/>
        </w:numPr>
        <w:rPr>
          <w:sz w:val="16"/>
          <w:szCs w:val="16"/>
        </w:rPr>
      </w:pPr>
      <w:r w:rsidRPr="00B85F55">
        <w:rPr>
          <w:sz w:val="16"/>
          <w:szCs w:val="16"/>
        </w:rPr>
        <w:t>Cons: Downtime</w:t>
      </w:r>
    </w:p>
    <w:p w:rsidR="00B85F55" w:rsidRPr="00B85F55" w:rsidRDefault="00B85F55" w:rsidP="00B85F55">
      <w:pPr>
        <w:pStyle w:val="ListParagraph"/>
        <w:numPr>
          <w:ilvl w:val="1"/>
          <w:numId w:val="23"/>
        </w:numPr>
        <w:rPr>
          <w:sz w:val="16"/>
          <w:szCs w:val="16"/>
        </w:rPr>
      </w:pPr>
      <w:r w:rsidRPr="00B85F55">
        <w:rPr>
          <w:sz w:val="16"/>
          <w:szCs w:val="16"/>
        </w:rPr>
        <w:t>Rolling</w:t>
      </w:r>
      <w:r w:rsidRPr="00B85F55">
        <w:rPr>
          <w:sz w:val="16"/>
          <w:szCs w:val="16"/>
        </w:rPr>
        <w:tab/>
      </w:r>
    </w:p>
    <w:p w:rsidR="00B85F55" w:rsidRPr="00B85F55" w:rsidRDefault="00B85F55" w:rsidP="00B85F55">
      <w:pPr>
        <w:pStyle w:val="ListParagraph"/>
        <w:numPr>
          <w:ilvl w:val="2"/>
          <w:numId w:val="23"/>
        </w:numPr>
        <w:rPr>
          <w:sz w:val="16"/>
          <w:szCs w:val="16"/>
        </w:rPr>
      </w:pPr>
      <w:r w:rsidRPr="00B85F55">
        <w:rPr>
          <w:sz w:val="16"/>
          <w:szCs w:val="16"/>
        </w:rPr>
        <w:t>Pros: Less downtime</w:t>
      </w:r>
    </w:p>
    <w:p w:rsidR="00B85F55" w:rsidRPr="00B85F55" w:rsidRDefault="00B85F55" w:rsidP="00B85F55">
      <w:pPr>
        <w:pStyle w:val="ListParagraph"/>
        <w:numPr>
          <w:ilvl w:val="2"/>
          <w:numId w:val="23"/>
        </w:numPr>
        <w:rPr>
          <w:sz w:val="16"/>
          <w:szCs w:val="16"/>
        </w:rPr>
      </w:pPr>
      <w:r w:rsidRPr="00B85F55">
        <w:rPr>
          <w:sz w:val="16"/>
          <w:szCs w:val="16"/>
        </w:rPr>
        <w:t>Cons: Failed deployment reduces capacity and req. re deployment.</w:t>
      </w:r>
    </w:p>
    <w:p w:rsidR="00B85F55" w:rsidRPr="00B85F55" w:rsidRDefault="00B85F55" w:rsidP="00B85F55">
      <w:pPr>
        <w:pStyle w:val="ListParagraph"/>
        <w:numPr>
          <w:ilvl w:val="1"/>
          <w:numId w:val="23"/>
        </w:numPr>
        <w:rPr>
          <w:sz w:val="16"/>
          <w:szCs w:val="16"/>
        </w:rPr>
      </w:pPr>
      <w:r w:rsidRPr="00B85F55">
        <w:rPr>
          <w:sz w:val="16"/>
          <w:szCs w:val="16"/>
        </w:rPr>
        <w:t>Blue/Green</w:t>
      </w:r>
      <w:r w:rsidRPr="00B85F55">
        <w:rPr>
          <w:sz w:val="16"/>
          <w:szCs w:val="16"/>
        </w:rPr>
        <w:tab/>
      </w:r>
    </w:p>
    <w:p w:rsidR="00B85F55" w:rsidRPr="00B85F55" w:rsidRDefault="00B85F55" w:rsidP="00B85F55">
      <w:pPr>
        <w:pStyle w:val="ListParagraph"/>
        <w:numPr>
          <w:ilvl w:val="2"/>
          <w:numId w:val="23"/>
        </w:numPr>
        <w:rPr>
          <w:sz w:val="16"/>
          <w:szCs w:val="16"/>
        </w:rPr>
      </w:pPr>
      <w:r w:rsidRPr="00B85F55">
        <w:rPr>
          <w:sz w:val="16"/>
          <w:szCs w:val="16"/>
        </w:rPr>
        <w:t>Cons: Cost will high</w:t>
      </w:r>
      <w:r w:rsidRPr="00B85F55">
        <w:rPr>
          <w:sz w:val="16"/>
          <w:szCs w:val="16"/>
        </w:rPr>
        <w:tab/>
      </w:r>
    </w:p>
    <w:p w:rsidR="00B85F55" w:rsidRPr="00B85F55" w:rsidRDefault="00B85F55" w:rsidP="00B85F55">
      <w:pPr>
        <w:pStyle w:val="ListParagraph"/>
        <w:numPr>
          <w:ilvl w:val="2"/>
          <w:numId w:val="23"/>
        </w:numPr>
        <w:rPr>
          <w:sz w:val="16"/>
          <w:szCs w:val="16"/>
        </w:rPr>
      </w:pPr>
      <w:r w:rsidRPr="00B85F55">
        <w:rPr>
          <w:sz w:val="16"/>
          <w:szCs w:val="16"/>
        </w:rPr>
        <w:t>If cost is not a problem, use B/G deployment</w:t>
      </w:r>
    </w:p>
    <w:p w:rsidR="00616543" w:rsidRPr="00EB6977" w:rsidRDefault="00616543">
      <w:pPr>
        <w:rPr>
          <w:sz w:val="16"/>
          <w:szCs w:val="16"/>
        </w:rPr>
      </w:pPr>
    </w:p>
    <w:p w:rsidR="00616543" w:rsidRDefault="00616543">
      <w:pPr>
        <w:rPr>
          <w:sz w:val="16"/>
          <w:szCs w:val="16"/>
        </w:rPr>
      </w:pPr>
    </w:p>
    <w:p w:rsidR="006A223F" w:rsidRDefault="006A223F">
      <w:pPr>
        <w:rPr>
          <w:sz w:val="16"/>
          <w:szCs w:val="16"/>
        </w:rPr>
      </w:pPr>
    </w:p>
    <w:p w:rsidR="006A223F" w:rsidRDefault="006A223F" w:rsidP="006A223F">
      <w:pPr>
        <w:pStyle w:val="Heading1"/>
      </w:pPr>
      <w:r>
        <w:lastRenderedPageBreak/>
        <w:t>Tools</w:t>
      </w:r>
    </w:p>
    <w:p w:rsidR="006A223F" w:rsidRPr="006A223F" w:rsidRDefault="006A223F" w:rsidP="006A223F"/>
    <w:p w:rsidR="006A223F" w:rsidRDefault="006A223F" w:rsidP="006A223F">
      <w:pPr>
        <w:pStyle w:val="ListParagraph"/>
        <w:numPr>
          <w:ilvl w:val="0"/>
          <w:numId w:val="24"/>
        </w:numPr>
        <w:rPr>
          <w:sz w:val="16"/>
          <w:szCs w:val="16"/>
        </w:rPr>
      </w:pPr>
      <w:r w:rsidRPr="006A223F">
        <w:rPr>
          <w:sz w:val="16"/>
          <w:szCs w:val="16"/>
        </w:rPr>
        <w:t>AWS Cloud9:  is a cloud-based IDE (Pay as you go)</w:t>
      </w:r>
    </w:p>
    <w:p w:rsidR="006A223F" w:rsidRDefault="006A223F" w:rsidP="006A223F">
      <w:pPr>
        <w:pStyle w:val="ListParagraph"/>
        <w:numPr>
          <w:ilvl w:val="0"/>
          <w:numId w:val="24"/>
        </w:numPr>
        <w:rPr>
          <w:sz w:val="16"/>
          <w:szCs w:val="16"/>
        </w:rPr>
      </w:pPr>
      <w:r w:rsidRPr="006A223F">
        <w:rPr>
          <w:sz w:val="16"/>
          <w:szCs w:val="16"/>
        </w:rPr>
        <w:t xml:space="preserve">AWS </w:t>
      </w:r>
      <w:proofErr w:type="spellStart"/>
      <w:r w:rsidRPr="006A223F">
        <w:rPr>
          <w:sz w:val="16"/>
          <w:szCs w:val="16"/>
        </w:rPr>
        <w:t>CodeStar</w:t>
      </w:r>
      <w:proofErr w:type="spellEnd"/>
      <w:r w:rsidRPr="006A223F">
        <w:rPr>
          <w:sz w:val="16"/>
          <w:szCs w:val="16"/>
        </w:rPr>
        <w:t>:  enables you to quickly develop, build, and deploy applications on AWS. Can operate with Cloud9.(Pay as you go)</w:t>
      </w:r>
    </w:p>
    <w:p w:rsidR="006A223F" w:rsidRDefault="006A223F" w:rsidP="006A223F">
      <w:pPr>
        <w:pStyle w:val="ListParagraph"/>
        <w:numPr>
          <w:ilvl w:val="0"/>
          <w:numId w:val="24"/>
        </w:numPr>
        <w:rPr>
          <w:sz w:val="16"/>
          <w:szCs w:val="16"/>
        </w:rPr>
      </w:pPr>
      <w:r w:rsidRPr="006A223F">
        <w:rPr>
          <w:sz w:val="16"/>
          <w:szCs w:val="16"/>
        </w:rPr>
        <w:t>AWS X-</w:t>
      </w:r>
      <w:proofErr w:type="gramStart"/>
      <w:r w:rsidRPr="006A223F">
        <w:rPr>
          <w:sz w:val="16"/>
          <w:szCs w:val="16"/>
        </w:rPr>
        <w:t>Ray :</w:t>
      </w:r>
      <w:proofErr w:type="gramEnd"/>
      <w:r w:rsidRPr="006A223F">
        <w:rPr>
          <w:sz w:val="16"/>
          <w:szCs w:val="16"/>
        </w:rPr>
        <w:t xml:space="preserve"> helps developers analyze and debug production, distributed applications, such as those built using a </w:t>
      </w:r>
      <w:proofErr w:type="spellStart"/>
      <w:r w:rsidRPr="006A223F">
        <w:rPr>
          <w:sz w:val="16"/>
          <w:szCs w:val="16"/>
        </w:rPr>
        <w:t>microservices</w:t>
      </w:r>
      <w:proofErr w:type="spellEnd"/>
      <w:r w:rsidRPr="006A223F">
        <w:rPr>
          <w:sz w:val="16"/>
          <w:szCs w:val="16"/>
        </w:rPr>
        <w:t xml:space="preserve"> architecture. (Pay as you go)</w:t>
      </w:r>
    </w:p>
    <w:p w:rsidR="006A223F" w:rsidRPr="006A223F" w:rsidRDefault="006A223F" w:rsidP="006A223F">
      <w:pPr>
        <w:pStyle w:val="ListParagraph"/>
        <w:numPr>
          <w:ilvl w:val="0"/>
          <w:numId w:val="24"/>
        </w:numPr>
        <w:rPr>
          <w:sz w:val="16"/>
          <w:szCs w:val="16"/>
        </w:rPr>
      </w:pPr>
      <w:proofErr w:type="spellStart"/>
      <w:r w:rsidRPr="006A223F">
        <w:rPr>
          <w:sz w:val="16"/>
          <w:szCs w:val="16"/>
        </w:rPr>
        <w:t>Git</w:t>
      </w:r>
      <w:proofErr w:type="spellEnd"/>
      <w:r w:rsidRPr="006A223F">
        <w:rPr>
          <w:sz w:val="16"/>
          <w:szCs w:val="16"/>
        </w:rPr>
        <w:t xml:space="preserve">: Distributed version control system (DVCS). </w:t>
      </w:r>
    </w:p>
    <w:p w:rsidR="006A223F" w:rsidRDefault="006A223F" w:rsidP="006A223F">
      <w:pPr>
        <w:pStyle w:val="Heading2"/>
      </w:pPr>
      <w:proofErr w:type="spellStart"/>
      <w:r w:rsidRPr="006A223F">
        <w:t>CodeCommit</w:t>
      </w:r>
      <w:proofErr w:type="spellEnd"/>
    </w:p>
    <w:p w:rsidR="006A223F" w:rsidRDefault="006A223F" w:rsidP="006A223F">
      <w:pPr>
        <w:rPr>
          <w:sz w:val="16"/>
          <w:szCs w:val="16"/>
        </w:rPr>
      </w:pPr>
    </w:p>
    <w:p w:rsidR="006A223F" w:rsidRPr="006A223F" w:rsidRDefault="006A223F" w:rsidP="006A223F">
      <w:pPr>
        <w:pStyle w:val="ListParagraph"/>
        <w:numPr>
          <w:ilvl w:val="0"/>
          <w:numId w:val="25"/>
        </w:numPr>
        <w:rPr>
          <w:sz w:val="16"/>
          <w:szCs w:val="16"/>
        </w:rPr>
      </w:pPr>
      <w:r w:rsidRPr="006A223F">
        <w:rPr>
          <w:sz w:val="16"/>
          <w:szCs w:val="16"/>
        </w:rPr>
        <w:t xml:space="preserve">Fully-managed source control service that hosts secure </w:t>
      </w:r>
      <w:proofErr w:type="spellStart"/>
      <w:r w:rsidRPr="006A223F">
        <w:rPr>
          <w:sz w:val="16"/>
          <w:szCs w:val="16"/>
        </w:rPr>
        <w:t>Git</w:t>
      </w:r>
      <w:proofErr w:type="spellEnd"/>
      <w:r w:rsidRPr="006A223F">
        <w:rPr>
          <w:sz w:val="16"/>
          <w:szCs w:val="16"/>
        </w:rPr>
        <w:t xml:space="preserve">-based private repositories. </w:t>
      </w:r>
    </w:p>
    <w:p w:rsidR="006A223F" w:rsidRPr="006A223F" w:rsidRDefault="006A223F" w:rsidP="006A223F">
      <w:pPr>
        <w:pStyle w:val="ListParagraph"/>
        <w:numPr>
          <w:ilvl w:val="1"/>
          <w:numId w:val="25"/>
        </w:numPr>
        <w:rPr>
          <w:sz w:val="16"/>
          <w:szCs w:val="16"/>
        </w:rPr>
      </w:pPr>
      <w:r w:rsidRPr="006A223F">
        <w:rPr>
          <w:sz w:val="16"/>
          <w:szCs w:val="16"/>
        </w:rPr>
        <w:t>IAM</w:t>
      </w:r>
    </w:p>
    <w:p w:rsidR="006A223F" w:rsidRPr="006A223F" w:rsidRDefault="006A223F" w:rsidP="006A223F">
      <w:pPr>
        <w:pStyle w:val="ListParagraph"/>
        <w:numPr>
          <w:ilvl w:val="1"/>
          <w:numId w:val="25"/>
        </w:numPr>
        <w:rPr>
          <w:sz w:val="16"/>
          <w:szCs w:val="16"/>
        </w:rPr>
      </w:pPr>
      <w:r w:rsidRPr="006A223F">
        <w:rPr>
          <w:sz w:val="16"/>
          <w:szCs w:val="16"/>
        </w:rPr>
        <w:t>Auto-scalable</w:t>
      </w:r>
    </w:p>
    <w:p w:rsidR="006A223F" w:rsidRPr="006A223F" w:rsidRDefault="006A223F" w:rsidP="006A223F">
      <w:pPr>
        <w:pStyle w:val="ListParagraph"/>
        <w:numPr>
          <w:ilvl w:val="1"/>
          <w:numId w:val="25"/>
        </w:numPr>
        <w:rPr>
          <w:sz w:val="16"/>
          <w:szCs w:val="16"/>
        </w:rPr>
      </w:pPr>
      <w:r w:rsidRPr="006A223F">
        <w:rPr>
          <w:sz w:val="16"/>
          <w:szCs w:val="16"/>
        </w:rPr>
        <w:t xml:space="preserve">Encrypted - </w:t>
      </w:r>
      <w:proofErr w:type="spellStart"/>
      <w:r w:rsidRPr="006A223F">
        <w:rPr>
          <w:sz w:val="16"/>
          <w:szCs w:val="16"/>
        </w:rPr>
        <w:t>intransist</w:t>
      </w:r>
      <w:proofErr w:type="spellEnd"/>
      <w:r w:rsidRPr="006A223F">
        <w:rPr>
          <w:sz w:val="16"/>
          <w:szCs w:val="16"/>
        </w:rPr>
        <w:t xml:space="preserve"> and at rest.</w:t>
      </w:r>
    </w:p>
    <w:p w:rsidR="006A223F" w:rsidRPr="006A223F" w:rsidRDefault="006A223F" w:rsidP="006A223F">
      <w:pPr>
        <w:pStyle w:val="ListParagraph"/>
        <w:numPr>
          <w:ilvl w:val="1"/>
          <w:numId w:val="25"/>
        </w:numPr>
        <w:rPr>
          <w:sz w:val="16"/>
          <w:szCs w:val="16"/>
        </w:rPr>
      </w:pPr>
      <w:r w:rsidRPr="006A223F">
        <w:rPr>
          <w:sz w:val="16"/>
          <w:szCs w:val="16"/>
        </w:rPr>
        <w:t>Support PR.</w:t>
      </w:r>
    </w:p>
    <w:p w:rsidR="006A223F" w:rsidRPr="006A223F" w:rsidRDefault="006A223F" w:rsidP="006A223F">
      <w:pPr>
        <w:pStyle w:val="ListParagraph"/>
        <w:numPr>
          <w:ilvl w:val="1"/>
          <w:numId w:val="25"/>
        </w:numPr>
        <w:rPr>
          <w:sz w:val="16"/>
          <w:szCs w:val="16"/>
        </w:rPr>
      </w:pPr>
      <w:r w:rsidRPr="006A223F">
        <w:rPr>
          <w:sz w:val="16"/>
          <w:szCs w:val="16"/>
        </w:rPr>
        <w:t xml:space="preserve">Create Repo </w:t>
      </w:r>
      <w:r w:rsidRPr="006A223F">
        <w:rPr>
          <w:sz w:val="16"/>
          <w:szCs w:val="16"/>
        </w:rPr>
        <w:tab/>
      </w:r>
      <w:r w:rsidRPr="006A223F">
        <w:rPr>
          <w:sz w:val="16"/>
          <w:szCs w:val="16"/>
        </w:rPr>
        <w:tab/>
      </w:r>
      <w:r w:rsidRPr="006A223F">
        <w:rPr>
          <w:sz w:val="16"/>
          <w:szCs w:val="16"/>
        </w:rPr>
        <w:tab/>
        <w:t xml:space="preserve"> </w:t>
      </w:r>
    </w:p>
    <w:p w:rsidR="006A223F" w:rsidRPr="006A223F" w:rsidRDefault="006A223F" w:rsidP="006A223F">
      <w:pPr>
        <w:pStyle w:val="ListParagraph"/>
        <w:numPr>
          <w:ilvl w:val="0"/>
          <w:numId w:val="25"/>
        </w:numPr>
        <w:rPr>
          <w:sz w:val="16"/>
          <w:szCs w:val="16"/>
        </w:rPr>
      </w:pPr>
      <w:r w:rsidRPr="006A223F">
        <w:rPr>
          <w:sz w:val="16"/>
          <w:szCs w:val="16"/>
        </w:rPr>
        <w:t xml:space="preserve">For Authenticating to </w:t>
      </w:r>
      <w:proofErr w:type="spellStart"/>
      <w:r w:rsidRPr="006A223F">
        <w:rPr>
          <w:sz w:val="16"/>
          <w:szCs w:val="16"/>
        </w:rPr>
        <w:t>aws</w:t>
      </w:r>
      <w:proofErr w:type="spellEnd"/>
      <w:r w:rsidRPr="006A223F">
        <w:rPr>
          <w:sz w:val="16"/>
          <w:szCs w:val="16"/>
        </w:rPr>
        <w:t xml:space="preserve"> code commit, </w:t>
      </w:r>
      <w:proofErr w:type="spellStart"/>
      <w:r w:rsidRPr="006A223F">
        <w:rPr>
          <w:sz w:val="16"/>
          <w:szCs w:val="16"/>
        </w:rPr>
        <w:t>aws</w:t>
      </w:r>
      <w:proofErr w:type="spellEnd"/>
      <w:r w:rsidRPr="006A223F">
        <w:rPr>
          <w:sz w:val="16"/>
          <w:szCs w:val="16"/>
        </w:rPr>
        <w:t xml:space="preserve"> IAM will generate a </w:t>
      </w:r>
      <w:proofErr w:type="spellStart"/>
      <w:r w:rsidRPr="006A223F">
        <w:rPr>
          <w:sz w:val="16"/>
          <w:szCs w:val="16"/>
        </w:rPr>
        <w:t>git</w:t>
      </w:r>
      <w:proofErr w:type="spellEnd"/>
      <w:r w:rsidRPr="006A223F">
        <w:rPr>
          <w:sz w:val="16"/>
          <w:szCs w:val="16"/>
        </w:rPr>
        <w:t xml:space="preserve"> username and password. From local machine or CLI, you have to use this credential to connect </w:t>
      </w:r>
      <w:proofErr w:type="spellStart"/>
      <w:r w:rsidRPr="006A223F">
        <w:rPr>
          <w:sz w:val="16"/>
          <w:szCs w:val="16"/>
        </w:rPr>
        <w:t>aws</w:t>
      </w:r>
      <w:proofErr w:type="spellEnd"/>
      <w:r w:rsidRPr="006A223F">
        <w:rPr>
          <w:sz w:val="16"/>
          <w:szCs w:val="16"/>
        </w:rPr>
        <w:t xml:space="preserve"> </w:t>
      </w:r>
      <w:proofErr w:type="spellStart"/>
      <w:r w:rsidRPr="006A223F">
        <w:rPr>
          <w:sz w:val="16"/>
          <w:szCs w:val="16"/>
        </w:rPr>
        <w:t>codecommit</w:t>
      </w:r>
      <w:proofErr w:type="spellEnd"/>
      <w:r w:rsidRPr="006A223F">
        <w:rPr>
          <w:sz w:val="16"/>
          <w:szCs w:val="16"/>
        </w:rPr>
        <w:t>.</w:t>
      </w:r>
      <w:r w:rsidRPr="006A223F">
        <w:rPr>
          <w:sz w:val="16"/>
          <w:szCs w:val="16"/>
        </w:rPr>
        <w:tab/>
      </w:r>
      <w:r w:rsidRPr="006A223F">
        <w:rPr>
          <w:sz w:val="16"/>
          <w:szCs w:val="16"/>
        </w:rPr>
        <w:tab/>
      </w:r>
      <w:r w:rsidRPr="006A223F">
        <w:rPr>
          <w:sz w:val="16"/>
          <w:szCs w:val="16"/>
        </w:rPr>
        <w:tab/>
      </w:r>
    </w:p>
    <w:p w:rsidR="006A223F" w:rsidRDefault="006A223F" w:rsidP="006A223F">
      <w:pPr>
        <w:pStyle w:val="Heading2"/>
      </w:pPr>
      <w:proofErr w:type="spellStart"/>
      <w:r>
        <w:t>CodeBuild</w:t>
      </w:r>
      <w:proofErr w:type="spellEnd"/>
    </w:p>
    <w:p w:rsidR="006A223F" w:rsidRPr="006A223F" w:rsidRDefault="006A223F" w:rsidP="006A223F">
      <w:pPr>
        <w:pStyle w:val="ListParagraph"/>
        <w:numPr>
          <w:ilvl w:val="0"/>
          <w:numId w:val="26"/>
        </w:numPr>
        <w:rPr>
          <w:sz w:val="16"/>
          <w:szCs w:val="16"/>
        </w:rPr>
      </w:pPr>
      <w:r w:rsidRPr="006A223F">
        <w:rPr>
          <w:sz w:val="16"/>
          <w:szCs w:val="16"/>
        </w:rPr>
        <w:t xml:space="preserve">Fully managed continuous integration service that compiles source code, runs tests, and produces software packages that are ready to deploy. </w:t>
      </w:r>
    </w:p>
    <w:p w:rsidR="006A223F" w:rsidRPr="006A223F" w:rsidRDefault="006A223F" w:rsidP="006A223F">
      <w:pPr>
        <w:pStyle w:val="ListParagraph"/>
        <w:numPr>
          <w:ilvl w:val="1"/>
          <w:numId w:val="26"/>
        </w:numPr>
        <w:rPr>
          <w:sz w:val="16"/>
          <w:szCs w:val="16"/>
        </w:rPr>
      </w:pPr>
      <w:proofErr w:type="spellStart"/>
      <w:r w:rsidRPr="006A223F">
        <w:rPr>
          <w:sz w:val="16"/>
          <w:szCs w:val="16"/>
        </w:rPr>
        <w:t>Buildspec.yml</w:t>
      </w:r>
      <w:proofErr w:type="spellEnd"/>
      <w:r w:rsidRPr="006A223F">
        <w:rPr>
          <w:sz w:val="16"/>
          <w:szCs w:val="16"/>
        </w:rPr>
        <w:t xml:space="preserve"> </w:t>
      </w:r>
    </w:p>
    <w:p w:rsidR="006A223F" w:rsidRPr="006A223F" w:rsidRDefault="006A223F" w:rsidP="006A223F">
      <w:pPr>
        <w:pStyle w:val="ListParagraph"/>
        <w:numPr>
          <w:ilvl w:val="1"/>
          <w:numId w:val="26"/>
        </w:numPr>
        <w:rPr>
          <w:sz w:val="16"/>
          <w:szCs w:val="16"/>
        </w:rPr>
      </w:pPr>
      <w:r w:rsidRPr="006A223F">
        <w:rPr>
          <w:sz w:val="16"/>
          <w:szCs w:val="16"/>
        </w:rPr>
        <w:t>Auto-scalable</w:t>
      </w:r>
    </w:p>
    <w:p w:rsidR="006A223F" w:rsidRPr="006A223F" w:rsidRDefault="006A223F" w:rsidP="006A223F">
      <w:pPr>
        <w:pStyle w:val="ListParagraph"/>
        <w:numPr>
          <w:ilvl w:val="1"/>
          <w:numId w:val="26"/>
        </w:numPr>
        <w:rPr>
          <w:sz w:val="16"/>
          <w:szCs w:val="16"/>
        </w:rPr>
      </w:pPr>
      <w:r w:rsidRPr="006A223F">
        <w:rPr>
          <w:sz w:val="16"/>
          <w:szCs w:val="16"/>
        </w:rPr>
        <w:t>processes multiple builds concurrently</w:t>
      </w:r>
    </w:p>
    <w:p w:rsidR="006A223F" w:rsidRPr="006A223F" w:rsidRDefault="006A223F" w:rsidP="006A223F">
      <w:pPr>
        <w:pStyle w:val="ListParagraph"/>
        <w:numPr>
          <w:ilvl w:val="1"/>
          <w:numId w:val="26"/>
        </w:numPr>
        <w:rPr>
          <w:sz w:val="16"/>
          <w:szCs w:val="16"/>
        </w:rPr>
      </w:pPr>
      <w:r w:rsidRPr="006A223F">
        <w:rPr>
          <w:sz w:val="16"/>
          <w:szCs w:val="16"/>
        </w:rPr>
        <w:t>You are charged by the minute for the compute resources you use.</w:t>
      </w:r>
    </w:p>
    <w:p w:rsidR="006A223F" w:rsidRPr="006A223F" w:rsidRDefault="006A223F" w:rsidP="006A223F">
      <w:pPr>
        <w:pStyle w:val="ListParagraph"/>
        <w:numPr>
          <w:ilvl w:val="1"/>
          <w:numId w:val="26"/>
        </w:numPr>
        <w:rPr>
          <w:sz w:val="16"/>
          <w:szCs w:val="16"/>
        </w:rPr>
      </w:pPr>
      <w:r w:rsidRPr="006A223F">
        <w:rPr>
          <w:sz w:val="16"/>
          <w:szCs w:val="16"/>
        </w:rPr>
        <w:t xml:space="preserve">Works with maven, </w:t>
      </w:r>
      <w:proofErr w:type="spellStart"/>
      <w:r w:rsidRPr="006A223F">
        <w:rPr>
          <w:sz w:val="16"/>
          <w:szCs w:val="16"/>
        </w:rPr>
        <w:t>gradle</w:t>
      </w:r>
      <w:proofErr w:type="spellEnd"/>
      <w:r w:rsidRPr="006A223F">
        <w:rPr>
          <w:sz w:val="16"/>
          <w:szCs w:val="16"/>
        </w:rPr>
        <w:t xml:space="preserve"> etc.</w:t>
      </w:r>
    </w:p>
    <w:p w:rsidR="006A223F" w:rsidRPr="006A223F" w:rsidRDefault="006A223F" w:rsidP="006A223F">
      <w:pPr>
        <w:pStyle w:val="ListParagraph"/>
        <w:numPr>
          <w:ilvl w:val="1"/>
          <w:numId w:val="26"/>
        </w:numPr>
        <w:rPr>
          <w:sz w:val="16"/>
          <w:szCs w:val="16"/>
        </w:rPr>
      </w:pPr>
      <w:r w:rsidRPr="006A223F">
        <w:rPr>
          <w:sz w:val="16"/>
          <w:szCs w:val="16"/>
        </w:rPr>
        <w:t xml:space="preserve">Input can be </w:t>
      </w:r>
      <w:proofErr w:type="spellStart"/>
      <w:r w:rsidRPr="006A223F">
        <w:rPr>
          <w:sz w:val="16"/>
          <w:szCs w:val="16"/>
        </w:rPr>
        <w:t>github</w:t>
      </w:r>
      <w:proofErr w:type="spellEnd"/>
      <w:r w:rsidRPr="006A223F">
        <w:rPr>
          <w:sz w:val="16"/>
          <w:szCs w:val="16"/>
        </w:rPr>
        <w:t>/</w:t>
      </w:r>
      <w:proofErr w:type="spellStart"/>
      <w:r w:rsidRPr="006A223F">
        <w:rPr>
          <w:sz w:val="16"/>
          <w:szCs w:val="16"/>
        </w:rPr>
        <w:t>bitbucket</w:t>
      </w:r>
      <w:proofErr w:type="spellEnd"/>
      <w:r w:rsidRPr="006A223F">
        <w:rPr>
          <w:sz w:val="16"/>
          <w:szCs w:val="16"/>
        </w:rPr>
        <w:t>/</w:t>
      </w:r>
      <w:proofErr w:type="spellStart"/>
      <w:r w:rsidRPr="006A223F">
        <w:rPr>
          <w:sz w:val="16"/>
          <w:szCs w:val="16"/>
        </w:rPr>
        <w:t>Codecommit</w:t>
      </w:r>
      <w:proofErr w:type="spellEnd"/>
      <w:r w:rsidRPr="006A223F">
        <w:rPr>
          <w:sz w:val="16"/>
          <w:szCs w:val="16"/>
        </w:rPr>
        <w:t>/S3</w:t>
      </w:r>
    </w:p>
    <w:p w:rsidR="006A223F" w:rsidRPr="006A223F" w:rsidRDefault="006A223F" w:rsidP="006A223F">
      <w:pPr>
        <w:pStyle w:val="ListParagraph"/>
        <w:numPr>
          <w:ilvl w:val="1"/>
          <w:numId w:val="26"/>
        </w:numPr>
        <w:rPr>
          <w:sz w:val="16"/>
          <w:szCs w:val="16"/>
        </w:rPr>
      </w:pPr>
      <w:r w:rsidRPr="006A223F">
        <w:rPr>
          <w:sz w:val="16"/>
          <w:szCs w:val="16"/>
        </w:rPr>
        <w:t>Output can be s3 &amp; can communicate with SNS.</w:t>
      </w:r>
    </w:p>
    <w:p w:rsidR="006A223F" w:rsidRPr="006A223F" w:rsidRDefault="006A223F" w:rsidP="006A223F">
      <w:pPr>
        <w:pStyle w:val="ListParagraph"/>
        <w:numPr>
          <w:ilvl w:val="1"/>
          <w:numId w:val="26"/>
        </w:numPr>
        <w:rPr>
          <w:sz w:val="16"/>
          <w:szCs w:val="16"/>
        </w:rPr>
      </w:pPr>
      <w:r w:rsidRPr="006A223F">
        <w:rPr>
          <w:sz w:val="16"/>
          <w:szCs w:val="16"/>
        </w:rPr>
        <w:t xml:space="preserve">Logs will send to </w:t>
      </w:r>
      <w:proofErr w:type="spellStart"/>
      <w:r w:rsidRPr="006A223F">
        <w:rPr>
          <w:sz w:val="16"/>
          <w:szCs w:val="16"/>
        </w:rPr>
        <w:t>cloudwatch</w:t>
      </w:r>
      <w:proofErr w:type="spellEnd"/>
      <w:r w:rsidRPr="006A223F">
        <w:rPr>
          <w:sz w:val="16"/>
          <w:szCs w:val="16"/>
        </w:rPr>
        <w:t>.</w:t>
      </w:r>
    </w:p>
    <w:p w:rsidR="006A223F" w:rsidRPr="006A223F" w:rsidRDefault="006A223F" w:rsidP="006A223F">
      <w:pPr>
        <w:rPr>
          <w:sz w:val="16"/>
          <w:szCs w:val="16"/>
        </w:rPr>
      </w:pPr>
      <w:r w:rsidRPr="006A223F">
        <w:rPr>
          <w:sz w:val="16"/>
          <w:szCs w:val="16"/>
        </w:rPr>
        <w:tab/>
      </w:r>
      <w:r w:rsidRPr="006A223F">
        <w:rPr>
          <w:sz w:val="16"/>
          <w:szCs w:val="16"/>
        </w:rPr>
        <w:tab/>
      </w:r>
      <w:r w:rsidRPr="006A223F">
        <w:rPr>
          <w:sz w:val="16"/>
          <w:szCs w:val="16"/>
        </w:rPr>
        <w:tab/>
      </w:r>
    </w:p>
    <w:p w:rsidR="006A223F" w:rsidRDefault="006A223F" w:rsidP="006A223F">
      <w:pPr>
        <w:pStyle w:val="Heading2"/>
      </w:pPr>
      <w:proofErr w:type="spellStart"/>
      <w:r w:rsidRPr="006A223F">
        <w:t>CodeDeploy</w:t>
      </w:r>
      <w:proofErr w:type="spellEnd"/>
      <w:r w:rsidRPr="006A223F">
        <w:t xml:space="preserve">: </w:t>
      </w:r>
    </w:p>
    <w:p w:rsidR="006A223F" w:rsidRPr="006A223F" w:rsidRDefault="006A223F" w:rsidP="006A223F">
      <w:pPr>
        <w:pStyle w:val="ListParagraph"/>
        <w:numPr>
          <w:ilvl w:val="0"/>
          <w:numId w:val="26"/>
        </w:numPr>
        <w:rPr>
          <w:sz w:val="16"/>
          <w:szCs w:val="16"/>
        </w:rPr>
      </w:pPr>
      <w:r w:rsidRPr="006A223F">
        <w:rPr>
          <w:sz w:val="16"/>
          <w:szCs w:val="16"/>
        </w:rPr>
        <w:t>Fully managed deployment service.</w:t>
      </w:r>
    </w:p>
    <w:p w:rsidR="006A223F" w:rsidRPr="006A223F" w:rsidRDefault="006A223F" w:rsidP="006A223F">
      <w:pPr>
        <w:pStyle w:val="ListParagraph"/>
        <w:numPr>
          <w:ilvl w:val="1"/>
          <w:numId w:val="26"/>
        </w:numPr>
        <w:rPr>
          <w:sz w:val="16"/>
          <w:szCs w:val="16"/>
        </w:rPr>
      </w:pPr>
      <w:proofErr w:type="spellStart"/>
      <w:r w:rsidRPr="006A223F">
        <w:rPr>
          <w:sz w:val="16"/>
          <w:szCs w:val="16"/>
        </w:rPr>
        <w:t>Appspec.yml</w:t>
      </w:r>
      <w:proofErr w:type="spellEnd"/>
      <w:r w:rsidRPr="006A223F">
        <w:rPr>
          <w:sz w:val="16"/>
          <w:szCs w:val="16"/>
        </w:rPr>
        <w:t xml:space="preserve"> </w:t>
      </w:r>
    </w:p>
    <w:p w:rsidR="006A223F" w:rsidRPr="006A223F" w:rsidRDefault="006A223F" w:rsidP="006A223F">
      <w:pPr>
        <w:pStyle w:val="ListParagraph"/>
        <w:numPr>
          <w:ilvl w:val="0"/>
          <w:numId w:val="26"/>
        </w:numPr>
        <w:rPr>
          <w:sz w:val="16"/>
          <w:szCs w:val="16"/>
        </w:rPr>
      </w:pPr>
      <w:proofErr w:type="spellStart"/>
      <w:r w:rsidRPr="006A223F">
        <w:rPr>
          <w:sz w:val="16"/>
          <w:szCs w:val="16"/>
        </w:rPr>
        <w:t>CodeDeploy</w:t>
      </w:r>
      <w:proofErr w:type="spellEnd"/>
      <w:r w:rsidRPr="006A223F">
        <w:rPr>
          <w:sz w:val="16"/>
          <w:szCs w:val="16"/>
        </w:rPr>
        <w:t xml:space="preserve"> agent: The </w:t>
      </w:r>
      <w:proofErr w:type="spellStart"/>
      <w:r w:rsidRPr="006A223F">
        <w:rPr>
          <w:sz w:val="16"/>
          <w:szCs w:val="16"/>
        </w:rPr>
        <w:t>CodeDeploy</w:t>
      </w:r>
      <w:proofErr w:type="spellEnd"/>
      <w:r w:rsidRPr="006A223F">
        <w:rPr>
          <w:sz w:val="16"/>
          <w:szCs w:val="16"/>
        </w:rPr>
        <w:t xml:space="preserve"> agent is required only if you deploy to an EC2/On-Premises compute platform. The agent is not required for deployments that use the Amazon ECS or AWS Lambda compute platform.</w:t>
      </w:r>
    </w:p>
    <w:p w:rsidR="006A223F" w:rsidRPr="006A223F" w:rsidRDefault="006A223F" w:rsidP="006A223F">
      <w:pPr>
        <w:pStyle w:val="ListParagraph"/>
        <w:numPr>
          <w:ilvl w:val="0"/>
          <w:numId w:val="26"/>
        </w:numPr>
        <w:rPr>
          <w:sz w:val="16"/>
          <w:szCs w:val="16"/>
        </w:rPr>
      </w:pPr>
      <w:r w:rsidRPr="006A223F">
        <w:rPr>
          <w:sz w:val="16"/>
          <w:szCs w:val="16"/>
        </w:rPr>
        <w:t>Auto-scalable</w:t>
      </w:r>
    </w:p>
    <w:p w:rsidR="006A223F" w:rsidRPr="006A223F" w:rsidRDefault="006A223F" w:rsidP="006A223F">
      <w:pPr>
        <w:pStyle w:val="ListParagraph"/>
        <w:numPr>
          <w:ilvl w:val="0"/>
          <w:numId w:val="26"/>
        </w:numPr>
        <w:rPr>
          <w:sz w:val="16"/>
          <w:szCs w:val="16"/>
        </w:rPr>
      </w:pPr>
      <w:r>
        <w:rPr>
          <w:sz w:val="16"/>
          <w:szCs w:val="16"/>
        </w:rPr>
        <w:t>Can deploy to EC</w:t>
      </w:r>
      <w:r w:rsidRPr="006A223F">
        <w:rPr>
          <w:sz w:val="16"/>
          <w:szCs w:val="16"/>
        </w:rPr>
        <w:t>2/Lambda/ECS.</w:t>
      </w:r>
    </w:p>
    <w:p w:rsidR="006A223F" w:rsidRPr="006A223F" w:rsidRDefault="006A223F" w:rsidP="006A223F">
      <w:pPr>
        <w:pStyle w:val="ListParagraph"/>
        <w:numPr>
          <w:ilvl w:val="0"/>
          <w:numId w:val="26"/>
        </w:numPr>
        <w:rPr>
          <w:sz w:val="16"/>
          <w:szCs w:val="16"/>
        </w:rPr>
      </w:pPr>
      <w:r w:rsidRPr="006A223F">
        <w:rPr>
          <w:sz w:val="16"/>
          <w:szCs w:val="16"/>
        </w:rPr>
        <w:t xml:space="preserve">Revision: </w:t>
      </w:r>
      <w:proofErr w:type="spellStart"/>
      <w:r w:rsidRPr="006A223F">
        <w:rPr>
          <w:sz w:val="16"/>
          <w:szCs w:val="16"/>
        </w:rPr>
        <w:t>Appsepc.yml</w:t>
      </w:r>
      <w:proofErr w:type="spellEnd"/>
      <w:r w:rsidRPr="006A223F">
        <w:rPr>
          <w:sz w:val="16"/>
          <w:szCs w:val="16"/>
        </w:rPr>
        <w:t>+ Application (jar) file</w:t>
      </w:r>
      <w:r w:rsidRPr="006A223F">
        <w:rPr>
          <w:sz w:val="16"/>
          <w:szCs w:val="16"/>
        </w:rPr>
        <w:tab/>
      </w:r>
      <w:r w:rsidRPr="006A223F">
        <w:rPr>
          <w:sz w:val="16"/>
          <w:szCs w:val="16"/>
        </w:rPr>
        <w:tab/>
      </w:r>
      <w:r w:rsidRPr="006A223F">
        <w:rPr>
          <w:sz w:val="16"/>
          <w:szCs w:val="16"/>
        </w:rPr>
        <w:tab/>
      </w:r>
    </w:p>
    <w:p w:rsidR="006A223F" w:rsidRPr="006A223F" w:rsidRDefault="006A223F" w:rsidP="006A223F">
      <w:pPr>
        <w:pStyle w:val="ListParagraph"/>
        <w:numPr>
          <w:ilvl w:val="0"/>
          <w:numId w:val="26"/>
        </w:numPr>
        <w:rPr>
          <w:sz w:val="16"/>
          <w:szCs w:val="16"/>
        </w:rPr>
      </w:pPr>
      <w:r w:rsidRPr="006A223F">
        <w:rPr>
          <w:sz w:val="16"/>
          <w:szCs w:val="16"/>
        </w:rPr>
        <w:t xml:space="preserve">Deployment Types: </w:t>
      </w:r>
    </w:p>
    <w:p w:rsidR="006A223F" w:rsidRPr="006A223F" w:rsidRDefault="006A223F" w:rsidP="006A223F">
      <w:pPr>
        <w:pStyle w:val="ListParagraph"/>
        <w:numPr>
          <w:ilvl w:val="1"/>
          <w:numId w:val="26"/>
        </w:numPr>
        <w:rPr>
          <w:sz w:val="16"/>
          <w:szCs w:val="16"/>
        </w:rPr>
      </w:pPr>
      <w:r w:rsidRPr="006A223F">
        <w:rPr>
          <w:sz w:val="16"/>
          <w:szCs w:val="16"/>
        </w:rPr>
        <w:t xml:space="preserve">In-Place deployment: All </w:t>
      </w:r>
      <w:proofErr w:type="gramStart"/>
      <w:r w:rsidRPr="006A223F">
        <w:rPr>
          <w:sz w:val="16"/>
          <w:szCs w:val="16"/>
        </w:rPr>
        <w:t>instance</w:t>
      </w:r>
      <w:proofErr w:type="gramEnd"/>
      <w:r w:rsidRPr="006A223F">
        <w:rPr>
          <w:sz w:val="16"/>
          <w:szCs w:val="16"/>
        </w:rPr>
        <w:t xml:space="preserve"> will stopped and install latest revision on each instance and starts.</w:t>
      </w:r>
    </w:p>
    <w:p w:rsidR="006A223F" w:rsidRPr="006A223F" w:rsidRDefault="006A223F" w:rsidP="006A223F">
      <w:pPr>
        <w:pStyle w:val="ListParagraph"/>
        <w:numPr>
          <w:ilvl w:val="1"/>
          <w:numId w:val="26"/>
        </w:numPr>
        <w:rPr>
          <w:sz w:val="16"/>
          <w:szCs w:val="16"/>
        </w:rPr>
      </w:pPr>
      <w:r w:rsidRPr="006A223F">
        <w:rPr>
          <w:sz w:val="16"/>
          <w:szCs w:val="16"/>
        </w:rPr>
        <w:t>Blue-green deployment</w:t>
      </w:r>
    </w:p>
    <w:p w:rsidR="006A223F" w:rsidRPr="006A223F" w:rsidRDefault="006A223F" w:rsidP="006A223F">
      <w:pPr>
        <w:rPr>
          <w:sz w:val="16"/>
          <w:szCs w:val="16"/>
        </w:rPr>
      </w:pPr>
      <w:r w:rsidRPr="006A223F">
        <w:rPr>
          <w:sz w:val="16"/>
          <w:szCs w:val="16"/>
        </w:rPr>
        <w:tab/>
      </w:r>
      <w:r w:rsidRPr="006A223F">
        <w:rPr>
          <w:sz w:val="16"/>
          <w:szCs w:val="16"/>
        </w:rPr>
        <w:tab/>
      </w:r>
      <w:r w:rsidRPr="006A223F">
        <w:rPr>
          <w:sz w:val="16"/>
          <w:szCs w:val="16"/>
        </w:rPr>
        <w:tab/>
      </w:r>
      <w:r w:rsidRPr="006A223F">
        <w:rPr>
          <w:sz w:val="16"/>
          <w:szCs w:val="16"/>
        </w:rPr>
        <w:tab/>
      </w:r>
    </w:p>
    <w:p w:rsidR="006A223F" w:rsidRPr="006A223F" w:rsidRDefault="006A223F" w:rsidP="006A223F">
      <w:pPr>
        <w:pStyle w:val="ListParagraph"/>
        <w:numPr>
          <w:ilvl w:val="0"/>
          <w:numId w:val="27"/>
        </w:numPr>
        <w:rPr>
          <w:sz w:val="16"/>
          <w:szCs w:val="16"/>
        </w:rPr>
      </w:pPr>
      <w:r w:rsidRPr="006A223F">
        <w:rPr>
          <w:sz w:val="16"/>
          <w:szCs w:val="16"/>
        </w:rPr>
        <w:t>IAM</w:t>
      </w:r>
    </w:p>
    <w:p w:rsidR="006A223F" w:rsidRPr="006A223F" w:rsidRDefault="006A223F" w:rsidP="006A223F">
      <w:pPr>
        <w:pStyle w:val="ListParagraph"/>
        <w:numPr>
          <w:ilvl w:val="0"/>
          <w:numId w:val="27"/>
        </w:numPr>
        <w:rPr>
          <w:sz w:val="16"/>
          <w:szCs w:val="16"/>
        </w:rPr>
      </w:pPr>
      <w:r w:rsidRPr="006A223F">
        <w:rPr>
          <w:sz w:val="16"/>
          <w:szCs w:val="16"/>
        </w:rPr>
        <w:t xml:space="preserve">Install </w:t>
      </w:r>
      <w:proofErr w:type="spellStart"/>
      <w:r w:rsidRPr="006A223F">
        <w:rPr>
          <w:sz w:val="16"/>
          <w:szCs w:val="16"/>
        </w:rPr>
        <w:t>CodeDeploy</w:t>
      </w:r>
      <w:proofErr w:type="spellEnd"/>
      <w:r w:rsidRPr="006A223F">
        <w:rPr>
          <w:sz w:val="16"/>
          <w:szCs w:val="16"/>
        </w:rPr>
        <w:t xml:space="preserve"> Resource Kit on each Ec2 instances by user data scripts.</w:t>
      </w:r>
    </w:p>
    <w:p w:rsidR="006A223F" w:rsidRPr="006A223F" w:rsidRDefault="006A223F" w:rsidP="006A223F">
      <w:pPr>
        <w:pStyle w:val="ListParagraph"/>
        <w:numPr>
          <w:ilvl w:val="0"/>
          <w:numId w:val="27"/>
        </w:numPr>
        <w:rPr>
          <w:sz w:val="16"/>
          <w:szCs w:val="16"/>
        </w:rPr>
      </w:pPr>
      <w:proofErr w:type="spellStart"/>
      <w:r w:rsidRPr="006A223F">
        <w:rPr>
          <w:sz w:val="16"/>
          <w:szCs w:val="16"/>
        </w:rPr>
        <w:t>CodeDeploy</w:t>
      </w:r>
      <w:proofErr w:type="spellEnd"/>
      <w:r w:rsidRPr="006A223F">
        <w:rPr>
          <w:sz w:val="16"/>
          <w:szCs w:val="16"/>
        </w:rPr>
        <w:t xml:space="preserve"> will deploy application to new instances inside ASG.</w:t>
      </w:r>
    </w:p>
    <w:p w:rsidR="006A223F" w:rsidRPr="006A223F" w:rsidRDefault="006A223F" w:rsidP="006A223F">
      <w:pPr>
        <w:rPr>
          <w:sz w:val="16"/>
          <w:szCs w:val="16"/>
        </w:rPr>
      </w:pPr>
      <w:r w:rsidRPr="006A223F">
        <w:rPr>
          <w:sz w:val="16"/>
          <w:szCs w:val="16"/>
        </w:rPr>
        <w:tab/>
      </w:r>
      <w:r w:rsidRPr="006A223F">
        <w:rPr>
          <w:sz w:val="16"/>
          <w:szCs w:val="16"/>
        </w:rPr>
        <w:tab/>
      </w:r>
      <w:r w:rsidRPr="006A223F">
        <w:rPr>
          <w:sz w:val="16"/>
          <w:szCs w:val="16"/>
        </w:rPr>
        <w:tab/>
      </w:r>
    </w:p>
    <w:p w:rsidR="006A223F" w:rsidRPr="006A223F" w:rsidRDefault="006A223F" w:rsidP="006A223F">
      <w:pPr>
        <w:rPr>
          <w:sz w:val="16"/>
          <w:szCs w:val="16"/>
        </w:rPr>
      </w:pPr>
      <w:r w:rsidRPr="006A223F">
        <w:rPr>
          <w:sz w:val="16"/>
          <w:szCs w:val="16"/>
        </w:rPr>
        <w:tab/>
      </w:r>
      <w:r w:rsidRPr="006A223F">
        <w:rPr>
          <w:sz w:val="16"/>
          <w:szCs w:val="16"/>
        </w:rPr>
        <w:tab/>
      </w:r>
      <w:r w:rsidRPr="006A223F">
        <w:rPr>
          <w:sz w:val="16"/>
          <w:szCs w:val="16"/>
        </w:rPr>
        <w:tab/>
      </w:r>
    </w:p>
    <w:p w:rsidR="006A223F" w:rsidRDefault="006A223F" w:rsidP="006A223F">
      <w:pPr>
        <w:rPr>
          <w:sz w:val="16"/>
          <w:szCs w:val="16"/>
        </w:rPr>
      </w:pPr>
      <w:proofErr w:type="spellStart"/>
      <w:r w:rsidRPr="006A223F">
        <w:rPr>
          <w:rStyle w:val="Heading2Char"/>
        </w:rPr>
        <w:lastRenderedPageBreak/>
        <w:t>CodePipeline</w:t>
      </w:r>
      <w:proofErr w:type="spellEnd"/>
      <w:r w:rsidRPr="006A223F">
        <w:rPr>
          <w:sz w:val="16"/>
          <w:szCs w:val="16"/>
        </w:rPr>
        <w:t xml:space="preserve">:  </w:t>
      </w:r>
    </w:p>
    <w:p w:rsidR="006A223F" w:rsidRPr="006A223F" w:rsidRDefault="006A223F" w:rsidP="006A223F">
      <w:pPr>
        <w:pStyle w:val="ListParagraph"/>
        <w:numPr>
          <w:ilvl w:val="0"/>
          <w:numId w:val="28"/>
        </w:numPr>
        <w:rPr>
          <w:sz w:val="16"/>
          <w:szCs w:val="16"/>
        </w:rPr>
      </w:pPr>
      <w:r w:rsidRPr="006A223F">
        <w:rPr>
          <w:sz w:val="16"/>
          <w:szCs w:val="16"/>
        </w:rPr>
        <w:t>Fully managed continuous delivery service</w:t>
      </w:r>
      <w:r w:rsidRPr="006A223F">
        <w:rPr>
          <w:sz w:val="16"/>
          <w:szCs w:val="16"/>
        </w:rPr>
        <w:t xml:space="preserve"> (pay as you go)</w:t>
      </w:r>
      <w:r w:rsidRPr="006A223F">
        <w:rPr>
          <w:sz w:val="16"/>
          <w:szCs w:val="16"/>
        </w:rPr>
        <w:t>.</w:t>
      </w:r>
      <w:r w:rsidRPr="006A223F">
        <w:rPr>
          <w:sz w:val="16"/>
          <w:szCs w:val="16"/>
        </w:rPr>
        <w:tab/>
      </w:r>
      <w:r w:rsidRPr="006A223F">
        <w:rPr>
          <w:sz w:val="16"/>
          <w:szCs w:val="16"/>
        </w:rPr>
        <w:tab/>
      </w:r>
      <w:r w:rsidRPr="006A223F">
        <w:rPr>
          <w:sz w:val="16"/>
          <w:szCs w:val="16"/>
        </w:rPr>
        <w:tab/>
      </w:r>
      <w:r w:rsidRPr="006A223F">
        <w:rPr>
          <w:sz w:val="16"/>
          <w:szCs w:val="16"/>
        </w:rPr>
        <w:tab/>
      </w:r>
      <w:r w:rsidRPr="006A223F">
        <w:rPr>
          <w:sz w:val="16"/>
          <w:szCs w:val="16"/>
        </w:rPr>
        <w:tab/>
      </w:r>
      <w:r w:rsidRPr="006A223F">
        <w:rPr>
          <w:sz w:val="16"/>
          <w:szCs w:val="16"/>
        </w:rPr>
        <w:tab/>
      </w:r>
      <w:r w:rsidRPr="006A223F">
        <w:rPr>
          <w:sz w:val="16"/>
          <w:szCs w:val="16"/>
        </w:rPr>
        <w:tab/>
      </w:r>
      <w:r w:rsidRPr="006A223F">
        <w:rPr>
          <w:sz w:val="16"/>
          <w:szCs w:val="16"/>
        </w:rPr>
        <w:tab/>
        <w:t xml:space="preserve">   </w:t>
      </w:r>
    </w:p>
    <w:p w:rsidR="006A223F" w:rsidRPr="006A223F" w:rsidRDefault="006A223F" w:rsidP="006A223F">
      <w:pPr>
        <w:pStyle w:val="ListParagraph"/>
        <w:numPr>
          <w:ilvl w:val="0"/>
          <w:numId w:val="28"/>
        </w:numPr>
        <w:rPr>
          <w:sz w:val="16"/>
          <w:szCs w:val="16"/>
        </w:rPr>
      </w:pPr>
      <w:r w:rsidRPr="006A223F">
        <w:rPr>
          <w:sz w:val="16"/>
          <w:szCs w:val="16"/>
        </w:rPr>
        <w:t xml:space="preserve">Dev commit --&gt; </w:t>
      </w:r>
      <w:proofErr w:type="spellStart"/>
      <w:r w:rsidRPr="006A223F">
        <w:rPr>
          <w:sz w:val="16"/>
          <w:szCs w:val="16"/>
        </w:rPr>
        <w:t>Codepipeline</w:t>
      </w:r>
      <w:proofErr w:type="spellEnd"/>
      <w:r w:rsidRPr="006A223F">
        <w:rPr>
          <w:sz w:val="16"/>
          <w:szCs w:val="16"/>
        </w:rPr>
        <w:t xml:space="preserve"> auto detect the changes --&gt; build and run test --&gt; Deployed to staging server --&gt; Run integration and load test ---&gt; </w:t>
      </w:r>
      <w:proofErr w:type="spellStart"/>
      <w:r w:rsidRPr="006A223F">
        <w:rPr>
          <w:sz w:val="16"/>
          <w:szCs w:val="16"/>
        </w:rPr>
        <w:t>Mannual</w:t>
      </w:r>
      <w:proofErr w:type="spellEnd"/>
      <w:r w:rsidRPr="006A223F">
        <w:rPr>
          <w:sz w:val="16"/>
          <w:szCs w:val="16"/>
        </w:rPr>
        <w:t xml:space="preserve"> Approval --&gt; Deploy to production servers.</w:t>
      </w:r>
      <w:r w:rsidRPr="006A223F">
        <w:rPr>
          <w:sz w:val="16"/>
          <w:szCs w:val="16"/>
        </w:rPr>
        <w:tab/>
      </w:r>
      <w:r w:rsidRPr="006A223F">
        <w:rPr>
          <w:sz w:val="16"/>
          <w:szCs w:val="16"/>
        </w:rPr>
        <w:tab/>
      </w:r>
      <w:r w:rsidRPr="006A223F">
        <w:rPr>
          <w:sz w:val="16"/>
          <w:szCs w:val="16"/>
        </w:rPr>
        <w:tab/>
      </w:r>
      <w:r w:rsidRPr="006A223F">
        <w:rPr>
          <w:sz w:val="16"/>
          <w:szCs w:val="16"/>
        </w:rPr>
        <w:tab/>
        <w:t xml:space="preserve">   </w:t>
      </w:r>
    </w:p>
    <w:p w:rsidR="006A223F" w:rsidRPr="006A223F" w:rsidRDefault="006A223F" w:rsidP="006A223F">
      <w:pPr>
        <w:pStyle w:val="ListParagraph"/>
        <w:numPr>
          <w:ilvl w:val="0"/>
          <w:numId w:val="28"/>
        </w:numPr>
        <w:rPr>
          <w:sz w:val="16"/>
          <w:szCs w:val="16"/>
        </w:rPr>
      </w:pPr>
      <w:r w:rsidRPr="006A223F">
        <w:rPr>
          <w:sz w:val="16"/>
          <w:szCs w:val="16"/>
        </w:rPr>
        <w:t>Can deploy apps to Ec2 instance via</w:t>
      </w:r>
    </w:p>
    <w:p w:rsidR="006A223F" w:rsidRPr="006A223F" w:rsidRDefault="006A223F" w:rsidP="006A223F">
      <w:pPr>
        <w:pStyle w:val="ListParagraph"/>
        <w:numPr>
          <w:ilvl w:val="1"/>
          <w:numId w:val="28"/>
        </w:numPr>
        <w:rPr>
          <w:sz w:val="16"/>
          <w:szCs w:val="16"/>
        </w:rPr>
      </w:pPr>
      <w:proofErr w:type="spellStart"/>
      <w:r w:rsidRPr="006A223F">
        <w:rPr>
          <w:sz w:val="16"/>
          <w:szCs w:val="16"/>
        </w:rPr>
        <w:t>CodeDeploy</w:t>
      </w:r>
      <w:proofErr w:type="spellEnd"/>
    </w:p>
    <w:p w:rsidR="006A223F" w:rsidRPr="006A223F" w:rsidRDefault="006A223F" w:rsidP="006A223F">
      <w:pPr>
        <w:pStyle w:val="ListParagraph"/>
        <w:numPr>
          <w:ilvl w:val="1"/>
          <w:numId w:val="28"/>
        </w:numPr>
        <w:rPr>
          <w:sz w:val="16"/>
          <w:szCs w:val="16"/>
        </w:rPr>
      </w:pPr>
      <w:r w:rsidRPr="006A223F">
        <w:rPr>
          <w:sz w:val="16"/>
          <w:szCs w:val="16"/>
        </w:rPr>
        <w:t>EBS</w:t>
      </w:r>
    </w:p>
    <w:p w:rsidR="006A223F" w:rsidRPr="006A223F" w:rsidRDefault="006A223F" w:rsidP="006A223F">
      <w:pPr>
        <w:pStyle w:val="ListParagraph"/>
        <w:numPr>
          <w:ilvl w:val="1"/>
          <w:numId w:val="28"/>
        </w:numPr>
        <w:rPr>
          <w:sz w:val="16"/>
          <w:szCs w:val="16"/>
        </w:rPr>
      </w:pPr>
      <w:r w:rsidRPr="006A223F">
        <w:rPr>
          <w:sz w:val="16"/>
          <w:szCs w:val="16"/>
        </w:rPr>
        <w:t>3)</w:t>
      </w:r>
      <w:proofErr w:type="spellStart"/>
      <w:r w:rsidRPr="006A223F">
        <w:rPr>
          <w:sz w:val="16"/>
          <w:szCs w:val="16"/>
        </w:rPr>
        <w:t>OpsWorks</w:t>
      </w:r>
      <w:proofErr w:type="spellEnd"/>
    </w:p>
    <w:p w:rsidR="006A223F" w:rsidRPr="006A223F" w:rsidRDefault="006A223F" w:rsidP="006A223F">
      <w:pPr>
        <w:pStyle w:val="ListParagraph"/>
        <w:numPr>
          <w:ilvl w:val="1"/>
          <w:numId w:val="28"/>
        </w:numPr>
        <w:rPr>
          <w:sz w:val="16"/>
          <w:szCs w:val="16"/>
        </w:rPr>
      </w:pPr>
      <w:r w:rsidRPr="006A223F">
        <w:rPr>
          <w:sz w:val="16"/>
          <w:szCs w:val="16"/>
        </w:rPr>
        <w:t>ECS</w:t>
      </w:r>
    </w:p>
    <w:p w:rsidR="006A223F" w:rsidRPr="006A223F" w:rsidRDefault="006A223F" w:rsidP="006A223F">
      <w:pPr>
        <w:ind w:left="360" w:firstLine="2595"/>
        <w:rPr>
          <w:sz w:val="16"/>
          <w:szCs w:val="16"/>
        </w:rPr>
      </w:pPr>
      <w:bookmarkStart w:id="18" w:name="_GoBack"/>
      <w:bookmarkEnd w:id="18"/>
    </w:p>
    <w:p w:rsidR="006A223F" w:rsidRPr="006A223F" w:rsidRDefault="006A223F" w:rsidP="006A223F">
      <w:pPr>
        <w:pStyle w:val="ListParagraph"/>
        <w:numPr>
          <w:ilvl w:val="0"/>
          <w:numId w:val="29"/>
        </w:numPr>
        <w:rPr>
          <w:sz w:val="16"/>
          <w:szCs w:val="16"/>
        </w:rPr>
      </w:pPr>
      <w:r w:rsidRPr="006A223F">
        <w:rPr>
          <w:sz w:val="16"/>
          <w:szCs w:val="16"/>
        </w:rPr>
        <w:t>Region Based</w:t>
      </w:r>
    </w:p>
    <w:p w:rsidR="006A223F" w:rsidRPr="006A223F" w:rsidRDefault="006A223F" w:rsidP="006A223F">
      <w:pPr>
        <w:rPr>
          <w:sz w:val="16"/>
          <w:szCs w:val="16"/>
        </w:rPr>
      </w:pPr>
      <w:r w:rsidRPr="006A223F">
        <w:rPr>
          <w:sz w:val="16"/>
          <w:szCs w:val="16"/>
        </w:rPr>
        <w:tab/>
      </w:r>
      <w:r w:rsidRPr="006A223F">
        <w:rPr>
          <w:sz w:val="16"/>
          <w:szCs w:val="16"/>
        </w:rPr>
        <w:tab/>
      </w:r>
      <w:r w:rsidRPr="006A223F">
        <w:rPr>
          <w:sz w:val="16"/>
          <w:szCs w:val="16"/>
        </w:rPr>
        <w:tab/>
      </w:r>
      <w:r w:rsidRPr="006A223F">
        <w:rPr>
          <w:sz w:val="16"/>
          <w:szCs w:val="16"/>
        </w:rPr>
        <w:tab/>
        <w:t xml:space="preserve">   </w:t>
      </w:r>
    </w:p>
    <w:p w:rsidR="006A223F" w:rsidRPr="006A223F" w:rsidRDefault="006A223F" w:rsidP="006A223F">
      <w:pPr>
        <w:rPr>
          <w:sz w:val="16"/>
          <w:szCs w:val="16"/>
        </w:rPr>
      </w:pPr>
    </w:p>
    <w:p w:rsidR="006A223F" w:rsidRPr="006A223F" w:rsidRDefault="006A223F" w:rsidP="006A223F">
      <w:pPr>
        <w:rPr>
          <w:sz w:val="16"/>
          <w:szCs w:val="16"/>
        </w:rPr>
      </w:pPr>
    </w:p>
    <w:p w:rsidR="006A223F" w:rsidRPr="00EB6977" w:rsidRDefault="006A223F" w:rsidP="006A223F">
      <w:pPr>
        <w:rPr>
          <w:sz w:val="16"/>
          <w:szCs w:val="16"/>
        </w:rPr>
      </w:pPr>
      <w:r w:rsidRPr="006A223F">
        <w:rPr>
          <w:sz w:val="16"/>
          <w:szCs w:val="16"/>
        </w:rPr>
        <w:tab/>
      </w:r>
      <w:r w:rsidRPr="006A223F">
        <w:rPr>
          <w:sz w:val="16"/>
          <w:szCs w:val="16"/>
        </w:rPr>
        <w:tab/>
      </w:r>
      <w:r w:rsidRPr="006A223F">
        <w:rPr>
          <w:sz w:val="16"/>
          <w:szCs w:val="16"/>
        </w:rPr>
        <w:tab/>
      </w:r>
    </w:p>
    <w:sectPr w:rsidR="006A223F" w:rsidRPr="00EB6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an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16A"/>
    <w:multiLevelType w:val="hybridMultilevel"/>
    <w:tmpl w:val="1EC601B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813679AC">
      <w:start w:val="1"/>
      <w:numFmt w:val="decimal"/>
      <w:lvlText w:val="%4)"/>
      <w:lvlJc w:val="left"/>
      <w:pPr>
        <w:ind w:left="3240" w:hanging="360"/>
      </w:pPr>
      <w:rPr>
        <w:rFonts w:hint="default"/>
      </w:rPr>
    </w:lvl>
    <w:lvl w:ilvl="4" w:tplc="5AE69D7C">
      <w:start w:val="1"/>
      <w:numFmt w:val="lowerLetter"/>
      <w:lvlText w:val="%5)"/>
      <w:lvlJc w:val="left"/>
      <w:pPr>
        <w:ind w:left="3960" w:hanging="360"/>
      </w:pPr>
      <w:rPr>
        <w:rFont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FA58B9"/>
    <w:multiLevelType w:val="hybridMultilevel"/>
    <w:tmpl w:val="450E9D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0C3E56"/>
    <w:multiLevelType w:val="hybridMultilevel"/>
    <w:tmpl w:val="36E6A04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971713"/>
    <w:multiLevelType w:val="hybridMultilevel"/>
    <w:tmpl w:val="63E841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76E9D"/>
    <w:multiLevelType w:val="hybridMultilevel"/>
    <w:tmpl w:val="A9CC7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54862"/>
    <w:multiLevelType w:val="hybridMultilevel"/>
    <w:tmpl w:val="363C11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02405"/>
    <w:multiLevelType w:val="hybridMultilevel"/>
    <w:tmpl w:val="7DC2E3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20B51"/>
    <w:multiLevelType w:val="hybridMultilevel"/>
    <w:tmpl w:val="52EA4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DA6D4B"/>
    <w:multiLevelType w:val="hybridMultilevel"/>
    <w:tmpl w:val="3BF222E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84D55"/>
    <w:multiLevelType w:val="hybridMultilevel"/>
    <w:tmpl w:val="81028E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D2557"/>
    <w:multiLevelType w:val="hybridMultilevel"/>
    <w:tmpl w:val="608413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05512"/>
    <w:multiLevelType w:val="hybridMultilevel"/>
    <w:tmpl w:val="7088942C"/>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nsid w:val="45BF7BCE"/>
    <w:multiLevelType w:val="hybridMultilevel"/>
    <w:tmpl w:val="DD14E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705A2A"/>
    <w:multiLevelType w:val="hybridMultilevel"/>
    <w:tmpl w:val="733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E16A03"/>
    <w:multiLevelType w:val="hybridMultilevel"/>
    <w:tmpl w:val="FBCC7BF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08A0C7B"/>
    <w:multiLevelType w:val="hybridMultilevel"/>
    <w:tmpl w:val="FE7460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FB51CE"/>
    <w:multiLevelType w:val="hybridMultilevel"/>
    <w:tmpl w:val="38E86CF2"/>
    <w:lvl w:ilvl="0" w:tplc="0409000B">
      <w:start w:val="1"/>
      <w:numFmt w:val="bullet"/>
      <w:lvlText w:val=""/>
      <w:lvlJc w:val="left"/>
      <w:pPr>
        <w:ind w:left="755" w:hanging="360"/>
      </w:pPr>
      <w:rPr>
        <w:rFonts w:ascii="Wingdings" w:hAnsi="Wingdings"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7">
    <w:nsid w:val="54127DDD"/>
    <w:multiLevelType w:val="hybridMultilevel"/>
    <w:tmpl w:val="C1FA45A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A873731"/>
    <w:multiLevelType w:val="hybridMultilevel"/>
    <w:tmpl w:val="9B4E65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3F0204"/>
    <w:multiLevelType w:val="hybridMultilevel"/>
    <w:tmpl w:val="414A0A3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nsid w:val="5EB8046A"/>
    <w:multiLevelType w:val="hybridMultilevel"/>
    <w:tmpl w:val="0270F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7D330E"/>
    <w:multiLevelType w:val="hybridMultilevel"/>
    <w:tmpl w:val="DA8238BC"/>
    <w:lvl w:ilvl="0" w:tplc="04090003">
      <w:start w:val="1"/>
      <w:numFmt w:val="bullet"/>
      <w:lvlText w:val="o"/>
      <w:lvlJc w:val="left"/>
      <w:pPr>
        <w:ind w:left="1486" w:hanging="360"/>
      </w:pPr>
      <w:rPr>
        <w:rFonts w:ascii="Courier New" w:hAnsi="Courier New" w:cs="Courier New"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nsid w:val="62051825"/>
    <w:multiLevelType w:val="hybridMultilevel"/>
    <w:tmpl w:val="CB4CD95E"/>
    <w:lvl w:ilvl="0" w:tplc="0409000B">
      <w:start w:val="1"/>
      <w:numFmt w:val="bullet"/>
      <w:lvlText w:val=""/>
      <w:lvlJc w:val="left"/>
      <w:pPr>
        <w:ind w:left="755" w:hanging="360"/>
      </w:pPr>
      <w:rPr>
        <w:rFonts w:ascii="Wingdings" w:hAnsi="Wingdings" w:hint="default"/>
      </w:rPr>
    </w:lvl>
    <w:lvl w:ilvl="1" w:tplc="04090003">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3">
    <w:nsid w:val="65BC3A38"/>
    <w:multiLevelType w:val="hybridMultilevel"/>
    <w:tmpl w:val="609C9E2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FF01D8"/>
    <w:multiLevelType w:val="hybridMultilevel"/>
    <w:tmpl w:val="829E4BF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F82EC3"/>
    <w:multiLevelType w:val="hybridMultilevel"/>
    <w:tmpl w:val="4F32BC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6">
    <w:nsid w:val="69E7186B"/>
    <w:multiLevelType w:val="hybridMultilevel"/>
    <w:tmpl w:val="A6882AB0"/>
    <w:lvl w:ilvl="0" w:tplc="0409000B">
      <w:start w:val="1"/>
      <w:numFmt w:val="bullet"/>
      <w:lvlText w:val=""/>
      <w:lvlJc w:val="left"/>
      <w:pPr>
        <w:ind w:left="1446" w:hanging="360"/>
      </w:pPr>
      <w:rPr>
        <w:rFonts w:ascii="Wingdings" w:hAnsi="Wingdings" w:hint="default"/>
      </w:rPr>
    </w:lvl>
    <w:lvl w:ilvl="1" w:tplc="04090001">
      <w:start w:val="1"/>
      <w:numFmt w:val="bullet"/>
      <w:lvlText w:val=""/>
      <w:lvlJc w:val="left"/>
      <w:pPr>
        <w:ind w:left="2166" w:hanging="360"/>
      </w:pPr>
      <w:rPr>
        <w:rFonts w:ascii="Symbol" w:hAnsi="Symbol" w:hint="default"/>
      </w:rPr>
    </w:lvl>
    <w:lvl w:ilvl="2" w:tplc="822AEF4E">
      <w:numFmt w:val="bullet"/>
      <w:lvlText w:val="•"/>
      <w:lvlJc w:val="left"/>
      <w:pPr>
        <w:ind w:left="2886" w:hanging="360"/>
      </w:pPr>
      <w:rPr>
        <w:rFonts w:ascii="Calibri" w:eastAsiaTheme="minorHAnsi" w:hAnsi="Calibri" w:cstheme="minorBidi"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nsid w:val="75B26EB4"/>
    <w:multiLevelType w:val="hybridMultilevel"/>
    <w:tmpl w:val="7B6094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E542AE"/>
    <w:multiLevelType w:val="hybridMultilevel"/>
    <w:tmpl w:val="BF6039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6"/>
  </w:num>
  <w:num w:numId="4">
    <w:abstractNumId w:val="21"/>
  </w:num>
  <w:num w:numId="5">
    <w:abstractNumId w:val="19"/>
  </w:num>
  <w:num w:numId="6">
    <w:abstractNumId w:val="23"/>
  </w:num>
  <w:num w:numId="7">
    <w:abstractNumId w:val="12"/>
  </w:num>
  <w:num w:numId="8">
    <w:abstractNumId w:val="2"/>
  </w:num>
  <w:num w:numId="9">
    <w:abstractNumId w:val="10"/>
  </w:num>
  <w:num w:numId="10">
    <w:abstractNumId w:val="8"/>
  </w:num>
  <w:num w:numId="11">
    <w:abstractNumId w:val="28"/>
  </w:num>
  <w:num w:numId="12">
    <w:abstractNumId w:val="0"/>
  </w:num>
  <w:num w:numId="13">
    <w:abstractNumId w:val="7"/>
  </w:num>
  <w:num w:numId="14">
    <w:abstractNumId w:val="14"/>
  </w:num>
  <w:num w:numId="15">
    <w:abstractNumId w:val="1"/>
  </w:num>
  <w:num w:numId="16">
    <w:abstractNumId w:val="15"/>
  </w:num>
  <w:num w:numId="17">
    <w:abstractNumId w:val="27"/>
  </w:num>
  <w:num w:numId="18">
    <w:abstractNumId w:val="9"/>
  </w:num>
  <w:num w:numId="19">
    <w:abstractNumId w:val="24"/>
  </w:num>
  <w:num w:numId="20">
    <w:abstractNumId w:val="11"/>
  </w:num>
  <w:num w:numId="21">
    <w:abstractNumId w:val="17"/>
  </w:num>
  <w:num w:numId="22">
    <w:abstractNumId w:val="25"/>
  </w:num>
  <w:num w:numId="23">
    <w:abstractNumId w:val="26"/>
  </w:num>
  <w:num w:numId="24">
    <w:abstractNumId w:val="20"/>
  </w:num>
  <w:num w:numId="25">
    <w:abstractNumId w:val="22"/>
  </w:num>
  <w:num w:numId="26">
    <w:abstractNumId w:val="3"/>
  </w:num>
  <w:num w:numId="27">
    <w:abstractNumId w:val="5"/>
  </w:num>
  <w:num w:numId="28">
    <w:abstractNumId w:val="18"/>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EC9"/>
    <w:rsid w:val="00093BB7"/>
    <w:rsid w:val="000F404A"/>
    <w:rsid w:val="00113144"/>
    <w:rsid w:val="00126132"/>
    <w:rsid w:val="00142CC5"/>
    <w:rsid w:val="00160810"/>
    <w:rsid w:val="0018573F"/>
    <w:rsid w:val="001E2AFE"/>
    <w:rsid w:val="00267152"/>
    <w:rsid w:val="002853C2"/>
    <w:rsid w:val="00295BC4"/>
    <w:rsid w:val="002A04F0"/>
    <w:rsid w:val="003A1C49"/>
    <w:rsid w:val="003C690B"/>
    <w:rsid w:val="00411EB4"/>
    <w:rsid w:val="004237C6"/>
    <w:rsid w:val="004E2514"/>
    <w:rsid w:val="005045C1"/>
    <w:rsid w:val="00517491"/>
    <w:rsid w:val="00616543"/>
    <w:rsid w:val="00677F2A"/>
    <w:rsid w:val="00685F22"/>
    <w:rsid w:val="00694FBA"/>
    <w:rsid w:val="006A223F"/>
    <w:rsid w:val="006A61E7"/>
    <w:rsid w:val="006B6BE6"/>
    <w:rsid w:val="006F41EE"/>
    <w:rsid w:val="009665F3"/>
    <w:rsid w:val="00A26376"/>
    <w:rsid w:val="00A51F97"/>
    <w:rsid w:val="00A56D81"/>
    <w:rsid w:val="00AF7CA8"/>
    <w:rsid w:val="00B04857"/>
    <w:rsid w:val="00B54002"/>
    <w:rsid w:val="00B64EC9"/>
    <w:rsid w:val="00B85F55"/>
    <w:rsid w:val="00BC3E26"/>
    <w:rsid w:val="00C026F6"/>
    <w:rsid w:val="00C84FBC"/>
    <w:rsid w:val="00CD2AC7"/>
    <w:rsid w:val="00E76A9D"/>
    <w:rsid w:val="00EA71C2"/>
    <w:rsid w:val="00EB6977"/>
    <w:rsid w:val="00F35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65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65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65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25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5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654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6543"/>
    <w:pPr>
      <w:ind w:left="720"/>
      <w:contextualSpacing/>
    </w:pPr>
  </w:style>
  <w:style w:type="paragraph" w:styleId="NoSpacing">
    <w:name w:val="No Spacing"/>
    <w:uiPriority w:val="1"/>
    <w:qFormat/>
    <w:rsid w:val="00616543"/>
    <w:pPr>
      <w:spacing w:after="0" w:line="240" w:lineRule="auto"/>
    </w:pPr>
  </w:style>
  <w:style w:type="character" w:customStyle="1" w:styleId="Heading3Char">
    <w:name w:val="Heading 3 Char"/>
    <w:basedOn w:val="DefaultParagraphFont"/>
    <w:link w:val="Heading3"/>
    <w:uiPriority w:val="9"/>
    <w:rsid w:val="00616543"/>
    <w:rPr>
      <w:rFonts w:asciiTheme="majorHAnsi" w:eastAsiaTheme="majorEastAsia" w:hAnsiTheme="majorHAnsi" w:cstheme="majorBidi"/>
      <w:b/>
      <w:bCs/>
      <w:color w:val="4F81BD" w:themeColor="accent1"/>
    </w:rPr>
  </w:style>
  <w:style w:type="table" w:styleId="TableGrid">
    <w:name w:val="Table Grid"/>
    <w:basedOn w:val="TableNormal"/>
    <w:uiPriority w:val="59"/>
    <w:rsid w:val="0061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E251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23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7C6"/>
    <w:rPr>
      <w:rFonts w:ascii="Tahoma" w:hAnsi="Tahoma" w:cs="Tahoma"/>
      <w:sz w:val="16"/>
      <w:szCs w:val="16"/>
    </w:rPr>
  </w:style>
  <w:style w:type="paragraph" w:styleId="TOC1">
    <w:name w:val="toc 1"/>
    <w:basedOn w:val="Normal"/>
    <w:next w:val="Normal"/>
    <w:autoRedefine/>
    <w:uiPriority w:val="39"/>
    <w:unhideWhenUsed/>
    <w:rsid w:val="006B6BE6"/>
    <w:pPr>
      <w:spacing w:before="120" w:after="0"/>
    </w:pPr>
    <w:rPr>
      <w:b/>
      <w:bCs/>
      <w:i/>
      <w:iCs/>
      <w:sz w:val="24"/>
      <w:szCs w:val="24"/>
    </w:rPr>
  </w:style>
  <w:style w:type="paragraph" w:styleId="TOC2">
    <w:name w:val="toc 2"/>
    <w:basedOn w:val="Normal"/>
    <w:next w:val="Normal"/>
    <w:autoRedefine/>
    <w:uiPriority w:val="39"/>
    <w:unhideWhenUsed/>
    <w:rsid w:val="006B6BE6"/>
    <w:pPr>
      <w:spacing w:before="120" w:after="0"/>
      <w:ind w:left="220"/>
    </w:pPr>
    <w:rPr>
      <w:b/>
      <w:bCs/>
    </w:rPr>
  </w:style>
  <w:style w:type="paragraph" w:styleId="TOC3">
    <w:name w:val="toc 3"/>
    <w:basedOn w:val="Normal"/>
    <w:next w:val="Normal"/>
    <w:autoRedefine/>
    <w:uiPriority w:val="39"/>
    <w:unhideWhenUsed/>
    <w:rsid w:val="006B6BE6"/>
    <w:pPr>
      <w:spacing w:after="0"/>
      <w:ind w:left="440"/>
    </w:pPr>
    <w:rPr>
      <w:sz w:val="20"/>
      <w:szCs w:val="20"/>
    </w:rPr>
  </w:style>
  <w:style w:type="character" w:styleId="Hyperlink">
    <w:name w:val="Hyperlink"/>
    <w:basedOn w:val="DefaultParagraphFont"/>
    <w:uiPriority w:val="99"/>
    <w:unhideWhenUsed/>
    <w:rsid w:val="006B6BE6"/>
    <w:rPr>
      <w:color w:val="0000FF" w:themeColor="hyperlink"/>
      <w:u w:val="single"/>
    </w:rPr>
  </w:style>
  <w:style w:type="paragraph" w:styleId="TOC4">
    <w:name w:val="toc 4"/>
    <w:basedOn w:val="Normal"/>
    <w:next w:val="Normal"/>
    <w:autoRedefine/>
    <w:uiPriority w:val="39"/>
    <w:unhideWhenUsed/>
    <w:rsid w:val="006B6BE6"/>
    <w:pPr>
      <w:spacing w:after="0"/>
      <w:ind w:left="660"/>
    </w:pPr>
    <w:rPr>
      <w:sz w:val="20"/>
      <w:szCs w:val="20"/>
    </w:rPr>
  </w:style>
  <w:style w:type="paragraph" w:styleId="TOC5">
    <w:name w:val="toc 5"/>
    <w:basedOn w:val="Normal"/>
    <w:next w:val="Normal"/>
    <w:autoRedefine/>
    <w:uiPriority w:val="39"/>
    <w:unhideWhenUsed/>
    <w:rsid w:val="006B6BE6"/>
    <w:pPr>
      <w:spacing w:after="0"/>
      <w:ind w:left="880"/>
    </w:pPr>
    <w:rPr>
      <w:sz w:val="20"/>
      <w:szCs w:val="20"/>
    </w:rPr>
  </w:style>
  <w:style w:type="paragraph" w:styleId="TOC6">
    <w:name w:val="toc 6"/>
    <w:basedOn w:val="Normal"/>
    <w:next w:val="Normal"/>
    <w:autoRedefine/>
    <w:uiPriority w:val="39"/>
    <w:unhideWhenUsed/>
    <w:rsid w:val="006B6BE6"/>
    <w:pPr>
      <w:spacing w:after="0"/>
      <w:ind w:left="1100"/>
    </w:pPr>
    <w:rPr>
      <w:sz w:val="20"/>
      <w:szCs w:val="20"/>
    </w:rPr>
  </w:style>
  <w:style w:type="paragraph" w:styleId="TOC7">
    <w:name w:val="toc 7"/>
    <w:basedOn w:val="Normal"/>
    <w:next w:val="Normal"/>
    <w:autoRedefine/>
    <w:uiPriority w:val="39"/>
    <w:unhideWhenUsed/>
    <w:rsid w:val="006B6BE6"/>
    <w:pPr>
      <w:spacing w:after="0"/>
      <w:ind w:left="1320"/>
    </w:pPr>
    <w:rPr>
      <w:sz w:val="20"/>
      <w:szCs w:val="20"/>
    </w:rPr>
  </w:style>
  <w:style w:type="paragraph" w:styleId="TOC8">
    <w:name w:val="toc 8"/>
    <w:basedOn w:val="Normal"/>
    <w:next w:val="Normal"/>
    <w:autoRedefine/>
    <w:uiPriority w:val="39"/>
    <w:unhideWhenUsed/>
    <w:rsid w:val="006B6BE6"/>
    <w:pPr>
      <w:spacing w:after="0"/>
      <w:ind w:left="1540"/>
    </w:pPr>
    <w:rPr>
      <w:sz w:val="20"/>
      <w:szCs w:val="20"/>
    </w:rPr>
  </w:style>
  <w:style w:type="paragraph" w:styleId="TOC9">
    <w:name w:val="toc 9"/>
    <w:basedOn w:val="Normal"/>
    <w:next w:val="Normal"/>
    <w:autoRedefine/>
    <w:uiPriority w:val="39"/>
    <w:unhideWhenUsed/>
    <w:rsid w:val="006B6BE6"/>
    <w:pPr>
      <w:spacing w:after="0"/>
      <w:ind w:left="17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65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65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65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25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5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654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6543"/>
    <w:pPr>
      <w:ind w:left="720"/>
      <w:contextualSpacing/>
    </w:pPr>
  </w:style>
  <w:style w:type="paragraph" w:styleId="NoSpacing">
    <w:name w:val="No Spacing"/>
    <w:uiPriority w:val="1"/>
    <w:qFormat/>
    <w:rsid w:val="00616543"/>
    <w:pPr>
      <w:spacing w:after="0" w:line="240" w:lineRule="auto"/>
    </w:pPr>
  </w:style>
  <w:style w:type="character" w:customStyle="1" w:styleId="Heading3Char">
    <w:name w:val="Heading 3 Char"/>
    <w:basedOn w:val="DefaultParagraphFont"/>
    <w:link w:val="Heading3"/>
    <w:uiPriority w:val="9"/>
    <w:rsid w:val="00616543"/>
    <w:rPr>
      <w:rFonts w:asciiTheme="majorHAnsi" w:eastAsiaTheme="majorEastAsia" w:hAnsiTheme="majorHAnsi" w:cstheme="majorBidi"/>
      <w:b/>
      <w:bCs/>
      <w:color w:val="4F81BD" w:themeColor="accent1"/>
    </w:rPr>
  </w:style>
  <w:style w:type="table" w:styleId="TableGrid">
    <w:name w:val="Table Grid"/>
    <w:basedOn w:val="TableNormal"/>
    <w:uiPriority w:val="59"/>
    <w:rsid w:val="0061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E251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23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7C6"/>
    <w:rPr>
      <w:rFonts w:ascii="Tahoma" w:hAnsi="Tahoma" w:cs="Tahoma"/>
      <w:sz w:val="16"/>
      <w:szCs w:val="16"/>
    </w:rPr>
  </w:style>
  <w:style w:type="paragraph" w:styleId="TOC1">
    <w:name w:val="toc 1"/>
    <w:basedOn w:val="Normal"/>
    <w:next w:val="Normal"/>
    <w:autoRedefine/>
    <w:uiPriority w:val="39"/>
    <w:unhideWhenUsed/>
    <w:rsid w:val="006B6BE6"/>
    <w:pPr>
      <w:spacing w:before="120" w:after="0"/>
    </w:pPr>
    <w:rPr>
      <w:b/>
      <w:bCs/>
      <w:i/>
      <w:iCs/>
      <w:sz w:val="24"/>
      <w:szCs w:val="24"/>
    </w:rPr>
  </w:style>
  <w:style w:type="paragraph" w:styleId="TOC2">
    <w:name w:val="toc 2"/>
    <w:basedOn w:val="Normal"/>
    <w:next w:val="Normal"/>
    <w:autoRedefine/>
    <w:uiPriority w:val="39"/>
    <w:unhideWhenUsed/>
    <w:rsid w:val="006B6BE6"/>
    <w:pPr>
      <w:spacing w:before="120" w:after="0"/>
      <w:ind w:left="220"/>
    </w:pPr>
    <w:rPr>
      <w:b/>
      <w:bCs/>
    </w:rPr>
  </w:style>
  <w:style w:type="paragraph" w:styleId="TOC3">
    <w:name w:val="toc 3"/>
    <w:basedOn w:val="Normal"/>
    <w:next w:val="Normal"/>
    <w:autoRedefine/>
    <w:uiPriority w:val="39"/>
    <w:unhideWhenUsed/>
    <w:rsid w:val="006B6BE6"/>
    <w:pPr>
      <w:spacing w:after="0"/>
      <w:ind w:left="440"/>
    </w:pPr>
    <w:rPr>
      <w:sz w:val="20"/>
      <w:szCs w:val="20"/>
    </w:rPr>
  </w:style>
  <w:style w:type="character" w:styleId="Hyperlink">
    <w:name w:val="Hyperlink"/>
    <w:basedOn w:val="DefaultParagraphFont"/>
    <w:uiPriority w:val="99"/>
    <w:unhideWhenUsed/>
    <w:rsid w:val="006B6BE6"/>
    <w:rPr>
      <w:color w:val="0000FF" w:themeColor="hyperlink"/>
      <w:u w:val="single"/>
    </w:rPr>
  </w:style>
  <w:style w:type="paragraph" w:styleId="TOC4">
    <w:name w:val="toc 4"/>
    <w:basedOn w:val="Normal"/>
    <w:next w:val="Normal"/>
    <w:autoRedefine/>
    <w:uiPriority w:val="39"/>
    <w:unhideWhenUsed/>
    <w:rsid w:val="006B6BE6"/>
    <w:pPr>
      <w:spacing w:after="0"/>
      <w:ind w:left="660"/>
    </w:pPr>
    <w:rPr>
      <w:sz w:val="20"/>
      <w:szCs w:val="20"/>
    </w:rPr>
  </w:style>
  <w:style w:type="paragraph" w:styleId="TOC5">
    <w:name w:val="toc 5"/>
    <w:basedOn w:val="Normal"/>
    <w:next w:val="Normal"/>
    <w:autoRedefine/>
    <w:uiPriority w:val="39"/>
    <w:unhideWhenUsed/>
    <w:rsid w:val="006B6BE6"/>
    <w:pPr>
      <w:spacing w:after="0"/>
      <w:ind w:left="880"/>
    </w:pPr>
    <w:rPr>
      <w:sz w:val="20"/>
      <w:szCs w:val="20"/>
    </w:rPr>
  </w:style>
  <w:style w:type="paragraph" w:styleId="TOC6">
    <w:name w:val="toc 6"/>
    <w:basedOn w:val="Normal"/>
    <w:next w:val="Normal"/>
    <w:autoRedefine/>
    <w:uiPriority w:val="39"/>
    <w:unhideWhenUsed/>
    <w:rsid w:val="006B6BE6"/>
    <w:pPr>
      <w:spacing w:after="0"/>
      <w:ind w:left="1100"/>
    </w:pPr>
    <w:rPr>
      <w:sz w:val="20"/>
      <w:szCs w:val="20"/>
    </w:rPr>
  </w:style>
  <w:style w:type="paragraph" w:styleId="TOC7">
    <w:name w:val="toc 7"/>
    <w:basedOn w:val="Normal"/>
    <w:next w:val="Normal"/>
    <w:autoRedefine/>
    <w:uiPriority w:val="39"/>
    <w:unhideWhenUsed/>
    <w:rsid w:val="006B6BE6"/>
    <w:pPr>
      <w:spacing w:after="0"/>
      <w:ind w:left="1320"/>
    </w:pPr>
    <w:rPr>
      <w:sz w:val="20"/>
      <w:szCs w:val="20"/>
    </w:rPr>
  </w:style>
  <w:style w:type="paragraph" w:styleId="TOC8">
    <w:name w:val="toc 8"/>
    <w:basedOn w:val="Normal"/>
    <w:next w:val="Normal"/>
    <w:autoRedefine/>
    <w:uiPriority w:val="39"/>
    <w:unhideWhenUsed/>
    <w:rsid w:val="006B6BE6"/>
    <w:pPr>
      <w:spacing w:after="0"/>
      <w:ind w:left="1540"/>
    </w:pPr>
    <w:rPr>
      <w:sz w:val="20"/>
      <w:szCs w:val="20"/>
    </w:rPr>
  </w:style>
  <w:style w:type="paragraph" w:styleId="TOC9">
    <w:name w:val="toc 9"/>
    <w:basedOn w:val="Normal"/>
    <w:next w:val="Normal"/>
    <w:autoRedefine/>
    <w:uiPriority w:val="39"/>
    <w:unhideWhenUsed/>
    <w:rsid w:val="006B6BE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lasticloadbalancing/latest/classic/enable-access-logs.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721C5-B583-4ECC-8CDD-B91958213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11643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Pattathil</dc:creator>
  <cp:keywords/>
  <dc:description/>
  <cp:lastModifiedBy>Prasanth Pattathil</cp:lastModifiedBy>
  <cp:revision>47</cp:revision>
  <dcterms:created xsi:type="dcterms:W3CDTF">2019-07-09T09:16:00Z</dcterms:created>
  <dcterms:modified xsi:type="dcterms:W3CDTF">2019-07-17T03:50:00Z</dcterms:modified>
</cp:coreProperties>
</file>