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74CD" w14:textId="57AE1E64" w:rsidR="005313C2" w:rsidRPr="005313C2" w:rsidRDefault="005313C2" w:rsidP="005313C2">
      <w:pPr>
        <w:jc w:val="center"/>
        <w:rPr>
          <w:b/>
          <w:bCs/>
          <w:sz w:val="32"/>
          <w:szCs w:val="32"/>
          <w:lang w:val="en-IN"/>
        </w:rPr>
      </w:pPr>
      <w:r w:rsidRPr="005313C2">
        <w:rPr>
          <w:b/>
          <w:bCs/>
          <w:sz w:val="32"/>
          <w:szCs w:val="32"/>
          <w:lang w:val="en-IN"/>
        </w:rPr>
        <w:t>Project Backlog</w:t>
      </w:r>
      <w:r w:rsidRPr="005313C2">
        <w:rPr>
          <w:b/>
          <w:bCs/>
          <w:sz w:val="32"/>
          <w:szCs w:val="32"/>
          <w:lang w:val="en-IN"/>
        </w:rPr>
        <w:t xml:space="preserve"> G5</w:t>
      </w:r>
    </w:p>
    <w:p w14:paraId="67D9CD9D" w14:textId="77777777" w:rsidR="005313C2" w:rsidRPr="005313C2" w:rsidRDefault="005313C2" w:rsidP="005313C2">
      <w:pPr>
        <w:rPr>
          <w:lang w:val="en-IN"/>
        </w:rPr>
      </w:pPr>
    </w:p>
    <w:p w14:paraId="29B1E484" w14:textId="2762FEF8" w:rsidR="005313C2" w:rsidRPr="005313C2" w:rsidRDefault="005313C2" w:rsidP="005313C2">
      <w:pPr>
        <w:rPr>
          <w:sz w:val="28"/>
          <w:szCs w:val="28"/>
          <w:u w:val="single"/>
        </w:rPr>
      </w:pPr>
      <w:r w:rsidRPr="005313C2">
        <w:rPr>
          <w:sz w:val="28"/>
          <w:szCs w:val="28"/>
          <w:u w:val="single"/>
        </w:rPr>
        <w:t>User Stories</w:t>
      </w:r>
      <w:r w:rsidRPr="005313C2">
        <w:rPr>
          <w:sz w:val="28"/>
          <w:szCs w:val="28"/>
        </w:rPr>
        <w:t xml:space="preserve"> :</w:t>
      </w:r>
    </w:p>
    <w:p w14:paraId="289865AF" w14:textId="77777777" w:rsidR="005313C2" w:rsidRPr="005313C2" w:rsidRDefault="005313C2" w:rsidP="005313C2"/>
    <w:p w14:paraId="7981BA38" w14:textId="2F146505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1. Inscription des Enseignants</w:t>
      </w:r>
    </w:p>
    <w:p w14:paraId="00D1F9C6" w14:textId="77777777" w:rsidR="005313C2" w:rsidRDefault="005313C2" w:rsidP="005313C2">
      <w:r>
        <w:t xml:space="preserve">   - En tant qu'enseignant, je veux pouvoir m'inscrire sur le site en fournissant mes coordonnées et l'UAI de mon établissement scolaire.</w:t>
      </w:r>
    </w:p>
    <w:p w14:paraId="320205D7" w14:textId="2FD88877" w:rsidR="005313C2" w:rsidRDefault="005313C2" w:rsidP="005313C2">
      <w:r>
        <w:t xml:space="preserve">   - En tant qu'enseignant, je veux recevoir une confirmation d'inscription après avoir rempli le formulaire.</w:t>
      </w:r>
    </w:p>
    <w:p w14:paraId="12A6C457" w14:textId="0B6B4DFE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2. Gestion des Comptes / Utilisateurs</w:t>
      </w:r>
    </w:p>
    <w:p w14:paraId="22C6F46B" w14:textId="77777777" w:rsidR="005313C2" w:rsidRDefault="005313C2" w:rsidP="005313C2">
      <w:r>
        <w:t xml:space="preserve">   - En tant qu'enseignant, je veux avoir un espace personnel où je peux modifier mes informations personnelles.</w:t>
      </w:r>
    </w:p>
    <w:p w14:paraId="76ECBF7E" w14:textId="3BBBD49E" w:rsidR="005313C2" w:rsidRDefault="005313C2" w:rsidP="005313C2">
      <w:r>
        <w:t xml:space="preserve">   - En tant qu'enseignant, je veux avoir la possibilité de réinitialiser mon mot de passe si nécessaire.</w:t>
      </w:r>
    </w:p>
    <w:p w14:paraId="737B49FE" w14:textId="5625997D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3. Back Office / Administration Comptes / Suivi</w:t>
      </w:r>
    </w:p>
    <w:p w14:paraId="5BD293FA" w14:textId="77777777" w:rsidR="005313C2" w:rsidRDefault="005313C2" w:rsidP="005313C2">
      <w:r>
        <w:t xml:space="preserve">   - En tant qu'administrateur, je veux pouvoir valider les comptes des enseignants nouvellement inscrits.</w:t>
      </w:r>
    </w:p>
    <w:p w14:paraId="3883BDA8" w14:textId="77777777" w:rsidR="005313C2" w:rsidRDefault="005313C2" w:rsidP="005313C2">
      <w:r>
        <w:t xml:space="preserve">   - En tant qu'administrateur, je veux pouvoir supprimer des comptes d'enseignants.</w:t>
      </w:r>
    </w:p>
    <w:p w14:paraId="310F95B9" w14:textId="77777777" w:rsidR="005313C2" w:rsidRDefault="005313C2" w:rsidP="005313C2">
      <w:r>
        <w:t xml:space="preserve">   - En tant qu'administrateur, je veux pouvoir modifier les informations collectées lors de l'inscription des enseignants.</w:t>
      </w:r>
    </w:p>
    <w:p w14:paraId="3DEF9CD2" w14:textId="77777777" w:rsidR="005313C2" w:rsidRDefault="005313C2" w:rsidP="005313C2">
      <w:r>
        <w:t xml:space="preserve">   - En tant qu'administrateur, je veux pouvoir afficher les résultats des tests des enseignants.</w:t>
      </w:r>
    </w:p>
    <w:p w14:paraId="2C5FEA20" w14:textId="77777777" w:rsidR="005313C2" w:rsidRDefault="005313C2" w:rsidP="005313C2">
      <w:r>
        <w:t xml:space="preserve">   - En tant qu'administrateur, je veux avoir un suivi des communications/interventions des enseignants (partie non prioritaire).</w:t>
      </w:r>
    </w:p>
    <w:p w14:paraId="373BF273" w14:textId="77777777" w:rsidR="00864A5F" w:rsidRDefault="00864A5F" w:rsidP="005313C2"/>
    <w:p w14:paraId="480000FA" w14:textId="603047B6" w:rsidR="005313C2" w:rsidRPr="005313C2" w:rsidRDefault="005313C2" w:rsidP="005313C2">
      <w:pPr>
        <w:rPr>
          <w:sz w:val="28"/>
          <w:szCs w:val="28"/>
          <w:u w:val="single"/>
        </w:rPr>
      </w:pPr>
      <w:proofErr w:type="spellStart"/>
      <w:r w:rsidRPr="005313C2">
        <w:rPr>
          <w:sz w:val="28"/>
          <w:szCs w:val="28"/>
          <w:u w:val="single"/>
        </w:rPr>
        <w:t>Technical</w:t>
      </w:r>
      <w:proofErr w:type="spellEnd"/>
      <w:r w:rsidRPr="005313C2">
        <w:rPr>
          <w:sz w:val="28"/>
          <w:szCs w:val="28"/>
          <w:u w:val="single"/>
        </w:rPr>
        <w:t xml:space="preserve"> </w:t>
      </w:r>
      <w:proofErr w:type="spellStart"/>
      <w:r w:rsidRPr="005313C2">
        <w:rPr>
          <w:sz w:val="28"/>
          <w:szCs w:val="28"/>
          <w:u w:val="single"/>
        </w:rPr>
        <w:t>Tasks</w:t>
      </w:r>
      <w:proofErr w:type="spellEnd"/>
      <w:r w:rsidRPr="005313C2">
        <w:rPr>
          <w:sz w:val="28"/>
          <w:szCs w:val="28"/>
        </w:rPr>
        <w:t> :</w:t>
      </w:r>
    </w:p>
    <w:p w14:paraId="43325442" w14:textId="77777777" w:rsidR="005313C2" w:rsidRDefault="005313C2" w:rsidP="005313C2"/>
    <w:p w14:paraId="7CD72EDB" w14:textId="51AF8E63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1. Configuration de l'environnement</w:t>
      </w:r>
    </w:p>
    <w:p w14:paraId="662D8151" w14:textId="77777777" w:rsidR="005313C2" w:rsidRDefault="005313C2" w:rsidP="005313C2">
      <w:r>
        <w:t xml:space="preserve">   - Installer Symfony sur le serveur G5.</w:t>
      </w:r>
    </w:p>
    <w:p w14:paraId="1F9B0533" w14:textId="474F5343" w:rsidR="005313C2" w:rsidRDefault="005313C2" w:rsidP="005313C2">
      <w:r>
        <w:t xml:space="preserve">   - Configurer l'accès à la base de données via PhpMyAdmin.</w:t>
      </w:r>
    </w:p>
    <w:p w14:paraId="437DB2DD" w14:textId="45C431AA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2. Création de la Base de Données</w:t>
      </w:r>
    </w:p>
    <w:p w14:paraId="4843905E" w14:textId="77777777" w:rsidR="005313C2" w:rsidRDefault="005313C2" w:rsidP="005313C2">
      <w:r>
        <w:t xml:space="preserve">   - Créer une base de données pour stocker les informations des enseignants et des comptes utilisateurs.</w:t>
      </w:r>
    </w:p>
    <w:p w14:paraId="7EB38056" w14:textId="4939FA18" w:rsidR="00864A5F" w:rsidRDefault="005313C2" w:rsidP="005313C2">
      <w:r>
        <w:t xml:space="preserve">   - Mettre en place le schéma de base de données en accord avec les entités définies.</w:t>
      </w:r>
    </w:p>
    <w:p w14:paraId="4F3F034E" w14:textId="77777777" w:rsidR="005A4B7F" w:rsidRDefault="005A4B7F" w:rsidP="005313C2"/>
    <w:p w14:paraId="28E2262C" w14:textId="7E7DE5DA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lastRenderedPageBreak/>
        <w:t>3. Développement du Formulaire d'Inscription</w:t>
      </w:r>
    </w:p>
    <w:p w14:paraId="06DF2860" w14:textId="77777777" w:rsidR="005313C2" w:rsidRDefault="005313C2" w:rsidP="005313C2">
      <w:r>
        <w:t xml:space="preserve">   - Créer un formulaire d'inscription en utilisant Symfony Forms.</w:t>
      </w:r>
    </w:p>
    <w:p w14:paraId="78B9DFEE" w14:textId="503C52DE" w:rsidR="005313C2" w:rsidRDefault="005313C2" w:rsidP="005313C2">
      <w:r>
        <w:t xml:space="preserve">   - Valider et enregistrer les données dans la base de données.</w:t>
      </w:r>
    </w:p>
    <w:p w14:paraId="0DD0AE44" w14:textId="07243676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4. Espace Personnel pour les Enseignants</w:t>
      </w:r>
    </w:p>
    <w:p w14:paraId="14EF9859" w14:textId="3543FAEC" w:rsidR="005313C2" w:rsidRDefault="005313C2" w:rsidP="005313C2">
      <w:r>
        <w:t xml:space="preserve">   - Créer une interface (espace personnel) pour les enseignants où ils peuvent modifier leurs informations.</w:t>
      </w:r>
    </w:p>
    <w:p w14:paraId="46B45B6F" w14:textId="0AAF0B50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5. Back Office d'Administration</w:t>
      </w:r>
    </w:p>
    <w:p w14:paraId="102487A5" w14:textId="77777777" w:rsidR="005313C2" w:rsidRDefault="005313C2" w:rsidP="005313C2">
      <w:r>
        <w:t xml:space="preserve">   - Créer une interface d'administration pour la validation, la suppression et la modification des comptes enseignants.</w:t>
      </w:r>
    </w:p>
    <w:p w14:paraId="64AC61FD" w14:textId="0BFDF545" w:rsidR="005313C2" w:rsidRDefault="005313C2" w:rsidP="005313C2">
      <w:r>
        <w:t xml:space="preserve">   - Afficher les résultats des tests et le suivi des communications.</w:t>
      </w:r>
    </w:p>
    <w:p w14:paraId="443809E4" w14:textId="4FAE1A8F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6. Intégration avec les Données de l'Éducation Nationale</w:t>
      </w:r>
    </w:p>
    <w:p w14:paraId="34E047A5" w14:textId="77777777" w:rsidR="005313C2" w:rsidRDefault="005313C2" w:rsidP="005313C2">
      <w:r>
        <w:t xml:space="preserve">   - Récupérer les données des établissements scolaires depuis le site du ministère de l'Éducation Nationale.</w:t>
      </w:r>
    </w:p>
    <w:p w14:paraId="1C797817" w14:textId="28B72120" w:rsidR="005313C2" w:rsidRDefault="005313C2" w:rsidP="005313C2">
      <w:r>
        <w:t xml:space="preserve">   - Mettre en place une page pour afficher les détails d'un établissement scolaire à partir de son UAI.</w:t>
      </w:r>
    </w:p>
    <w:p w14:paraId="7B00CE76" w14:textId="791A4FB2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7. Intégration des Pages du Site</w:t>
      </w:r>
    </w:p>
    <w:p w14:paraId="68FD8957" w14:textId="77777777" w:rsidR="005313C2" w:rsidRDefault="005313C2" w:rsidP="005313C2">
      <w:r>
        <w:t xml:space="preserve">   - Mettre en place le header avec le logo G5 et le titre "Groupe des Testeurs".</w:t>
      </w:r>
    </w:p>
    <w:p w14:paraId="203BE5C7" w14:textId="147E7FED" w:rsidR="005313C2" w:rsidRDefault="005313C2" w:rsidP="005313C2">
      <w:r>
        <w:t xml:space="preserve">   - Créer le </w:t>
      </w:r>
      <w:proofErr w:type="spellStart"/>
      <w:r>
        <w:t>footer</w:t>
      </w:r>
      <w:proofErr w:type="spellEnd"/>
      <w:r>
        <w:t xml:space="preserve"> avec des liens vers les pages "Mentions Légales", "RGPD", et "Nous Contacter".</w:t>
      </w:r>
    </w:p>
    <w:p w14:paraId="34EAC083" w14:textId="6AA35E4C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8. Tests et Sécurité</w:t>
      </w:r>
    </w:p>
    <w:p w14:paraId="2CE8246D" w14:textId="77777777" w:rsidR="005313C2" w:rsidRDefault="005313C2" w:rsidP="005313C2">
      <w:r>
        <w:t xml:space="preserve">   - Effectuer des tests unitaires et fonctionnels pour garantir le bon fonctionnement.</w:t>
      </w:r>
    </w:p>
    <w:p w14:paraId="0FE9E9A1" w14:textId="11D0FDBF" w:rsidR="00864A5F" w:rsidRDefault="005313C2" w:rsidP="005313C2">
      <w:r>
        <w:t xml:space="preserve">   - Mettre en place des mesures de sécurité pour prévenir les attaques (injection SQL, attaques par brute force).</w:t>
      </w:r>
    </w:p>
    <w:p w14:paraId="27A68EAA" w14:textId="77777777" w:rsidR="00864A5F" w:rsidRDefault="00864A5F" w:rsidP="005313C2"/>
    <w:p w14:paraId="544A2680" w14:textId="58BAD683" w:rsidR="005313C2" w:rsidRPr="00864A5F" w:rsidRDefault="005313C2" w:rsidP="005313C2">
      <w:pPr>
        <w:rPr>
          <w:sz w:val="28"/>
          <w:szCs w:val="28"/>
          <w:u w:val="single"/>
        </w:rPr>
      </w:pPr>
      <w:r w:rsidRPr="00864A5F">
        <w:rPr>
          <w:sz w:val="28"/>
          <w:szCs w:val="28"/>
          <w:u w:val="single"/>
        </w:rPr>
        <w:t>Design et Interface Utilisateur</w:t>
      </w:r>
      <w:r w:rsidR="00864A5F" w:rsidRPr="00864A5F">
        <w:rPr>
          <w:sz w:val="28"/>
          <w:szCs w:val="28"/>
        </w:rPr>
        <w:t> :</w:t>
      </w:r>
    </w:p>
    <w:p w14:paraId="3BB3CF39" w14:textId="77777777" w:rsidR="005313C2" w:rsidRDefault="005313C2" w:rsidP="005313C2"/>
    <w:p w14:paraId="7C21858F" w14:textId="373BD61B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1. Design Graphique</w:t>
      </w:r>
    </w:p>
    <w:p w14:paraId="2D0DC692" w14:textId="77777777" w:rsidR="005313C2" w:rsidRDefault="005313C2" w:rsidP="005313C2">
      <w:r>
        <w:t xml:space="preserve">   - Concevoir un design graphique pour les pages du site.</w:t>
      </w:r>
    </w:p>
    <w:p w14:paraId="62192069" w14:textId="53FE5C85" w:rsidR="005313C2" w:rsidRDefault="005313C2" w:rsidP="005313C2">
      <w:r>
        <w:t xml:space="preserve">   - Appliquer le style au header et au </w:t>
      </w:r>
      <w:proofErr w:type="spellStart"/>
      <w:r>
        <w:t>footer</w:t>
      </w:r>
      <w:proofErr w:type="spellEnd"/>
      <w:r>
        <w:t>.</w:t>
      </w:r>
    </w:p>
    <w:p w14:paraId="78FD4737" w14:textId="322FA920" w:rsidR="005313C2" w:rsidRPr="00864A5F" w:rsidRDefault="005313C2" w:rsidP="005313C2">
      <w:pPr>
        <w:rPr>
          <w:u w:val="wave"/>
        </w:rPr>
      </w:pPr>
      <w:r w:rsidRPr="00864A5F">
        <w:rPr>
          <w:u w:val="wave"/>
        </w:rPr>
        <w:t>2. Page d'Inscription</w:t>
      </w:r>
    </w:p>
    <w:p w14:paraId="6DEDF49F" w14:textId="3A566A03" w:rsidR="00A61B01" w:rsidRDefault="005313C2" w:rsidP="005313C2">
      <w:r>
        <w:t xml:space="preserve">   - Améliorer l'interface du formulaire d'inscription pour une expérience utilisateur fluide.</w:t>
      </w:r>
    </w:p>
    <w:sectPr w:rsidR="00A61B01" w:rsidSect="003B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7A83" w14:textId="77777777" w:rsidR="00D7069B" w:rsidRDefault="00D7069B" w:rsidP="00864A5F">
      <w:pPr>
        <w:spacing w:after="0" w:line="240" w:lineRule="auto"/>
      </w:pPr>
      <w:r>
        <w:separator/>
      </w:r>
    </w:p>
  </w:endnote>
  <w:endnote w:type="continuationSeparator" w:id="0">
    <w:p w14:paraId="7FC9081C" w14:textId="77777777" w:rsidR="00D7069B" w:rsidRDefault="00D7069B" w:rsidP="0086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779F" w14:textId="77777777" w:rsidR="00D7069B" w:rsidRDefault="00D7069B" w:rsidP="00864A5F">
      <w:pPr>
        <w:spacing w:after="0" w:line="240" w:lineRule="auto"/>
      </w:pPr>
      <w:r>
        <w:separator/>
      </w:r>
    </w:p>
  </w:footnote>
  <w:footnote w:type="continuationSeparator" w:id="0">
    <w:p w14:paraId="16169540" w14:textId="77777777" w:rsidR="00D7069B" w:rsidRDefault="00D7069B" w:rsidP="00864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583"/>
    <w:rsid w:val="00184731"/>
    <w:rsid w:val="003B4CC4"/>
    <w:rsid w:val="005313C2"/>
    <w:rsid w:val="005A4B7F"/>
    <w:rsid w:val="00864A5F"/>
    <w:rsid w:val="00A61B01"/>
    <w:rsid w:val="00CD7583"/>
    <w:rsid w:val="00D7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B162"/>
  <w15:chartTrackingRefBased/>
  <w15:docId w15:val="{5DA1879B-9396-449C-A71C-B5EFBF55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5F"/>
  </w:style>
  <w:style w:type="paragraph" w:styleId="Footer">
    <w:name w:val="footer"/>
    <w:basedOn w:val="Normal"/>
    <w:link w:val="FooterChar"/>
    <w:uiPriority w:val="99"/>
    <w:unhideWhenUsed/>
    <w:rsid w:val="0086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Cadirvele</dc:creator>
  <cp:keywords/>
  <dc:description/>
  <cp:lastModifiedBy>Prasanth Cadirvele</cp:lastModifiedBy>
  <cp:revision>2</cp:revision>
  <dcterms:created xsi:type="dcterms:W3CDTF">2023-12-05T12:11:00Z</dcterms:created>
  <dcterms:modified xsi:type="dcterms:W3CDTF">2023-12-05T12:22:00Z</dcterms:modified>
</cp:coreProperties>
</file>