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9CF38" w14:textId="77777777" w:rsidR="00BE7D43" w:rsidRDefault="00000000">
      <w:pPr>
        <w:spacing w:before="1600"/>
        <w:jc w:val="center"/>
      </w:pPr>
      <w:r>
        <w:rPr>
          <w:b/>
          <w:color w:val="117A65"/>
          <w:sz w:val="22"/>
        </w:rPr>
        <w:t>IMPLEMENTATION &amp; PRESENTATION GUIDE</w:t>
      </w:r>
    </w:p>
    <w:p w14:paraId="6E2F9CA4" w14:textId="77777777" w:rsidR="00BE7D43" w:rsidRDefault="00000000">
      <w:pPr>
        <w:pStyle w:val="Title"/>
        <w:jc w:val="center"/>
      </w:pPr>
      <w:r>
        <w:t>AI SalesGenie</w:t>
      </w:r>
      <w:r>
        <w:br/>
        <w:t>Three Langflow Workflows</w:t>
      </w:r>
    </w:p>
    <w:p w14:paraId="33991ED0" w14:textId="77777777" w:rsidR="00BE7D43" w:rsidRDefault="00000000">
      <w:pPr>
        <w:pStyle w:val="Subtitle"/>
        <w:jc w:val="center"/>
      </w:pPr>
      <w:r>
        <w:t>Purpose, components, connections, decision rules, operating considerations, and demonstration guidance</w:t>
      </w:r>
    </w:p>
    <w:p w14:paraId="143FE64F" w14:textId="23401004" w:rsidR="00BE7D43" w:rsidRPr="00975588" w:rsidRDefault="00975588" w:rsidP="00975588">
      <w:pPr>
        <w:jc w:val="center"/>
        <w:rPr>
          <w:sz w:val="48"/>
          <w:szCs w:val="48"/>
        </w:rPr>
      </w:pPr>
      <w:r w:rsidRPr="00975588">
        <w:rPr>
          <w:sz w:val="48"/>
          <w:szCs w:val="48"/>
        </w:rPr>
        <w:t>Prasanth Rasam</w:t>
      </w:r>
      <w:r w:rsidR="00000000" w:rsidRPr="00975588">
        <w:rPr>
          <w:sz w:val="48"/>
          <w:szCs w:val="48"/>
        </w:rPr>
        <w:br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BE7D43" w14:paraId="46F44B2E" w14:textId="77777777">
        <w:trPr>
          <w:tblHeader/>
          <w:jc w:val="center"/>
        </w:trPr>
        <w:tc>
          <w:tcPr>
            <w:tcW w:w="9792" w:type="dxa"/>
            <w:shd w:val="clear" w:color="auto" w:fill="EEF3F6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727328E2" w14:textId="77777777" w:rsidR="00BE7D43" w:rsidRDefault="00000000">
            <w:pPr>
              <w:spacing w:after="0"/>
            </w:pPr>
            <w:r>
              <w:rPr>
                <w:b/>
                <w:color w:val="117A65"/>
              </w:rPr>
              <w:t xml:space="preserve">Audience: </w:t>
            </w:r>
            <w:r>
              <w:t>Project evaluators, sales operations stakeholders, developers, and future maintainers.</w:t>
            </w:r>
          </w:p>
        </w:tc>
      </w:tr>
    </w:tbl>
    <w:p w14:paraId="24F4FEE7" w14:textId="77777777" w:rsidR="00BE7D43" w:rsidRDefault="00BE7D43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BE7D43" w14:paraId="67872B9C" w14:textId="77777777">
        <w:trPr>
          <w:tblHeader/>
          <w:jc w:val="center"/>
        </w:trPr>
        <w:tc>
          <w:tcPr>
            <w:tcW w:w="9792" w:type="dxa"/>
            <w:shd w:val="clear" w:color="auto" w:fill="DDF3EA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65E39991" w14:textId="77777777" w:rsidR="00BE7D43" w:rsidRDefault="00000000">
            <w:pPr>
              <w:spacing w:after="0"/>
            </w:pPr>
            <w:r>
              <w:rPr>
                <w:b/>
                <w:color w:val="117A65"/>
              </w:rPr>
              <w:t xml:space="preserve">Scope: </w:t>
            </w:r>
            <w:r>
              <w:t>Workflow 1: Router &amp; Extractor; Workflow 2: Catalog Recommender &amp; Follow-Up Drafting; Workflow 3: Weekly Sales Summary.</w:t>
            </w:r>
          </w:p>
        </w:tc>
      </w:tr>
    </w:tbl>
    <w:p w14:paraId="47A0FB01" w14:textId="77777777" w:rsidR="00BE7D43" w:rsidRDefault="00BE7D43">
      <w:pPr>
        <w:spacing w:after="0"/>
      </w:pPr>
    </w:p>
    <w:p w14:paraId="05CA2E75" w14:textId="77777777" w:rsidR="00BE7D43" w:rsidRDefault="00000000">
      <w:pPr>
        <w:spacing w:before="1400"/>
        <w:jc w:val="center"/>
      </w:pPr>
      <w:r>
        <w:rPr>
          <w:b/>
        </w:rPr>
        <w:t>Oak &amp; Ember Interiors  |  Langflow + OpenAI + Langfuse</w:t>
      </w:r>
    </w:p>
    <w:p w14:paraId="3864F0DB" w14:textId="77777777" w:rsidR="00BE7D43" w:rsidRDefault="00000000">
      <w:pPr>
        <w:jc w:val="center"/>
      </w:pPr>
      <w:r>
        <w:rPr>
          <w:i/>
        </w:rPr>
        <w:t>Prepared September 2026</w:t>
      </w:r>
    </w:p>
    <w:p w14:paraId="1378DDCC" w14:textId="77777777" w:rsidR="00BE7D43" w:rsidRDefault="00000000">
      <w:r>
        <w:br w:type="page"/>
      </w:r>
    </w:p>
    <w:p w14:paraId="1EE1A597" w14:textId="77777777" w:rsidR="00BE7D43" w:rsidRDefault="00000000">
      <w:pPr>
        <w:pStyle w:val="Heading1"/>
      </w:pPr>
      <w:r>
        <w:lastRenderedPageBreak/>
        <w:t>How to use this guide</w:t>
      </w:r>
    </w:p>
    <w:p w14:paraId="519A5A76" w14:textId="77777777" w:rsidR="00BE7D43" w:rsidRDefault="00000000">
      <w:r>
        <w:t>This document explains the three exported workflows as one coherent sales-assistance system. Use it as a presentation script, implementation reference, or reviewer handout. Each workflow chapter describes what it does, why each component exists, how components connect, what assumptions are enforced, and how to demonstrate success.</w:t>
      </w:r>
    </w:p>
    <w:p w14:paraId="298D3B15" w14:textId="77777777" w:rsidR="00BE7D43" w:rsidRDefault="00000000">
      <w:pPr>
        <w:pStyle w:val="Heading2"/>
      </w:pPr>
      <w:r>
        <w:t>Contents</w:t>
      </w:r>
    </w:p>
    <w:p w14:paraId="2A2062C8" w14:textId="77777777" w:rsidR="00BE7D43" w:rsidRDefault="00000000">
      <w:pPr>
        <w:pStyle w:val="ListBullet"/>
        <w:spacing w:after="60"/>
        <w:ind w:hanging="259"/>
      </w:pPr>
      <w:r>
        <w:t>1. System overview and cross-workflow design</w:t>
      </w:r>
    </w:p>
    <w:p w14:paraId="377A5771" w14:textId="77777777" w:rsidR="00BE7D43" w:rsidRDefault="00000000">
      <w:pPr>
        <w:pStyle w:val="ListBullet"/>
        <w:spacing w:after="60"/>
        <w:ind w:hanging="259"/>
      </w:pPr>
      <w:r>
        <w:t>2. Workflow 1 - Router and Extractor</w:t>
      </w:r>
    </w:p>
    <w:p w14:paraId="6B795A26" w14:textId="77777777" w:rsidR="00BE7D43" w:rsidRDefault="00000000">
      <w:pPr>
        <w:pStyle w:val="ListBullet"/>
        <w:spacing w:after="60"/>
        <w:ind w:hanging="259"/>
      </w:pPr>
      <w:r>
        <w:t>3. Workflow 2 - Catalog Recommender and Follow-Up Drafting</w:t>
      </w:r>
    </w:p>
    <w:p w14:paraId="29844450" w14:textId="77777777" w:rsidR="00BE7D43" w:rsidRDefault="00000000">
      <w:pPr>
        <w:pStyle w:val="ListBullet"/>
        <w:spacing w:after="60"/>
        <w:ind w:hanging="259"/>
      </w:pPr>
      <w:r>
        <w:t>4. Workflow 3 - Weekly Sales Summary</w:t>
      </w:r>
    </w:p>
    <w:p w14:paraId="523D891A" w14:textId="77777777" w:rsidR="00BE7D43" w:rsidRDefault="00000000">
      <w:pPr>
        <w:pStyle w:val="ListBullet"/>
        <w:spacing w:after="60"/>
        <w:ind w:hanging="259"/>
      </w:pPr>
      <w:r>
        <w:t>5. Shared considerations: security, quality, cost, and operations</w:t>
      </w:r>
    </w:p>
    <w:p w14:paraId="1DC194B2" w14:textId="77777777" w:rsidR="00BE7D43" w:rsidRDefault="00000000">
      <w:pPr>
        <w:pStyle w:val="ListBullet"/>
        <w:spacing w:after="60"/>
        <w:ind w:hanging="259"/>
      </w:pPr>
      <w:r>
        <w:t>6. Demonstration plan and acceptance checklist</w:t>
      </w:r>
    </w:p>
    <w:p w14:paraId="267239DF" w14:textId="77777777" w:rsidR="00BE7D43" w:rsidRDefault="00000000">
      <w:pPr>
        <w:pStyle w:val="ListBullet"/>
        <w:spacing w:after="60"/>
        <w:ind w:hanging="259"/>
      </w:pPr>
      <w:r>
        <w:t>Appendix A - Structured fields and schemas</w:t>
      </w:r>
    </w:p>
    <w:p w14:paraId="0722E540" w14:textId="77777777" w:rsidR="00BE7D43" w:rsidRDefault="00000000">
      <w:pPr>
        <w:pStyle w:val="ListBullet"/>
        <w:spacing w:after="60"/>
        <w:ind w:hanging="259"/>
      </w:pPr>
      <w:r>
        <w:t>Appendix B - Test coverage</w:t>
      </w:r>
    </w:p>
    <w:p w14:paraId="60C1756E" w14:textId="77777777" w:rsidR="00BE7D43" w:rsidRDefault="00000000">
      <w:pPr>
        <w:pStyle w:val="Heading2"/>
      </w:pPr>
      <w:r>
        <w:t>The three-workflow story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64"/>
        <w:gridCol w:w="5112"/>
        <w:gridCol w:w="3264"/>
      </w:tblGrid>
      <w:tr w:rsidR="00BE7D43" w14:paraId="0E8E5C6E" w14:textId="77777777">
        <w:trPr>
          <w:tblHeader/>
          <w:jc w:val="center"/>
        </w:trPr>
        <w:tc>
          <w:tcPr>
            <w:tcW w:w="3264" w:type="dxa"/>
            <w:shd w:val="clear" w:color="auto" w:fill="1226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C2EB1A" w14:textId="77777777" w:rsidR="00BE7D43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Workflow</w:t>
            </w:r>
          </w:p>
        </w:tc>
        <w:tc>
          <w:tcPr>
            <w:tcW w:w="3264" w:type="dxa"/>
            <w:shd w:val="clear" w:color="auto" w:fill="1226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C24518" w14:textId="77777777" w:rsidR="00BE7D43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Primary job</w:t>
            </w:r>
          </w:p>
        </w:tc>
        <w:tc>
          <w:tcPr>
            <w:tcW w:w="3264" w:type="dxa"/>
            <w:shd w:val="clear" w:color="auto" w:fill="1226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E1A546" w14:textId="77777777" w:rsidR="00BE7D43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Output consumer</w:t>
            </w:r>
          </w:p>
        </w:tc>
      </w:tr>
      <w:tr w:rsidR="00BE7D43" w14:paraId="5BB3605D" w14:textId="77777777">
        <w:trPr>
          <w:jc w:val="center"/>
        </w:trPr>
        <w:tc>
          <w:tcPr>
            <w:tcW w:w="20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7C8DF4" w14:textId="77777777" w:rsidR="00BE7D43" w:rsidRDefault="00000000">
            <w:pPr>
              <w:spacing w:after="0"/>
            </w:pPr>
            <w:r>
              <w:rPr>
                <w:sz w:val="17"/>
              </w:rPr>
              <w:t>01 Router and Extractor</w:t>
            </w:r>
          </w:p>
        </w:tc>
        <w:tc>
          <w:tcPr>
            <w:tcW w:w="51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5E80A3" w14:textId="77777777" w:rsidR="00BE7D43" w:rsidRDefault="00000000">
            <w:pPr>
              <w:spacing w:after="0"/>
            </w:pPr>
            <w:r>
              <w:rPr>
                <w:sz w:val="17"/>
              </w:rPr>
              <w:t>Understand an inbound message, classify it, extract lead details, and assign a tier when appropriate.</w:t>
            </w:r>
          </w:p>
        </w:tc>
        <w:tc>
          <w:tcPr>
            <w:tcW w:w="247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79D37F" w14:textId="77777777" w:rsidR="00BE7D43" w:rsidRDefault="00000000">
            <w:pPr>
              <w:spacing w:after="0"/>
            </w:pPr>
            <w:r>
              <w:rPr>
                <w:sz w:val="17"/>
              </w:rPr>
              <w:t>Sales routing, downstream recommendation, CRM</w:t>
            </w:r>
          </w:p>
        </w:tc>
      </w:tr>
      <w:tr w:rsidR="00BE7D43" w14:paraId="3DBBBEF4" w14:textId="77777777">
        <w:trPr>
          <w:jc w:val="center"/>
        </w:trPr>
        <w:tc>
          <w:tcPr>
            <w:tcW w:w="2088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84B697" w14:textId="77777777" w:rsidR="00BE7D43" w:rsidRDefault="00000000">
            <w:pPr>
              <w:spacing w:after="0"/>
            </w:pPr>
            <w:r>
              <w:rPr>
                <w:sz w:val="17"/>
              </w:rPr>
              <w:t>02 Catalog Recommender + Follow-Up</w:t>
            </w:r>
          </w:p>
        </w:tc>
        <w:tc>
          <w:tcPr>
            <w:tcW w:w="5112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5D7A6C" w14:textId="77777777" w:rsidR="00BE7D43" w:rsidRDefault="00000000">
            <w:pPr>
              <w:spacing w:after="0"/>
            </w:pPr>
            <w:r>
              <w:rPr>
                <w:sz w:val="17"/>
              </w:rPr>
              <w:t>Recommend only eligible catalog products, validate facts deterministically, then draft a personalized email.</w:t>
            </w:r>
          </w:p>
        </w:tc>
        <w:tc>
          <w:tcPr>
            <w:tcW w:w="2477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2E6A96" w14:textId="77777777" w:rsidR="00BE7D43" w:rsidRDefault="00000000">
            <w:pPr>
              <w:spacing w:after="0"/>
            </w:pPr>
            <w:r>
              <w:rPr>
                <w:sz w:val="17"/>
              </w:rPr>
              <w:t>Sales representative and customer response workflow</w:t>
            </w:r>
          </w:p>
        </w:tc>
      </w:tr>
      <w:tr w:rsidR="00BE7D43" w14:paraId="730401F7" w14:textId="77777777">
        <w:trPr>
          <w:jc w:val="center"/>
        </w:trPr>
        <w:tc>
          <w:tcPr>
            <w:tcW w:w="20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9974E6" w14:textId="77777777" w:rsidR="00BE7D43" w:rsidRDefault="00000000">
            <w:pPr>
              <w:spacing w:after="0"/>
            </w:pPr>
            <w:r>
              <w:rPr>
                <w:sz w:val="17"/>
              </w:rPr>
              <w:t>03 Weekly Summary</w:t>
            </w:r>
          </w:p>
        </w:tc>
        <w:tc>
          <w:tcPr>
            <w:tcW w:w="51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2688BA" w14:textId="77777777" w:rsidR="00BE7D43" w:rsidRDefault="00000000">
            <w:pPr>
              <w:spacing w:after="0"/>
            </w:pPr>
            <w:r>
              <w:rPr>
                <w:sz w:val="17"/>
              </w:rPr>
              <w:t>Aggregate stored leads into tier, category, and budget insights.</w:t>
            </w:r>
          </w:p>
        </w:tc>
        <w:tc>
          <w:tcPr>
            <w:tcW w:w="247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5813FF" w14:textId="77777777" w:rsidR="00BE7D43" w:rsidRDefault="00000000">
            <w:pPr>
              <w:spacing w:after="0"/>
            </w:pPr>
            <w:r>
              <w:rPr>
                <w:sz w:val="17"/>
              </w:rPr>
              <w:t>Sales manager and weekly review</w:t>
            </w:r>
          </w:p>
        </w:tc>
      </w:tr>
    </w:tbl>
    <w:p w14:paraId="7BCC42E2" w14:textId="77777777" w:rsidR="00BE7D43" w:rsidRDefault="00BE7D43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BE7D43" w14:paraId="2DE7FD30" w14:textId="77777777">
        <w:trPr>
          <w:tblHeader/>
          <w:jc w:val="center"/>
        </w:trPr>
        <w:tc>
          <w:tcPr>
            <w:tcW w:w="9792" w:type="dxa"/>
            <w:shd w:val="clear" w:color="auto" w:fill="DDF3EA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662ED681" w14:textId="77777777" w:rsidR="00BE7D43" w:rsidRDefault="00000000">
            <w:pPr>
              <w:spacing w:after="0"/>
            </w:pPr>
            <w:r>
              <w:rPr>
                <w:b/>
                <w:color w:val="117A65"/>
              </w:rPr>
              <w:t xml:space="preserve">Key architectural decision: </w:t>
            </w:r>
            <w:r>
              <w:t>Use the language model for interpretation and drafting, while custom Python components enforce catalog and aggregation rules deterministically.</w:t>
            </w:r>
          </w:p>
        </w:tc>
      </w:tr>
    </w:tbl>
    <w:p w14:paraId="37E8EA9D" w14:textId="77777777" w:rsidR="00BE7D43" w:rsidRDefault="00BE7D43">
      <w:pPr>
        <w:spacing w:after="0"/>
      </w:pPr>
    </w:p>
    <w:p w14:paraId="7D7D4A25" w14:textId="77777777" w:rsidR="00BE7D43" w:rsidRDefault="00000000">
      <w:pPr>
        <w:pStyle w:val="Heading1"/>
      </w:pPr>
      <w:r>
        <w:t>1. System overview and cross-workflow design</w:t>
      </w:r>
    </w:p>
    <w:p w14:paraId="4A9267B9" w14:textId="77777777" w:rsidR="00BE7D43" w:rsidRDefault="00000000">
      <w:pPr>
        <w:pStyle w:val="Heading2"/>
      </w:pPr>
      <w:r>
        <w:t>End-to-end information flow</w:t>
      </w:r>
    </w:p>
    <w:p w14:paraId="6DA20ED4" w14:textId="77777777" w:rsidR="00BE7D43" w:rsidRDefault="00000000">
      <w:pPr>
        <w:pStyle w:val="ListNumber"/>
        <w:spacing w:after="80"/>
        <w:ind w:left="461" w:hanging="288"/>
      </w:pPr>
      <w:r>
        <w:t>A customer submits an unstructured message.</w:t>
      </w:r>
    </w:p>
    <w:p w14:paraId="7D1FC70F" w14:textId="77777777" w:rsidR="00BE7D43" w:rsidRDefault="00000000">
      <w:pPr>
        <w:pStyle w:val="ListNumber"/>
        <w:spacing w:after="80"/>
        <w:ind w:left="461" w:hanging="288"/>
      </w:pPr>
      <w:r>
        <w:t>Workflow 1 classifies the message and extracts structured sales fields.</w:t>
      </w:r>
    </w:p>
    <w:p w14:paraId="472487F4" w14:textId="77777777" w:rsidR="00BE7D43" w:rsidRDefault="00000000">
      <w:pPr>
        <w:pStyle w:val="ListNumber"/>
        <w:spacing w:after="80"/>
        <w:ind w:left="461" w:hanging="288"/>
      </w:pPr>
      <w:r>
        <w:t>Workflow 2 combines that structure with the product catalog, validates recommendations, and prepares a follow-up draft.</w:t>
      </w:r>
    </w:p>
    <w:p w14:paraId="5F807F12" w14:textId="77777777" w:rsidR="00BE7D43" w:rsidRDefault="00000000">
      <w:pPr>
        <w:pStyle w:val="ListNumber"/>
        <w:spacing w:after="80"/>
        <w:ind w:left="461" w:hanging="288"/>
      </w:pPr>
      <w:r>
        <w:t>Approved lead records are stored or exported to the CRM.</w:t>
      </w:r>
    </w:p>
    <w:p w14:paraId="5F97B0CD" w14:textId="77777777" w:rsidR="00BE7D43" w:rsidRDefault="00000000">
      <w:pPr>
        <w:pStyle w:val="ListNumber"/>
        <w:spacing w:after="80"/>
        <w:ind w:left="461" w:hanging="288"/>
      </w:pPr>
      <w:r>
        <w:t>Workflow 3 reads the CRM export and produces weekly management metrics.</w:t>
      </w:r>
    </w:p>
    <w:p w14:paraId="59668B74" w14:textId="77777777" w:rsidR="00BE7D43" w:rsidRDefault="00000000">
      <w:pPr>
        <w:pStyle w:val="ListNumber"/>
        <w:spacing w:after="80"/>
        <w:ind w:left="461" w:hanging="288"/>
      </w:pPr>
      <w:r>
        <w:t>Langfuse records model calls, inputs, outputs, tokens, latency, cost, and manual scores.</w:t>
      </w:r>
    </w:p>
    <w:p w14:paraId="4E00B8F5" w14:textId="77777777" w:rsidR="00BE7D43" w:rsidRDefault="00000000">
      <w:pPr>
        <w:pStyle w:val="Heading2"/>
      </w:pPr>
      <w:r>
        <w:lastRenderedPageBreak/>
        <w:t>Shared design principles</w:t>
      </w:r>
    </w:p>
    <w:p w14:paraId="0CC4645A" w14:textId="77777777" w:rsidR="00BE7D43" w:rsidRDefault="00000000">
      <w:pPr>
        <w:pStyle w:val="ListBullet"/>
        <w:spacing w:after="60"/>
        <w:ind w:hanging="259"/>
      </w:pPr>
      <w:r>
        <w:t>Structured contracts: downstream components receive named fields instead of relying on free-form prose.</w:t>
      </w:r>
    </w:p>
    <w:p w14:paraId="654A7FE6" w14:textId="77777777" w:rsidR="00BE7D43" w:rsidRDefault="00000000">
      <w:pPr>
        <w:pStyle w:val="ListBullet"/>
        <w:spacing w:after="60"/>
        <w:ind w:hanging="259"/>
      </w:pPr>
      <w:r>
        <w:t>Grounding before communication: the Catalog Guard is the final authority for product facts.</w:t>
      </w:r>
    </w:p>
    <w:p w14:paraId="76198506" w14:textId="77777777" w:rsidR="00BE7D43" w:rsidRDefault="00000000">
      <w:pPr>
        <w:pStyle w:val="ListBullet"/>
        <w:spacing w:after="60"/>
        <w:ind w:hanging="259"/>
      </w:pPr>
      <w:r>
        <w:t>Human review: follow-up email output is a draft and must not be sent automatically.</w:t>
      </w:r>
    </w:p>
    <w:p w14:paraId="4C113BA7" w14:textId="77777777" w:rsidR="00BE7D43" w:rsidRDefault="00000000">
      <w:pPr>
        <w:pStyle w:val="ListBullet"/>
        <w:spacing w:after="60"/>
        <w:ind w:hanging="259"/>
      </w:pPr>
      <w:r>
        <w:t>Separation of concerns: operational lead processing and weekly reporting run as separate flows.</w:t>
      </w:r>
    </w:p>
    <w:p w14:paraId="4C2A54E7" w14:textId="77777777" w:rsidR="00BE7D43" w:rsidRDefault="00000000">
      <w:pPr>
        <w:pStyle w:val="ListBullet"/>
        <w:spacing w:after="60"/>
        <w:ind w:hanging="259"/>
      </w:pPr>
      <w:r>
        <w:t>Traceability: test outputs are linked to Langfuse traces and human pass/fail scores.</w:t>
      </w:r>
    </w:p>
    <w:p w14:paraId="0F07F697" w14:textId="77777777" w:rsidR="00BE7D43" w:rsidRDefault="00000000">
      <w:pPr>
        <w:pStyle w:val="ListBullet"/>
        <w:spacing w:after="60"/>
        <w:ind w:hanging="259"/>
      </w:pPr>
      <w:r>
        <w:t>Secret management: OpenAI and Langfuse credentials remain in environment variables or Langflow secrets.</w:t>
      </w:r>
    </w:p>
    <w:p w14:paraId="3F8BBC12" w14:textId="77777777" w:rsidR="00BE7D43" w:rsidRDefault="00000000">
      <w:r>
        <w:br w:type="page"/>
      </w:r>
    </w:p>
    <w:p w14:paraId="6EBAE7BC" w14:textId="77777777" w:rsidR="00BE7D43" w:rsidRDefault="00000000">
      <w:pPr>
        <w:pStyle w:val="Heading1"/>
      </w:pPr>
      <w:r>
        <w:lastRenderedPageBreak/>
        <w:t>2. Workflow 1 - Router and Extractor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BE7D43" w14:paraId="5C09D9B2" w14:textId="77777777">
        <w:trPr>
          <w:tblHeader/>
          <w:jc w:val="center"/>
        </w:trPr>
        <w:tc>
          <w:tcPr>
            <w:tcW w:w="9792" w:type="dxa"/>
            <w:shd w:val="clear" w:color="auto" w:fill="DDF3EA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13591867" w14:textId="77777777" w:rsidR="00BE7D43" w:rsidRDefault="00000000">
            <w:pPr>
              <w:spacing w:after="0"/>
            </w:pPr>
            <w:r>
              <w:rPr>
                <w:b/>
                <w:color w:val="117A65"/>
              </w:rPr>
              <w:t xml:space="preserve">Purpose: </w:t>
            </w:r>
            <w:r>
              <w:t>Convert an inbound message into a reliable structured record that downstream workflows can use.</w:t>
            </w:r>
          </w:p>
        </w:tc>
      </w:tr>
    </w:tbl>
    <w:p w14:paraId="00F156F0" w14:textId="77777777" w:rsidR="00BE7D43" w:rsidRDefault="00BE7D43">
      <w:pPr>
        <w:spacing w:after="0"/>
      </w:pPr>
    </w:p>
    <w:p w14:paraId="45A0DD6D" w14:textId="77777777" w:rsidR="00BE7D43" w:rsidRDefault="00000000">
      <w:pPr>
        <w:pStyle w:val="Heading2"/>
      </w:pPr>
      <w:r>
        <w:t>Primary uses</w:t>
      </w:r>
    </w:p>
    <w:p w14:paraId="475B66D4" w14:textId="77777777" w:rsidR="00BE7D43" w:rsidRDefault="00000000">
      <w:pPr>
        <w:pStyle w:val="ListBullet"/>
        <w:spacing w:after="60"/>
        <w:ind w:hanging="259"/>
      </w:pPr>
      <w:r>
        <w:t>Route sales inquiries, product questions, stock questions, competitor comparisons, complaints, spam, and weekly-summary requests.</w:t>
      </w:r>
    </w:p>
    <w:p w14:paraId="1884BC38" w14:textId="77777777" w:rsidR="00BE7D43" w:rsidRDefault="00000000">
      <w:pPr>
        <w:pStyle w:val="ListBullet"/>
        <w:spacing w:after="60"/>
        <w:ind w:hanging="259"/>
      </w:pPr>
      <w:r>
        <w:t>Extract customer and opportunity information from natural language.</w:t>
      </w:r>
    </w:p>
    <w:p w14:paraId="373564B8" w14:textId="77777777" w:rsidR="00BE7D43" w:rsidRDefault="00000000">
      <w:pPr>
        <w:pStyle w:val="ListBullet"/>
        <w:spacing w:after="60"/>
        <w:ind w:hanging="259"/>
      </w:pPr>
      <w:r>
        <w:t>Identify missing information and create an appropriate lead tier only for qualifying sales inquiries.</w:t>
      </w:r>
    </w:p>
    <w:p w14:paraId="1665BF69" w14:textId="77777777" w:rsidR="00BE7D43" w:rsidRDefault="00000000">
      <w:pPr>
        <w:pStyle w:val="ListBullet"/>
        <w:spacing w:after="60"/>
        <w:ind w:hanging="259"/>
      </w:pPr>
      <w:r>
        <w:t>Provide a stable JSON-shaped contract for the catalog and CRM stages.</w:t>
      </w:r>
    </w:p>
    <w:p w14:paraId="586CED72" w14:textId="77777777" w:rsidR="00BE7D43" w:rsidRDefault="00000000">
      <w:pPr>
        <w:pStyle w:val="Heading2"/>
      </w:pPr>
      <w:r>
        <w:t>Component inventory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64"/>
        <w:gridCol w:w="3528"/>
        <w:gridCol w:w="4320"/>
      </w:tblGrid>
      <w:tr w:rsidR="00BE7D43" w14:paraId="6A37699B" w14:textId="77777777">
        <w:trPr>
          <w:tblHeader/>
          <w:jc w:val="center"/>
        </w:trPr>
        <w:tc>
          <w:tcPr>
            <w:tcW w:w="3264" w:type="dxa"/>
            <w:shd w:val="clear" w:color="auto" w:fill="1226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DE0122" w14:textId="77777777" w:rsidR="00BE7D43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w="3264" w:type="dxa"/>
            <w:shd w:val="clear" w:color="auto" w:fill="1226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DE6393" w14:textId="77777777" w:rsidR="00BE7D43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3264" w:type="dxa"/>
            <w:shd w:val="clear" w:color="auto" w:fill="1226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9EB94C" w14:textId="77777777" w:rsidR="00BE7D43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Important configuration</w:t>
            </w:r>
          </w:p>
        </w:tc>
      </w:tr>
      <w:tr w:rsidR="00BE7D43" w14:paraId="68649DFD" w14:textId="77777777">
        <w:trPr>
          <w:jc w:val="center"/>
        </w:trPr>
        <w:tc>
          <w:tcPr>
            <w:tcW w:w="184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DB46B5" w14:textId="77777777" w:rsidR="00BE7D43" w:rsidRDefault="00000000">
            <w:pPr>
              <w:spacing w:after="0"/>
            </w:pPr>
            <w:r>
              <w:rPr>
                <w:sz w:val="17"/>
              </w:rPr>
              <w:t>Chat Input</w:t>
            </w:r>
          </w:p>
        </w:tc>
        <w:tc>
          <w:tcPr>
            <w:tcW w:w="35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348111" w14:textId="77777777" w:rsidR="00BE7D43" w:rsidRDefault="00000000">
            <w:pPr>
              <w:spacing w:after="0"/>
            </w:pPr>
            <w:r>
              <w:rPr>
                <w:sz w:val="17"/>
              </w:rPr>
              <w:t>Receives the original customer message.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4857FE" w14:textId="77777777" w:rsidR="00BE7D43" w:rsidRDefault="00000000">
            <w:pPr>
              <w:spacing w:after="0"/>
            </w:pPr>
            <w:r>
              <w:rPr>
                <w:sz w:val="17"/>
              </w:rPr>
              <w:t>Preserve the exact inquiry; use a stable session ID for traces.</w:t>
            </w:r>
          </w:p>
        </w:tc>
      </w:tr>
      <w:tr w:rsidR="00BE7D43" w14:paraId="51FD04D3" w14:textId="77777777">
        <w:trPr>
          <w:jc w:val="center"/>
        </w:trPr>
        <w:tc>
          <w:tcPr>
            <w:tcW w:w="1843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0DD058" w14:textId="77777777" w:rsidR="00BE7D43" w:rsidRDefault="00000000">
            <w:pPr>
              <w:spacing w:after="0"/>
            </w:pPr>
            <w:r>
              <w:rPr>
                <w:sz w:val="17"/>
              </w:rPr>
              <w:t>Prompt Template</w:t>
            </w:r>
          </w:p>
        </w:tc>
        <w:tc>
          <w:tcPr>
            <w:tcW w:w="3528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FEAD36" w14:textId="77777777" w:rsidR="00BE7D43" w:rsidRDefault="00000000">
            <w:pPr>
              <w:spacing w:after="0"/>
            </w:pPr>
            <w:r>
              <w:rPr>
                <w:sz w:val="17"/>
              </w:rPr>
              <w:t>Combines routing rules, extraction instructions, and the inbound message.</w:t>
            </w:r>
          </w:p>
        </w:tc>
        <w:tc>
          <w:tcPr>
            <w:tcW w:w="4320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47EA87" w14:textId="77777777" w:rsidR="00BE7D43" w:rsidRDefault="00000000">
            <w:pPr>
              <w:spacing w:after="0"/>
            </w:pPr>
            <w:r>
              <w:rPr>
                <w:sz w:val="17"/>
              </w:rPr>
              <w:t>Define allowed message types and prohibit invented values.</w:t>
            </w:r>
          </w:p>
        </w:tc>
      </w:tr>
      <w:tr w:rsidR="00BE7D43" w14:paraId="23FE2B48" w14:textId="77777777">
        <w:trPr>
          <w:jc w:val="center"/>
        </w:trPr>
        <w:tc>
          <w:tcPr>
            <w:tcW w:w="184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AEECF0" w14:textId="77777777" w:rsidR="00BE7D43" w:rsidRDefault="00000000">
            <w:pPr>
              <w:spacing w:after="0"/>
            </w:pPr>
            <w:r>
              <w:rPr>
                <w:sz w:val="17"/>
              </w:rPr>
              <w:t>OpenAI Model</w:t>
            </w:r>
          </w:p>
        </w:tc>
        <w:tc>
          <w:tcPr>
            <w:tcW w:w="35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C4AEAB" w14:textId="77777777" w:rsidR="00BE7D43" w:rsidRDefault="00000000">
            <w:pPr>
              <w:spacing w:after="0"/>
            </w:pPr>
            <w:r>
              <w:rPr>
                <w:sz w:val="17"/>
              </w:rPr>
              <w:t>Interprets the inquiry.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6DBD27" w14:textId="77777777" w:rsidR="00BE7D43" w:rsidRDefault="00000000">
            <w:pPr>
              <w:spacing w:after="0"/>
            </w:pPr>
            <w:r>
              <w:rPr>
                <w:sz w:val="17"/>
              </w:rPr>
              <w:t>gpt-4o-mini; temperature near 0 for repeatability.</w:t>
            </w:r>
          </w:p>
        </w:tc>
      </w:tr>
      <w:tr w:rsidR="00BE7D43" w14:paraId="6CA2835A" w14:textId="77777777">
        <w:trPr>
          <w:jc w:val="center"/>
        </w:trPr>
        <w:tc>
          <w:tcPr>
            <w:tcW w:w="1843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CF1FC7" w14:textId="77777777" w:rsidR="00BE7D43" w:rsidRDefault="00000000">
            <w:pPr>
              <w:spacing w:after="0"/>
            </w:pPr>
            <w:r>
              <w:rPr>
                <w:sz w:val="17"/>
              </w:rPr>
              <w:t>Structured Output</w:t>
            </w:r>
          </w:p>
        </w:tc>
        <w:tc>
          <w:tcPr>
            <w:tcW w:w="3528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02FF17" w14:textId="77777777" w:rsidR="00BE7D43" w:rsidRDefault="00000000">
            <w:pPr>
              <w:spacing w:after="0"/>
            </w:pPr>
            <w:r>
              <w:rPr>
                <w:sz w:val="17"/>
              </w:rPr>
              <w:t>Forces the response into the expected schema.</w:t>
            </w:r>
          </w:p>
        </w:tc>
        <w:tc>
          <w:tcPr>
            <w:tcW w:w="4320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01017B" w14:textId="77777777" w:rsidR="00BE7D43" w:rsidRDefault="00000000">
            <w:pPr>
              <w:spacing w:after="0"/>
            </w:pPr>
            <w:r>
              <w:rPr>
                <w:sz w:val="17"/>
              </w:rPr>
              <w:t>Types, required fields, arrays, and numeric defaults must match downstream use.</w:t>
            </w:r>
          </w:p>
        </w:tc>
      </w:tr>
      <w:tr w:rsidR="00BE7D43" w14:paraId="53838E9D" w14:textId="77777777">
        <w:trPr>
          <w:jc w:val="center"/>
        </w:trPr>
        <w:tc>
          <w:tcPr>
            <w:tcW w:w="184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961253" w14:textId="77777777" w:rsidR="00BE7D43" w:rsidRDefault="00000000">
            <w:pPr>
              <w:spacing w:after="0"/>
            </w:pPr>
            <w:r>
              <w:rPr>
                <w:sz w:val="17"/>
              </w:rPr>
              <w:t>Parser</w:t>
            </w:r>
          </w:p>
        </w:tc>
        <w:tc>
          <w:tcPr>
            <w:tcW w:w="35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49D317" w14:textId="77777777" w:rsidR="00BE7D43" w:rsidRDefault="00000000">
            <w:pPr>
              <w:spacing w:after="0"/>
            </w:pPr>
            <w:r>
              <w:rPr>
                <w:sz w:val="17"/>
              </w:rPr>
              <w:t>Converts the structured result to text when a text-only output is required.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340A7F" w14:textId="77777777" w:rsidR="00BE7D43" w:rsidRDefault="00000000">
            <w:pPr>
              <w:spacing w:after="0"/>
            </w:pPr>
            <w:r>
              <w:rPr>
                <w:sz w:val="17"/>
              </w:rPr>
              <w:t>Use Stringify mode only where a Message/Text input is expected.</w:t>
            </w:r>
          </w:p>
        </w:tc>
      </w:tr>
      <w:tr w:rsidR="00BE7D43" w14:paraId="5246FA11" w14:textId="77777777">
        <w:trPr>
          <w:jc w:val="center"/>
        </w:trPr>
        <w:tc>
          <w:tcPr>
            <w:tcW w:w="1843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030D20" w14:textId="77777777" w:rsidR="00BE7D43" w:rsidRDefault="00000000">
            <w:pPr>
              <w:spacing w:after="0"/>
            </w:pPr>
            <w:r>
              <w:rPr>
                <w:sz w:val="17"/>
              </w:rPr>
              <w:t>Chat Output</w:t>
            </w:r>
          </w:p>
        </w:tc>
        <w:tc>
          <w:tcPr>
            <w:tcW w:w="3528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1B7AA4" w14:textId="77777777" w:rsidR="00BE7D43" w:rsidRDefault="00000000">
            <w:pPr>
              <w:spacing w:after="0"/>
            </w:pPr>
            <w:r>
              <w:rPr>
                <w:sz w:val="17"/>
              </w:rPr>
              <w:t>Displays the structured record for testing or handoff.</w:t>
            </w:r>
          </w:p>
        </w:tc>
        <w:tc>
          <w:tcPr>
            <w:tcW w:w="4320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3C9C5B" w14:textId="77777777" w:rsidR="00BE7D43" w:rsidRDefault="00000000">
            <w:pPr>
              <w:spacing w:after="0"/>
            </w:pPr>
            <w:r>
              <w:rPr>
                <w:sz w:val="17"/>
              </w:rPr>
              <w:t>Connect a Message output, not a Language Model output.</w:t>
            </w:r>
          </w:p>
        </w:tc>
      </w:tr>
    </w:tbl>
    <w:p w14:paraId="07F4420F" w14:textId="77777777" w:rsidR="00BE7D43" w:rsidRDefault="00BE7D43">
      <w:pPr>
        <w:spacing w:after="20"/>
      </w:pPr>
    </w:p>
    <w:p w14:paraId="4096F1CC" w14:textId="77777777" w:rsidR="00BE7D43" w:rsidRDefault="00000000">
      <w:pPr>
        <w:pStyle w:val="Heading2"/>
      </w:pPr>
      <w:r>
        <w:t>Connection order</w:t>
      </w:r>
    </w:p>
    <w:p w14:paraId="79C6E95C" w14:textId="77777777" w:rsidR="00BE7D43" w:rsidRDefault="00000000">
      <w:pPr>
        <w:pStyle w:val="ListNumber"/>
        <w:spacing w:after="80"/>
        <w:ind w:left="461" w:hanging="288"/>
      </w:pPr>
      <w:r>
        <w:t>Chat Input -&gt; Prompt Template variable `inbound_message`.</w:t>
      </w:r>
    </w:p>
    <w:p w14:paraId="5EF36ED9" w14:textId="77777777" w:rsidR="00BE7D43" w:rsidRDefault="00000000">
      <w:pPr>
        <w:pStyle w:val="ListNumber"/>
        <w:spacing w:after="80"/>
        <w:ind w:left="461" w:hanging="288"/>
      </w:pPr>
      <w:r>
        <w:t>Prompt Template -&gt; Structured Output `Input Message`.</w:t>
      </w:r>
    </w:p>
    <w:p w14:paraId="3BF0618F" w14:textId="77777777" w:rsidR="00BE7D43" w:rsidRDefault="00000000">
      <w:pPr>
        <w:pStyle w:val="ListNumber"/>
        <w:spacing w:after="80"/>
        <w:ind w:left="461" w:hanging="288"/>
      </w:pPr>
      <w:r>
        <w:t>OpenAI Model -&gt; Structured Output `Language Model`.</w:t>
      </w:r>
    </w:p>
    <w:p w14:paraId="0FDB85EA" w14:textId="77777777" w:rsidR="00BE7D43" w:rsidRDefault="00000000">
      <w:pPr>
        <w:pStyle w:val="ListNumber"/>
        <w:spacing w:after="80"/>
        <w:ind w:left="461" w:hanging="288"/>
      </w:pPr>
      <w:r>
        <w:t>Structured Output -&gt; Parser when a string representation is required.</w:t>
      </w:r>
    </w:p>
    <w:p w14:paraId="73AD291D" w14:textId="77777777" w:rsidR="00BE7D43" w:rsidRDefault="00000000">
      <w:pPr>
        <w:pStyle w:val="ListNumber"/>
        <w:spacing w:after="80"/>
        <w:ind w:left="461" w:hanging="288"/>
      </w:pPr>
      <w:r>
        <w:t>Parser or structured message -&gt; Chat Output, depending on the receiving port type.</w:t>
      </w:r>
    </w:p>
    <w:p w14:paraId="550F25D6" w14:textId="77777777" w:rsidR="00BE7D43" w:rsidRDefault="00000000">
      <w:pPr>
        <w:pStyle w:val="Heading2"/>
      </w:pPr>
      <w:r>
        <w:t>Routing and extraction rules</w:t>
      </w:r>
    </w:p>
    <w:tbl>
      <w:tblPr>
        <w:tblW w:w="11623" w:type="dxa"/>
        <w:jc w:val="center"/>
        <w:tblLayout w:type="fixed"/>
        <w:tblLook w:val="04A0" w:firstRow="1" w:lastRow="0" w:firstColumn="1" w:lastColumn="0" w:noHBand="0" w:noVBand="1"/>
      </w:tblPr>
      <w:tblGrid>
        <w:gridCol w:w="4553"/>
        <w:gridCol w:w="7070"/>
      </w:tblGrid>
      <w:tr w:rsidR="00BE7D43" w14:paraId="0A64279D" w14:textId="77777777" w:rsidTr="00A8735D">
        <w:trPr>
          <w:trHeight w:val="246"/>
          <w:tblHeader/>
          <w:jc w:val="center"/>
        </w:trPr>
        <w:tc>
          <w:tcPr>
            <w:tcW w:w="4553" w:type="dxa"/>
            <w:shd w:val="clear" w:color="auto" w:fill="1226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2B5696" w14:textId="77777777" w:rsidR="00BE7D43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w="7070" w:type="dxa"/>
            <w:shd w:val="clear" w:color="auto" w:fill="1226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A59C26" w14:textId="77777777" w:rsidR="00BE7D43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Rule</w:t>
            </w:r>
          </w:p>
        </w:tc>
      </w:tr>
      <w:tr w:rsidR="00BE7D43" w14:paraId="2CCF2E6F" w14:textId="77777777" w:rsidTr="00A8735D">
        <w:trPr>
          <w:trHeight w:val="237"/>
          <w:jc w:val="center"/>
        </w:trPr>
        <w:tc>
          <w:tcPr>
            <w:tcW w:w="455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50624A" w14:textId="77777777" w:rsidR="00BE7D43" w:rsidRDefault="00000000">
            <w:pPr>
              <w:spacing w:after="0"/>
            </w:pPr>
            <w:r>
              <w:rPr>
                <w:sz w:val="17"/>
              </w:rPr>
              <w:t>Classification</w:t>
            </w:r>
          </w:p>
        </w:tc>
        <w:tc>
          <w:tcPr>
            <w:tcW w:w="707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D789D4" w14:textId="77777777" w:rsidR="00BE7D43" w:rsidRDefault="00000000">
            <w:pPr>
              <w:spacing w:after="0"/>
            </w:pPr>
            <w:r>
              <w:rPr>
                <w:sz w:val="17"/>
              </w:rPr>
              <w:t>Select exactly one supported message type based on the customer's main intent.</w:t>
            </w:r>
          </w:p>
        </w:tc>
      </w:tr>
      <w:tr w:rsidR="00BE7D43" w14:paraId="1E32E64F" w14:textId="77777777" w:rsidTr="00A8735D">
        <w:trPr>
          <w:trHeight w:val="475"/>
          <w:jc w:val="center"/>
        </w:trPr>
        <w:tc>
          <w:tcPr>
            <w:tcW w:w="4553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351671" w14:textId="77777777" w:rsidR="00BE7D43" w:rsidRDefault="00000000">
            <w:pPr>
              <w:spacing w:after="0"/>
            </w:pPr>
            <w:r>
              <w:rPr>
                <w:sz w:val="17"/>
              </w:rPr>
              <w:lastRenderedPageBreak/>
              <w:t>Identity</w:t>
            </w:r>
          </w:p>
        </w:tc>
        <w:tc>
          <w:tcPr>
            <w:tcW w:w="7070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AAB6C8" w14:textId="77777777" w:rsidR="00BE7D43" w:rsidRDefault="00000000">
            <w:pPr>
              <w:spacing w:after="0"/>
            </w:pPr>
            <w:r>
              <w:rPr>
                <w:sz w:val="17"/>
              </w:rPr>
              <w:t>Extract only explicit names, emails, and companies; do not infer a person from a domain or signature unless clearly stated.</w:t>
            </w:r>
          </w:p>
        </w:tc>
      </w:tr>
      <w:tr w:rsidR="00BE7D43" w14:paraId="25318A82" w14:textId="77777777" w:rsidTr="00A8735D">
        <w:trPr>
          <w:trHeight w:val="475"/>
          <w:jc w:val="center"/>
        </w:trPr>
        <w:tc>
          <w:tcPr>
            <w:tcW w:w="455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BA1B66" w14:textId="77777777" w:rsidR="00BE7D43" w:rsidRDefault="00000000">
            <w:pPr>
              <w:spacing w:after="0"/>
            </w:pPr>
            <w:r>
              <w:rPr>
                <w:sz w:val="17"/>
              </w:rPr>
              <w:t>Budget</w:t>
            </w:r>
          </w:p>
        </w:tc>
        <w:tc>
          <w:tcPr>
            <w:tcW w:w="707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B9E275" w14:textId="77777777" w:rsidR="00BE7D43" w:rsidRDefault="00000000">
            <w:pPr>
              <w:spacing w:after="0"/>
            </w:pPr>
            <w:r>
              <w:rPr>
                <w:sz w:val="17"/>
              </w:rPr>
              <w:t>Keep total budget and per-unit budget separate. Use 0 only when unknown and preserve missing-information flags.</w:t>
            </w:r>
          </w:p>
        </w:tc>
      </w:tr>
      <w:tr w:rsidR="00BE7D43" w14:paraId="45289FCB" w14:textId="77777777" w:rsidTr="00A8735D">
        <w:trPr>
          <w:trHeight w:val="237"/>
          <w:jc w:val="center"/>
        </w:trPr>
        <w:tc>
          <w:tcPr>
            <w:tcW w:w="4553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9B5532" w14:textId="77777777" w:rsidR="00BE7D43" w:rsidRDefault="00000000">
            <w:pPr>
              <w:spacing w:after="0"/>
            </w:pPr>
            <w:r>
              <w:rPr>
                <w:sz w:val="17"/>
              </w:rPr>
              <w:t>Quantity</w:t>
            </w:r>
          </w:p>
        </w:tc>
        <w:tc>
          <w:tcPr>
            <w:tcW w:w="7070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20534D" w14:textId="77777777" w:rsidR="00BE7D43" w:rsidRDefault="00000000">
            <w:pPr>
              <w:spacing w:after="0"/>
            </w:pPr>
            <w:r>
              <w:rPr>
                <w:sz w:val="17"/>
              </w:rPr>
              <w:t>Extract an explicit count; avoid treating model numbers, prices, or dates as quantity.</w:t>
            </w:r>
          </w:p>
        </w:tc>
      </w:tr>
      <w:tr w:rsidR="00BE7D43" w14:paraId="0F989455" w14:textId="77777777" w:rsidTr="00A8735D">
        <w:trPr>
          <w:trHeight w:val="475"/>
          <w:jc w:val="center"/>
        </w:trPr>
        <w:tc>
          <w:tcPr>
            <w:tcW w:w="455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86FB19" w14:textId="77777777" w:rsidR="00BE7D43" w:rsidRDefault="00000000">
            <w:pPr>
              <w:spacing w:after="0"/>
            </w:pPr>
            <w:r>
              <w:rPr>
                <w:sz w:val="17"/>
              </w:rPr>
              <w:t>Lead tier</w:t>
            </w:r>
          </w:p>
        </w:tc>
        <w:tc>
          <w:tcPr>
            <w:tcW w:w="707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5BCB71" w14:textId="77777777" w:rsidR="00BE7D43" w:rsidRDefault="00000000">
            <w:pPr>
              <w:spacing w:after="0"/>
            </w:pPr>
            <w:r>
              <w:rPr>
                <w:sz w:val="17"/>
              </w:rPr>
              <w:t>Hot: clear buying intent with strong details or urgency. Warm: meaningful intent but incomplete. Cold: vague or early-stage. Leave empty for non-leads/spam.</w:t>
            </w:r>
          </w:p>
        </w:tc>
      </w:tr>
      <w:tr w:rsidR="00BE7D43" w14:paraId="22BA04CA" w14:textId="77777777" w:rsidTr="00A8735D">
        <w:trPr>
          <w:trHeight w:val="228"/>
          <w:jc w:val="center"/>
        </w:trPr>
        <w:tc>
          <w:tcPr>
            <w:tcW w:w="4553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7F3208" w14:textId="77777777" w:rsidR="00BE7D43" w:rsidRDefault="00000000">
            <w:pPr>
              <w:spacing w:after="0"/>
            </w:pPr>
            <w:r>
              <w:rPr>
                <w:sz w:val="17"/>
              </w:rPr>
              <w:t>Missing information</w:t>
            </w:r>
          </w:p>
        </w:tc>
        <w:tc>
          <w:tcPr>
            <w:tcW w:w="7070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AF3CBE" w14:textId="77777777" w:rsidR="00BE7D43" w:rsidRDefault="00000000">
            <w:pPr>
              <w:spacing w:after="0"/>
            </w:pPr>
            <w:r>
              <w:rPr>
                <w:sz w:val="17"/>
              </w:rPr>
              <w:t>Ask only for fields genuinely required to progress the inquiry.</w:t>
            </w:r>
          </w:p>
        </w:tc>
      </w:tr>
    </w:tbl>
    <w:p w14:paraId="555682F6" w14:textId="77777777" w:rsidR="00BE7D43" w:rsidRDefault="00BE7D43">
      <w:pPr>
        <w:spacing w:after="20"/>
      </w:pPr>
    </w:p>
    <w:p w14:paraId="72EAFF71" w14:textId="77777777" w:rsidR="00BE7D43" w:rsidRDefault="00000000">
      <w:pPr>
        <w:pStyle w:val="Heading2"/>
      </w:pPr>
      <w:r>
        <w:t>Workflow 1 considerations</w:t>
      </w:r>
    </w:p>
    <w:p w14:paraId="3C56775B" w14:textId="77777777" w:rsidR="00BE7D43" w:rsidRDefault="00000000">
      <w:pPr>
        <w:pStyle w:val="ListBullet"/>
        <w:spacing w:after="60"/>
        <w:ind w:hanging="259"/>
      </w:pPr>
      <w:r>
        <w:t>Ambiguous inquiries: choose the dominant intent and record uncertainty in the classification reason.</w:t>
      </w:r>
    </w:p>
    <w:p w14:paraId="5C2DA7B6" w14:textId="77777777" w:rsidR="00BE7D43" w:rsidRDefault="00000000">
      <w:pPr>
        <w:pStyle w:val="ListBullet"/>
        <w:spacing w:after="60"/>
        <w:ind w:hanging="259"/>
      </w:pPr>
      <w:r>
        <w:t>Defaults: empty strings and zero values are transport defaults, not evidence that the customer supplied those values.</w:t>
      </w:r>
    </w:p>
    <w:p w14:paraId="5E87E029" w14:textId="77777777" w:rsidR="00BE7D43" w:rsidRDefault="00000000">
      <w:pPr>
        <w:pStyle w:val="ListBullet"/>
        <w:spacing w:after="60"/>
        <w:ind w:hanging="259"/>
      </w:pPr>
      <w:r>
        <w:t>Schema drift: changing a field name requires updates in the catalog guard, follow-up prompt, test cases, and any CRM mapping.</w:t>
      </w:r>
    </w:p>
    <w:p w14:paraId="1DAF6614" w14:textId="77777777" w:rsidR="00BE7D43" w:rsidRDefault="00000000">
      <w:pPr>
        <w:pStyle w:val="ListBullet"/>
        <w:spacing w:after="60"/>
        <w:ind w:hanging="259"/>
      </w:pPr>
      <w:r>
        <w:t>Prompt injection: customer text is data. System instructions must explicitly forbid obeying instructions embedded in inquiries.</w:t>
      </w:r>
    </w:p>
    <w:p w14:paraId="6CEBD74B" w14:textId="77777777" w:rsidR="00BE7D43" w:rsidRDefault="00000000">
      <w:pPr>
        <w:pStyle w:val="ListBullet"/>
        <w:spacing w:after="60"/>
        <w:ind w:hanging="259"/>
      </w:pPr>
      <w:r>
        <w:t>False identity inference: generic labels such as 'Law Firm' or an email domain must not become a customer name unless the message says so.</w:t>
      </w:r>
    </w:p>
    <w:p w14:paraId="2EAF43C5" w14:textId="77777777" w:rsidR="00BE7D43" w:rsidRDefault="00000000">
      <w:pPr>
        <w:pStyle w:val="ListBullet"/>
        <w:spacing w:after="60"/>
        <w:ind w:hanging="259"/>
      </w:pPr>
      <w:r>
        <w:t>Evaluation: verify both classification and every extracted field, not only the final response text.</w:t>
      </w:r>
    </w:p>
    <w:p w14:paraId="14C7A939" w14:textId="77777777" w:rsidR="00BE7D43" w:rsidRDefault="00000000">
      <w:pPr>
        <w:pStyle w:val="Heading2"/>
      </w:pPr>
      <w:r>
        <w:t>Recommended demo</w:t>
      </w:r>
    </w:p>
    <w:p w14:paraId="4AB39C37" w14:textId="77777777" w:rsidR="00BE7D43" w:rsidRDefault="00000000">
      <w:r>
        <w:t>Run one detailed inquiry and one vague inquiry. Show that the detailed inquiry produces product interest, budget, urgency, and a lead tier, while the vague inquiry returns empty recommendations and asks for type, budget, and quantity. Then open the corresponding Langfuse Structured Output observation.</w:t>
      </w:r>
    </w:p>
    <w:p w14:paraId="677CBFC5" w14:textId="77777777" w:rsidR="00BE7D43" w:rsidRDefault="00000000">
      <w:r>
        <w:br w:type="page"/>
      </w:r>
    </w:p>
    <w:p w14:paraId="37D5E7F2" w14:textId="77777777" w:rsidR="00BE7D43" w:rsidRDefault="00000000">
      <w:pPr>
        <w:pStyle w:val="Heading1"/>
      </w:pPr>
      <w:r>
        <w:lastRenderedPageBreak/>
        <w:t>3. Workflow 2 - Catalog Recommender and Follow-Up Drafting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BE7D43" w14:paraId="609633C0" w14:textId="77777777">
        <w:trPr>
          <w:tblHeader/>
          <w:jc w:val="center"/>
        </w:trPr>
        <w:tc>
          <w:tcPr>
            <w:tcW w:w="9792" w:type="dxa"/>
            <w:shd w:val="clear" w:color="auto" w:fill="DDF3EA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243000AA" w14:textId="77777777" w:rsidR="00BE7D43" w:rsidRDefault="00000000">
            <w:pPr>
              <w:spacing w:after="0"/>
            </w:pPr>
            <w:r>
              <w:rPr>
                <w:b/>
                <w:color w:val="117A65"/>
              </w:rPr>
              <w:t xml:space="preserve">Purpose: </w:t>
            </w:r>
            <w:r>
              <w:t>Turn an extracted inquiry into catalog-grounded recommendations and a personalized, review-ready response email.</w:t>
            </w:r>
          </w:p>
        </w:tc>
      </w:tr>
    </w:tbl>
    <w:p w14:paraId="7D4C3D37" w14:textId="77777777" w:rsidR="00BE7D43" w:rsidRDefault="00BE7D43">
      <w:pPr>
        <w:spacing w:after="0"/>
      </w:pPr>
    </w:p>
    <w:p w14:paraId="70D55978" w14:textId="77777777" w:rsidR="00BE7D43" w:rsidRDefault="00000000">
      <w:pPr>
        <w:pStyle w:val="Heading2"/>
      </w:pPr>
      <w:r>
        <w:t>Primary uses</w:t>
      </w:r>
    </w:p>
    <w:p w14:paraId="43D63F6A" w14:textId="77777777" w:rsidR="00BE7D43" w:rsidRDefault="00000000">
      <w:pPr>
        <w:pStyle w:val="ListBullet"/>
        <w:spacing w:after="60"/>
        <w:ind w:hanging="259"/>
      </w:pPr>
      <w:r>
        <w:t>Find one to three products relevant to the stated need.</w:t>
      </w:r>
    </w:p>
    <w:p w14:paraId="0D4B91DD" w14:textId="77777777" w:rsidR="00BE7D43" w:rsidRDefault="00000000">
      <w:pPr>
        <w:pStyle w:val="ListBullet"/>
        <w:spacing w:after="60"/>
        <w:ind w:hanging="259"/>
      </w:pPr>
      <w:r>
        <w:t>Apply budget and stock constraints using catalog rows.</w:t>
      </w:r>
    </w:p>
    <w:p w14:paraId="27278249" w14:textId="77777777" w:rsidR="00BE7D43" w:rsidRDefault="00000000">
      <w:pPr>
        <w:pStyle w:val="ListBullet"/>
        <w:spacing w:after="60"/>
        <w:ind w:hanging="259"/>
      </w:pPr>
      <w:r>
        <w:t>Answer product and stock questions with exact catalog facts.</w:t>
      </w:r>
    </w:p>
    <w:p w14:paraId="31BDEA6F" w14:textId="77777777" w:rsidR="00BE7D43" w:rsidRDefault="00000000">
      <w:pPr>
        <w:pStyle w:val="ListBullet"/>
        <w:spacing w:after="60"/>
        <w:ind w:hanging="259"/>
      </w:pPr>
      <w:r>
        <w:t>Draft a customer-facing follow-up without automatically sending it.</w:t>
      </w:r>
    </w:p>
    <w:p w14:paraId="5DD77BD7" w14:textId="77777777" w:rsidR="00BE7D43" w:rsidRDefault="00000000">
      <w:pPr>
        <w:pStyle w:val="ListBullet"/>
        <w:spacing w:after="60"/>
        <w:ind w:hanging="259"/>
      </w:pPr>
      <w:r>
        <w:t>Explain why suggestions were removed through guard rejection messages.</w:t>
      </w:r>
    </w:p>
    <w:p w14:paraId="2EB6C6F1" w14:textId="77777777" w:rsidR="00BE7D43" w:rsidRDefault="00000000">
      <w:pPr>
        <w:pStyle w:val="Heading2"/>
      </w:pPr>
      <w:r>
        <w:t>Component inventory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64"/>
        <w:gridCol w:w="3355"/>
        <w:gridCol w:w="4464"/>
      </w:tblGrid>
      <w:tr w:rsidR="00BE7D43" w14:paraId="24AC7FCA" w14:textId="77777777">
        <w:trPr>
          <w:tblHeader/>
          <w:jc w:val="center"/>
        </w:trPr>
        <w:tc>
          <w:tcPr>
            <w:tcW w:w="3264" w:type="dxa"/>
            <w:shd w:val="clear" w:color="auto" w:fill="1226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FACB3E" w14:textId="77777777" w:rsidR="00BE7D43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w="3264" w:type="dxa"/>
            <w:shd w:val="clear" w:color="auto" w:fill="1226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53CC23" w14:textId="77777777" w:rsidR="00BE7D43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3264" w:type="dxa"/>
            <w:shd w:val="clear" w:color="auto" w:fill="1226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CB208C" w14:textId="77777777" w:rsidR="00BE7D43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Important configuration</w:t>
            </w:r>
          </w:p>
        </w:tc>
      </w:tr>
      <w:tr w:rsidR="00BE7D43" w14:paraId="043C6CA7" w14:textId="77777777">
        <w:trPr>
          <w:jc w:val="center"/>
        </w:trPr>
        <w:tc>
          <w:tcPr>
            <w:tcW w:w="18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AF35A3" w14:textId="77777777" w:rsidR="00BE7D43" w:rsidRDefault="00000000">
            <w:pPr>
              <w:spacing w:after="0"/>
            </w:pPr>
            <w:r>
              <w:rPr>
                <w:sz w:val="17"/>
              </w:rPr>
              <w:t>Chat Input</w:t>
            </w:r>
          </w:p>
        </w:tc>
        <w:tc>
          <w:tcPr>
            <w:tcW w:w="335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A96C1B" w14:textId="77777777" w:rsidR="00BE7D43" w:rsidRDefault="00000000">
            <w:pPr>
              <w:spacing w:after="0"/>
            </w:pPr>
            <w:r>
              <w:rPr>
                <w:sz w:val="17"/>
              </w:rPr>
              <w:t>Supplies the original inquiry.</w:t>
            </w:r>
          </w:p>
        </w:tc>
        <w:tc>
          <w:tcPr>
            <w:tcW w:w="4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A522FF" w14:textId="77777777" w:rsidR="00BE7D43" w:rsidRDefault="00000000">
            <w:pPr>
              <w:spacing w:after="0"/>
            </w:pPr>
            <w:r>
              <w:rPr>
                <w:sz w:val="17"/>
              </w:rPr>
              <w:t>Connect to the recommendation prompt, Catalog Guard, and follow-up prompt.</w:t>
            </w:r>
          </w:p>
        </w:tc>
      </w:tr>
      <w:tr w:rsidR="00BE7D43" w14:paraId="20F6B801" w14:textId="77777777">
        <w:trPr>
          <w:jc w:val="center"/>
        </w:trPr>
        <w:tc>
          <w:tcPr>
            <w:tcW w:w="1872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20F83F" w14:textId="77777777" w:rsidR="00BE7D43" w:rsidRDefault="00000000">
            <w:pPr>
              <w:spacing w:after="0"/>
            </w:pPr>
            <w:r>
              <w:rPr>
                <w:sz w:val="17"/>
              </w:rPr>
              <w:t>Read File</w:t>
            </w:r>
          </w:p>
        </w:tc>
        <w:tc>
          <w:tcPr>
            <w:tcW w:w="3355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E0377F" w14:textId="77777777" w:rsidR="00BE7D43" w:rsidRDefault="00000000">
            <w:pPr>
              <w:spacing w:after="0"/>
            </w:pPr>
            <w:r>
              <w:rPr>
                <w:sz w:val="17"/>
              </w:rPr>
              <w:t>Loads `product_catalog.csv`.</w:t>
            </w:r>
          </w:p>
        </w:tc>
        <w:tc>
          <w:tcPr>
            <w:tcW w:w="4464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BDB5DC" w14:textId="77777777" w:rsidR="00BE7D43" w:rsidRDefault="00000000">
            <w:pPr>
              <w:spacing w:after="0"/>
            </w:pPr>
            <w:r>
              <w:rPr>
                <w:sz w:val="17"/>
              </w:rPr>
              <w:t>Use Raw Content so headers, rows, quoted descriptions, and commas remain available as exact text.</w:t>
            </w:r>
          </w:p>
        </w:tc>
      </w:tr>
      <w:tr w:rsidR="00BE7D43" w14:paraId="1ED0B34A" w14:textId="77777777">
        <w:trPr>
          <w:jc w:val="center"/>
        </w:trPr>
        <w:tc>
          <w:tcPr>
            <w:tcW w:w="18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FDB43D" w14:textId="77777777" w:rsidR="00BE7D43" w:rsidRDefault="00000000">
            <w:pPr>
              <w:spacing w:after="0"/>
            </w:pPr>
            <w:r>
              <w:rPr>
                <w:sz w:val="17"/>
              </w:rPr>
              <w:t>Prompt Template</w:t>
            </w:r>
          </w:p>
        </w:tc>
        <w:tc>
          <w:tcPr>
            <w:tcW w:w="335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F852A4" w14:textId="77777777" w:rsidR="00BE7D43" w:rsidRDefault="00000000">
            <w:pPr>
              <w:spacing w:after="0"/>
            </w:pPr>
            <w:r>
              <w:rPr>
                <w:sz w:val="17"/>
              </w:rPr>
              <w:t>Combines inquiry and catalog context for recommendation/extraction.</w:t>
            </w:r>
          </w:p>
        </w:tc>
        <w:tc>
          <w:tcPr>
            <w:tcW w:w="4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872630" w14:textId="77777777" w:rsidR="00BE7D43" w:rsidRDefault="00000000">
            <w:pPr>
              <w:spacing w:after="0"/>
            </w:pPr>
            <w:r>
              <w:rPr>
                <w:sz w:val="17"/>
              </w:rPr>
              <w:t>Require catalog IDs, names, prices, stock, rationales, and structured lead fields.</w:t>
            </w:r>
          </w:p>
        </w:tc>
      </w:tr>
      <w:tr w:rsidR="00BE7D43" w14:paraId="2416BA95" w14:textId="77777777">
        <w:trPr>
          <w:jc w:val="center"/>
        </w:trPr>
        <w:tc>
          <w:tcPr>
            <w:tcW w:w="1872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7AEC08" w14:textId="77777777" w:rsidR="00BE7D43" w:rsidRDefault="00000000">
            <w:pPr>
              <w:spacing w:after="0"/>
            </w:pPr>
            <w:r>
              <w:rPr>
                <w:sz w:val="17"/>
              </w:rPr>
              <w:t>OpenAI Model</w:t>
            </w:r>
          </w:p>
        </w:tc>
        <w:tc>
          <w:tcPr>
            <w:tcW w:w="3355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BDDA0E" w14:textId="77777777" w:rsidR="00BE7D43" w:rsidRDefault="00000000">
            <w:pPr>
              <w:spacing w:after="0"/>
            </w:pPr>
            <w:r>
              <w:rPr>
                <w:sz w:val="17"/>
              </w:rPr>
              <w:t>Generates the candidate structured result.</w:t>
            </w:r>
          </w:p>
        </w:tc>
        <w:tc>
          <w:tcPr>
            <w:tcW w:w="4464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631B2E" w14:textId="77777777" w:rsidR="00BE7D43" w:rsidRDefault="00000000">
            <w:pPr>
              <w:spacing w:after="0"/>
            </w:pPr>
            <w:r>
              <w:rPr>
                <w:sz w:val="17"/>
              </w:rPr>
              <w:t>gpt-4o-mini; temperature 0 for consistent extraction.</w:t>
            </w:r>
          </w:p>
        </w:tc>
      </w:tr>
      <w:tr w:rsidR="00BE7D43" w14:paraId="696B3693" w14:textId="77777777">
        <w:trPr>
          <w:jc w:val="center"/>
        </w:trPr>
        <w:tc>
          <w:tcPr>
            <w:tcW w:w="18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00BE2C" w14:textId="77777777" w:rsidR="00BE7D43" w:rsidRDefault="00000000">
            <w:pPr>
              <w:spacing w:after="0"/>
            </w:pPr>
            <w:r>
              <w:rPr>
                <w:sz w:val="17"/>
              </w:rPr>
              <w:t>Structured Output</w:t>
            </w:r>
          </w:p>
        </w:tc>
        <w:tc>
          <w:tcPr>
            <w:tcW w:w="335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8C61DF" w14:textId="77777777" w:rsidR="00BE7D43" w:rsidRDefault="00000000">
            <w:pPr>
              <w:spacing w:after="0"/>
            </w:pPr>
            <w:r>
              <w:rPr>
                <w:sz w:val="17"/>
              </w:rPr>
              <w:t>Returns a typed recommendation and lead record.</w:t>
            </w:r>
          </w:p>
        </w:tc>
        <w:tc>
          <w:tcPr>
            <w:tcW w:w="4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937138" w14:textId="77777777" w:rsidR="00BE7D43" w:rsidRDefault="00000000">
            <w:pPr>
              <w:spacing w:after="0"/>
            </w:pPr>
            <w:r>
              <w:rPr>
                <w:sz w:val="17"/>
              </w:rPr>
              <w:t>Schema must align with Catalog Guard input fields.</w:t>
            </w:r>
          </w:p>
        </w:tc>
      </w:tr>
      <w:tr w:rsidR="00BE7D43" w14:paraId="22C53E99" w14:textId="77777777">
        <w:trPr>
          <w:jc w:val="center"/>
        </w:trPr>
        <w:tc>
          <w:tcPr>
            <w:tcW w:w="1872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199F4F" w14:textId="77777777" w:rsidR="00BE7D43" w:rsidRDefault="00000000">
            <w:pPr>
              <w:spacing w:after="0"/>
            </w:pPr>
            <w:r>
              <w:rPr>
                <w:sz w:val="17"/>
              </w:rPr>
              <w:t>Catalog Guard</w:t>
            </w:r>
          </w:p>
        </w:tc>
        <w:tc>
          <w:tcPr>
            <w:tcW w:w="3355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0187D8" w14:textId="77777777" w:rsidR="00BE7D43" w:rsidRDefault="00000000">
            <w:pPr>
              <w:spacing w:after="0"/>
            </w:pPr>
            <w:r>
              <w:rPr>
                <w:sz w:val="17"/>
              </w:rPr>
              <w:t>Revalidates every recommendation against exact catalog rows.</w:t>
            </w:r>
          </w:p>
        </w:tc>
        <w:tc>
          <w:tcPr>
            <w:tcW w:w="4464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C543C2" w14:textId="77777777" w:rsidR="00BE7D43" w:rsidRDefault="00000000">
            <w:pPr>
              <w:spacing w:after="0"/>
            </w:pPr>
            <w:r>
              <w:rPr>
                <w:sz w:val="17"/>
              </w:rPr>
              <w:t>Receives Structured Result, Raw Catalog CSV, and Inbound Message.</w:t>
            </w:r>
          </w:p>
        </w:tc>
      </w:tr>
      <w:tr w:rsidR="00BE7D43" w14:paraId="6A80DAA7" w14:textId="77777777">
        <w:trPr>
          <w:jc w:val="center"/>
        </w:trPr>
        <w:tc>
          <w:tcPr>
            <w:tcW w:w="18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FF3440" w14:textId="77777777" w:rsidR="00BE7D43" w:rsidRDefault="00000000">
            <w:pPr>
              <w:spacing w:after="0"/>
            </w:pPr>
            <w:r>
              <w:rPr>
                <w:sz w:val="17"/>
              </w:rPr>
              <w:t>Follow-Up Email Prompt</w:t>
            </w:r>
          </w:p>
        </w:tc>
        <w:tc>
          <w:tcPr>
            <w:tcW w:w="335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84255B" w14:textId="77777777" w:rsidR="00BE7D43" w:rsidRDefault="00000000">
            <w:pPr>
              <w:spacing w:after="0"/>
            </w:pPr>
            <w:r>
              <w:rPr>
                <w:sz w:val="17"/>
              </w:rPr>
              <w:t>Combines validated result with original inquiry.</w:t>
            </w:r>
          </w:p>
        </w:tc>
        <w:tc>
          <w:tcPr>
            <w:tcW w:w="4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9A1769" w14:textId="77777777" w:rsidR="00BE7D43" w:rsidRDefault="00000000">
            <w:pPr>
              <w:spacing w:after="0"/>
            </w:pPr>
            <w:r>
              <w:rPr>
                <w:sz w:val="17"/>
              </w:rPr>
              <w:t>Ask for Subject + body only; forbid unsupported product claims.</w:t>
            </w:r>
          </w:p>
        </w:tc>
      </w:tr>
      <w:tr w:rsidR="00BE7D43" w14:paraId="7AD69C57" w14:textId="77777777">
        <w:trPr>
          <w:jc w:val="center"/>
        </w:trPr>
        <w:tc>
          <w:tcPr>
            <w:tcW w:w="1872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512BC1" w14:textId="77777777" w:rsidR="00BE7D43" w:rsidRDefault="00000000">
            <w:pPr>
              <w:spacing w:after="0"/>
            </w:pPr>
            <w:r>
              <w:rPr>
                <w:sz w:val="17"/>
              </w:rPr>
              <w:t>Follow-Up Draft Model</w:t>
            </w:r>
          </w:p>
        </w:tc>
        <w:tc>
          <w:tcPr>
            <w:tcW w:w="3355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088B52" w14:textId="77777777" w:rsidR="00BE7D43" w:rsidRDefault="00000000">
            <w:pPr>
              <w:spacing w:after="0"/>
            </w:pPr>
            <w:r>
              <w:rPr>
                <w:sz w:val="17"/>
              </w:rPr>
              <w:t>Writes the personalized response.</w:t>
            </w:r>
          </w:p>
        </w:tc>
        <w:tc>
          <w:tcPr>
            <w:tcW w:w="4464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D5742C" w14:textId="77777777" w:rsidR="00BE7D43" w:rsidRDefault="00000000">
            <w:pPr>
              <w:spacing w:after="0"/>
            </w:pPr>
            <w:r>
              <w:rPr>
                <w:sz w:val="17"/>
              </w:rPr>
              <w:t>Low temperature; no JSON or internal notes in output.</w:t>
            </w:r>
          </w:p>
        </w:tc>
      </w:tr>
      <w:tr w:rsidR="00BE7D43" w14:paraId="417E78DE" w14:textId="77777777">
        <w:trPr>
          <w:jc w:val="center"/>
        </w:trPr>
        <w:tc>
          <w:tcPr>
            <w:tcW w:w="18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38B18A" w14:textId="77777777" w:rsidR="00BE7D43" w:rsidRDefault="00000000">
            <w:pPr>
              <w:spacing w:after="0"/>
            </w:pPr>
            <w:r>
              <w:rPr>
                <w:sz w:val="17"/>
              </w:rPr>
              <w:t>Chat Output</w:t>
            </w:r>
          </w:p>
        </w:tc>
        <w:tc>
          <w:tcPr>
            <w:tcW w:w="335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FFBF65" w14:textId="77777777" w:rsidR="00BE7D43" w:rsidRDefault="00000000">
            <w:pPr>
              <w:spacing w:after="0"/>
            </w:pPr>
            <w:r>
              <w:rPr>
                <w:sz w:val="17"/>
              </w:rPr>
              <w:t>Displays the email draft.</w:t>
            </w:r>
          </w:p>
        </w:tc>
        <w:tc>
          <w:tcPr>
            <w:tcW w:w="4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5E4B60" w14:textId="77777777" w:rsidR="00BE7D43" w:rsidRDefault="00000000">
            <w:pPr>
              <w:spacing w:after="0"/>
            </w:pPr>
            <w:r>
              <w:rPr>
                <w:sz w:val="17"/>
              </w:rPr>
              <w:t>Connect the model response message.</w:t>
            </w:r>
          </w:p>
        </w:tc>
      </w:tr>
    </w:tbl>
    <w:p w14:paraId="2BEFB211" w14:textId="77777777" w:rsidR="00BE7D43" w:rsidRDefault="00BE7D43">
      <w:pPr>
        <w:spacing w:after="20"/>
      </w:pPr>
    </w:p>
    <w:p w14:paraId="258F12B7" w14:textId="77777777" w:rsidR="00BE7D43" w:rsidRDefault="00000000">
      <w:pPr>
        <w:pStyle w:val="Heading2"/>
      </w:pPr>
      <w:r>
        <w:t>Connection order</w:t>
      </w:r>
    </w:p>
    <w:p w14:paraId="7CCDB677" w14:textId="77777777" w:rsidR="00BE7D43" w:rsidRDefault="00000000">
      <w:pPr>
        <w:pStyle w:val="ListNumber"/>
        <w:spacing w:after="80"/>
        <w:ind w:left="461" w:hanging="288"/>
      </w:pPr>
      <w:r>
        <w:t>Read File Raw Content -&gt; recommendation Prompt Template `catalog_context`.</w:t>
      </w:r>
    </w:p>
    <w:p w14:paraId="7ADDF813" w14:textId="77777777" w:rsidR="00BE7D43" w:rsidRDefault="00000000">
      <w:pPr>
        <w:pStyle w:val="ListNumber"/>
        <w:spacing w:after="80"/>
        <w:ind w:left="461" w:hanging="288"/>
      </w:pPr>
      <w:r>
        <w:t>Chat Input -&gt; recommendation Prompt Template `inbound_message`.</w:t>
      </w:r>
    </w:p>
    <w:p w14:paraId="3082F30E" w14:textId="77777777" w:rsidR="00BE7D43" w:rsidRDefault="00000000">
      <w:pPr>
        <w:pStyle w:val="ListNumber"/>
        <w:spacing w:after="80"/>
        <w:ind w:left="461" w:hanging="288"/>
      </w:pPr>
      <w:r>
        <w:t>Recommendation Prompt -&gt; Structured Output `Input Message`; OpenAI Model -&gt; Structured Output `Language Model`.</w:t>
      </w:r>
    </w:p>
    <w:p w14:paraId="2AB32732" w14:textId="77777777" w:rsidR="00BE7D43" w:rsidRDefault="00000000">
      <w:pPr>
        <w:pStyle w:val="ListNumber"/>
        <w:spacing w:after="80"/>
        <w:ind w:left="461" w:hanging="288"/>
      </w:pPr>
      <w:r>
        <w:lastRenderedPageBreak/>
        <w:t>Structured Output -&gt; Catalog Guard `Structured Result`.</w:t>
      </w:r>
    </w:p>
    <w:p w14:paraId="35F36B1A" w14:textId="77777777" w:rsidR="00BE7D43" w:rsidRDefault="00000000">
      <w:pPr>
        <w:pStyle w:val="ListNumber"/>
        <w:spacing w:after="80"/>
        <w:ind w:left="461" w:hanging="288"/>
      </w:pPr>
      <w:r>
        <w:t>Read File Raw Content -&gt; Catalog Guard `Raw Catalog CSV`.</w:t>
      </w:r>
    </w:p>
    <w:p w14:paraId="5660984A" w14:textId="77777777" w:rsidR="00BE7D43" w:rsidRDefault="00000000">
      <w:pPr>
        <w:pStyle w:val="ListNumber"/>
        <w:spacing w:after="80"/>
        <w:ind w:left="461" w:hanging="288"/>
      </w:pPr>
      <w:r>
        <w:t>Chat Input -&gt; Catalog Guard `Inbound Message`.</w:t>
      </w:r>
    </w:p>
    <w:p w14:paraId="52BF3289" w14:textId="77777777" w:rsidR="00BE7D43" w:rsidRDefault="00000000">
      <w:pPr>
        <w:pStyle w:val="ListNumber"/>
        <w:spacing w:after="80"/>
        <w:ind w:left="461" w:hanging="288"/>
      </w:pPr>
      <w:r>
        <w:t>Catalog Guard Validated Message -&gt; Follow-Up Email Prompt `validated_lead`.</w:t>
      </w:r>
    </w:p>
    <w:p w14:paraId="0C02A1F1" w14:textId="77777777" w:rsidR="00BE7D43" w:rsidRDefault="00000000">
      <w:pPr>
        <w:pStyle w:val="ListNumber"/>
        <w:spacing w:after="80"/>
        <w:ind w:left="461" w:hanging="288"/>
      </w:pPr>
      <w:r>
        <w:t>Chat Input -&gt; Follow-Up Email Prompt `original_inquiry`.</w:t>
      </w:r>
    </w:p>
    <w:p w14:paraId="5C0B4ACE" w14:textId="77777777" w:rsidR="00BE7D43" w:rsidRDefault="00000000">
      <w:pPr>
        <w:pStyle w:val="ListNumber"/>
        <w:spacing w:after="80"/>
        <w:ind w:left="461" w:hanging="288"/>
      </w:pPr>
      <w:r>
        <w:t>Follow-Up Prompt -&gt; Follow-Up Draft Model Input -&gt; Chat Output.</w:t>
      </w:r>
    </w:p>
    <w:p w14:paraId="384199C7" w14:textId="77777777" w:rsidR="00BE7D43" w:rsidRDefault="00000000">
      <w:pPr>
        <w:pStyle w:val="Heading2"/>
      </w:pPr>
      <w:r>
        <w:t>Why Raw Content is used</w:t>
      </w:r>
    </w:p>
    <w:p w14:paraId="47B53212" w14:textId="77777777" w:rsidR="00BE7D43" w:rsidRDefault="00000000">
      <w:r>
        <w:t>The Catalog Guard needs the original CSV text so it can parse exact product rows and treat product ID, name, price, availability, material, dimensions, and description as one authoritative record. A transformed table or summarized document can change quoting, flatten columns, or lose row boundaries. Raw Content therefore supports deterministic row-level comparison. The guard still performs its own CSV parsing; raw text is not trusted without parsing and validation.</w:t>
      </w:r>
    </w:p>
    <w:p w14:paraId="0D4EC105" w14:textId="77777777" w:rsidR="00BE7D43" w:rsidRDefault="00000000">
      <w:pPr>
        <w:pStyle w:val="Heading2"/>
      </w:pPr>
      <w:r>
        <w:t>Catalog Guard decision sequence</w:t>
      </w:r>
    </w:p>
    <w:p w14:paraId="214FA68C" w14:textId="77777777" w:rsidR="00BE7D43" w:rsidRDefault="00000000">
      <w:pPr>
        <w:pStyle w:val="ListNumber"/>
        <w:spacing w:after="80"/>
        <w:ind w:left="461" w:hanging="288"/>
      </w:pPr>
      <w:r>
        <w:t>Parse the catalog CSV into normalized rows.</w:t>
      </w:r>
    </w:p>
    <w:p w14:paraId="07B51883" w14:textId="77777777" w:rsidR="00BE7D43" w:rsidRDefault="00000000">
      <w:pPr>
        <w:pStyle w:val="ListNumber"/>
        <w:spacing w:after="80"/>
        <w:ind w:left="461" w:hanging="288"/>
      </w:pPr>
      <w:r>
        <w:t>Read candidate recommendation arrays from the structured result.</w:t>
      </w:r>
    </w:p>
    <w:p w14:paraId="497A104A" w14:textId="77777777" w:rsidR="00BE7D43" w:rsidRDefault="00000000">
      <w:pPr>
        <w:pStyle w:val="ListNumber"/>
        <w:spacing w:after="80"/>
        <w:ind w:left="461" w:hanging="288"/>
      </w:pPr>
      <w:r>
        <w:t>Match candidate IDs or names to exact catalog rows.</w:t>
      </w:r>
    </w:p>
    <w:p w14:paraId="6ACFB149" w14:textId="77777777" w:rsidR="00BE7D43" w:rsidRDefault="00000000">
      <w:pPr>
        <w:pStyle w:val="ListNumber"/>
        <w:spacing w:after="80"/>
        <w:ind w:left="461" w:hanging="288"/>
      </w:pPr>
      <w:r>
        <w:t>Confirm category relevance to avoid accessory false matches.</w:t>
      </w:r>
    </w:p>
    <w:p w14:paraId="3CD12585" w14:textId="77777777" w:rsidR="00BE7D43" w:rsidRDefault="00000000">
      <w:pPr>
        <w:pStyle w:val="ListNumber"/>
        <w:spacing w:after="80"/>
        <w:ind w:left="461" w:hanging="288"/>
      </w:pPr>
      <w:r>
        <w:t>Reject products that are unavailable.</w:t>
      </w:r>
    </w:p>
    <w:p w14:paraId="3E993DA7" w14:textId="77777777" w:rsidR="00BE7D43" w:rsidRDefault="00000000">
      <w:pPr>
        <w:pStyle w:val="ListNumber"/>
        <w:spacing w:after="80"/>
        <w:ind w:left="461" w:hanging="288"/>
      </w:pPr>
      <w:r>
        <w:t>Apply total-budget or per-unit-budget limits.</w:t>
      </w:r>
    </w:p>
    <w:p w14:paraId="17DEFD72" w14:textId="77777777" w:rsidR="00BE7D43" w:rsidRDefault="00000000">
      <w:pPr>
        <w:pStyle w:val="ListNumber"/>
        <w:spacing w:after="80"/>
        <w:ind w:left="461" w:hanging="288"/>
      </w:pPr>
      <w:r>
        <w:t>Rebuild names, prices, availability, and descriptions from the matched catalog row.</w:t>
      </w:r>
    </w:p>
    <w:p w14:paraId="60ADC6B8" w14:textId="77777777" w:rsidR="00BE7D43" w:rsidRDefault="00000000">
      <w:pPr>
        <w:pStyle w:val="ListNumber"/>
        <w:spacing w:after="80"/>
        <w:ind w:left="461" w:hanging="288"/>
      </w:pPr>
      <w:r>
        <w:t>Generate a grounded response and retain rejection reasons for audit.</w:t>
      </w:r>
    </w:p>
    <w:p w14:paraId="05AD658D" w14:textId="77777777" w:rsidR="00BE7D43" w:rsidRDefault="00000000">
      <w:pPr>
        <w:pStyle w:val="Heading2"/>
      </w:pPr>
      <w:r>
        <w:t>Hard rules and expected behavior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64"/>
        <w:gridCol w:w="4579"/>
        <w:gridCol w:w="3355"/>
      </w:tblGrid>
      <w:tr w:rsidR="00BE7D43" w14:paraId="58D1BD12" w14:textId="77777777">
        <w:trPr>
          <w:tblHeader/>
          <w:jc w:val="center"/>
        </w:trPr>
        <w:tc>
          <w:tcPr>
            <w:tcW w:w="3264" w:type="dxa"/>
            <w:shd w:val="clear" w:color="auto" w:fill="1226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1D8A7E" w14:textId="77777777" w:rsidR="00BE7D43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Condition</w:t>
            </w:r>
          </w:p>
        </w:tc>
        <w:tc>
          <w:tcPr>
            <w:tcW w:w="3264" w:type="dxa"/>
            <w:shd w:val="clear" w:color="auto" w:fill="1226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56ED6C" w14:textId="77777777" w:rsidR="00BE7D43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Required behavior</w:t>
            </w:r>
          </w:p>
        </w:tc>
        <w:tc>
          <w:tcPr>
            <w:tcW w:w="3264" w:type="dxa"/>
            <w:shd w:val="clear" w:color="auto" w:fill="1226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DF266C" w14:textId="77777777" w:rsidR="00BE7D43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Example</w:t>
            </w:r>
          </w:p>
        </w:tc>
      </w:tr>
      <w:tr w:rsidR="00BE7D43" w14:paraId="4909A8A2" w14:textId="77777777">
        <w:trPr>
          <w:jc w:val="center"/>
        </w:trPr>
        <w:tc>
          <w:tcPr>
            <w:tcW w:w="175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4F5274" w14:textId="77777777" w:rsidR="00BE7D43" w:rsidRDefault="00000000">
            <w:pPr>
              <w:spacing w:after="0"/>
            </w:pPr>
            <w:r>
              <w:rPr>
                <w:sz w:val="17"/>
              </w:rPr>
              <w:t>Unknown product</w:t>
            </w:r>
          </w:p>
        </w:tc>
        <w:tc>
          <w:tcPr>
            <w:tcW w:w="45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1AE9BB" w14:textId="77777777" w:rsidR="00BE7D43" w:rsidRDefault="00000000">
            <w:pPr>
              <w:spacing w:after="0"/>
            </w:pPr>
            <w:r>
              <w:rPr>
                <w:sz w:val="17"/>
              </w:rPr>
              <w:t>Remove it; never retain model-generated facts.</w:t>
            </w:r>
          </w:p>
        </w:tc>
        <w:tc>
          <w:tcPr>
            <w:tcW w:w="335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85909D" w14:textId="77777777" w:rsidR="00BE7D43" w:rsidRDefault="00000000">
            <w:pPr>
              <w:spacing w:after="0"/>
            </w:pPr>
            <w:r>
              <w:rPr>
                <w:sz w:val="17"/>
              </w:rPr>
              <w:t>Unrecognized product ID is rejected.</w:t>
            </w:r>
          </w:p>
        </w:tc>
      </w:tr>
      <w:tr w:rsidR="00BE7D43" w14:paraId="5A4B4AFB" w14:textId="77777777">
        <w:trPr>
          <w:jc w:val="center"/>
        </w:trPr>
        <w:tc>
          <w:tcPr>
            <w:tcW w:w="1757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972147" w14:textId="77777777" w:rsidR="00BE7D43" w:rsidRDefault="00000000">
            <w:pPr>
              <w:spacing w:after="0"/>
            </w:pPr>
            <w:r>
              <w:rPr>
                <w:sz w:val="17"/>
              </w:rPr>
              <w:t>Over budget</w:t>
            </w:r>
          </w:p>
        </w:tc>
        <w:tc>
          <w:tcPr>
            <w:tcW w:w="4579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E44CC7" w14:textId="77777777" w:rsidR="00BE7D43" w:rsidRDefault="00000000">
            <w:pPr>
              <w:spacing w:after="0"/>
            </w:pPr>
            <w:r>
              <w:rPr>
                <w:sz w:val="17"/>
              </w:rPr>
              <w:t>Remove it and record the price rule.</w:t>
            </w:r>
          </w:p>
        </w:tc>
        <w:tc>
          <w:tcPr>
            <w:tcW w:w="3355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6239AC" w14:textId="77777777" w:rsidR="00BE7D43" w:rsidRDefault="00000000">
            <w:pPr>
              <w:spacing w:after="0"/>
            </w:pPr>
            <w:r>
              <w:rPr>
                <w:sz w:val="17"/>
              </w:rPr>
              <w:t>P004 at $899 rejected for an $800 budget.</w:t>
            </w:r>
          </w:p>
        </w:tc>
      </w:tr>
      <w:tr w:rsidR="00BE7D43" w14:paraId="3055438A" w14:textId="77777777">
        <w:trPr>
          <w:jc w:val="center"/>
        </w:trPr>
        <w:tc>
          <w:tcPr>
            <w:tcW w:w="175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8874AD" w14:textId="77777777" w:rsidR="00BE7D43" w:rsidRDefault="00000000">
            <w:pPr>
              <w:spacing w:after="0"/>
            </w:pPr>
            <w:r>
              <w:rPr>
                <w:sz w:val="17"/>
              </w:rPr>
              <w:t>Out of stock</w:t>
            </w:r>
          </w:p>
        </w:tc>
        <w:tc>
          <w:tcPr>
            <w:tcW w:w="45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F0BD22" w14:textId="77777777" w:rsidR="00BE7D43" w:rsidRDefault="00000000">
            <w:pPr>
              <w:spacing w:after="0"/>
            </w:pPr>
            <w:r>
              <w:rPr>
                <w:sz w:val="17"/>
              </w:rPr>
              <w:t>Do not recommend it as purchasable.</w:t>
            </w:r>
          </w:p>
        </w:tc>
        <w:tc>
          <w:tcPr>
            <w:tcW w:w="335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94823D" w14:textId="77777777" w:rsidR="00BE7D43" w:rsidRDefault="00000000">
            <w:pPr>
              <w:spacing w:after="0"/>
            </w:pPr>
            <w:r>
              <w:rPr>
                <w:sz w:val="17"/>
              </w:rPr>
              <w:t>P001 reported as Out of Stock with no invented restock date.</w:t>
            </w:r>
          </w:p>
        </w:tc>
      </w:tr>
      <w:tr w:rsidR="00BE7D43" w14:paraId="5C309586" w14:textId="77777777">
        <w:trPr>
          <w:jc w:val="center"/>
        </w:trPr>
        <w:tc>
          <w:tcPr>
            <w:tcW w:w="1757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0CD5C1" w14:textId="77777777" w:rsidR="00BE7D43" w:rsidRDefault="00000000">
            <w:pPr>
              <w:spacing w:after="0"/>
            </w:pPr>
            <w:r>
              <w:rPr>
                <w:sz w:val="17"/>
              </w:rPr>
              <w:t>Unconfirmed finish</w:t>
            </w:r>
          </w:p>
        </w:tc>
        <w:tc>
          <w:tcPr>
            <w:tcW w:w="4579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713809" w14:textId="77777777" w:rsidR="00BE7D43" w:rsidRDefault="00000000">
            <w:pPr>
              <w:spacing w:after="0"/>
            </w:pPr>
            <w:r>
              <w:rPr>
                <w:sz w:val="17"/>
              </w:rPr>
              <w:t>Keep an otherwise eligible product but state that the finish is unconfirmed.</w:t>
            </w:r>
          </w:p>
        </w:tc>
        <w:tc>
          <w:tcPr>
            <w:tcW w:w="3355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7F92D3" w14:textId="77777777" w:rsidR="00BE7D43" w:rsidRDefault="00000000">
            <w:pPr>
              <w:spacing w:after="0"/>
            </w:pPr>
            <w:r>
              <w:rPr>
                <w:sz w:val="17"/>
              </w:rPr>
              <w:t>Dark walnut preference is surfaced as a limitation.</w:t>
            </w:r>
          </w:p>
        </w:tc>
      </w:tr>
      <w:tr w:rsidR="00BE7D43" w14:paraId="5E11897E" w14:textId="77777777">
        <w:trPr>
          <w:jc w:val="center"/>
        </w:trPr>
        <w:tc>
          <w:tcPr>
            <w:tcW w:w="175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E50CAC" w14:textId="77777777" w:rsidR="00BE7D43" w:rsidRDefault="00000000">
            <w:pPr>
              <w:spacing w:after="0"/>
            </w:pPr>
            <w:r>
              <w:rPr>
                <w:sz w:val="17"/>
              </w:rPr>
              <w:t>Product question</w:t>
            </w:r>
          </w:p>
        </w:tc>
        <w:tc>
          <w:tcPr>
            <w:tcW w:w="45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23F7E7" w14:textId="77777777" w:rsidR="00BE7D43" w:rsidRDefault="00000000">
            <w:pPr>
              <w:spacing w:after="0"/>
            </w:pPr>
            <w:r>
              <w:rPr>
                <w:sz w:val="17"/>
              </w:rPr>
              <w:t>Return catalog information without forcing a lead tier.</w:t>
            </w:r>
          </w:p>
        </w:tc>
        <w:tc>
          <w:tcPr>
            <w:tcW w:w="335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EA3575" w14:textId="77777777" w:rsidR="00BE7D43" w:rsidRDefault="00000000">
            <w:pPr>
              <w:spacing w:after="0"/>
            </w:pPr>
            <w:r>
              <w:rPr>
                <w:sz w:val="17"/>
              </w:rPr>
              <w:t>P004 finishes: Natural Oak and Dark Walnut.</w:t>
            </w:r>
          </w:p>
        </w:tc>
      </w:tr>
      <w:tr w:rsidR="00BE7D43" w14:paraId="6DB0D33C" w14:textId="77777777">
        <w:trPr>
          <w:jc w:val="center"/>
        </w:trPr>
        <w:tc>
          <w:tcPr>
            <w:tcW w:w="1757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D48542" w14:textId="77777777" w:rsidR="00BE7D43" w:rsidRDefault="00000000">
            <w:pPr>
              <w:spacing w:after="0"/>
            </w:pPr>
            <w:r>
              <w:rPr>
                <w:sz w:val="17"/>
              </w:rPr>
              <w:t>Spam</w:t>
            </w:r>
          </w:p>
        </w:tc>
        <w:tc>
          <w:tcPr>
            <w:tcW w:w="4579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0910B1" w14:textId="77777777" w:rsidR="00BE7D43" w:rsidRDefault="00000000">
            <w:pPr>
              <w:spacing w:after="0"/>
            </w:pPr>
            <w:r>
              <w:rPr>
                <w:sz w:val="17"/>
              </w:rPr>
              <w:t>Return no products and no sales action.</w:t>
            </w:r>
          </w:p>
        </w:tc>
        <w:tc>
          <w:tcPr>
            <w:tcW w:w="3355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D2165D" w14:textId="77777777" w:rsidR="00BE7D43" w:rsidRDefault="00000000">
            <w:pPr>
              <w:spacing w:after="0"/>
            </w:pPr>
            <w:r>
              <w:rPr>
                <w:sz w:val="17"/>
              </w:rPr>
              <w:t>Recommendations and lead tier remain empty.</w:t>
            </w:r>
          </w:p>
        </w:tc>
      </w:tr>
    </w:tbl>
    <w:p w14:paraId="33A4A2C1" w14:textId="77777777" w:rsidR="00BE7D43" w:rsidRDefault="00BE7D43">
      <w:pPr>
        <w:spacing w:after="20"/>
      </w:pPr>
    </w:p>
    <w:p w14:paraId="4E0486A0" w14:textId="77777777" w:rsidR="00BE7D43" w:rsidRDefault="00000000">
      <w:pPr>
        <w:pStyle w:val="Heading2"/>
      </w:pPr>
      <w:r>
        <w:t>Follow-up drafting rules</w:t>
      </w:r>
    </w:p>
    <w:p w14:paraId="1EAD9107" w14:textId="77777777" w:rsidR="00BE7D43" w:rsidRDefault="00000000">
      <w:pPr>
        <w:pStyle w:val="ListBullet"/>
        <w:spacing w:after="60"/>
        <w:ind w:hanging="259"/>
      </w:pPr>
      <w:r>
        <w:t>Use the customer's explicit name when available; otherwise use a neutral greeting.</w:t>
      </w:r>
    </w:p>
    <w:p w14:paraId="03A17869" w14:textId="77777777" w:rsidR="00BE7D43" w:rsidRDefault="00000000">
      <w:pPr>
        <w:pStyle w:val="ListBullet"/>
        <w:spacing w:after="60"/>
        <w:ind w:hanging="259"/>
      </w:pPr>
      <w:r>
        <w:lastRenderedPageBreak/>
        <w:t>Include only validated products, prices, availability, and limitations.</w:t>
      </w:r>
    </w:p>
    <w:p w14:paraId="649516D4" w14:textId="77777777" w:rsidR="00BE7D43" w:rsidRDefault="00000000">
      <w:pPr>
        <w:pStyle w:val="ListBullet"/>
        <w:spacing w:after="60"/>
        <w:ind w:hanging="259"/>
      </w:pPr>
      <w:r>
        <w:t>If information is missing, request it directly instead of inventing a recommendation.</w:t>
      </w:r>
    </w:p>
    <w:p w14:paraId="4699B62E" w14:textId="77777777" w:rsidR="00BE7D43" w:rsidRDefault="00000000">
      <w:pPr>
        <w:pStyle w:val="ListBullet"/>
        <w:spacing w:after="60"/>
        <w:ind w:hanging="259"/>
      </w:pPr>
      <w:r>
        <w:t>For spam, do not create a persuasive sales email.</w:t>
      </w:r>
    </w:p>
    <w:p w14:paraId="11EEE385" w14:textId="77777777" w:rsidR="00BE7D43" w:rsidRDefault="00000000">
      <w:pPr>
        <w:pStyle w:val="ListBullet"/>
        <w:spacing w:after="60"/>
        <w:ind w:hanging="259"/>
      </w:pPr>
      <w:r>
        <w:t>End with a clear next step and the Oak &amp; Ember Interiors Sales Team signature.</w:t>
      </w:r>
    </w:p>
    <w:p w14:paraId="149B32DF" w14:textId="77777777" w:rsidR="00BE7D43" w:rsidRDefault="00000000">
      <w:pPr>
        <w:pStyle w:val="ListBullet"/>
        <w:spacing w:after="60"/>
        <w:ind w:hanging="259"/>
      </w:pPr>
      <w:r>
        <w:t>Produce a draft only. Sending through Gmail requires separate OAuth, recipient controls, logging, and human approval.</w:t>
      </w:r>
    </w:p>
    <w:p w14:paraId="20FB486A" w14:textId="77777777" w:rsidR="00BE7D43" w:rsidRDefault="00000000">
      <w:pPr>
        <w:pStyle w:val="Heading2"/>
      </w:pPr>
      <w:r>
        <w:t>Workflow 2 considerations</w:t>
      </w:r>
    </w:p>
    <w:p w14:paraId="6315D536" w14:textId="77777777" w:rsidR="00BE7D43" w:rsidRDefault="00000000">
      <w:pPr>
        <w:pStyle w:val="ListBullet"/>
        <w:spacing w:after="60"/>
        <w:ind w:hanging="259"/>
      </w:pPr>
      <w:r>
        <w:t>Catalog freshness: prices and stock are only as current as the uploaded CSV.</w:t>
      </w:r>
    </w:p>
    <w:p w14:paraId="57A15620" w14:textId="77777777" w:rsidR="00BE7D43" w:rsidRDefault="00000000">
      <w:pPr>
        <w:pStyle w:val="ListBullet"/>
        <w:spacing w:after="60"/>
        <w:ind w:hanging="259"/>
      </w:pPr>
      <w:r>
        <w:t>Category matching: distinguish primary products from accessories; a desk mat must not be recommended as a desk.</w:t>
      </w:r>
    </w:p>
    <w:p w14:paraId="6371FDD6" w14:textId="77777777" w:rsidR="00BE7D43" w:rsidRDefault="00000000">
      <w:pPr>
        <w:pStyle w:val="ListBullet"/>
        <w:spacing w:after="60"/>
        <w:ind w:hanging="259"/>
      </w:pPr>
      <w:r>
        <w:t>Array alignment: product IDs, names, prices, availability, and rationales must remain the same length and order.</w:t>
      </w:r>
    </w:p>
    <w:p w14:paraId="2723F062" w14:textId="77777777" w:rsidR="00BE7D43" w:rsidRDefault="00000000">
      <w:pPr>
        <w:pStyle w:val="ListBullet"/>
        <w:spacing w:after="60"/>
        <w:ind w:hanging="259"/>
      </w:pPr>
      <w:r>
        <w:t>Budget interpretation: for quantity purchases, prefer per-unit budget when supplied and verify total cost where appropriate.</w:t>
      </w:r>
    </w:p>
    <w:p w14:paraId="28C999D3" w14:textId="77777777" w:rsidR="00BE7D43" w:rsidRDefault="00000000">
      <w:pPr>
        <w:pStyle w:val="ListBullet"/>
        <w:spacing w:after="60"/>
        <w:ind w:hanging="259"/>
      </w:pPr>
      <w:r>
        <w:t>Formatting: Markdown may appear in Chat Output; email connectors may require plain text or HTML conversion.</w:t>
      </w:r>
    </w:p>
    <w:p w14:paraId="591EEC4C" w14:textId="77777777" w:rsidR="00BE7D43" w:rsidRDefault="00000000">
      <w:pPr>
        <w:pStyle w:val="ListBullet"/>
        <w:spacing w:after="60"/>
        <w:ind w:hanging="259"/>
      </w:pPr>
      <w:r>
        <w:t>Failure handling: if no product passes, ask whether requirements or budget are flexible and expose guard rejections for reviewers.</w:t>
      </w:r>
    </w:p>
    <w:p w14:paraId="125C05BD" w14:textId="77777777" w:rsidR="00BE7D43" w:rsidRDefault="00000000">
      <w:pPr>
        <w:pStyle w:val="ListBullet"/>
        <w:spacing w:after="60"/>
        <w:ind w:hanging="259"/>
      </w:pPr>
      <w:r>
        <w:t>Security: never store API keys inside exported Langflow JSON files.</w:t>
      </w:r>
    </w:p>
    <w:p w14:paraId="6F54ED3D" w14:textId="77777777" w:rsidR="00BE7D43" w:rsidRDefault="00000000">
      <w:pPr>
        <w:pStyle w:val="Heading2"/>
      </w:pPr>
      <w:r>
        <w:t>Recommended demo</w:t>
      </w:r>
    </w:p>
    <w:p w14:paraId="281E253D" w14:textId="77777777" w:rsidR="00BE7D43" w:rsidRDefault="00000000">
      <w:r>
        <w:t>Use the standing-desk inquiry with an $800 budget and dark walnut preference. Show P002 and P003 retained, P004 rejected, and the finish limitation stated. Continue to the follow-up draft, then open the Catalog Guard and Follow-Up Draft Model observations in Langfuse to show exact inputs, outputs, cost, and latency.</w:t>
      </w:r>
    </w:p>
    <w:p w14:paraId="2787542D" w14:textId="77777777" w:rsidR="00BE7D43" w:rsidRDefault="00000000">
      <w:r>
        <w:br w:type="page"/>
      </w:r>
    </w:p>
    <w:p w14:paraId="0DB512F9" w14:textId="77777777" w:rsidR="00BE7D43" w:rsidRDefault="00000000">
      <w:pPr>
        <w:pStyle w:val="Heading1"/>
      </w:pPr>
      <w:r>
        <w:lastRenderedPageBreak/>
        <w:t>4. Workflow 3 - Weekly Sales Summary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BE7D43" w14:paraId="4AD23E02" w14:textId="77777777">
        <w:trPr>
          <w:tblHeader/>
          <w:jc w:val="center"/>
        </w:trPr>
        <w:tc>
          <w:tcPr>
            <w:tcW w:w="9792" w:type="dxa"/>
            <w:shd w:val="clear" w:color="auto" w:fill="DDF3EA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76A59F03" w14:textId="77777777" w:rsidR="00BE7D43" w:rsidRDefault="00000000">
            <w:pPr>
              <w:spacing w:after="0"/>
            </w:pPr>
            <w:r>
              <w:rPr>
                <w:b/>
                <w:color w:val="117A65"/>
              </w:rPr>
              <w:t xml:space="preserve">Purpose: </w:t>
            </w:r>
            <w:r>
              <w:t>Convert a CRM lead export into deterministic weekly management metrics without an additional language-model call.</w:t>
            </w:r>
          </w:p>
        </w:tc>
      </w:tr>
    </w:tbl>
    <w:p w14:paraId="7EA1BFBE" w14:textId="77777777" w:rsidR="00BE7D43" w:rsidRDefault="00BE7D43">
      <w:pPr>
        <w:spacing w:after="0"/>
      </w:pPr>
    </w:p>
    <w:p w14:paraId="1E45E73E" w14:textId="77777777" w:rsidR="00BE7D43" w:rsidRDefault="00000000">
      <w:pPr>
        <w:pStyle w:val="Heading2"/>
      </w:pPr>
      <w:r>
        <w:t>Primary uses</w:t>
      </w:r>
    </w:p>
    <w:p w14:paraId="7AC4FBE1" w14:textId="77777777" w:rsidR="00BE7D43" w:rsidRDefault="00000000">
      <w:pPr>
        <w:pStyle w:val="ListBullet"/>
        <w:spacing w:after="60"/>
        <w:ind w:hanging="259"/>
      </w:pPr>
      <w:r>
        <w:t>Count all source leads.</w:t>
      </w:r>
    </w:p>
    <w:p w14:paraId="71FFD614" w14:textId="77777777" w:rsidR="00BE7D43" w:rsidRDefault="00000000">
      <w:pPr>
        <w:pStyle w:val="ListBullet"/>
        <w:spacing w:after="60"/>
        <w:ind w:hanging="259"/>
      </w:pPr>
      <w:r>
        <w:t>Summarize Hot, Warm, and Cold lead tiers.</w:t>
      </w:r>
    </w:p>
    <w:p w14:paraId="7EC4BA78" w14:textId="77777777" w:rsidR="00BE7D43" w:rsidRDefault="00000000">
      <w:pPr>
        <w:pStyle w:val="ListBullet"/>
        <w:spacing w:after="60"/>
        <w:ind w:hanging="259"/>
      </w:pPr>
      <w:r>
        <w:t>Group demand by normalized product category.</w:t>
      </w:r>
    </w:p>
    <w:p w14:paraId="5C327B83" w14:textId="77777777" w:rsidR="00BE7D43" w:rsidRDefault="00000000">
      <w:pPr>
        <w:pStyle w:val="ListBullet"/>
        <w:spacing w:after="60"/>
        <w:ind w:hanging="259"/>
      </w:pPr>
      <w:r>
        <w:t>Identify top categories.</w:t>
      </w:r>
    </w:p>
    <w:p w14:paraId="17B93C6A" w14:textId="77777777" w:rsidR="00BE7D43" w:rsidRDefault="00000000">
      <w:pPr>
        <w:pStyle w:val="ListBullet"/>
        <w:spacing w:after="60"/>
        <w:ind w:hanging="259"/>
      </w:pPr>
      <w:r>
        <w:t>Calculate average budget using known positive budgets only.</w:t>
      </w:r>
    </w:p>
    <w:p w14:paraId="384F7098" w14:textId="77777777" w:rsidR="00BE7D43" w:rsidRDefault="00000000">
      <w:pPr>
        <w:pStyle w:val="ListBullet"/>
        <w:spacing w:after="60"/>
        <w:ind w:hanging="259"/>
      </w:pPr>
      <w:r>
        <w:t>Report known and missing budget counts and preserve source lead IDs for traceability.</w:t>
      </w:r>
    </w:p>
    <w:p w14:paraId="5A9F5900" w14:textId="77777777" w:rsidR="00BE7D43" w:rsidRDefault="00000000">
      <w:pPr>
        <w:pStyle w:val="Heading2"/>
      </w:pPr>
      <w:r>
        <w:t>Component inventory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64"/>
        <w:gridCol w:w="3672"/>
        <w:gridCol w:w="3931"/>
      </w:tblGrid>
      <w:tr w:rsidR="00BE7D43" w14:paraId="05FBB210" w14:textId="77777777">
        <w:trPr>
          <w:tblHeader/>
          <w:jc w:val="center"/>
        </w:trPr>
        <w:tc>
          <w:tcPr>
            <w:tcW w:w="3264" w:type="dxa"/>
            <w:shd w:val="clear" w:color="auto" w:fill="1226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26306A" w14:textId="77777777" w:rsidR="00BE7D43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w="3264" w:type="dxa"/>
            <w:shd w:val="clear" w:color="auto" w:fill="1226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1C1D11" w14:textId="77777777" w:rsidR="00BE7D43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3264" w:type="dxa"/>
            <w:shd w:val="clear" w:color="auto" w:fill="1226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93BE62" w14:textId="77777777" w:rsidR="00BE7D43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Important configuration</w:t>
            </w:r>
          </w:p>
        </w:tc>
      </w:tr>
      <w:tr w:rsidR="00BE7D43" w14:paraId="719BDDB4" w14:textId="77777777">
        <w:trPr>
          <w:jc w:val="center"/>
        </w:trPr>
        <w:tc>
          <w:tcPr>
            <w:tcW w:w="20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EAB80D" w14:textId="77777777" w:rsidR="00BE7D43" w:rsidRDefault="00000000">
            <w:pPr>
              <w:spacing w:after="0"/>
            </w:pPr>
            <w:r>
              <w:rPr>
                <w:sz w:val="17"/>
              </w:rPr>
              <w:t>Read File</w:t>
            </w:r>
          </w:p>
        </w:tc>
        <w:tc>
          <w:tcPr>
            <w:tcW w:w="36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A392F3" w14:textId="77777777" w:rsidR="00BE7D43" w:rsidRDefault="00000000">
            <w:pPr>
              <w:spacing w:after="0"/>
            </w:pPr>
            <w:r>
              <w:rPr>
                <w:sz w:val="17"/>
              </w:rPr>
              <w:t>Loads `crm_export_sample.csv`.</w:t>
            </w:r>
          </w:p>
        </w:tc>
        <w:tc>
          <w:tcPr>
            <w:tcW w:w="39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497860" w14:textId="77777777" w:rsidR="00BE7D43" w:rsidRDefault="00000000">
            <w:pPr>
              <w:spacing w:after="0"/>
            </w:pPr>
            <w:r>
              <w:rPr>
                <w:sz w:val="17"/>
              </w:rPr>
              <w:t>Keep headers and all rows; validate encoding and delimiters.</w:t>
            </w:r>
          </w:p>
        </w:tc>
      </w:tr>
      <w:tr w:rsidR="00BE7D43" w14:paraId="2574612A" w14:textId="77777777">
        <w:trPr>
          <w:jc w:val="center"/>
        </w:trPr>
        <w:tc>
          <w:tcPr>
            <w:tcW w:w="2088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9532A3" w14:textId="77777777" w:rsidR="00BE7D43" w:rsidRDefault="00000000">
            <w:pPr>
              <w:spacing w:after="0"/>
            </w:pPr>
            <w:r>
              <w:rPr>
                <w:sz w:val="17"/>
              </w:rPr>
              <w:t>Weekly Sales Aggregator</w:t>
            </w:r>
          </w:p>
        </w:tc>
        <w:tc>
          <w:tcPr>
            <w:tcW w:w="3672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C44E97" w14:textId="77777777" w:rsidR="00BE7D43" w:rsidRDefault="00000000">
            <w:pPr>
              <w:spacing w:after="0"/>
            </w:pPr>
            <w:r>
              <w:rPr>
                <w:sz w:val="17"/>
              </w:rPr>
              <w:t>Parses and aggregates lead records deterministically.</w:t>
            </w:r>
          </w:p>
        </w:tc>
        <w:tc>
          <w:tcPr>
            <w:tcW w:w="3931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07B340" w14:textId="77777777" w:rsidR="00BE7D43" w:rsidRDefault="00000000">
            <w:pPr>
              <w:spacing w:after="0"/>
            </w:pPr>
            <w:r>
              <w:rPr>
                <w:sz w:val="17"/>
              </w:rPr>
              <w:t>Normalizes tiers/categories, ignores unknown budgets in the average, retains source IDs.</w:t>
            </w:r>
          </w:p>
        </w:tc>
      </w:tr>
      <w:tr w:rsidR="00BE7D43" w14:paraId="5ADD0B82" w14:textId="77777777">
        <w:trPr>
          <w:jc w:val="center"/>
        </w:trPr>
        <w:tc>
          <w:tcPr>
            <w:tcW w:w="20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C04399" w14:textId="77777777" w:rsidR="00BE7D43" w:rsidRDefault="00000000">
            <w:pPr>
              <w:spacing w:after="0"/>
            </w:pPr>
            <w:r>
              <w:rPr>
                <w:sz w:val="17"/>
              </w:rPr>
              <w:t>Chat Output</w:t>
            </w:r>
          </w:p>
        </w:tc>
        <w:tc>
          <w:tcPr>
            <w:tcW w:w="36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EE3F63" w14:textId="77777777" w:rsidR="00BE7D43" w:rsidRDefault="00000000">
            <w:pPr>
              <w:spacing w:after="0"/>
            </w:pPr>
            <w:r>
              <w:rPr>
                <w:sz w:val="17"/>
              </w:rPr>
              <w:t>Displays the weekly summary as a message.</w:t>
            </w:r>
          </w:p>
        </w:tc>
        <w:tc>
          <w:tcPr>
            <w:tcW w:w="39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02AE14" w14:textId="77777777" w:rsidR="00BE7D43" w:rsidRDefault="00000000">
            <w:pPr>
              <w:spacing w:after="0"/>
            </w:pPr>
            <w:r>
              <w:rPr>
                <w:sz w:val="17"/>
              </w:rPr>
              <w:t>The outer Message wrapper may repeat text metadata; the inner summary JSON is the business output.</w:t>
            </w:r>
          </w:p>
        </w:tc>
      </w:tr>
    </w:tbl>
    <w:p w14:paraId="6D0F56B0" w14:textId="77777777" w:rsidR="00BE7D43" w:rsidRDefault="00BE7D43">
      <w:pPr>
        <w:spacing w:after="20"/>
      </w:pPr>
    </w:p>
    <w:p w14:paraId="007D7D53" w14:textId="77777777" w:rsidR="00BE7D43" w:rsidRDefault="00000000">
      <w:pPr>
        <w:pStyle w:val="Heading2"/>
      </w:pPr>
      <w:r>
        <w:t>Connection order</w:t>
      </w:r>
    </w:p>
    <w:p w14:paraId="693D9578" w14:textId="77777777" w:rsidR="00BE7D43" w:rsidRDefault="00000000">
      <w:pPr>
        <w:pStyle w:val="ListNumber"/>
        <w:spacing w:after="80"/>
        <w:ind w:left="461" w:hanging="288"/>
      </w:pPr>
      <w:r>
        <w:t>Read File output -&gt; Weekly Sales Aggregator input.</w:t>
      </w:r>
    </w:p>
    <w:p w14:paraId="7A9BFEE6" w14:textId="77777777" w:rsidR="00BE7D43" w:rsidRDefault="00000000">
      <w:pPr>
        <w:pStyle w:val="ListNumber"/>
        <w:spacing w:after="80"/>
        <w:ind w:left="461" w:hanging="288"/>
      </w:pPr>
      <w:r>
        <w:t>Weekly Sales Aggregator `weekly_summary` message -&gt; Chat Output.</w:t>
      </w:r>
    </w:p>
    <w:p w14:paraId="4D8EAED9" w14:textId="77777777" w:rsidR="00BE7D43" w:rsidRDefault="00000000">
      <w:pPr>
        <w:pStyle w:val="ListNumber"/>
        <w:spacing w:after="80"/>
        <w:ind w:left="461" w:hanging="288"/>
      </w:pPr>
      <w:r>
        <w:t>Run the flow after refreshing the CRM export for the reporting period.</w:t>
      </w:r>
    </w:p>
    <w:p w14:paraId="75D686E2" w14:textId="77777777" w:rsidR="00BE7D43" w:rsidRDefault="00000000">
      <w:pPr>
        <w:pStyle w:val="Heading2"/>
      </w:pPr>
      <w:r>
        <w:t>Metric definitions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64"/>
        <w:gridCol w:w="5155"/>
        <w:gridCol w:w="3264"/>
      </w:tblGrid>
      <w:tr w:rsidR="00BE7D43" w14:paraId="4EC6EB01" w14:textId="77777777">
        <w:trPr>
          <w:tblHeader/>
          <w:jc w:val="center"/>
        </w:trPr>
        <w:tc>
          <w:tcPr>
            <w:tcW w:w="3264" w:type="dxa"/>
            <w:shd w:val="clear" w:color="auto" w:fill="1226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0173F4" w14:textId="77777777" w:rsidR="00BE7D43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w="3264" w:type="dxa"/>
            <w:shd w:val="clear" w:color="auto" w:fill="1226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CA2830" w14:textId="77777777" w:rsidR="00BE7D43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Definition</w:t>
            </w:r>
          </w:p>
        </w:tc>
        <w:tc>
          <w:tcPr>
            <w:tcW w:w="3264" w:type="dxa"/>
            <w:shd w:val="clear" w:color="auto" w:fill="1226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749D65" w14:textId="77777777" w:rsidR="00BE7D43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Current sample</w:t>
            </w:r>
          </w:p>
        </w:tc>
      </w:tr>
      <w:tr w:rsidR="00BE7D43" w14:paraId="4D10B68A" w14:textId="77777777">
        <w:trPr>
          <w:jc w:val="center"/>
        </w:trPr>
        <w:tc>
          <w:tcPr>
            <w:tcW w:w="20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3271DD" w14:textId="77777777" w:rsidR="00BE7D43" w:rsidRDefault="00000000">
            <w:pPr>
              <w:spacing w:after="0"/>
            </w:pPr>
            <w:r>
              <w:rPr>
                <w:sz w:val="17"/>
              </w:rPr>
              <w:t>Total leads</w:t>
            </w:r>
          </w:p>
        </w:tc>
        <w:tc>
          <w:tcPr>
            <w:tcW w:w="515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46F65C" w14:textId="77777777" w:rsidR="00BE7D43" w:rsidRDefault="00000000">
            <w:pPr>
              <w:spacing w:after="0"/>
            </w:pPr>
            <w:r>
              <w:rPr>
                <w:sz w:val="17"/>
              </w:rPr>
              <w:t>Number of valid lead rows processed.</w:t>
            </w:r>
          </w:p>
        </w:tc>
        <w:tc>
          <w:tcPr>
            <w:tcW w:w="24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6627C6" w14:textId="77777777" w:rsidR="00BE7D43" w:rsidRDefault="00000000">
            <w:pPr>
              <w:spacing w:after="0"/>
            </w:pPr>
            <w:r>
              <w:rPr>
                <w:sz w:val="17"/>
              </w:rPr>
              <w:t>7</w:t>
            </w:r>
          </w:p>
        </w:tc>
      </w:tr>
      <w:tr w:rsidR="00BE7D43" w14:paraId="3394A9F2" w14:textId="77777777">
        <w:trPr>
          <w:jc w:val="center"/>
        </w:trPr>
        <w:tc>
          <w:tcPr>
            <w:tcW w:w="2088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379D48" w14:textId="77777777" w:rsidR="00BE7D43" w:rsidRDefault="00000000">
            <w:pPr>
              <w:spacing w:after="0"/>
            </w:pPr>
            <w:r>
              <w:rPr>
                <w:sz w:val="17"/>
              </w:rPr>
              <w:t>Tier breakdown</w:t>
            </w:r>
          </w:p>
        </w:tc>
        <w:tc>
          <w:tcPr>
            <w:tcW w:w="5155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99A222" w14:textId="77777777" w:rsidR="00BE7D43" w:rsidRDefault="00000000">
            <w:pPr>
              <w:spacing w:after="0"/>
            </w:pPr>
            <w:r>
              <w:rPr>
                <w:sz w:val="17"/>
              </w:rPr>
              <w:t>Counts by normalized Hot, Warm, and Cold values.</w:t>
            </w:r>
          </w:p>
        </w:tc>
        <w:tc>
          <w:tcPr>
            <w:tcW w:w="2448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EDB70F" w14:textId="77777777" w:rsidR="00BE7D43" w:rsidRDefault="00000000">
            <w:pPr>
              <w:spacing w:after="0"/>
            </w:pPr>
            <w:r>
              <w:rPr>
                <w:sz w:val="17"/>
              </w:rPr>
              <w:t>Hot 4; Warm 2; Cold 1</w:t>
            </w:r>
          </w:p>
        </w:tc>
      </w:tr>
      <w:tr w:rsidR="00BE7D43" w14:paraId="1E1E46C1" w14:textId="77777777">
        <w:trPr>
          <w:jc w:val="center"/>
        </w:trPr>
        <w:tc>
          <w:tcPr>
            <w:tcW w:w="20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48672D" w14:textId="77777777" w:rsidR="00BE7D43" w:rsidRDefault="00000000">
            <w:pPr>
              <w:spacing w:after="0"/>
            </w:pPr>
            <w:r>
              <w:rPr>
                <w:sz w:val="17"/>
              </w:rPr>
              <w:t>Category breakdown</w:t>
            </w:r>
          </w:p>
        </w:tc>
        <w:tc>
          <w:tcPr>
            <w:tcW w:w="515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AB2761" w14:textId="77777777" w:rsidR="00BE7D43" w:rsidRDefault="00000000">
            <w:pPr>
              <w:spacing w:after="0"/>
            </w:pPr>
            <w:r>
              <w:rPr>
                <w:sz w:val="17"/>
              </w:rPr>
              <w:t>Count by normalized product category.</w:t>
            </w:r>
          </w:p>
        </w:tc>
        <w:tc>
          <w:tcPr>
            <w:tcW w:w="24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127BA5" w14:textId="77777777" w:rsidR="00BE7D43" w:rsidRDefault="00000000">
            <w:pPr>
              <w:spacing w:after="0"/>
            </w:pPr>
            <w:r>
              <w:rPr>
                <w:sz w:val="17"/>
              </w:rPr>
              <w:t>Chair 1; Desk 2; Full Office Package 2; Table 1; Unknown 1</w:t>
            </w:r>
          </w:p>
        </w:tc>
      </w:tr>
      <w:tr w:rsidR="00BE7D43" w14:paraId="4033E289" w14:textId="77777777">
        <w:trPr>
          <w:jc w:val="center"/>
        </w:trPr>
        <w:tc>
          <w:tcPr>
            <w:tcW w:w="2088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8D1D7A" w14:textId="77777777" w:rsidR="00BE7D43" w:rsidRDefault="00000000">
            <w:pPr>
              <w:spacing w:after="0"/>
            </w:pPr>
            <w:r>
              <w:rPr>
                <w:sz w:val="17"/>
              </w:rPr>
              <w:t>Top categories</w:t>
            </w:r>
          </w:p>
        </w:tc>
        <w:tc>
          <w:tcPr>
            <w:tcW w:w="5155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B0901C" w14:textId="77777777" w:rsidR="00BE7D43" w:rsidRDefault="00000000">
            <w:pPr>
              <w:spacing w:after="0"/>
            </w:pPr>
            <w:r>
              <w:rPr>
                <w:sz w:val="17"/>
              </w:rPr>
              <w:t>Category or categories tied for highest count.</w:t>
            </w:r>
          </w:p>
        </w:tc>
        <w:tc>
          <w:tcPr>
            <w:tcW w:w="2448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956441" w14:textId="77777777" w:rsidR="00BE7D43" w:rsidRDefault="00000000">
            <w:pPr>
              <w:spacing w:after="0"/>
            </w:pPr>
            <w:r>
              <w:rPr>
                <w:sz w:val="17"/>
              </w:rPr>
              <w:t>Desk; Full Office Package</w:t>
            </w:r>
          </w:p>
        </w:tc>
      </w:tr>
      <w:tr w:rsidR="00BE7D43" w14:paraId="622F177D" w14:textId="77777777">
        <w:trPr>
          <w:jc w:val="center"/>
        </w:trPr>
        <w:tc>
          <w:tcPr>
            <w:tcW w:w="20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868234" w14:textId="77777777" w:rsidR="00BE7D43" w:rsidRDefault="00000000">
            <w:pPr>
              <w:spacing w:after="0"/>
            </w:pPr>
            <w:r>
              <w:rPr>
                <w:sz w:val="17"/>
              </w:rPr>
              <w:t>Average budget</w:t>
            </w:r>
          </w:p>
        </w:tc>
        <w:tc>
          <w:tcPr>
            <w:tcW w:w="515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3DD5F7" w14:textId="77777777" w:rsidR="00BE7D43" w:rsidRDefault="00000000">
            <w:pPr>
              <w:spacing w:after="0"/>
            </w:pPr>
            <w:r>
              <w:rPr>
                <w:sz w:val="17"/>
              </w:rPr>
              <w:t>Mean of known positive budgets only.</w:t>
            </w:r>
          </w:p>
        </w:tc>
        <w:tc>
          <w:tcPr>
            <w:tcW w:w="24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462CBD" w14:textId="77777777" w:rsidR="00BE7D43" w:rsidRDefault="00000000">
            <w:pPr>
              <w:spacing w:after="0"/>
            </w:pPr>
            <w:r>
              <w:rPr>
                <w:sz w:val="17"/>
              </w:rPr>
              <w:t>$18,960 across 5 known budgets</w:t>
            </w:r>
          </w:p>
        </w:tc>
      </w:tr>
      <w:tr w:rsidR="00BE7D43" w14:paraId="3180E670" w14:textId="77777777">
        <w:trPr>
          <w:jc w:val="center"/>
        </w:trPr>
        <w:tc>
          <w:tcPr>
            <w:tcW w:w="2088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A50587" w14:textId="77777777" w:rsidR="00BE7D43" w:rsidRDefault="00000000">
            <w:pPr>
              <w:spacing w:after="0"/>
            </w:pPr>
            <w:r>
              <w:rPr>
                <w:sz w:val="17"/>
              </w:rPr>
              <w:lastRenderedPageBreak/>
              <w:t>Missing budget count</w:t>
            </w:r>
          </w:p>
        </w:tc>
        <w:tc>
          <w:tcPr>
            <w:tcW w:w="5155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D1F432" w14:textId="77777777" w:rsidR="00BE7D43" w:rsidRDefault="00000000">
            <w:pPr>
              <w:spacing w:after="0"/>
            </w:pPr>
            <w:r>
              <w:rPr>
                <w:sz w:val="17"/>
              </w:rPr>
              <w:t>Rows with blank, invalid, or non-positive budget.</w:t>
            </w:r>
          </w:p>
        </w:tc>
        <w:tc>
          <w:tcPr>
            <w:tcW w:w="2448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91E813" w14:textId="77777777" w:rsidR="00BE7D43" w:rsidRDefault="00000000">
            <w:pPr>
              <w:spacing w:after="0"/>
            </w:pPr>
            <w:r>
              <w:rPr>
                <w:sz w:val="17"/>
              </w:rPr>
              <w:t>2</w:t>
            </w:r>
          </w:p>
        </w:tc>
      </w:tr>
      <w:tr w:rsidR="00BE7D43" w14:paraId="71FF78E4" w14:textId="77777777">
        <w:trPr>
          <w:jc w:val="center"/>
        </w:trPr>
        <w:tc>
          <w:tcPr>
            <w:tcW w:w="20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151FBE" w14:textId="77777777" w:rsidR="00BE7D43" w:rsidRDefault="00000000">
            <w:pPr>
              <w:spacing w:after="0"/>
            </w:pPr>
            <w:r>
              <w:rPr>
                <w:sz w:val="17"/>
              </w:rPr>
              <w:t>Source lead IDs</w:t>
            </w:r>
          </w:p>
        </w:tc>
        <w:tc>
          <w:tcPr>
            <w:tcW w:w="515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6F99AE" w14:textId="77777777" w:rsidR="00BE7D43" w:rsidRDefault="00000000">
            <w:pPr>
              <w:spacing w:after="0"/>
            </w:pPr>
            <w:r>
              <w:rPr>
                <w:sz w:val="17"/>
              </w:rPr>
              <w:t>IDs of included records for auditability.</w:t>
            </w:r>
          </w:p>
        </w:tc>
        <w:tc>
          <w:tcPr>
            <w:tcW w:w="24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67AA5D" w14:textId="77777777" w:rsidR="00BE7D43" w:rsidRDefault="00000000">
            <w:pPr>
              <w:spacing w:after="0"/>
            </w:pPr>
            <w:r>
              <w:rPr>
                <w:sz w:val="17"/>
              </w:rPr>
              <w:t>L001-L007</w:t>
            </w:r>
          </w:p>
        </w:tc>
      </w:tr>
    </w:tbl>
    <w:p w14:paraId="70CDAB20" w14:textId="77777777" w:rsidR="00BE7D43" w:rsidRDefault="00BE7D43">
      <w:pPr>
        <w:spacing w:after="20"/>
      </w:pPr>
    </w:p>
    <w:p w14:paraId="1D2AE4D6" w14:textId="77777777" w:rsidR="00BE7D43" w:rsidRDefault="00000000">
      <w:pPr>
        <w:pStyle w:val="Heading2"/>
      </w:pPr>
      <w:r>
        <w:t>Workflow 3 considerations</w:t>
      </w:r>
    </w:p>
    <w:p w14:paraId="1199A31D" w14:textId="77777777" w:rsidR="00BE7D43" w:rsidRDefault="00000000">
      <w:pPr>
        <w:pStyle w:val="ListBullet"/>
        <w:spacing w:after="60"/>
        <w:ind w:hanging="259"/>
      </w:pPr>
      <w:r>
        <w:t>Reporting window: ensure the CSV contains only the intended week or add date filtering before aggregation.</w:t>
      </w:r>
    </w:p>
    <w:p w14:paraId="4E1339F2" w14:textId="77777777" w:rsidR="00BE7D43" w:rsidRDefault="00000000">
      <w:pPr>
        <w:pStyle w:val="ListBullet"/>
        <w:spacing w:after="60"/>
        <w:ind w:hanging="259"/>
      </w:pPr>
      <w:r>
        <w:t>Duplicate leads: define whether repeat inquiries should be deduplicated by lead ID, email, or opportunity.</w:t>
      </w:r>
    </w:p>
    <w:p w14:paraId="52A2CB69" w14:textId="77777777" w:rsidR="00BE7D43" w:rsidRDefault="00000000">
      <w:pPr>
        <w:pStyle w:val="ListBullet"/>
        <w:spacing w:after="60"/>
        <w:ind w:hanging="259"/>
      </w:pPr>
      <w:r>
        <w:t>Budget units: do not mix total and per-unit budgets in a single average without a documented rule.</w:t>
      </w:r>
    </w:p>
    <w:p w14:paraId="4A625475" w14:textId="77777777" w:rsidR="00BE7D43" w:rsidRDefault="00000000">
      <w:pPr>
        <w:pStyle w:val="ListBullet"/>
        <w:spacing w:after="60"/>
        <w:ind w:hanging="259"/>
      </w:pPr>
      <w:r>
        <w:t>Unknown categories: retain an Unknown bucket so unclassified demand remains visible.</w:t>
      </w:r>
    </w:p>
    <w:p w14:paraId="394EFA20" w14:textId="77777777" w:rsidR="00BE7D43" w:rsidRDefault="00000000">
      <w:pPr>
        <w:pStyle w:val="ListBullet"/>
        <w:spacing w:after="60"/>
        <w:ind w:hanging="259"/>
      </w:pPr>
      <w:r>
        <w:t>Zero versus missing: a zero transport default should normally count as missing, not as a real budget.</w:t>
      </w:r>
    </w:p>
    <w:p w14:paraId="25DE6D80" w14:textId="77777777" w:rsidR="00BE7D43" w:rsidRDefault="00000000">
      <w:pPr>
        <w:pStyle w:val="ListBullet"/>
        <w:spacing w:after="60"/>
        <w:ind w:hanging="259"/>
      </w:pPr>
      <w:r>
        <w:t>Currency: the current sample assumes one currency; multi-region use requires currency and conversion rules.</w:t>
      </w:r>
    </w:p>
    <w:p w14:paraId="611B931A" w14:textId="77777777" w:rsidR="00BE7D43" w:rsidRDefault="00000000">
      <w:pPr>
        <w:pStyle w:val="ListBullet"/>
        <w:spacing w:after="60"/>
        <w:ind w:hanging="259"/>
      </w:pPr>
      <w:r>
        <w:t>Reconciliation: compare total rows, source IDs, and breakdown sums before publishing the summary.</w:t>
      </w:r>
    </w:p>
    <w:p w14:paraId="79E730D9" w14:textId="77777777" w:rsidR="00BE7D43" w:rsidRDefault="00000000">
      <w:pPr>
        <w:pStyle w:val="Heading2"/>
      </w:pPr>
      <w:r>
        <w:t>Recommended demo</w:t>
      </w:r>
    </w:p>
    <w:p w14:paraId="3549DDF5" w14:textId="77777777" w:rsidR="00BE7D43" w:rsidRDefault="00000000">
      <w:r>
        <w:t>Upload the CRM sample, run the flow, and open Chat Output. Explain the nested Message wrapper, then point to the business JSON under `text`: 7 leads, 4 Hot, 2 Warm, 1 Cold, top categories Desk and Full Office Package, and a $18,960 average across five known budgets.</w:t>
      </w:r>
    </w:p>
    <w:p w14:paraId="6DD4D3D9" w14:textId="77777777" w:rsidR="00BE7D43" w:rsidRDefault="00000000">
      <w:r>
        <w:br w:type="page"/>
      </w:r>
    </w:p>
    <w:p w14:paraId="18D00F7D" w14:textId="77777777" w:rsidR="00BE7D43" w:rsidRDefault="00000000">
      <w:pPr>
        <w:pStyle w:val="Heading1"/>
      </w:pPr>
      <w:r>
        <w:lastRenderedPageBreak/>
        <w:t>5. Shared implementation considerations</w:t>
      </w:r>
    </w:p>
    <w:p w14:paraId="00EEF85E" w14:textId="77777777" w:rsidR="00BE7D43" w:rsidRDefault="00000000">
      <w:pPr>
        <w:pStyle w:val="Heading2"/>
      </w:pPr>
      <w:r>
        <w:t>Data contracts</w:t>
      </w:r>
    </w:p>
    <w:p w14:paraId="6ABAEC56" w14:textId="77777777" w:rsidR="00BE7D43" w:rsidRDefault="00000000">
      <w:pPr>
        <w:pStyle w:val="ListBullet"/>
        <w:spacing w:after="60"/>
        <w:ind w:hanging="259"/>
      </w:pPr>
      <w:r>
        <w:t>Treat the Structured Output schema as a versioned interface.</w:t>
      </w:r>
    </w:p>
    <w:p w14:paraId="2009964F" w14:textId="77777777" w:rsidR="00BE7D43" w:rsidRDefault="00000000">
      <w:pPr>
        <w:pStyle w:val="ListBullet"/>
        <w:spacing w:after="60"/>
        <w:ind w:hanging="259"/>
      </w:pPr>
      <w:r>
        <w:t>Use consistent casing for message types, urgency, and lead tiers.</w:t>
      </w:r>
    </w:p>
    <w:p w14:paraId="2AD80554" w14:textId="77777777" w:rsidR="00BE7D43" w:rsidRDefault="00000000">
      <w:pPr>
        <w:pStyle w:val="ListBullet"/>
        <w:spacing w:after="60"/>
        <w:ind w:hanging="259"/>
      </w:pPr>
      <w:r>
        <w:t>Keep numeric fields numeric; do not pass currency symbols in numeric values.</w:t>
      </w:r>
    </w:p>
    <w:p w14:paraId="3C513CEF" w14:textId="77777777" w:rsidR="00BE7D43" w:rsidRDefault="00000000">
      <w:pPr>
        <w:pStyle w:val="ListBullet"/>
        <w:spacing w:after="60"/>
        <w:ind w:hanging="259"/>
      </w:pPr>
      <w:r>
        <w:t>Keep missing information as a list of customer-facing field labels.</w:t>
      </w:r>
    </w:p>
    <w:p w14:paraId="139B795D" w14:textId="77777777" w:rsidR="00BE7D43" w:rsidRDefault="00000000">
      <w:pPr>
        <w:pStyle w:val="ListBullet"/>
        <w:spacing w:after="60"/>
        <w:ind w:hanging="259"/>
      </w:pPr>
      <w:r>
        <w:t>Remove unused schema fields such as `default_value` from the custom business schema; framework Message objects may still display their own `default_value` metadata.</w:t>
      </w:r>
    </w:p>
    <w:p w14:paraId="4E8BA4C6" w14:textId="77777777" w:rsidR="00BE7D43" w:rsidRDefault="00000000">
      <w:pPr>
        <w:pStyle w:val="Heading2"/>
      </w:pPr>
      <w:r>
        <w:t>Model and prompt configuration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64"/>
        <w:gridCol w:w="3427"/>
        <w:gridCol w:w="4824"/>
      </w:tblGrid>
      <w:tr w:rsidR="00BE7D43" w14:paraId="2F5B1105" w14:textId="77777777">
        <w:trPr>
          <w:tblHeader/>
          <w:jc w:val="center"/>
        </w:trPr>
        <w:tc>
          <w:tcPr>
            <w:tcW w:w="3264" w:type="dxa"/>
            <w:shd w:val="clear" w:color="auto" w:fill="1226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3D1E6A" w14:textId="77777777" w:rsidR="00BE7D43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w="3264" w:type="dxa"/>
            <w:shd w:val="clear" w:color="auto" w:fill="1226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C4A438" w14:textId="77777777" w:rsidR="00BE7D43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Recommendation</w:t>
            </w:r>
          </w:p>
        </w:tc>
        <w:tc>
          <w:tcPr>
            <w:tcW w:w="3264" w:type="dxa"/>
            <w:shd w:val="clear" w:color="auto" w:fill="1226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DCDEC6" w14:textId="77777777" w:rsidR="00BE7D43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Reason</w:t>
            </w:r>
          </w:p>
        </w:tc>
      </w:tr>
      <w:tr w:rsidR="00BE7D43" w14:paraId="0D32F6CD" w14:textId="77777777">
        <w:trPr>
          <w:jc w:val="center"/>
        </w:trPr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A8C468" w14:textId="77777777" w:rsidR="00BE7D43" w:rsidRDefault="00000000">
            <w:pPr>
              <w:spacing w:after="0"/>
            </w:pPr>
            <w:r>
              <w:rPr>
                <w:sz w:val="17"/>
              </w:rPr>
              <w:t>Model</w:t>
            </w:r>
          </w:p>
        </w:tc>
        <w:tc>
          <w:tcPr>
            <w:tcW w:w="342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83B096" w14:textId="77777777" w:rsidR="00BE7D43" w:rsidRDefault="00000000">
            <w:pPr>
              <w:spacing w:after="0"/>
            </w:pPr>
            <w:r>
              <w:rPr>
                <w:sz w:val="17"/>
              </w:rPr>
              <w:t>gpt-4o-mini</w:t>
            </w:r>
          </w:p>
        </w:tc>
        <w:tc>
          <w:tcPr>
            <w:tcW w:w="48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1A2610" w14:textId="77777777" w:rsidR="00BE7D43" w:rsidRDefault="00000000">
            <w:pPr>
              <w:spacing w:after="0"/>
            </w:pPr>
            <w:r>
              <w:rPr>
                <w:sz w:val="17"/>
              </w:rPr>
              <w:t>Good balance of structured extraction quality, latency, and cost for the prototype.</w:t>
            </w:r>
          </w:p>
        </w:tc>
      </w:tr>
      <w:tr w:rsidR="00BE7D43" w14:paraId="3C400D92" w14:textId="77777777">
        <w:trPr>
          <w:jc w:val="center"/>
        </w:trPr>
        <w:tc>
          <w:tcPr>
            <w:tcW w:w="1800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32D8C8" w14:textId="77777777" w:rsidR="00BE7D43" w:rsidRDefault="00000000">
            <w:pPr>
              <w:spacing w:after="0"/>
            </w:pPr>
            <w:r>
              <w:rPr>
                <w:sz w:val="17"/>
              </w:rPr>
              <w:t>Extraction temperature</w:t>
            </w:r>
          </w:p>
        </w:tc>
        <w:tc>
          <w:tcPr>
            <w:tcW w:w="3427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B36757" w14:textId="77777777" w:rsidR="00BE7D43" w:rsidRDefault="00000000">
            <w:pPr>
              <w:spacing w:after="0"/>
            </w:pPr>
            <w:r>
              <w:rPr>
                <w:sz w:val="17"/>
              </w:rPr>
              <w:t>0.0</w:t>
            </w:r>
          </w:p>
        </w:tc>
        <w:tc>
          <w:tcPr>
            <w:tcW w:w="4824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906A05" w14:textId="77777777" w:rsidR="00BE7D43" w:rsidRDefault="00000000">
            <w:pPr>
              <w:spacing w:after="0"/>
            </w:pPr>
            <w:r>
              <w:rPr>
                <w:sz w:val="17"/>
              </w:rPr>
              <w:t>Reduces variation in classification and structured fields.</w:t>
            </w:r>
          </w:p>
        </w:tc>
      </w:tr>
      <w:tr w:rsidR="00BE7D43" w14:paraId="46AD5FDE" w14:textId="77777777">
        <w:trPr>
          <w:jc w:val="center"/>
        </w:trPr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556605" w14:textId="77777777" w:rsidR="00BE7D43" w:rsidRDefault="00000000">
            <w:pPr>
              <w:spacing w:after="0"/>
            </w:pPr>
            <w:r>
              <w:rPr>
                <w:sz w:val="17"/>
              </w:rPr>
              <w:t>Drafting temperature</w:t>
            </w:r>
          </w:p>
        </w:tc>
        <w:tc>
          <w:tcPr>
            <w:tcW w:w="342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378855" w14:textId="77777777" w:rsidR="00BE7D43" w:rsidRDefault="00000000">
            <w:pPr>
              <w:spacing w:after="0"/>
            </w:pPr>
            <w:r>
              <w:rPr>
                <w:sz w:val="17"/>
              </w:rPr>
              <w:t>About 0.2</w:t>
            </w:r>
          </w:p>
        </w:tc>
        <w:tc>
          <w:tcPr>
            <w:tcW w:w="48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761FC3" w14:textId="77777777" w:rsidR="00BE7D43" w:rsidRDefault="00000000">
            <w:pPr>
              <w:spacing w:after="0"/>
            </w:pPr>
            <w:r>
              <w:rPr>
                <w:sz w:val="17"/>
              </w:rPr>
              <w:t>Allows natural language variation while keeping facts stable.</w:t>
            </w:r>
          </w:p>
        </w:tc>
      </w:tr>
      <w:tr w:rsidR="00BE7D43" w14:paraId="7382ADEF" w14:textId="77777777">
        <w:trPr>
          <w:jc w:val="center"/>
        </w:trPr>
        <w:tc>
          <w:tcPr>
            <w:tcW w:w="1800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43B44C" w14:textId="77777777" w:rsidR="00BE7D43" w:rsidRDefault="00000000">
            <w:pPr>
              <w:spacing w:after="0"/>
            </w:pPr>
            <w:r>
              <w:rPr>
                <w:sz w:val="17"/>
              </w:rPr>
              <w:t>System message</w:t>
            </w:r>
          </w:p>
        </w:tc>
        <w:tc>
          <w:tcPr>
            <w:tcW w:w="3427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68899F" w14:textId="77777777" w:rsidR="00BE7D43" w:rsidRDefault="00000000">
            <w:pPr>
              <w:spacing w:after="0"/>
            </w:pPr>
            <w:r>
              <w:rPr>
                <w:sz w:val="17"/>
              </w:rPr>
              <w:t>Separate durable policies from the customer's content.</w:t>
            </w:r>
          </w:p>
        </w:tc>
        <w:tc>
          <w:tcPr>
            <w:tcW w:w="4824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747394" w14:textId="77777777" w:rsidR="00BE7D43" w:rsidRDefault="00000000">
            <w:pPr>
              <w:spacing w:after="0"/>
            </w:pPr>
            <w:r>
              <w:rPr>
                <w:sz w:val="17"/>
              </w:rPr>
              <w:t>Prevents customer text from overriding business rules.</w:t>
            </w:r>
          </w:p>
        </w:tc>
      </w:tr>
      <w:tr w:rsidR="00BE7D43" w14:paraId="4AC03F16" w14:textId="77777777">
        <w:trPr>
          <w:jc w:val="center"/>
        </w:trPr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579A5D" w14:textId="77777777" w:rsidR="00BE7D43" w:rsidRDefault="00000000">
            <w:pPr>
              <w:spacing w:after="0"/>
            </w:pPr>
            <w:r>
              <w:rPr>
                <w:sz w:val="17"/>
              </w:rPr>
              <w:t>Output schema</w:t>
            </w:r>
          </w:p>
        </w:tc>
        <w:tc>
          <w:tcPr>
            <w:tcW w:w="342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C9DB64" w14:textId="77777777" w:rsidR="00BE7D43" w:rsidRDefault="00000000">
            <w:pPr>
              <w:spacing w:after="0"/>
            </w:pPr>
            <w:r>
              <w:rPr>
                <w:sz w:val="17"/>
              </w:rPr>
              <w:t>Use explicit descriptions and types.</w:t>
            </w:r>
          </w:p>
        </w:tc>
        <w:tc>
          <w:tcPr>
            <w:tcW w:w="48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F2840A" w14:textId="77777777" w:rsidR="00BE7D43" w:rsidRDefault="00000000">
            <w:pPr>
              <w:spacing w:after="0"/>
            </w:pPr>
            <w:r>
              <w:rPr>
                <w:sz w:val="17"/>
              </w:rPr>
              <w:t>Improves model compliance and downstream validation.</w:t>
            </w:r>
          </w:p>
        </w:tc>
      </w:tr>
    </w:tbl>
    <w:p w14:paraId="4C410576" w14:textId="77777777" w:rsidR="00BE7D43" w:rsidRDefault="00BE7D43">
      <w:pPr>
        <w:spacing w:after="20"/>
      </w:pPr>
    </w:p>
    <w:p w14:paraId="757B4ADE" w14:textId="77777777" w:rsidR="00BE7D43" w:rsidRDefault="00000000">
      <w:pPr>
        <w:pStyle w:val="Heading2"/>
      </w:pPr>
      <w:r>
        <w:t>Observability and evaluation</w:t>
      </w:r>
    </w:p>
    <w:p w14:paraId="15F42009" w14:textId="77777777" w:rsidR="00BE7D43" w:rsidRDefault="00000000">
      <w:pPr>
        <w:pStyle w:val="ListBullet"/>
        <w:spacing w:after="60"/>
        <w:ind w:hanging="259"/>
      </w:pPr>
      <w:r>
        <w:t>Use a stable Langfuse base URL matching the region where the project and API keys were created.</w:t>
      </w:r>
    </w:p>
    <w:p w14:paraId="517DB6A3" w14:textId="77777777" w:rsidR="00BE7D43" w:rsidRDefault="00000000">
      <w:pPr>
        <w:pStyle w:val="ListBullet"/>
        <w:spacing w:after="60"/>
        <w:ind w:hanging="259"/>
      </w:pPr>
      <w:r>
        <w:t>Restart Langflow after changing environment variables.</w:t>
      </w:r>
    </w:p>
    <w:p w14:paraId="5ED45BFC" w14:textId="77777777" w:rsidR="00BE7D43" w:rsidRDefault="00000000">
      <w:pPr>
        <w:pStyle w:val="ListBullet"/>
        <w:spacing w:after="60"/>
        <w:ind w:hanging="259"/>
      </w:pPr>
      <w:r>
        <w:t>Verify that the trace contains Structured Output, Catalog Guard, follow-up model, and final output observations.</w:t>
      </w:r>
    </w:p>
    <w:p w14:paraId="13D9CB69" w14:textId="77777777" w:rsidR="00BE7D43" w:rsidRDefault="00000000">
      <w:pPr>
        <w:pStyle w:val="ListBullet"/>
        <w:spacing w:after="60"/>
        <w:ind w:hanging="259"/>
      </w:pPr>
      <w:r>
        <w:t>Record latency, token count, and cost at model observations; custom deterministic components may correctly show near-zero cost.</w:t>
      </w:r>
    </w:p>
    <w:p w14:paraId="255D2E19" w14:textId="77777777" w:rsidR="00BE7D43" w:rsidRDefault="00000000">
      <w:pPr>
        <w:pStyle w:val="ListBullet"/>
        <w:spacing w:after="60"/>
        <w:ind w:hanging="259"/>
      </w:pPr>
      <w:r>
        <w:t>Apply `overall_pass` at the root trace for end-to-end quality; add component-level scores only when diagnosing a specific step.</w:t>
      </w:r>
    </w:p>
    <w:p w14:paraId="02BE3C58" w14:textId="77777777" w:rsidR="00BE7D43" w:rsidRDefault="00000000">
      <w:pPr>
        <w:pStyle w:val="ListBullet"/>
        <w:spacing w:after="60"/>
        <w:ind w:hanging="259"/>
      </w:pPr>
      <w:r>
        <w:t>Do not judge success from one trace. Retain T1-T11 results and representative edge-case evidence.</w:t>
      </w:r>
    </w:p>
    <w:p w14:paraId="571DA57A" w14:textId="77777777" w:rsidR="00BE7D43" w:rsidRDefault="00000000">
      <w:pPr>
        <w:pStyle w:val="Heading2"/>
      </w:pPr>
      <w:r>
        <w:t>Security and privacy</w:t>
      </w:r>
    </w:p>
    <w:p w14:paraId="27622B4A" w14:textId="77777777" w:rsidR="00BE7D43" w:rsidRDefault="00000000">
      <w:pPr>
        <w:pStyle w:val="ListBullet"/>
        <w:spacing w:after="60"/>
        <w:ind w:hanging="259"/>
      </w:pPr>
      <w:r>
        <w:t>Store credentials in environment variables or Langflow secrets; never in prompts, screenshots, flow exports, or GitHub.</w:t>
      </w:r>
    </w:p>
    <w:p w14:paraId="7C238AEC" w14:textId="77777777" w:rsidR="00BE7D43" w:rsidRDefault="00000000">
      <w:pPr>
        <w:pStyle w:val="ListBullet"/>
        <w:spacing w:after="60"/>
        <w:ind w:hanging="259"/>
      </w:pPr>
      <w:r>
        <w:t>Use synthetic evaluation data in public repositories.</w:t>
      </w:r>
    </w:p>
    <w:p w14:paraId="7A958627" w14:textId="77777777" w:rsidR="00BE7D43" w:rsidRDefault="00000000">
      <w:pPr>
        <w:pStyle w:val="ListBullet"/>
        <w:spacing w:after="60"/>
        <w:ind w:hanging="259"/>
      </w:pPr>
      <w:r>
        <w:t>Redact customer emails and personal data before sharing traces.</w:t>
      </w:r>
    </w:p>
    <w:p w14:paraId="55488146" w14:textId="77777777" w:rsidR="00BE7D43" w:rsidRDefault="00000000">
      <w:pPr>
        <w:pStyle w:val="ListBullet"/>
        <w:spacing w:after="60"/>
        <w:ind w:hanging="259"/>
      </w:pPr>
      <w:r>
        <w:t>Require OAuth and least-privilege scopes before adding Gmail or CRM write actions.</w:t>
      </w:r>
    </w:p>
    <w:p w14:paraId="5994450D" w14:textId="77777777" w:rsidR="00BE7D43" w:rsidRDefault="00000000">
      <w:pPr>
        <w:pStyle w:val="ListBullet"/>
        <w:spacing w:after="60"/>
        <w:ind w:hanging="259"/>
      </w:pPr>
      <w:r>
        <w:t>Log who approved and sent each follow-up draft.</w:t>
      </w:r>
    </w:p>
    <w:p w14:paraId="2829EFC5" w14:textId="77777777" w:rsidR="00BE7D43" w:rsidRDefault="00000000">
      <w:pPr>
        <w:pStyle w:val="ListBullet"/>
        <w:spacing w:after="60"/>
        <w:ind w:hanging="259"/>
      </w:pPr>
      <w:r>
        <w:lastRenderedPageBreak/>
        <w:t>Define trace and lead-data retention periods before production use.</w:t>
      </w:r>
    </w:p>
    <w:p w14:paraId="6BE02F8E" w14:textId="77777777" w:rsidR="00BE7D43" w:rsidRDefault="00000000">
      <w:pPr>
        <w:pStyle w:val="Heading2"/>
      </w:pPr>
      <w:r>
        <w:t>Reliability and operations</w:t>
      </w:r>
    </w:p>
    <w:p w14:paraId="128D565F" w14:textId="77777777" w:rsidR="00BE7D43" w:rsidRDefault="00000000">
      <w:pPr>
        <w:pStyle w:val="ListBullet"/>
        <w:spacing w:after="60"/>
        <w:ind w:hanging="259"/>
      </w:pPr>
      <w:r>
        <w:t>Display a helpful response when the catalog file is missing, empty, or malformed.</w:t>
      </w:r>
    </w:p>
    <w:p w14:paraId="533730AF" w14:textId="77777777" w:rsidR="00BE7D43" w:rsidRDefault="00000000">
      <w:pPr>
        <w:pStyle w:val="ListBullet"/>
        <w:spacing w:after="60"/>
        <w:ind w:hanging="259"/>
      </w:pPr>
      <w:r>
        <w:t>Fail closed when catalog rows cannot be parsed; do not fall back to unvalidated recommendations.</w:t>
      </w:r>
    </w:p>
    <w:p w14:paraId="07538FEE" w14:textId="77777777" w:rsidR="00BE7D43" w:rsidRDefault="00000000">
      <w:pPr>
        <w:pStyle w:val="ListBullet"/>
        <w:spacing w:after="60"/>
        <w:ind w:hanging="259"/>
      </w:pPr>
      <w:r>
        <w:t>Version flow JSON, prompts, schemas, custom components, and test results together.</w:t>
      </w:r>
    </w:p>
    <w:p w14:paraId="2BC55595" w14:textId="77777777" w:rsidR="00BE7D43" w:rsidRDefault="00000000">
      <w:pPr>
        <w:pStyle w:val="ListBullet"/>
        <w:spacing w:after="60"/>
        <w:ind w:hanging="259"/>
      </w:pPr>
      <w:r>
        <w:t>Re-run baseline tests whenever the catalog, prompt, schema, or component code changes.</w:t>
      </w:r>
    </w:p>
    <w:p w14:paraId="4C7110D7" w14:textId="77777777" w:rsidR="00BE7D43" w:rsidRDefault="00000000">
      <w:pPr>
        <w:pStyle w:val="ListBullet"/>
        <w:spacing w:after="60"/>
        <w:ind w:hanging="259"/>
      </w:pPr>
      <w:r>
        <w:t>Monitor model latency and cost separately from full flow duration.</w:t>
      </w:r>
    </w:p>
    <w:p w14:paraId="289FEE89" w14:textId="77777777" w:rsidR="00BE7D43" w:rsidRDefault="00000000">
      <w:pPr>
        <w:pStyle w:val="ListBullet"/>
        <w:spacing w:after="60"/>
        <w:ind w:hanging="259"/>
      </w:pPr>
      <w:r>
        <w:t>Use human review during the pilot and sample audits after scale-up.</w:t>
      </w:r>
    </w:p>
    <w:p w14:paraId="1A8EBCDD" w14:textId="77777777" w:rsidR="00BE7D43" w:rsidRDefault="00000000">
      <w:r>
        <w:br w:type="page"/>
      </w:r>
    </w:p>
    <w:p w14:paraId="70F01B83" w14:textId="77777777" w:rsidR="00BE7D43" w:rsidRDefault="00000000">
      <w:pPr>
        <w:pStyle w:val="Heading1"/>
      </w:pPr>
      <w:r>
        <w:lastRenderedPageBreak/>
        <w:t>6. Demonstration plan</w:t>
      </w:r>
    </w:p>
    <w:p w14:paraId="465C5764" w14:textId="77777777" w:rsidR="00BE7D43" w:rsidRDefault="00000000">
      <w:r>
        <w:t>A concise demonstration should prove the business story and the control design. The following sequence fits an approximately eight-to-ten-minute presentation.</w:t>
      </w:r>
    </w:p>
    <w:tbl>
      <w:tblPr>
        <w:tblW w:w="11944" w:type="dxa"/>
        <w:jc w:val="center"/>
        <w:tblLayout w:type="fixed"/>
        <w:tblLook w:val="04A0" w:firstRow="1" w:lastRow="0" w:firstColumn="1" w:lastColumn="0" w:noHBand="0" w:noVBand="1"/>
      </w:tblPr>
      <w:tblGrid>
        <w:gridCol w:w="3224"/>
        <w:gridCol w:w="3741"/>
        <w:gridCol w:w="4979"/>
      </w:tblGrid>
      <w:tr w:rsidR="00BE7D43" w14:paraId="0310DF6B" w14:textId="77777777" w:rsidTr="00A8735D">
        <w:trPr>
          <w:trHeight w:val="253"/>
          <w:tblHeader/>
          <w:jc w:val="center"/>
        </w:trPr>
        <w:tc>
          <w:tcPr>
            <w:tcW w:w="3224" w:type="dxa"/>
            <w:shd w:val="clear" w:color="auto" w:fill="1226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917942" w14:textId="77777777" w:rsidR="00BE7D43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w="3741" w:type="dxa"/>
            <w:shd w:val="clear" w:color="auto" w:fill="1226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E5C253" w14:textId="77777777" w:rsidR="00BE7D43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w="4979" w:type="dxa"/>
            <w:shd w:val="clear" w:color="auto" w:fill="1226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5CD2D5" w14:textId="77777777" w:rsidR="00BE7D43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Evidence to show</w:t>
            </w:r>
          </w:p>
        </w:tc>
      </w:tr>
      <w:tr w:rsidR="00BE7D43" w14:paraId="3FFAFE5F" w14:textId="77777777" w:rsidTr="00A8735D">
        <w:trPr>
          <w:trHeight w:val="487"/>
          <w:jc w:val="center"/>
        </w:trPr>
        <w:tc>
          <w:tcPr>
            <w:tcW w:w="32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57BB87" w14:textId="77777777" w:rsidR="00BE7D43" w:rsidRDefault="00000000">
            <w:pPr>
              <w:spacing w:after="0"/>
            </w:pPr>
            <w:r>
              <w:rPr>
                <w:sz w:val="17"/>
              </w:rPr>
              <w:t>0:00-1:00</w:t>
            </w:r>
          </w:p>
        </w:tc>
        <w:tc>
          <w:tcPr>
            <w:tcW w:w="374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C1F199" w14:textId="77777777" w:rsidR="00BE7D43" w:rsidRDefault="00000000">
            <w:pPr>
              <w:spacing w:after="0"/>
            </w:pPr>
            <w:r>
              <w:rPr>
                <w:sz w:val="17"/>
              </w:rPr>
              <w:t>Explain the business problem and the three-flow architecture.</w:t>
            </w:r>
          </w:p>
        </w:tc>
        <w:tc>
          <w:tcPr>
            <w:tcW w:w="49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5E7D55" w14:textId="77777777" w:rsidR="00BE7D43" w:rsidRDefault="00000000">
            <w:pPr>
              <w:spacing w:after="0"/>
            </w:pPr>
            <w:r>
              <w:rPr>
                <w:sz w:val="17"/>
              </w:rPr>
              <w:t>Presentation architecture slide or Langflow canvas.</w:t>
            </w:r>
          </w:p>
        </w:tc>
      </w:tr>
      <w:tr w:rsidR="00BE7D43" w14:paraId="74D2F746" w14:textId="77777777" w:rsidTr="00A8735D">
        <w:trPr>
          <w:trHeight w:val="487"/>
          <w:jc w:val="center"/>
        </w:trPr>
        <w:tc>
          <w:tcPr>
            <w:tcW w:w="3224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FD49D9" w14:textId="77777777" w:rsidR="00BE7D43" w:rsidRDefault="00000000">
            <w:pPr>
              <w:spacing w:after="0"/>
            </w:pPr>
            <w:r>
              <w:rPr>
                <w:sz w:val="17"/>
              </w:rPr>
              <w:t>1:00-2:30</w:t>
            </w:r>
          </w:p>
        </w:tc>
        <w:tc>
          <w:tcPr>
            <w:tcW w:w="3741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06BA51" w14:textId="77777777" w:rsidR="00BE7D43" w:rsidRDefault="00000000">
            <w:pPr>
              <w:spacing w:after="0"/>
            </w:pPr>
            <w:r>
              <w:rPr>
                <w:sz w:val="17"/>
              </w:rPr>
              <w:t>Run Workflow 1 with a detailed standing-desk inquiry.</w:t>
            </w:r>
          </w:p>
        </w:tc>
        <w:tc>
          <w:tcPr>
            <w:tcW w:w="4979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26568B" w14:textId="77777777" w:rsidR="00BE7D43" w:rsidRDefault="00000000">
            <w:pPr>
              <w:spacing w:after="0"/>
            </w:pPr>
            <w:r>
              <w:rPr>
                <w:sz w:val="17"/>
              </w:rPr>
              <w:t>Structured message type, budget, interest, and tier.</w:t>
            </w:r>
          </w:p>
        </w:tc>
      </w:tr>
      <w:tr w:rsidR="00BE7D43" w14:paraId="4DE346EC" w14:textId="77777777" w:rsidTr="00A8735D">
        <w:trPr>
          <w:trHeight w:val="243"/>
          <w:jc w:val="center"/>
        </w:trPr>
        <w:tc>
          <w:tcPr>
            <w:tcW w:w="32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653509" w14:textId="77777777" w:rsidR="00BE7D43" w:rsidRDefault="00000000">
            <w:pPr>
              <w:spacing w:after="0"/>
            </w:pPr>
            <w:r>
              <w:rPr>
                <w:sz w:val="17"/>
              </w:rPr>
              <w:t>2:30-4:30</w:t>
            </w:r>
          </w:p>
        </w:tc>
        <w:tc>
          <w:tcPr>
            <w:tcW w:w="374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B076CF" w14:textId="77777777" w:rsidR="00BE7D43" w:rsidRDefault="00000000">
            <w:pPr>
              <w:spacing w:after="0"/>
            </w:pPr>
            <w:r>
              <w:rPr>
                <w:sz w:val="17"/>
              </w:rPr>
              <w:t>Continue through Workflow 2.</w:t>
            </w:r>
          </w:p>
        </w:tc>
        <w:tc>
          <w:tcPr>
            <w:tcW w:w="49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CAA330" w14:textId="77777777" w:rsidR="00BE7D43" w:rsidRDefault="00000000">
            <w:pPr>
              <w:spacing w:after="0"/>
            </w:pPr>
            <w:r>
              <w:rPr>
                <w:sz w:val="17"/>
              </w:rPr>
              <w:t>P002/P003 retained; P004 rejected; finish limitation; email draft.</w:t>
            </w:r>
          </w:p>
        </w:tc>
      </w:tr>
      <w:tr w:rsidR="00BE7D43" w14:paraId="55DC248A" w14:textId="77777777" w:rsidTr="00A8735D">
        <w:trPr>
          <w:trHeight w:val="243"/>
          <w:jc w:val="center"/>
        </w:trPr>
        <w:tc>
          <w:tcPr>
            <w:tcW w:w="3224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24A773" w14:textId="77777777" w:rsidR="00BE7D43" w:rsidRDefault="00000000">
            <w:pPr>
              <w:spacing w:after="0"/>
            </w:pPr>
            <w:r>
              <w:rPr>
                <w:sz w:val="17"/>
              </w:rPr>
              <w:t>4:30-5:30</w:t>
            </w:r>
          </w:p>
        </w:tc>
        <w:tc>
          <w:tcPr>
            <w:tcW w:w="3741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38A6D7" w14:textId="77777777" w:rsidR="00BE7D43" w:rsidRDefault="00000000">
            <w:pPr>
              <w:spacing w:after="0"/>
            </w:pPr>
            <w:r>
              <w:rPr>
                <w:sz w:val="17"/>
              </w:rPr>
              <w:t>Run a spam or out-of-stock edge case.</w:t>
            </w:r>
          </w:p>
        </w:tc>
        <w:tc>
          <w:tcPr>
            <w:tcW w:w="4979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656B8F" w14:textId="77777777" w:rsidR="00BE7D43" w:rsidRDefault="00000000">
            <w:pPr>
              <w:spacing w:after="0"/>
            </w:pPr>
            <w:r>
              <w:rPr>
                <w:sz w:val="17"/>
              </w:rPr>
              <w:t>No recommendations or false availability claims.</w:t>
            </w:r>
          </w:p>
        </w:tc>
      </w:tr>
      <w:tr w:rsidR="00BE7D43" w14:paraId="3414E26A" w14:textId="77777777" w:rsidTr="00A8735D">
        <w:trPr>
          <w:trHeight w:val="234"/>
          <w:jc w:val="center"/>
        </w:trPr>
        <w:tc>
          <w:tcPr>
            <w:tcW w:w="32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72A8EE" w14:textId="77777777" w:rsidR="00BE7D43" w:rsidRDefault="00000000">
            <w:pPr>
              <w:spacing w:after="0"/>
            </w:pPr>
            <w:r>
              <w:rPr>
                <w:sz w:val="17"/>
              </w:rPr>
              <w:t>5:30-6:30</w:t>
            </w:r>
          </w:p>
        </w:tc>
        <w:tc>
          <w:tcPr>
            <w:tcW w:w="374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C7BAC2" w14:textId="77777777" w:rsidR="00BE7D43" w:rsidRDefault="00000000">
            <w:pPr>
              <w:spacing w:after="0"/>
            </w:pPr>
            <w:r>
              <w:rPr>
                <w:sz w:val="17"/>
              </w:rPr>
              <w:t>Run Workflow 3.</w:t>
            </w:r>
          </w:p>
        </w:tc>
        <w:tc>
          <w:tcPr>
            <w:tcW w:w="49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54678A" w14:textId="77777777" w:rsidR="00BE7D43" w:rsidRDefault="00000000">
            <w:pPr>
              <w:spacing w:after="0"/>
            </w:pPr>
            <w:r>
              <w:rPr>
                <w:sz w:val="17"/>
              </w:rPr>
              <w:t>Seven-lead summary and budget/category metrics.</w:t>
            </w:r>
          </w:p>
        </w:tc>
      </w:tr>
      <w:tr w:rsidR="00BE7D43" w14:paraId="0DF6EE70" w14:textId="77777777" w:rsidTr="00A8735D">
        <w:trPr>
          <w:trHeight w:val="487"/>
          <w:jc w:val="center"/>
        </w:trPr>
        <w:tc>
          <w:tcPr>
            <w:tcW w:w="3224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3EC8B6" w14:textId="77777777" w:rsidR="00BE7D43" w:rsidRDefault="00000000">
            <w:pPr>
              <w:spacing w:after="0"/>
            </w:pPr>
            <w:r>
              <w:rPr>
                <w:sz w:val="17"/>
              </w:rPr>
              <w:t>6:30-8:00</w:t>
            </w:r>
          </w:p>
        </w:tc>
        <w:tc>
          <w:tcPr>
            <w:tcW w:w="3741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A6BD8B" w14:textId="77777777" w:rsidR="00BE7D43" w:rsidRDefault="00000000">
            <w:pPr>
              <w:spacing w:after="0"/>
            </w:pPr>
            <w:r>
              <w:rPr>
                <w:sz w:val="17"/>
              </w:rPr>
              <w:t>Open Langfuse.</w:t>
            </w:r>
          </w:p>
        </w:tc>
        <w:tc>
          <w:tcPr>
            <w:tcW w:w="4979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C245A7" w14:textId="77777777" w:rsidR="00BE7D43" w:rsidRDefault="00000000">
            <w:pPr>
              <w:spacing w:after="0"/>
            </w:pPr>
            <w:r>
              <w:rPr>
                <w:sz w:val="17"/>
              </w:rPr>
              <w:t>Trace tree, model, tokens, latency, cost, inputs/outputs, overall_pass score.</w:t>
            </w:r>
          </w:p>
        </w:tc>
      </w:tr>
      <w:tr w:rsidR="00BE7D43" w14:paraId="739849B3" w14:textId="77777777" w:rsidTr="00A8735D">
        <w:trPr>
          <w:trHeight w:val="243"/>
          <w:jc w:val="center"/>
        </w:trPr>
        <w:tc>
          <w:tcPr>
            <w:tcW w:w="32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25FF33" w14:textId="77777777" w:rsidR="00BE7D43" w:rsidRDefault="00000000">
            <w:pPr>
              <w:spacing w:after="0"/>
            </w:pPr>
            <w:r>
              <w:rPr>
                <w:sz w:val="17"/>
              </w:rPr>
              <w:t>8:00-9:00</w:t>
            </w:r>
          </w:p>
        </w:tc>
        <w:tc>
          <w:tcPr>
            <w:tcW w:w="374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BC306E" w14:textId="77777777" w:rsidR="00BE7D43" w:rsidRDefault="00000000">
            <w:pPr>
              <w:spacing w:after="0"/>
            </w:pPr>
            <w:r>
              <w:rPr>
                <w:sz w:val="17"/>
              </w:rPr>
              <w:t>Close with guardrails and rollout.</w:t>
            </w:r>
          </w:p>
        </w:tc>
        <w:tc>
          <w:tcPr>
            <w:tcW w:w="49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9AAAD4" w14:textId="77777777" w:rsidR="00BE7D43" w:rsidRDefault="00000000">
            <w:pPr>
              <w:spacing w:after="0"/>
            </w:pPr>
            <w:r>
              <w:rPr>
                <w:sz w:val="17"/>
              </w:rPr>
              <w:t>Human review, secrets, pilot, evaluation loop.</w:t>
            </w:r>
          </w:p>
        </w:tc>
      </w:tr>
    </w:tbl>
    <w:p w14:paraId="34504B31" w14:textId="77777777" w:rsidR="00BE7D43" w:rsidRDefault="00BE7D43">
      <w:pPr>
        <w:spacing w:after="20"/>
      </w:pPr>
    </w:p>
    <w:p w14:paraId="076177B0" w14:textId="77777777" w:rsidR="00BE7D43" w:rsidRDefault="00000000">
      <w:pPr>
        <w:pStyle w:val="Heading2"/>
      </w:pPr>
      <w:r>
        <w:t>Pre-submission checklist</w:t>
      </w:r>
    </w:p>
    <w:p w14:paraId="41394918" w14:textId="77777777" w:rsidR="00BE7D43" w:rsidRDefault="00000000">
      <w:pPr>
        <w:pStyle w:val="ListBullet"/>
        <w:spacing w:after="60"/>
        <w:ind w:hanging="259"/>
      </w:pPr>
      <w:r>
        <w:t>All three Langflow JSON files import successfully.</w:t>
      </w:r>
    </w:p>
    <w:p w14:paraId="4DB5F35C" w14:textId="77777777" w:rsidR="00BE7D43" w:rsidRDefault="00000000">
      <w:pPr>
        <w:pStyle w:val="ListBullet"/>
        <w:spacing w:after="60"/>
        <w:ind w:hanging="259"/>
      </w:pPr>
      <w:r>
        <w:t>Catalog and CRM sample files are included with clear paths.</w:t>
      </w:r>
    </w:p>
    <w:p w14:paraId="584601DD" w14:textId="77777777" w:rsidR="00BE7D43" w:rsidRDefault="00000000">
      <w:pPr>
        <w:pStyle w:val="ListBullet"/>
        <w:spacing w:after="60"/>
        <w:ind w:hanging="259"/>
      </w:pPr>
      <w:r>
        <w:t>No OpenAI, Langfuse, Gmail, or GitHub credentials are committed.</w:t>
      </w:r>
    </w:p>
    <w:p w14:paraId="10C25547" w14:textId="77777777" w:rsidR="00BE7D43" w:rsidRDefault="00000000">
      <w:pPr>
        <w:pStyle w:val="ListBullet"/>
        <w:spacing w:after="60"/>
        <w:ind w:hanging="259"/>
      </w:pPr>
      <w:r>
        <w:t>T1-T11 results are present and claims match retained evidence.</w:t>
      </w:r>
    </w:p>
    <w:p w14:paraId="0A4E3E0B" w14:textId="77777777" w:rsidR="00BE7D43" w:rsidRDefault="00000000">
      <w:pPr>
        <w:pStyle w:val="ListBullet"/>
        <w:spacing w:after="60"/>
        <w:ind w:hanging="259"/>
      </w:pPr>
      <w:r>
        <w:t>Catalog Guard code parses the CSV and handles missing or malformed input.</w:t>
      </w:r>
    </w:p>
    <w:p w14:paraId="76AED6C7" w14:textId="77777777" w:rsidR="00BE7D43" w:rsidRDefault="00000000">
      <w:pPr>
        <w:pStyle w:val="ListBullet"/>
        <w:spacing w:after="60"/>
        <w:ind w:hanging="259"/>
      </w:pPr>
      <w:r>
        <w:t>Follow-up output is explicitly draft-only.</w:t>
      </w:r>
    </w:p>
    <w:p w14:paraId="2C7285A2" w14:textId="77777777" w:rsidR="00BE7D43" w:rsidRDefault="00000000">
      <w:pPr>
        <w:pStyle w:val="ListBullet"/>
        <w:spacing w:after="60"/>
        <w:ind w:hanging="259"/>
      </w:pPr>
      <w:r>
        <w:t>Langfuse screenshots show trace, model, input/output, usage, and manual score.</w:t>
      </w:r>
    </w:p>
    <w:p w14:paraId="407D5CB6" w14:textId="77777777" w:rsidR="00BE7D43" w:rsidRDefault="00000000">
      <w:pPr>
        <w:pStyle w:val="ListBullet"/>
        <w:spacing w:after="60"/>
        <w:ind w:hanging="259"/>
      </w:pPr>
      <w:r>
        <w:t>BRD, PRD, workflow guide, and PowerPoint are included in `docs/` and `slides/`.</w:t>
      </w:r>
    </w:p>
    <w:p w14:paraId="245A8930" w14:textId="77777777" w:rsidR="00BE7D43" w:rsidRDefault="00000000">
      <w:pPr>
        <w:pStyle w:val="ListBullet"/>
        <w:spacing w:after="60"/>
        <w:ind w:hanging="259"/>
      </w:pPr>
      <w:r>
        <w:t>README explains import, configuration, execution, and limitations.</w:t>
      </w:r>
    </w:p>
    <w:p w14:paraId="404DAC76" w14:textId="77777777" w:rsidR="00BE7D43" w:rsidRDefault="00000000">
      <w:r>
        <w:br w:type="page"/>
      </w:r>
    </w:p>
    <w:p w14:paraId="7EDE0347" w14:textId="77777777" w:rsidR="00BE7D43" w:rsidRDefault="00000000">
      <w:pPr>
        <w:pStyle w:val="Heading1"/>
      </w:pPr>
      <w:r>
        <w:lastRenderedPageBreak/>
        <w:t>Appendix A - Structured record fields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64"/>
        <w:gridCol w:w="5112"/>
        <w:gridCol w:w="3264"/>
      </w:tblGrid>
      <w:tr w:rsidR="00BE7D43" w14:paraId="60F16758" w14:textId="77777777">
        <w:trPr>
          <w:tblHeader/>
          <w:jc w:val="center"/>
        </w:trPr>
        <w:tc>
          <w:tcPr>
            <w:tcW w:w="3264" w:type="dxa"/>
            <w:shd w:val="clear" w:color="auto" w:fill="1226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30C7E3" w14:textId="77777777" w:rsidR="00BE7D43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Field group</w:t>
            </w:r>
          </w:p>
        </w:tc>
        <w:tc>
          <w:tcPr>
            <w:tcW w:w="3264" w:type="dxa"/>
            <w:shd w:val="clear" w:color="auto" w:fill="1226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710424" w14:textId="77777777" w:rsidR="00BE7D43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Fields</w:t>
            </w:r>
          </w:p>
        </w:tc>
        <w:tc>
          <w:tcPr>
            <w:tcW w:w="3264" w:type="dxa"/>
            <w:shd w:val="clear" w:color="auto" w:fill="1226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B8A727" w14:textId="77777777" w:rsidR="00BE7D43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BE7D43" w14:paraId="45C12441" w14:textId="77777777">
        <w:trPr>
          <w:jc w:val="center"/>
        </w:trPr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16958E" w14:textId="77777777" w:rsidR="00BE7D43" w:rsidRDefault="00000000">
            <w:pPr>
              <w:spacing w:after="0"/>
            </w:pPr>
            <w:r>
              <w:rPr>
                <w:sz w:val="17"/>
              </w:rPr>
              <w:t>Recommendations</w:t>
            </w:r>
          </w:p>
        </w:tc>
        <w:tc>
          <w:tcPr>
            <w:tcW w:w="51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74225C" w14:textId="77777777" w:rsidR="00BE7D43" w:rsidRDefault="00000000">
            <w:pPr>
              <w:spacing w:after="0"/>
            </w:pPr>
            <w:r>
              <w:rPr>
                <w:sz w:val="17"/>
              </w:rPr>
              <w:t>recommendation_product_ids, names, prices, availability, rationales</w:t>
            </w:r>
          </w:p>
        </w:tc>
        <w:tc>
          <w:tcPr>
            <w:tcW w:w="313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56D89F" w14:textId="77777777" w:rsidR="00BE7D43" w:rsidRDefault="00000000">
            <w:pPr>
              <w:spacing w:after="0"/>
            </w:pPr>
            <w:r>
              <w:rPr>
                <w:sz w:val="17"/>
              </w:rPr>
              <w:t>Parallel arrays rebuilt by the Catalog Guard.</w:t>
            </w:r>
          </w:p>
        </w:tc>
      </w:tr>
      <w:tr w:rsidR="00BE7D43" w14:paraId="4215D2C9" w14:textId="77777777">
        <w:trPr>
          <w:jc w:val="center"/>
        </w:trPr>
        <w:tc>
          <w:tcPr>
            <w:tcW w:w="1800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9898F3" w14:textId="77777777" w:rsidR="00BE7D43" w:rsidRDefault="00000000">
            <w:pPr>
              <w:spacing w:after="0"/>
            </w:pPr>
            <w:r>
              <w:rPr>
                <w:sz w:val="17"/>
              </w:rPr>
              <w:t>Response</w:t>
            </w:r>
          </w:p>
        </w:tc>
        <w:tc>
          <w:tcPr>
            <w:tcW w:w="5112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3052C3" w14:textId="77777777" w:rsidR="00BE7D43" w:rsidRDefault="00000000">
            <w:pPr>
              <w:spacing w:after="0"/>
            </w:pPr>
            <w:r>
              <w:rPr>
                <w:sz w:val="17"/>
              </w:rPr>
              <w:t>response_text, catalog_grounded, guard_rejections</w:t>
            </w:r>
          </w:p>
        </w:tc>
        <w:tc>
          <w:tcPr>
            <w:tcW w:w="3139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E3A3F6" w14:textId="77777777" w:rsidR="00BE7D43" w:rsidRDefault="00000000">
            <w:pPr>
              <w:spacing w:after="0"/>
            </w:pPr>
            <w:r>
              <w:rPr>
                <w:sz w:val="17"/>
              </w:rPr>
              <w:t>Customer-safe result plus audit details.</w:t>
            </w:r>
          </w:p>
        </w:tc>
      </w:tr>
      <w:tr w:rsidR="00BE7D43" w14:paraId="3AC3602A" w14:textId="77777777">
        <w:trPr>
          <w:jc w:val="center"/>
        </w:trPr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443F43" w14:textId="77777777" w:rsidR="00BE7D43" w:rsidRDefault="00000000">
            <w:pPr>
              <w:spacing w:after="0"/>
            </w:pPr>
            <w:r>
              <w:rPr>
                <w:sz w:val="17"/>
              </w:rPr>
              <w:t>Routing</w:t>
            </w:r>
          </w:p>
        </w:tc>
        <w:tc>
          <w:tcPr>
            <w:tcW w:w="51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3BC9CE" w14:textId="77777777" w:rsidR="00BE7D43" w:rsidRDefault="00000000">
            <w:pPr>
              <w:spacing w:after="0"/>
            </w:pPr>
            <w:r>
              <w:rPr>
                <w:sz w:val="17"/>
              </w:rPr>
              <w:t>message_type, classification_reason</w:t>
            </w:r>
          </w:p>
        </w:tc>
        <w:tc>
          <w:tcPr>
            <w:tcW w:w="313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B99CDC" w14:textId="77777777" w:rsidR="00BE7D43" w:rsidRDefault="00000000">
            <w:pPr>
              <w:spacing w:after="0"/>
            </w:pPr>
            <w:r>
              <w:rPr>
                <w:sz w:val="17"/>
              </w:rPr>
              <w:t>Main intent and concise reason.</w:t>
            </w:r>
          </w:p>
        </w:tc>
      </w:tr>
      <w:tr w:rsidR="00BE7D43" w14:paraId="6940E0E2" w14:textId="77777777">
        <w:trPr>
          <w:jc w:val="center"/>
        </w:trPr>
        <w:tc>
          <w:tcPr>
            <w:tcW w:w="1800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4D0698" w14:textId="77777777" w:rsidR="00BE7D43" w:rsidRDefault="00000000">
            <w:pPr>
              <w:spacing w:after="0"/>
            </w:pPr>
            <w:r>
              <w:rPr>
                <w:sz w:val="17"/>
              </w:rPr>
              <w:t>Identity</w:t>
            </w:r>
          </w:p>
        </w:tc>
        <w:tc>
          <w:tcPr>
            <w:tcW w:w="5112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02DF2B" w14:textId="77777777" w:rsidR="00BE7D43" w:rsidRDefault="00000000">
            <w:pPr>
              <w:spacing w:after="0"/>
            </w:pPr>
            <w:r>
              <w:rPr>
                <w:sz w:val="17"/>
              </w:rPr>
              <w:t>customer_name, email, company</w:t>
            </w:r>
          </w:p>
        </w:tc>
        <w:tc>
          <w:tcPr>
            <w:tcW w:w="3139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384877" w14:textId="77777777" w:rsidR="00BE7D43" w:rsidRDefault="00000000">
            <w:pPr>
              <w:spacing w:after="0"/>
            </w:pPr>
            <w:r>
              <w:rPr>
                <w:sz w:val="17"/>
              </w:rPr>
              <w:t>Only explicit values; blank when absent.</w:t>
            </w:r>
          </w:p>
        </w:tc>
      </w:tr>
      <w:tr w:rsidR="00BE7D43" w14:paraId="2AF8B7E1" w14:textId="77777777">
        <w:trPr>
          <w:jc w:val="center"/>
        </w:trPr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002E6A" w14:textId="77777777" w:rsidR="00BE7D43" w:rsidRDefault="00000000">
            <w:pPr>
              <w:spacing w:after="0"/>
            </w:pPr>
            <w:r>
              <w:rPr>
                <w:sz w:val="17"/>
              </w:rPr>
              <w:t>Opportunity</w:t>
            </w:r>
          </w:p>
        </w:tc>
        <w:tc>
          <w:tcPr>
            <w:tcW w:w="51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01A36D" w14:textId="77777777" w:rsidR="00BE7D43" w:rsidRDefault="00000000">
            <w:pPr>
              <w:spacing w:after="0"/>
            </w:pPr>
            <w:r>
              <w:rPr>
                <w:sz w:val="17"/>
              </w:rPr>
              <w:t>product_interest, requirements, competitor_mentions</w:t>
            </w:r>
          </w:p>
        </w:tc>
        <w:tc>
          <w:tcPr>
            <w:tcW w:w="313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E75D72" w14:textId="77777777" w:rsidR="00BE7D43" w:rsidRDefault="00000000">
            <w:pPr>
              <w:spacing w:after="0"/>
            </w:pPr>
            <w:r>
              <w:rPr>
                <w:sz w:val="17"/>
              </w:rPr>
              <w:t>Lists support multiple values.</w:t>
            </w:r>
          </w:p>
        </w:tc>
      </w:tr>
      <w:tr w:rsidR="00BE7D43" w14:paraId="6700ADEB" w14:textId="77777777">
        <w:trPr>
          <w:jc w:val="center"/>
        </w:trPr>
        <w:tc>
          <w:tcPr>
            <w:tcW w:w="1800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B307EF" w14:textId="77777777" w:rsidR="00BE7D43" w:rsidRDefault="00000000">
            <w:pPr>
              <w:spacing w:after="0"/>
            </w:pPr>
            <w:r>
              <w:rPr>
                <w:sz w:val="17"/>
              </w:rPr>
              <w:t>Commercial</w:t>
            </w:r>
          </w:p>
        </w:tc>
        <w:tc>
          <w:tcPr>
            <w:tcW w:w="5112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442375" w14:textId="77777777" w:rsidR="00BE7D43" w:rsidRDefault="00000000">
            <w:pPr>
              <w:spacing w:after="0"/>
            </w:pPr>
            <w:r>
              <w:rPr>
                <w:sz w:val="17"/>
              </w:rPr>
              <w:t>budget_total, budget_per_unit, quantity</w:t>
            </w:r>
          </w:p>
        </w:tc>
        <w:tc>
          <w:tcPr>
            <w:tcW w:w="3139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110BDB" w14:textId="77777777" w:rsidR="00BE7D43" w:rsidRDefault="00000000">
            <w:pPr>
              <w:spacing w:after="0"/>
            </w:pPr>
            <w:r>
              <w:rPr>
                <w:sz w:val="17"/>
              </w:rPr>
              <w:t>Numeric values; distinguish missing from real zero.</w:t>
            </w:r>
          </w:p>
        </w:tc>
      </w:tr>
      <w:tr w:rsidR="00BE7D43" w14:paraId="43B60050" w14:textId="77777777">
        <w:trPr>
          <w:jc w:val="center"/>
        </w:trPr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1CF6A7" w14:textId="77777777" w:rsidR="00BE7D43" w:rsidRDefault="00000000">
            <w:pPr>
              <w:spacing w:after="0"/>
            </w:pPr>
            <w:r>
              <w:rPr>
                <w:sz w:val="17"/>
              </w:rPr>
              <w:t>Timing</w:t>
            </w:r>
          </w:p>
        </w:tc>
        <w:tc>
          <w:tcPr>
            <w:tcW w:w="51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2F15D3" w14:textId="77777777" w:rsidR="00BE7D43" w:rsidRDefault="00000000">
            <w:pPr>
              <w:spacing w:after="0"/>
            </w:pPr>
            <w:r>
              <w:rPr>
                <w:sz w:val="17"/>
              </w:rPr>
              <w:t>urgency, deadline_text</w:t>
            </w:r>
          </w:p>
        </w:tc>
        <w:tc>
          <w:tcPr>
            <w:tcW w:w="313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64F920" w14:textId="77777777" w:rsidR="00BE7D43" w:rsidRDefault="00000000">
            <w:pPr>
              <w:spacing w:after="0"/>
            </w:pPr>
            <w:r>
              <w:rPr>
                <w:sz w:val="17"/>
              </w:rPr>
              <w:t>Use explicit deadlines where available.</w:t>
            </w:r>
          </w:p>
        </w:tc>
      </w:tr>
      <w:tr w:rsidR="00BE7D43" w14:paraId="55C02F12" w14:textId="77777777">
        <w:trPr>
          <w:jc w:val="center"/>
        </w:trPr>
        <w:tc>
          <w:tcPr>
            <w:tcW w:w="1800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36E60A" w14:textId="77777777" w:rsidR="00BE7D43" w:rsidRDefault="00000000">
            <w:pPr>
              <w:spacing w:after="0"/>
            </w:pPr>
            <w:r>
              <w:rPr>
                <w:sz w:val="17"/>
              </w:rPr>
              <w:t>Qualification</w:t>
            </w:r>
          </w:p>
        </w:tc>
        <w:tc>
          <w:tcPr>
            <w:tcW w:w="5112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23D378" w14:textId="77777777" w:rsidR="00BE7D43" w:rsidRDefault="00000000">
            <w:pPr>
              <w:spacing w:after="0"/>
            </w:pPr>
            <w:r>
              <w:rPr>
                <w:sz w:val="17"/>
              </w:rPr>
              <w:t>lead_tier, missing_information</w:t>
            </w:r>
          </w:p>
        </w:tc>
        <w:tc>
          <w:tcPr>
            <w:tcW w:w="3139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746128" w14:textId="77777777" w:rsidR="00BE7D43" w:rsidRDefault="00000000">
            <w:pPr>
              <w:spacing w:after="0"/>
            </w:pPr>
            <w:r>
              <w:rPr>
                <w:sz w:val="17"/>
              </w:rPr>
              <w:t>Tier applies only to valid leads.</w:t>
            </w:r>
          </w:p>
        </w:tc>
      </w:tr>
    </w:tbl>
    <w:p w14:paraId="48DAA2D3" w14:textId="77777777" w:rsidR="00BE7D43" w:rsidRDefault="00BE7D43">
      <w:pPr>
        <w:spacing w:after="20"/>
      </w:pPr>
    </w:p>
    <w:p w14:paraId="06A557F7" w14:textId="77777777" w:rsidR="00BE7D43" w:rsidRDefault="00000000">
      <w:pPr>
        <w:pStyle w:val="Heading1"/>
      </w:pPr>
      <w:r>
        <w:t>Appendix B - Baseline coverage</w:t>
      </w:r>
    </w:p>
    <w:tbl>
      <w:tblPr>
        <w:tblW w:w="11072" w:type="dxa"/>
        <w:jc w:val="center"/>
        <w:tblLayout w:type="fixed"/>
        <w:tblLook w:val="04A0" w:firstRow="1" w:lastRow="0" w:firstColumn="1" w:lastColumn="0" w:noHBand="0" w:noVBand="1"/>
      </w:tblPr>
      <w:tblGrid>
        <w:gridCol w:w="2886"/>
        <w:gridCol w:w="3883"/>
        <w:gridCol w:w="4303"/>
      </w:tblGrid>
      <w:tr w:rsidR="00BE7D43" w14:paraId="541AC380" w14:textId="77777777" w:rsidTr="00A8735D">
        <w:trPr>
          <w:trHeight w:val="237"/>
          <w:tblHeader/>
          <w:jc w:val="center"/>
        </w:trPr>
        <w:tc>
          <w:tcPr>
            <w:tcW w:w="2886" w:type="dxa"/>
            <w:shd w:val="clear" w:color="auto" w:fill="1226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2C5402" w14:textId="77777777" w:rsidR="00BE7D43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w="3883" w:type="dxa"/>
            <w:shd w:val="clear" w:color="auto" w:fill="1226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9F89D3" w14:textId="77777777" w:rsidR="00BE7D43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w="4303" w:type="dxa"/>
            <w:shd w:val="clear" w:color="auto" w:fill="12263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7726DC" w14:textId="77777777" w:rsidR="00BE7D43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Expected control</w:t>
            </w:r>
          </w:p>
        </w:tc>
      </w:tr>
      <w:tr w:rsidR="00BE7D43" w14:paraId="7BE97CE8" w14:textId="77777777" w:rsidTr="00A8735D">
        <w:trPr>
          <w:trHeight w:val="228"/>
          <w:jc w:val="center"/>
        </w:trPr>
        <w:tc>
          <w:tcPr>
            <w:tcW w:w="288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CAEFD3" w14:textId="77777777" w:rsidR="00BE7D43" w:rsidRDefault="00000000">
            <w:pPr>
              <w:spacing w:after="0"/>
            </w:pPr>
            <w:r>
              <w:rPr>
                <w:sz w:val="17"/>
              </w:rPr>
              <w:t>T1</w:t>
            </w:r>
          </w:p>
        </w:tc>
        <w:tc>
          <w:tcPr>
            <w:tcW w:w="388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5F41D4" w14:textId="77777777" w:rsidR="00BE7D43" w:rsidRDefault="00000000">
            <w:pPr>
              <w:spacing w:after="0"/>
            </w:pPr>
            <w:r>
              <w:rPr>
                <w:sz w:val="17"/>
              </w:rPr>
              <w:t>Standing desk under $800, dark walnut preference</w:t>
            </w:r>
          </w:p>
        </w:tc>
        <w:tc>
          <w:tcPr>
            <w:tcW w:w="430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6D2321" w14:textId="77777777" w:rsidR="00BE7D43" w:rsidRDefault="00000000">
            <w:pPr>
              <w:spacing w:after="0"/>
            </w:pPr>
            <w:r>
              <w:rPr>
                <w:sz w:val="17"/>
              </w:rPr>
              <w:t>Budget guard and unconfirmed-finish disclosure.</w:t>
            </w:r>
          </w:p>
        </w:tc>
      </w:tr>
      <w:tr w:rsidR="00BE7D43" w14:paraId="4F14E2A6" w14:textId="77777777" w:rsidTr="00A8735D">
        <w:trPr>
          <w:trHeight w:val="219"/>
          <w:jc w:val="center"/>
        </w:trPr>
        <w:tc>
          <w:tcPr>
            <w:tcW w:w="2886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69C65E" w14:textId="77777777" w:rsidR="00BE7D43" w:rsidRDefault="00000000">
            <w:pPr>
              <w:spacing w:after="0"/>
            </w:pPr>
            <w:r>
              <w:rPr>
                <w:sz w:val="17"/>
              </w:rPr>
              <w:t>T2</w:t>
            </w:r>
          </w:p>
        </w:tc>
        <w:tc>
          <w:tcPr>
            <w:tcW w:w="3883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EBE82E" w14:textId="77777777" w:rsidR="00BE7D43" w:rsidRDefault="00000000">
            <w:pPr>
              <w:spacing w:after="0"/>
            </w:pPr>
            <w:r>
              <w:rPr>
                <w:sz w:val="17"/>
              </w:rPr>
              <w:t>Vague furniture inquiry</w:t>
            </w:r>
          </w:p>
        </w:tc>
        <w:tc>
          <w:tcPr>
            <w:tcW w:w="4303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36F2FE" w14:textId="77777777" w:rsidR="00BE7D43" w:rsidRDefault="00000000">
            <w:pPr>
              <w:spacing w:after="0"/>
            </w:pPr>
            <w:r>
              <w:rPr>
                <w:sz w:val="17"/>
              </w:rPr>
              <w:t>Cold lead; request type, budget, and quantity.</w:t>
            </w:r>
          </w:p>
        </w:tc>
      </w:tr>
      <w:tr w:rsidR="00BE7D43" w14:paraId="61B33AD4" w14:textId="77777777" w:rsidTr="00A8735D">
        <w:trPr>
          <w:trHeight w:val="456"/>
          <w:jc w:val="center"/>
        </w:trPr>
        <w:tc>
          <w:tcPr>
            <w:tcW w:w="288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47D51D" w14:textId="77777777" w:rsidR="00BE7D43" w:rsidRDefault="00000000">
            <w:pPr>
              <w:spacing w:after="0"/>
            </w:pPr>
            <w:r>
              <w:rPr>
                <w:sz w:val="17"/>
              </w:rPr>
              <w:t>T3</w:t>
            </w:r>
          </w:p>
        </w:tc>
        <w:tc>
          <w:tcPr>
            <w:tcW w:w="388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C7BF6F" w14:textId="77777777" w:rsidR="00BE7D43" w:rsidRDefault="00000000">
            <w:pPr>
              <w:spacing w:after="0"/>
            </w:pPr>
            <w:r>
              <w:rPr>
                <w:sz w:val="17"/>
              </w:rPr>
              <w:t>Ten ergonomic chairs, $500 each, deadline</w:t>
            </w:r>
          </w:p>
        </w:tc>
        <w:tc>
          <w:tcPr>
            <w:tcW w:w="430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07CF94" w14:textId="77777777" w:rsidR="00BE7D43" w:rsidRDefault="00000000">
            <w:pPr>
              <w:spacing w:after="0"/>
            </w:pPr>
            <w:r>
              <w:rPr>
                <w:sz w:val="17"/>
              </w:rPr>
              <w:t>Quantity/per-unit budget/urgency extraction and grounded choices.</w:t>
            </w:r>
          </w:p>
        </w:tc>
      </w:tr>
      <w:tr w:rsidR="00BE7D43" w14:paraId="3CFE0A59" w14:textId="77777777" w:rsidTr="00A8735D">
        <w:trPr>
          <w:trHeight w:val="228"/>
          <w:jc w:val="center"/>
        </w:trPr>
        <w:tc>
          <w:tcPr>
            <w:tcW w:w="2886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E4BD98" w14:textId="77777777" w:rsidR="00BE7D43" w:rsidRDefault="00000000">
            <w:pPr>
              <w:spacing w:after="0"/>
            </w:pPr>
            <w:r>
              <w:rPr>
                <w:sz w:val="17"/>
              </w:rPr>
              <w:t>T4</w:t>
            </w:r>
          </w:p>
        </w:tc>
        <w:tc>
          <w:tcPr>
            <w:tcW w:w="3883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4A3D3E" w14:textId="77777777" w:rsidR="00BE7D43" w:rsidRDefault="00000000">
            <w:pPr>
              <w:spacing w:after="0"/>
            </w:pPr>
            <w:r>
              <w:rPr>
                <w:sz w:val="17"/>
              </w:rPr>
              <w:t>Product finish question</w:t>
            </w:r>
          </w:p>
        </w:tc>
        <w:tc>
          <w:tcPr>
            <w:tcW w:w="4303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1C693C" w14:textId="77777777" w:rsidR="00BE7D43" w:rsidRDefault="00000000">
            <w:pPr>
              <w:spacing w:after="0"/>
            </w:pPr>
            <w:r>
              <w:rPr>
                <w:sz w:val="17"/>
              </w:rPr>
              <w:t>Exact catalog answer; no forced tier.</w:t>
            </w:r>
          </w:p>
        </w:tc>
      </w:tr>
      <w:tr w:rsidR="00BE7D43" w14:paraId="072F194D" w14:textId="77777777" w:rsidTr="00A8735D">
        <w:trPr>
          <w:trHeight w:val="228"/>
          <w:jc w:val="center"/>
        </w:trPr>
        <w:tc>
          <w:tcPr>
            <w:tcW w:w="288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DFD338" w14:textId="77777777" w:rsidR="00BE7D43" w:rsidRDefault="00000000">
            <w:pPr>
              <w:spacing w:after="0"/>
            </w:pPr>
            <w:r>
              <w:rPr>
                <w:sz w:val="17"/>
              </w:rPr>
              <w:t>T5</w:t>
            </w:r>
          </w:p>
        </w:tc>
        <w:tc>
          <w:tcPr>
            <w:tcW w:w="388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B6F1D9" w14:textId="77777777" w:rsidR="00BE7D43" w:rsidRDefault="00000000">
            <w:pPr>
              <w:spacing w:after="0"/>
            </w:pPr>
            <w:r>
              <w:rPr>
                <w:sz w:val="17"/>
              </w:rPr>
              <w:t>IKEA comparison</w:t>
            </w:r>
          </w:p>
        </w:tc>
        <w:tc>
          <w:tcPr>
            <w:tcW w:w="430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68D7E4" w14:textId="77777777" w:rsidR="00BE7D43" w:rsidRDefault="00000000">
            <w:pPr>
              <w:spacing w:after="0"/>
            </w:pPr>
            <w:r>
              <w:rPr>
                <w:sz w:val="17"/>
              </w:rPr>
              <w:t>Competitor identified; no accessory false match.</w:t>
            </w:r>
          </w:p>
        </w:tc>
      </w:tr>
      <w:tr w:rsidR="00BE7D43" w14:paraId="130373F1" w14:textId="77777777" w:rsidTr="00A8735D">
        <w:trPr>
          <w:trHeight w:val="219"/>
          <w:jc w:val="center"/>
        </w:trPr>
        <w:tc>
          <w:tcPr>
            <w:tcW w:w="2886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EA5FC9" w14:textId="77777777" w:rsidR="00BE7D43" w:rsidRDefault="00000000">
            <w:pPr>
              <w:spacing w:after="0"/>
            </w:pPr>
            <w:r>
              <w:rPr>
                <w:sz w:val="17"/>
              </w:rPr>
              <w:t>T6</w:t>
            </w:r>
          </w:p>
        </w:tc>
        <w:tc>
          <w:tcPr>
            <w:tcW w:w="3883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69806E" w14:textId="77777777" w:rsidR="00BE7D43" w:rsidRDefault="00000000">
            <w:pPr>
              <w:spacing w:after="0"/>
            </w:pPr>
            <w:r>
              <w:rPr>
                <w:sz w:val="17"/>
              </w:rPr>
              <w:t>Something nice under $50</w:t>
            </w:r>
          </w:p>
        </w:tc>
        <w:tc>
          <w:tcPr>
            <w:tcW w:w="4303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70D0B4" w14:textId="77777777" w:rsidR="00BE7D43" w:rsidRDefault="00000000">
            <w:pPr>
              <w:spacing w:after="0"/>
            </w:pPr>
            <w:r>
              <w:rPr>
                <w:sz w:val="17"/>
              </w:rPr>
              <w:t>Only eligible low-cost in-stock product.</w:t>
            </w:r>
          </w:p>
        </w:tc>
      </w:tr>
      <w:tr w:rsidR="00BE7D43" w14:paraId="5600AA27" w14:textId="77777777" w:rsidTr="00A8735D">
        <w:trPr>
          <w:trHeight w:val="228"/>
          <w:jc w:val="center"/>
        </w:trPr>
        <w:tc>
          <w:tcPr>
            <w:tcW w:w="288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83A345" w14:textId="77777777" w:rsidR="00BE7D43" w:rsidRDefault="00000000">
            <w:pPr>
              <w:spacing w:after="0"/>
            </w:pPr>
            <w:r>
              <w:rPr>
                <w:sz w:val="17"/>
              </w:rPr>
              <w:t>T7</w:t>
            </w:r>
          </w:p>
        </w:tc>
        <w:tc>
          <w:tcPr>
            <w:tcW w:w="388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1B42D2" w14:textId="77777777" w:rsidR="00BE7D43" w:rsidRDefault="00000000">
            <w:pPr>
              <w:spacing w:after="0"/>
            </w:pPr>
            <w:r>
              <w:rPr>
                <w:sz w:val="17"/>
              </w:rPr>
              <w:t>Spam</w:t>
            </w:r>
          </w:p>
        </w:tc>
        <w:tc>
          <w:tcPr>
            <w:tcW w:w="430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DF20F8" w14:textId="77777777" w:rsidR="00BE7D43" w:rsidRDefault="00000000">
            <w:pPr>
              <w:spacing w:after="0"/>
            </w:pPr>
            <w:r>
              <w:rPr>
                <w:sz w:val="17"/>
              </w:rPr>
              <w:t>No qualification, recommendation, or sales action.</w:t>
            </w:r>
          </w:p>
        </w:tc>
      </w:tr>
      <w:tr w:rsidR="00BE7D43" w14:paraId="10DC2F92" w14:textId="77777777" w:rsidTr="00A8735D">
        <w:trPr>
          <w:trHeight w:val="219"/>
          <w:jc w:val="center"/>
        </w:trPr>
        <w:tc>
          <w:tcPr>
            <w:tcW w:w="2886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8C85C3" w14:textId="77777777" w:rsidR="00BE7D43" w:rsidRDefault="00000000">
            <w:pPr>
              <w:spacing w:after="0"/>
            </w:pPr>
            <w:r>
              <w:rPr>
                <w:sz w:val="17"/>
              </w:rPr>
              <w:t>T8</w:t>
            </w:r>
          </w:p>
        </w:tc>
        <w:tc>
          <w:tcPr>
            <w:tcW w:w="3883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F483C0" w14:textId="77777777" w:rsidR="00BE7D43" w:rsidRDefault="00000000">
            <w:pPr>
              <w:spacing w:after="0"/>
            </w:pPr>
            <w:r>
              <w:rPr>
                <w:sz w:val="17"/>
              </w:rPr>
              <w:t>Conference table under $3,000</w:t>
            </w:r>
          </w:p>
        </w:tc>
        <w:tc>
          <w:tcPr>
            <w:tcW w:w="4303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6F249C" w14:textId="77777777" w:rsidR="00BE7D43" w:rsidRDefault="00000000">
            <w:pPr>
              <w:spacing w:after="0"/>
            </w:pPr>
            <w:r>
              <w:rPr>
                <w:sz w:val="17"/>
              </w:rPr>
              <w:t>Eligible 12-person table; avoid invented person name.</w:t>
            </w:r>
          </w:p>
        </w:tc>
      </w:tr>
      <w:tr w:rsidR="00BE7D43" w14:paraId="302BA954" w14:textId="77777777" w:rsidTr="00A8735D">
        <w:trPr>
          <w:trHeight w:val="228"/>
          <w:jc w:val="center"/>
        </w:trPr>
        <w:tc>
          <w:tcPr>
            <w:tcW w:w="288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199EAC" w14:textId="77777777" w:rsidR="00BE7D43" w:rsidRDefault="00000000">
            <w:pPr>
              <w:spacing w:after="0"/>
            </w:pPr>
            <w:r>
              <w:rPr>
                <w:sz w:val="17"/>
              </w:rPr>
              <w:t>T9</w:t>
            </w:r>
          </w:p>
        </w:tc>
        <w:tc>
          <w:tcPr>
            <w:tcW w:w="388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E913E2" w14:textId="77777777" w:rsidR="00BE7D43" w:rsidRDefault="00000000">
            <w:pPr>
              <w:spacing w:after="0"/>
            </w:pPr>
            <w:r>
              <w:rPr>
                <w:sz w:val="17"/>
              </w:rPr>
              <w:t>Minimal inquiry</w:t>
            </w:r>
          </w:p>
        </w:tc>
        <w:tc>
          <w:tcPr>
            <w:tcW w:w="430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ACB86A" w14:textId="77777777" w:rsidR="00BE7D43" w:rsidRDefault="00000000">
            <w:pPr>
              <w:spacing w:after="0"/>
            </w:pPr>
            <w:r>
              <w:rPr>
                <w:sz w:val="17"/>
              </w:rPr>
              <w:t>Request missing details; no invented products.</w:t>
            </w:r>
          </w:p>
        </w:tc>
      </w:tr>
      <w:tr w:rsidR="00BE7D43" w14:paraId="4C23C9AD" w14:textId="77777777" w:rsidTr="00A8735D">
        <w:trPr>
          <w:trHeight w:val="219"/>
          <w:jc w:val="center"/>
        </w:trPr>
        <w:tc>
          <w:tcPr>
            <w:tcW w:w="2886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0BC7CC" w14:textId="77777777" w:rsidR="00BE7D43" w:rsidRDefault="00000000">
            <w:pPr>
              <w:spacing w:after="0"/>
            </w:pPr>
            <w:r>
              <w:rPr>
                <w:sz w:val="17"/>
              </w:rPr>
              <w:t>T10</w:t>
            </w:r>
          </w:p>
        </w:tc>
        <w:tc>
          <w:tcPr>
            <w:tcW w:w="3883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FC8D23" w14:textId="77777777" w:rsidR="00BE7D43" w:rsidRDefault="00000000">
            <w:pPr>
              <w:spacing w:after="0"/>
            </w:pPr>
            <w:r>
              <w:rPr>
                <w:sz w:val="17"/>
              </w:rPr>
              <w:t>Out-of-stock question</w:t>
            </w:r>
          </w:p>
        </w:tc>
        <w:tc>
          <w:tcPr>
            <w:tcW w:w="4303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BF621D" w14:textId="77777777" w:rsidR="00BE7D43" w:rsidRDefault="00000000">
            <w:pPr>
              <w:spacing w:after="0"/>
            </w:pPr>
            <w:r>
              <w:rPr>
                <w:sz w:val="17"/>
              </w:rPr>
              <w:t>Correct stock status; no restock-date invention.</w:t>
            </w:r>
          </w:p>
        </w:tc>
      </w:tr>
      <w:tr w:rsidR="00BE7D43" w14:paraId="7E2A7FC9" w14:textId="77777777" w:rsidTr="00A8735D">
        <w:trPr>
          <w:trHeight w:val="228"/>
          <w:jc w:val="center"/>
        </w:trPr>
        <w:tc>
          <w:tcPr>
            <w:tcW w:w="288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FCD535" w14:textId="77777777" w:rsidR="00BE7D43" w:rsidRDefault="00000000">
            <w:pPr>
              <w:spacing w:after="0"/>
            </w:pPr>
            <w:r>
              <w:rPr>
                <w:sz w:val="17"/>
              </w:rPr>
              <w:t>T11</w:t>
            </w:r>
          </w:p>
        </w:tc>
        <w:tc>
          <w:tcPr>
            <w:tcW w:w="388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8C002F" w14:textId="77777777" w:rsidR="00BE7D43" w:rsidRDefault="00000000">
            <w:pPr>
              <w:spacing w:after="0"/>
            </w:pPr>
            <w:r>
              <w:rPr>
                <w:sz w:val="17"/>
              </w:rPr>
              <w:t>Weekly CRM summary</w:t>
            </w:r>
          </w:p>
        </w:tc>
        <w:tc>
          <w:tcPr>
            <w:tcW w:w="430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EFF22D" w14:textId="77777777" w:rsidR="00BE7D43" w:rsidRDefault="00000000">
            <w:pPr>
              <w:spacing w:after="0"/>
            </w:pPr>
            <w:r>
              <w:rPr>
                <w:sz w:val="17"/>
              </w:rPr>
              <w:t>Counts, categories, budgets, and source IDs reconcile.</w:t>
            </w:r>
          </w:p>
        </w:tc>
      </w:tr>
    </w:tbl>
    <w:p w14:paraId="3F754140" w14:textId="77777777" w:rsidR="00BE7D43" w:rsidRDefault="00BE7D43">
      <w:pPr>
        <w:spacing w:after="20"/>
      </w:pPr>
    </w:p>
    <w:p w14:paraId="1054F837" w14:textId="77777777" w:rsidR="00BE7D43" w:rsidRDefault="00000000">
      <w:pPr>
        <w:pStyle w:val="Heading2"/>
      </w:pPr>
      <w:r>
        <w:t>Source files</w:t>
      </w:r>
    </w:p>
    <w:p w14:paraId="26C2FFCB" w14:textId="77777777" w:rsidR="00BE7D43" w:rsidRDefault="00000000">
      <w:pPr>
        <w:pStyle w:val="ListBullet"/>
        <w:spacing w:after="60"/>
        <w:ind w:hanging="259"/>
      </w:pPr>
      <w:r>
        <w:t>langflow/01_router_extractor.json</w:t>
      </w:r>
    </w:p>
    <w:p w14:paraId="21DBCFDC" w14:textId="77777777" w:rsidR="00BE7D43" w:rsidRDefault="00000000">
      <w:pPr>
        <w:pStyle w:val="ListBullet"/>
        <w:spacing w:after="60"/>
        <w:ind w:hanging="259"/>
      </w:pPr>
      <w:r>
        <w:t>langflow/02_catalog_recommender_followup.json</w:t>
      </w:r>
    </w:p>
    <w:p w14:paraId="08C1FED8" w14:textId="77777777" w:rsidR="00BE7D43" w:rsidRDefault="00000000">
      <w:pPr>
        <w:pStyle w:val="ListBullet"/>
        <w:spacing w:after="60"/>
        <w:ind w:hanging="259"/>
      </w:pPr>
      <w:r>
        <w:lastRenderedPageBreak/>
        <w:t>langflow/03_weekly_summary.json</w:t>
      </w:r>
    </w:p>
    <w:p w14:paraId="155A68BB" w14:textId="77777777" w:rsidR="00BE7D43" w:rsidRDefault="00000000">
      <w:pPr>
        <w:pStyle w:val="ListBullet"/>
        <w:spacing w:after="60"/>
        <w:ind w:hanging="259"/>
      </w:pPr>
      <w:r>
        <w:t>langflow/catalog_guard_component.py</w:t>
      </w:r>
    </w:p>
    <w:p w14:paraId="4870939E" w14:textId="77777777" w:rsidR="00BE7D43" w:rsidRDefault="00000000">
      <w:pPr>
        <w:pStyle w:val="ListBullet"/>
        <w:spacing w:after="60"/>
        <w:ind w:hanging="259"/>
      </w:pPr>
      <w:r>
        <w:t>langflow/weekly_aggregator_component.py</w:t>
      </w:r>
    </w:p>
    <w:p w14:paraId="21DBEB64" w14:textId="77777777" w:rsidR="00BE7D43" w:rsidRDefault="00000000">
      <w:pPr>
        <w:pStyle w:val="ListBullet"/>
        <w:spacing w:after="60"/>
        <w:ind w:hanging="259"/>
      </w:pPr>
      <w:r>
        <w:t>evaluation/BASELINE_RESULTS.md and Langfuse evidence images</w:t>
      </w:r>
    </w:p>
    <w:p w14:paraId="0CE230C0" w14:textId="77777777" w:rsidR="00BE7D43" w:rsidRDefault="00000000">
      <w:pPr>
        <w:pStyle w:val="ListBullet"/>
        <w:spacing w:after="60"/>
        <w:ind w:hanging="259"/>
      </w:pPr>
      <w:r>
        <w:t>docs/BRD_AI_SalesGenie.* and docs/PRD_AI_SalesGenie.*</w:t>
      </w:r>
    </w:p>
    <w:sectPr w:rsidR="00BE7D43" w:rsidSect="00034616">
      <w:headerReference w:type="default" r:id="rId8"/>
      <w:footerReference w:type="default" r:id="rId9"/>
      <w:pgSz w:w="12240" w:h="15840"/>
      <w:pgMar w:top="1123" w:right="1224" w:bottom="1037" w:left="1224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18C7D3" w14:textId="77777777" w:rsidR="007F0DE7" w:rsidRDefault="007F0DE7">
      <w:pPr>
        <w:spacing w:after="0" w:line="240" w:lineRule="auto"/>
      </w:pPr>
      <w:r>
        <w:separator/>
      </w:r>
    </w:p>
  </w:endnote>
  <w:endnote w:type="continuationSeparator" w:id="0">
    <w:p w14:paraId="1C65A23E" w14:textId="77777777" w:rsidR="007F0DE7" w:rsidRDefault="007F0D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F100B" w14:textId="77777777" w:rsidR="00BE7D43" w:rsidRDefault="00000000">
    <w:pPr>
      <w:pStyle w:val="Footer"/>
      <w:jc w:val="right"/>
    </w:pPr>
    <w:r>
      <w:rPr>
        <w:color w:val="64748B"/>
        <w:sz w:val="16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A8735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B3539B" w14:textId="77777777" w:rsidR="007F0DE7" w:rsidRDefault="007F0DE7">
      <w:pPr>
        <w:spacing w:after="0" w:line="240" w:lineRule="auto"/>
      </w:pPr>
      <w:r>
        <w:separator/>
      </w:r>
    </w:p>
  </w:footnote>
  <w:footnote w:type="continuationSeparator" w:id="0">
    <w:p w14:paraId="029C35AC" w14:textId="77777777" w:rsidR="007F0DE7" w:rsidRDefault="007F0D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56730" w14:textId="77777777" w:rsidR="00BE7D43" w:rsidRDefault="00000000">
    <w:pPr>
      <w:pStyle w:val="Caption"/>
    </w:pPr>
    <w:r>
      <w:rPr>
        <w:color w:val="64748B"/>
        <w:sz w:val="16"/>
      </w:rPr>
      <w:t xml:space="preserve">AI </w:t>
    </w:r>
    <w:proofErr w:type="gramStart"/>
    <w:r>
      <w:rPr>
        <w:color w:val="64748B"/>
        <w:sz w:val="16"/>
      </w:rPr>
      <w:t>SALESGENIE  |</w:t>
    </w:r>
    <w:proofErr w:type="gramEnd"/>
    <w:r>
      <w:rPr>
        <w:color w:val="64748B"/>
        <w:sz w:val="16"/>
      </w:rPr>
      <w:t xml:space="preserve">  WORKFLOW IMPLEMENTATION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550243D"/>
    <w:multiLevelType w:val="hybridMultilevel"/>
    <w:tmpl w:val="8FBEEE6A"/>
    <w:lvl w:ilvl="0" w:tplc="37DA3146">
      <w:start w:val="7060"/>
      <w:numFmt w:val="bullet"/>
      <w:lvlText w:val="-"/>
      <w:lvlJc w:val="left"/>
      <w:pPr>
        <w:ind w:left="3240" w:hanging="360"/>
      </w:pPr>
      <w:rPr>
        <w:rFonts w:ascii="Aptos" w:eastAsiaTheme="minorEastAsia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num w:numId="1" w16cid:durableId="1070032315">
    <w:abstractNumId w:val="8"/>
  </w:num>
  <w:num w:numId="2" w16cid:durableId="910505392">
    <w:abstractNumId w:val="6"/>
  </w:num>
  <w:num w:numId="3" w16cid:durableId="1946309086">
    <w:abstractNumId w:val="5"/>
  </w:num>
  <w:num w:numId="4" w16cid:durableId="1676568443">
    <w:abstractNumId w:val="4"/>
  </w:num>
  <w:num w:numId="5" w16cid:durableId="270943056">
    <w:abstractNumId w:val="7"/>
  </w:num>
  <w:num w:numId="6" w16cid:durableId="1506557995">
    <w:abstractNumId w:val="3"/>
  </w:num>
  <w:num w:numId="7" w16cid:durableId="1968509373">
    <w:abstractNumId w:val="2"/>
  </w:num>
  <w:num w:numId="8" w16cid:durableId="1611162931">
    <w:abstractNumId w:val="1"/>
  </w:num>
  <w:num w:numId="9" w16cid:durableId="145902154">
    <w:abstractNumId w:val="0"/>
  </w:num>
  <w:num w:numId="10" w16cid:durableId="3575125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3215"/>
    <w:rsid w:val="007F0DE7"/>
    <w:rsid w:val="00975588"/>
    <w:rsid w:val="00A8735D"/>
    <w:rsid w:val="00AA1D8D"/>
    <w:rsid w:val="00B47730"/>
    <w:rsid w:val="00BE7D4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73D66A"/>
  <w14:defaultImageDpi w14:val="300"/>
  <w15:docId w15:val="{674436FF-39BE-46C9-8838-08E9D6FF4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ptos" w:hAnsi="Aptos"/>
      <w:color w:val="12263A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/>
      <w:b/>
      <w:bCs/>
      <w:color w:val="117A65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/>
      <w:outlineLvl w:val="1"/>
    </w:pPr>
    <w:rPr>
      <w:rFonts w:asciiTheme="majorHAnsi" w:eastAsiaTheme="majorEastAsia" w:hAnsiTheme="majorHAnsi" w:cstheme="majorBidi"/>
      <w:b/>
      <w:bCs/>
      <w:color w:val="3267A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/>
      <w:b/>
      <w:bCs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240"/>
    </w:pPr>
    <w:rPr>
      <w:rFonts w:asciiTheme="majorHAnsi" w:eastAsiaTheme="majorEastAsia" w:hAnsiTheme="majorHAnsi" w:cstheme="majorBidi"/>
      <w:i/>
      <w:iCs/>
      <w:color w:val="64748B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40" w:after="180"/>
    </w:pPr>
    <w:rPr>
      <w:rFonts w:ascii="Aptos" w:hAnsi="Aptos"/>
      <w:b/>
      <w:color w:val="12263A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15</Pages>
  <Words>3174</Words>
  <Characters>18098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SalesGenie - Three Workflow Implementation Guide</dc:title>
  <dc:subject>Langflow workflow purpose, components, considerations, testing, and demonstration</dc:subject>
  <dc:creator>Oak &amp; Ember Interiors - AI SalesGenie Project</dc:creator>
  <cp:keywords/>
  <dc:description>generated by python-docx</dc:description>
  <cp:lastModifiedBy>Prashanth Rasam</cp:lastModifiedBy>
  <cp:revision>3</cp:revision>
  <dcterms:created xsi:type="dcterms:W3CDTF">2013-12-23T23:15:00Z</dcterms:created>
  <dcterms:modified xsi:type="dcterms:W3CDTF">2026-09-04T05:12:00Z</dcterms:modified>
  <cp:category/>
</cp:coreProperties>
</file>