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0C" w:rsidRPr="009C4543" w:rsidRDefault="00EB650D" w:rsidP="00421BE4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7E53EC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General Elections </w:t>
      </w:r>
      <w:proofErr w:type="gramStart"/>
      <w:r w:rsidRPr="007E53EC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7E53EC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br/>
        <w:t xml:space="preserve">No 57-Palacole Assembly </w:t>
      </w:r>
      <w:r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>Segment</w:t>
      </w:r>
    </w:p>
    <w:p w:rsidR="00093E59" w:rsidRPr="009C4543" w:rsidRDefault="00093E59" w:rsidP="00421BE4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C4543">
        <w:rPr>
          <w:rFonts w:ascii="Bookman Old Style" w:hAnsi="Bookman Old Style"/>
          <w:b/>
          <w:bCs/>
          <w:sz w:val="28"/>
          <w:szCs w:val="28"/>
        </w:rPr>
        <w:t>Register for Preparation of EVMs</w:t>
      </w: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State    : </w:t>
      </w:r>
      <w:r w:rsidRPr="009C4543">
        <w:rPr>
          <w:rFonts w:ascii="Bookman Old Style" w:hAnsi="Bookman Old Style"/>
          <w:sz w:val="24"/>
          <w:szCs w:val="24"/>
          <w:u w:val="single"/>
        </w:rPr>
        <w:t>Andhra Pradesh</w:t>
      </w:r>
      <w:r w:rsidRPr="009C4543">
        <w:rPr>
          <w:rFonts w:ascii="Bookman Old Style" w:hAnsi="Bookman Old Style"/>
          <w:sz w:val="24"/>
          <w:szCs w:val="24"/>
        </w:rPr>
        <w:t xml:space="preserve"> </w:t>
      </w: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District: </w:t>
      </w:r>
      <w:r w:rsidRPr="009C4543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Parliamentary Constituency: </w:t>
      </w:r>
      <w:r w:rsidR="00F32FB2">
        <w:rPr>
          <w:rFonts w:ascii="Bookman Old Style" w:hAnsi="Bookman Old Style"/>
          <w:sz w:val="24"/>
          <w:szCs w:val="24"/>
        </w:rPr>
        <w:t xml:space="preserve">No-9 </w:t>
      </w:r>
      <w:proofErr w:type="spellStart"/>
      <w:r w:rsidR="00283B1F" w:rsidRPr="00283B1F">
        <w:rPr>
          <w:rFonts w:ascii="Bookman Old Style" w:hAnsi="Bookman Old Style"/>
          <w:sz w:val="24"/>
          <w:szCs w:val="24"/>
          <w:u w:val="single"/>
        </w:rPr>
        <w:t>Narsapuram</w:t>
      </w:r>
      <w:proofErr w:type="spellEnd"/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No. and Name of Assembly Segment (in case of PC): </w:t>
      </w:r>
      <w:r w:rsidR="00264A60">
        <w:rPr>
          <w:rFonts w:ascii="Bookman Old Style" w:hAnsi="Bookman Old Style"/>
          <w:sz w:val="24"/>
          <w:szCs w:val="24"/>
        </w:rPr>
        <w:t xml:space="preserve"> </w:t>
      </w:r>
      <w:r w:rsidR="00264A60" w:rsidRPr="003F3021">
        <w:rPr>
          <w:rFonts w:ascii="Bookman Old Style" w:hAnsi="Bookman Old Style"/>
          <w:sz w:val="24"/>
          <w:szCs w:val="24"/>
          <w:u w:val="single"/>
        </w:rPr>
        <w:t>No 57-Palacole</w:t>
      </w:r>
    </w:p>
    <w:p w:rsidR="00E22ACD" w:rsidRDefault="00E22ACD" w:rsidP="00616EC0">
      <w:pPr>
        <w:rPr>
          <w:rFonts w:ascii="Bookman Old Style" w:hAnsi="Bookman Old Style"/>
          <w:sz w:val="24"/>
          <w:szCs w:val="24"/>
        </w:rPr>
      </w:pPr>
      <w:r w:rsidRPr="00E22ACD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Pr="003F3021">
        <w:rPr>
          <w:rFonts w:ascii="Bookman Old Style" w:hAnsi="Bookman Old Style"/>
          <w:sz w:val="24"/>
          <w:szCs w:val="24"/>
          <w:u w:val="single"/>
        </w:rPr>
        <w:t xml:space="preserve">Sri ASNM </w:t>
      </w:r>
      <w:proofErr w:type="spellStart"/>
      <w:r w:rsidRPr="003F3021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Pr="003F3021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Pr="003F3021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Pr="003F3021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3F3021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093E59" w:rsidRDefault="00093E59" w:rsidP="00E22ACD">
      <w:pPr>
        <w:jc w:val="right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>Date</w:t>
      </w:r>
      <w:proofErr w:type="gramStart"/>
      <w:r w:rsidRPr="009C4543">
        <w:rPr>
          <w:rFonts w:ascii="Bookman Old Style" w:hAnsi="Bookman Old Style"/>
          <w:sz w:val="24"/>
          <w:szCs w:val="24"/>
        </w:rPr>
        <w:t>:...............................</w:t>
      </w:r>
      <w:proofErr w:type="gramEnd"/>
    </w:p>
    <w:tbl>
      <w:tblPr>
        <w:tblW w:w="9282" w:type="dxa"/>
        <w:tblInd w:w="142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1639"/>
        <w:gridCol w:w="1949"/>
        <w:gridCol w:w="1861"/>
        <w:gridCol w:w="1995"/>
        <w:gridCol w:w="1304"/>
      </w:tblGrid>
      <w:tr w:rsidR="00E22ACD" w:rsidRPr="00C91F5D" w:rsidTr="00B02A1A">
        <w:trPr>
          <w:trHeight w:val="1337"/>
        </w:trPr>
        <w:tc>
          <w:tcPr>
            <w:tcW w:w="534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"/>
              <w:ind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Sl.</w:t>
            </w:r>
          </w:p>
          <w:p w:rsidR="00E22ACD" w:rsidRPr="00C91F5D" w:rsidRDefault="00E22ACD" w:rsidP="00D3362D">
            <w:pPr>
              <w:pStyle w:val="TableParagraph"/>
              <w:spacing w:before="9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No.</w:t>
            </w:r>
          </w:p>
        </w:tc>
        <w:tc>
          <w:tcPr>
            <w:tcW w:w="1639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" w:line="249" w:lineRule="auto"/>
              <w:ind w:right="9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Name of Candidate</w:t>
            </w:r>
          </w:p>
        </w:tc>
        <w:tc>
          <w:tcPr>
            <w:tcW w:w="1949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06" w:line="249" w:lineRule="auto"/>
              <w:ind w:right="9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Name of Representative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of Candidate with Party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Affiliation,</w:t>
            </w:r>
            <w:r w:rsidRPr="00C91F5D">
              <w:rPr>
                <w:rFonts w:ascii="Bookman Old Style" w:hAnsi="Bookman Old Style"/>
                <w:b/>
                <w:spacing w:val="-4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if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  <w:tc>
          <w:tcPr>
            <w:tcW w:w="1861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06" w:line="249" w:lineRule="auto"/>
              <w:ind w:right="7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Identity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Document No.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with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1995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06" w:line="249" w:lineRule="auto"/>
              <w:ind w:right="24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Signature of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Candidate/His</w:t>
            </w:r>
            <w:r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representative</w:t>
            </w:r>
          </w:p>
        </w:tc>
        <w:tc>
          <w:tcPr>
            <w:tcW w:w="1304" w:type="dxa"/>
            <w:shd w:val="clear" w:color="auto" w:fill="auto"/>
          </w:tcPr>
          <w:p w:rsidR="00E22ACD" w:rsidRPr="00C91F5D" w:rsidRDefault="00E22ACD" w:rsidP="00D3362D">
            <w:pPr>
              <w:pStyle w:val="TableParagraph"/>
              <w:spacing w:before="1" w:line="249" w:lineRule="auto"/>
              <w:ind w:right="18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Remarks, if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22ACD" w:rsidRPr="00C91F5D" w:rsidTr="00B02A1A">
        <w:trPr>
          <w:trHeight w:val="793"/>
        </w:trPr>
        <w:tc>
          <w:tcPr>
            <w:tcW w:w="534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hAnsi="Times New Roman" w:cs="Times New Roman"/>
              </w:rPr>
              <w:lastRenderedPageBreak/>
              <w:br w:type="page"/>
            </w: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E22ACD" w:rsidRPr="008A529A" w:rsidRDefault="00E22ACD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22ACD" w:rsidRPr="00C91F5D" w:rsidRDefault="00E22ACD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93E59" w:rsidRPr="009C4543" w:rsidRDefault="00093E59" w:rsidP="00093E59">
      <w:pPr>
        <w:pStyle w:val="BodyText"/>
        <w:spacing w:before="117" w:line="249" w:lineRule="auto"/>
        <w:ind w:left="135" w:right="314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Note: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If a candidate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or his representative is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absent</w:t>
      </w:r>
      <w:r w:rsidRPr="009C4543">
        <w:rPr>
          <w:rFonts w:ascii="Bookman Old Style" w:hAnsi="Bookman Old Style"/>
          <w:color w:val="231F20"/>
          <w:spacing w:val="2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 proof of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due service of notice</w:t>
      </w:r>
      <w:r w:rsidRPr="009C4543">
        <w:rPr>
          <w:rFonts w:ascii="Bookman Old Style" w:hAnsi="Bookman Old Style"/>
          <w:color w:val="231F20"/>
          <w:spacing w:val="2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to the</w:t>
      </w:r>
      <w:r w:rsidRPr="009C4543">
        <w:rPr>
          <w:rFonts w:ascii="Bookman Old Style" w:hAnsi="Bookman Old Style"/>
          <w:color w:val="231F20"/>
          <w:spacing w:val="-49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candidate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should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pasted in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register.</w:t>
      </w:r>
    </w:p>
    <w:p w:rsidR="00093E59" w:rsidRPr="009C4543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pStyle w:val="BodyText"/>
        <w:spacing w:before="1"/>
        <w:ind w:right="234"/>
        <w:jc w:val="right"/>
        <w:rPr>
          <w:rFonts w:ascii="Bookman Old Style" w:hAnsi="Bookman Old Style"/>
          <w:sz w:val="24"/>
          <w:szCs w:val="24"/>
        </w:rPr>
      </w:pPr>
      <w:proofErr w:type="gramStart"/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(Name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and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</w:t>
      </w:r>
      <w:r w:rsidRPr="009C4543">
        <w:rPr>
          <w:rFonts w:ascii="Bookman Old Style" w:hAnsi="Bookman Old Style"/>
          <w:color w:val="231F20"/>
          <w:spacing w:val="9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engineers</w:t>
      </w:r>
      <w:r w:rsidRPr="009C4543">
        <w:rPr>
          <w:rFonts w:ascii="Bookman Old Style" w:hAnsi="Bookman Old Style"/>
          <w:color w:val="231F20"/>
          <w:spacing w:val="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of BEL/ECIL</w:t>
      </w:r>
      <w:r w:rsidRPr="009C4543">
        <w:rPr>
          <w:rFonts w:ascii="Bookman Old Style" w:hAnsi="Bookman Old Style"/>
          <w:color w:val="231F20"/>
          <w:spacing w:val="-1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9C4543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ID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No.)</w:t>
      </w:r>
      <w:proofErr w:type="gramEnd"/>
    </w:p>
    <w:p w:rsidR="00093E59" w:rsidRPr="009C4543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6E0003" w:rsidRDefault="00093E59" w:rsidP="006E0003">
      <w:pPr>
        <w:pStyle w:val="BodyText"/>
        <w:ind w:right="235"/>
        <w:jc w:val="right"/>
        <w:rPr>
          <w:rFonts w:ascii="Bookman Old Style" w:hAnsi="Bookman Old Style"/>
          <w:color w:val="231F20"/>
          <w:sz w:val="24"/>
          <w:szCs w:val="24"/>
        </w:rPr>
      </w:pPr>
      <w:r w:rsidRPr="009C4543">
        <w:rPr>
          <w:rFonts w:ascii="Bookman Old Style" w:hAnsi="Bookman Old Style"/>
          <w:color w:val="231F20"/>
          <w:sz w:val="24"/>
          <w:szCs w:val="24"/>
        </w:rPr>
        <w:t>(Name,</w:t>
      </w:r>
      <w:r w:rsidRPr="009C4543">
        <w:rPr>
          <w:rFonts w:ascii="Bookman Old Style" w:hAnsi="Bookman Old Style"/>
          <w:color w:val="231F20"/>
          <w:spacing w:val="16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designation,</w:t>
      </w:r>
      <w:r w:rsidRPr="009C4543">
        <w:rPr>
          <w:rFonts w:ascii="Bookman Old Style" w:hAnsi="Bookman Old Style"/>
          <w:color w:val="231F20"/>
          <w:spacing w:val="2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signature</w:t>
      </w:r>
      <w:r w:rsidRPr="009C4543">
        <w:rPr>
          <w:rFonts w:ascii="Bookman Old Style" w:hAnsi="Bookman Old Style"/>
          <w:color w:val="231F20"/>
          <w:spacing w:val="17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officers</w:t>
      </w:r>
      <w:r w:rsidRPr="009C4543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nominated</w:t>
      </w:r>
      <w:r w:rsidRPr="009C4543">
        <w:rPr>
          <w:rFonts w:ascii="Bookman Old Style" w:hAnsi="Bookman Old Style"/>
          <w:color w:val="231F20"/>
          <w:spacing w:val="23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by</w:t>
      </w:r>
      <w:r w:rsidRPr="009C4543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District</w:t>
      </w:r>
      <w:r w:rsidRPr="009C4543">
        <w:rPr>
          <w:rFonts w:ascii="Bookman Old Style" w:hAnsi="Bookman Old Style"/>
          <w:color w:val="231F20"/>
          <w:spacing w:val="22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Election</w:t>
      </w:r>
      <w:r w:rsidRPr="009C4543">
        <w:rPr>
          <w:rFonts w:ascii="Bookman Old Style" w:hAnsi="Bookman Old Style"/>
          <w:color w:val="231F20"/>
          <w:spacing w:val="13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Officer)</w:t>
      </w:r>
      <w:r w:rsidR="006E0003">
        <w:rPr>
          <w:rFonts w:ascii="Bookman Old Style" w:hAnsi="Bookman Old Style"/>
          <w:color w:val="231F20"/>
          <w:sz w:val="24"/>
          <w:szCs w:val="24"/>
        </w:rPr>
        <w:br w:type="page"/>
      </w:r>
    </w:p>
    <w:p w:rsidR="00093E59" w:rsidRPr="009C4543" w:rsidRDefault="00093E59" w:rsidP="00093E59">
      <w:pPr>
        <w:pStyle w:val="BodyText"/>
        <w:ind w:right="235"/>
        <w:jc w:val="right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lastRenderedPageBreak/>
        <w:t>ANNEXURE – 20</w:t>
      </w:r>
    </w:p>
    <w:p w:rsidR="00093E59" w:rsidRPr="003649CB" w:rsidRDefault="00093E59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3649CB">
        <w:rPr>
          <w:rFonts w:ascii="Bookman Old Style" w:hAnsi="Bookman Old Style"/>
          <w:b/>
          <w:bCs/>
          <w:sz w:val="28"/>
          <w:szCs w:val="28"/>
        </w:rPr>
        <w:t>Part-I</w:t>
      </w:r>
    </w:p>
    <w:p w:rsidR="00093E59" w:rsidRPr="003649CB" w:rsidRDefault="00093E59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3649CB">
        <w:rPr>
          <w:rFonts w:ascii="Bookman Old Style" w:hAnsi="Bookman Old Style"/>
          <w:b/>
          <w:bCs/>
          <w:sz w:val="28"/>
          <w:szCs w:val="28"/>
        </w:rPr>
        <w:t>Certification of EVMs by BEL/ECIL</w:t>
      </w:r>
    </w:p>
    <w:p w:rsidR="009C4543" w:rsidRPr="009C4543" w:rsidRDefault="009C4543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State    : </w:t>
      </w:r>
      <w:r w:rsidRPr="009C4543">
        <w:rPr>
          <w:rFonts w:ascii="Bookman Old Style" w:hAnsi="Bookman Old Style"/>
          <w:sz w:val="24"/>
          <w:szCs w:val="24"/>
          <w:u w:val="single"/>
        </w:rPr>
        <w:t>Andhra Pradesh</w:t>
      </w:r>
      <w:r w:rsidRPr="009C4543">
        <w:rPr>
          <w:rFonts w:ascii="Bookman Old Style" w:hAnsi="Bookman Old Style"/>
          <w:sz w:val="24"/>
          <w:szCs w:val="24"/>
        </w:rPr>
        <w:t xml:space="preserve"> </w:t>
      </w:r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District: </w:t>
      </w:r>
      <w:r w:rsidRPr="009C4543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07FC5" w:rsidRPr="00616EC0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Parliamentary Constituency: </w:t>
      </w:r>
      <w:r w:rsidR="008F3D5F" w:rsidRPr="008F3D5F">
        <w:rPr>
          <w:rFonts w:ascii="Bookman Old Style" w:hAnsi="Bookman Old Style"/>
          <w:sz w:val="24"/>
          <w:szCs w:val="24"/>
          <w:u w:val="single"/>
        </w:rPr>
        <w:t xml:space="preserve">No 9- </w:t>
      </w:r>
      <w:proofErr w:type="spellStart"/>
      <w:r w:rsidRPr="008F3D5F">
        <w:rPr>
          <w:rFonts w:ascii="Bookman Old Style" w:hAnsi="Bookman Old Style"/>
          <w:sz w:val="24"/>
          <w:szCs w:val="24"/>
          <w:u w:val="single"/>
        </w:rPr>
        <w:t>Narsapuram</w:t>
      </w:r>
      <w:proofErr w:type="spellEnd"/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No. and Name of Assembly Segment (in case of PC):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F3D5F">
        <w:rPr>
          <w:rFonts w:ascii="Bookman Old Style" w:hAnsi="Bookman Old Style"/>
          <w:sz w:val="24"/>
          <w:szCs w:val="24"/>
          <w:u w:val="single"/>
        </w:rPr>
        <w:t>No 57-Palacole</w:t>
      </w:r>
    </w:p>
    <w:p w:rsidR="00007FC5" w:rsidRPr="00616EC0" w:rsidRDefault="00007FC5" w:rsidP="00616EC0">
      <w:pPr>
        <w:rPr>
          <w:rFonts w:ascii="Bookman Old Style" w:hAnsi="Bookman Old Style"/>
          <w:sz w:val="24"/>
          <w:szCs w:val="24"/>
          <w:u w:val="single"/>
        </w:rPr>
      </w:pPr>
      <w:r w:rsidRPr="00E22ACD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Pr="00616EC0">
        <w:rPr>
          <w:rFonts w:ascii="Bookman Old Style" w:hAnsi="Bookman Old Style"/>
          <w:sz w:val="24"/>
          <w:szCs w:val="24"/>
          <w:u w:val="single"/>
        </w:rPr>
        <w:t xml:space="preserve">Sri ASNM </w:t>
      </w:r>
      <w:proofErr w:type="spellStart"/>
      <w:r w:rsidRPr="00616EC0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Pr="00616EC0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Pr="00616EC0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Pr="00616EC0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616EC0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B75569" w:rsidRPr="009C4543" w:rsidRDefault="00B75569" w:rsidP="00B75569">
      <w:pPr>
        <w:jc w:val="right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>Date</w:t>
      </w:r>
      <w:proofErr w:type="gramStart"/>
      <w:r w:rsidRPr="009C4543">
        <w:rPr>
          <w:rFonts w:ascii="Bookman Old Style" w:hAnsi="Bookman Old Style"/>
          <w:sz w:val="24"/>
          <w:szCs w:val="24"/>
        </w:rPr>
        <w:t>:...............................</w:t>
      </w:r>
      <w:proofErr w:type="gramEnd"/>
    </w:p>
    <w:p w:rsidR="00093E59" w:rsidRPr="009C4543" w:rsidRDefault="00093E59" w:rsidP="00093E59">
      <w:pPr>
        <w:pStyle w:val="BodyText"/>
        <w:spacing w:before="154" w:line="249" w:lineRule="auto"/>
        <w:ind w:left="136" w:right="231"/>
        <w:jc w:val="both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It is certified that tests prescribed by BEL/ECIL to ascertain that all components are original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were carried out on the Ballot Unit listed below on</w:t>
      </w:r>
      <w:proofErr w:type="gramStart"/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.......(</w:t>
      </w:r>
      <w:proofErr w:type="gramEnd"/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date). On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basis of these tests it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is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certified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that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all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components</w:t>
      </w:r>
      <w:r w:rsidRPr="009C4543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Unit listed</w:t>
      </w:r>
      <w:r w:rsidRPr="009C4543">
        <w:rPr>
          <w:rFonts w:ascii="Bookman Old Style" w:hAnsi="Bookman Old Style"/>
          <w:color w:val="231F20"/>
          <w:spacing w:val="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below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are</w:t>
      </w:r>
      <w:r w:rsidRPr="009C4543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original.</w:t>
      </w:r>
    </w:p>
    <w:p w:rsidR="00093E59" w:rsidRPr="009C4543" w:rsidRDefault="00093E59" w:rsidP="00093E59">
      <w:pPr>
        <w:pStyle w:val="Heading7"/>
        <w:spacing w:before="147"/>
        <w:ind w:left="346" w:right="444"/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BU</w:t>
      </w:r>
      <w:r w:rsidRPr="009C4543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Identification</w:t>
      </w:r>
      <w:r w:rsidRPr="009C4543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No.</w:t>
      </w:r>
      <w:proofErr w:type="gramEnd"/>
    </w:p>
    <w:p w:rsidR="00093E59" w:rsidRPr="009C4543" w:rsidRDefault="00093E59" w:rsidP="00093E59">
      <w:pPr>
        <w:pStyle w:val="BodyText"/>
        <w:spacing w:before="8"/>
        <w:rPr>
          <w:rFonts w:ascii="Bookman Old Style" w:hAnsi="Bookman Old Style"/>
          <w:b/>
          <w:sz w:val="24"/>
          <w:szCs w:val="24"/>
        </w:rPr>
      </w:pPr>
    </w:p>
    <w:tbl>
      <w:tblPr>
        <w:tblW w:w="7245" w:type="dxa"/>
        <w:tblInd w:w="1384" w:type="dxa"/>
        <w:tblLook w:val="04A0" w:firstRow="1" w:lastRow="0" w:firstColumn="1" w:lastColumn="0" w:noHBand="0" w:noVBand="1"/>
      </w:tblPr>
      <w:tblGrid>
        <w:gridCol w:w="1890"/>
        <w:gridCol w:w="5355"/>
      </w:tblGrid>
      <w:tr w:rsidR="00007FC5" w:rsidRPr="005D1ED9" w:rsidTr="00D3362D">
        <w:trPr>
          <w:trHeight w:val="90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  <w:t>PS NO</w:t>
            </w:r>
          </w:p>
        </w:tc>
        <w:tc>
          <w:tcPr>
            <w:tcW w:w="5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BU Identification No.</w:t>
            </w:r>
          </w:p>
        </w:tc>
      </w:tr>
      <w:tr w:rsidR="00007FC5" w:rsidRPr="005D1ED9" w:rsidTr="00D3362D">
        <w:trPr>
          <w:trHeight w:val="45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5D1ED9" w:rsidTr="00D3362D">
        <w:trPr>
          <w:trHeight w:val="45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5D1ED9" w:rsidTr="00D3362D">
        <w:trPr>
          <w:trHeight w:val="45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25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66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107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148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181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182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183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184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185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186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187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188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189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5D1ED9" w:rsidTr="00D3362D">
        <w:trPr>
          <w:trHeight w:val="4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190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</w:tbl>
    <w:p w:rsidR="00007FC5" w:rsidRDefault="00007FC5" w:rsidP="00093E59">
      <w:pPr>
        <w:pStyle w:val="BodyText"/>
        <w:spacing w:before="117"/>
        <w:ind w:left="346" w:right="444"/>
        <w:jc w:val="center"/>
        <w:rPr>
          <w:rFonts w:ascii="Bookman Old Style" w:hAnsi="Bookman Old Style"/>
          <w:color w:val="231F20"/>
          <w:spacing w:val="-1"/>
          <w:w w:val="105"/>
          <w:sz w:val="24"/>
          <w:szCs w:val="24"/>
        </w:rPr>
      </w:pPr>
    </w:p>
    <w:p w:rsidR="00093E59" w:rsidRPr="009C4543" w:rsidRDefault="00093E59" w:rsidP="00093E59">
      <w:pPr>
        <w:pStyle w:val="BodyText"/>
        <w:spacing w:before="117"/>
        <w:ind w:left="346" w:right="444"/>
        <w:jc w:val="center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(Name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&amp;</w:t>
      </w:r>
      <w:r w:rsidRPr="009C4543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 of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BEL/ECIL</w:t>
      </w:r>
      <w:r w:rsidRPr="009C4543">
        <w:rPr>
          <w:rFonts w:ascii="Bookman Old Style" w:hAnsi="Bookman Old Style"/>
          <w:color w:val="231F20"/>
          <w:spacing w:val="-1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engineers</w:t>
      </w:r>
      <w:r w:rsidRPr="009C4543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9C4543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ID</w:t>
      </w:r>
      <w:r w:rsidRPr="009C4543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No.)</w:t>
      </w:r>
    </w:p>
    <w:p w:rsidR="00093E59" w:rsidRPr="009C4543" w:rsidRDefault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br w:type="page"/>
      </w:r>
    </w:p>
    <w:p w:rsidR="00093E59" w:rsidRPr="009C4543" w:rsidRDefault="00093E59" w:rsidP="00093E59">
      <w:pPr>
        <w:pStyle w:val="Heading5"/>
        <w:ind w:left="346" w:right="443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C4543">
        <w:rPr>
          <w:rFonts w:ascii="Bookman Old Style" w:hAnsi="Bookman Old Style"/>
          <w:b/>
          <w:bCs/>
          <w:color w:val="231F20"/>
          <w:sz w:val="24"/>
          <w:szCs w:val="24"/>
        </w:rPr>
        <w:lastRenderedPageBreak/>
        <w:t>Part-II</w:t>
      </w:r>
    </w:p>
    <w:p w:rsidR="00093E59" w:rsidRPr="009C4543" w:rsidRDefault="00093E59" w:rsidP="00093E59">
      <w:pPr>
        <w:spacing w:before="108"/>
        <w:ind w:left="134" w:right="233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Register</w:t>
      </w:r>
      <w:r w:rsidRPr="009C4543">
        <w:rPr>
          <w:rFonts w:ascii="Bookman Old Style" w:hAnsi="Bookman Old Style"/>
          <w:b/>
          <w:bCs/>
          <w:color w:val="231F20"/>
          <w:spacing w:val="-2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for</w:t>
      </w:r>
      <w:r w:rsidRPr="009C4543">
        <w:rPr>
          <w:rFonts w:ascii="Bookman Old Style" w:hAnsi="Bookman Old Style"/>
          <w:b/>
          <w:bCs/>
          <w:color w:val="231F20"/>
          <w:spacing w:val="-2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Sealing</w:t>
      </w:r>
      <w:r w:rsidRPr="009C4543">
        <w:rPr>
          <w:rFonts w:ascii="Bookman Old Style" w:hAnsi="Bookman Old Style"/>
          <w:b/>
          <w:bCs/>
          <w:color w:val="231F20"/>
          <w:spacing w:val="-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b/>
          <w:bCs/>
          <w:color w:val="231F20"/>
          <w:spacing w:val="-1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Ballot</w:t>
      </w:r>
      <w:r w:rsidRPr="009C4543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 xml:space="preserve"> Unit</w:t>
      </w:r>
      <w:r w:rsidRPr="009C4543">
        <w:rPr>
          <w:rFonts w:ascii="Bookman Old Style" w:hAnsi="Bookman Old Style"/>
          <w:b/>
          <w:bCs/>
          <w:color w:val="231F20"/>
          <w:spacing w:val="-1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b/>
          <w:bCs/>
          <w:color w:val="231F20"/>
          <w:spacing w:val="-1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EVMs using</w:t>
      </w:r>
      <w:r w:rsidRPr="009C4543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Pink Paper</w:t>
      </w:r>
      <w:r w:rsidRPr="009C4543">
        <w:rPr>
          <w:rFonts w:ascii="Bookman Old Style" w:hAnsi="Bookman Old Style"/>
          <w:b/>
          <w:bCs/>
          <w:color w:val="231F20"/>
          <w:spacing w:val="-5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Seal</w:t>
      </w:r>
    </w:p>
    <w:p w:rsidR="009457ED" w:rsidRPr="009C4543" w:rsidRDefault="009457ED" w:rsidP="009457ED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b/>
          <w:bCs/>
          <w:sz w:val="24"/>
          <w:szCs w:val="24"/>
        </w:rPr>
        <w:t>Name of State</w:t>
      </w:r>
      <w:r w:rsidRPr="009C4543">
        <w:rPr>
          <w:rFonts w:ascii="Bookman Old Style" w:hAnsi="Bookman Old Style"/>
          <w:sz w:val="24"/>
          <w:szCs w:val="24"/>
        </w:rPr>
        <w:t xml:space="preserve">    : </w:t>
      </w:r>
      <w:r w:rsidRPr="009C4543">
        <w:rPr>
          <w:rFonts w:ascii="Bookman Old Style" w:hAnsi="Bookman Old Style"/>
          <w:sz w:val="24"/>
          <w:szCs w:val="24"/>
          <w:u w:val="single"/>
        </w:rPr>
        <w:t>Andhra Pradesh</w:t>
      </w:r>
      <w:r w:rsidRPr="009C4543">
        <w:rPr>
          <w:rFonts w:ascii="Bookman Old Style" w:hAnsi="Bookman Old Style"/>
          <w:sz w:val="24"/>
          <w:szCs w:val="24"/>
        </w:rPr>
        <w:t xml:space="preserve"> </w:t>
      </w:r>
    </w:p>
    <w:p w:rsidR="009457ED" w:rsidRPr="009C4543" w:rsidRDefault="009457ED" w:rsidP="009457ED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b/>
          <w:bCs/>
          <w:sz w:val="24"/>
          <w:szCs w:val="24"/>
        </w:rPr>
        <w:t>Name of District:</w:t>
      </w:r>
      <w:r w:rsidRPr="009C4543">
        <w:rPr>
          <w:rFonts w:ascii="Bookman Old Style" w:hAnsi="Bookman Old Style"/>
          <w:sz w:val="24"/>
          <w:szCs w:val="24"/>
        </w:rPr>
        <w:t xml:space="preserve"> </w:t>
      </w:r>
      <w:r w:rsidRPr="009C4543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93E59" w:rsidRPr="009C4543" w:rsidRDefault="00093E59" w:rsidP="00093E59">
      <w:pPr>
        <w:pStyle w:val="Heading7"/>
        <w:ind w:left="135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Address</w:t>
      </w:r>
      <w:r w:rsidRPr="009C4543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-1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Preparation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hall:</w:t>
      </w:r>
      <w:r w:rsidR="003F3021" w:rsidRPr="003F3021">
        <w:t xml:space="preserve"> </w:t>
      </w:r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 xml:space="preserve">Sri ASNM </w:t>
      </w:r>
      <w:proofErr w:type="spellStart"/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>Govt</w:t>
      </w:r>
      <w:proofErr w:type="spellEnd"/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 xml:space="preserve"> Degree </w:t>
      </w:r>
      <w:proofErr w:type="gramStart"/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>college</w:t>
      </w:r>
      <w:proofErr w:type="gramEnd"/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 xml:space="preserve">, </w:t>
      </w:r>
      <w:proofErr w:type="spellStart"/>
      <w:r w:rsidR="003F3021" w:rsidRPr="003F3021">
        <w:rPr>
          <w:rFonts w:ascii="Bookman Old Style" w:hAnsi="Bookman Old Style"/>
          <w:b w:val="0"/>
          <w:bCs w:val="0"/>
          <w:color w:val="231F20"/>
          <w:spacing w:val="-1"/>
          <w:w w:val="105"/>
          <w:sz w:val="24"/>
          <w:szCs w:val="24"/>
          <w:u w:val="single"/>
        </w:rPr>
        <w:t>Palakollu</w:t>
      </w:r>
      <w:proofErr w:type="spellEnd"/>
    </w:p>
    <w:p w:rsidR="00093E59" w:rsidRPr="003F3021" w:rsidRDefault="00093E59" w:rsidP="003F3021">
      <w:pPr>
        <w:spacing w:before="154"/>
        <w:ind w:left="135"/>
        <w:jc w:val="right"/>
        <w:rPr>
          <w:rFonts w:ascii="Bookman Old Style" w:hAnsi="Bookman Old Style"/>
          <w:bCs/>
          <w:color w:val="231F20"/>
          <w:w w:val="105"/>
          <w:sz w:val="24"/>
          <w:szCs w:val="24"/>
        </w:rPr>
      </w:pPr>
      <w:r w:rsidRPr="003F3021">
        <w:rPr>
          <w:rFonts w:ascii="Bookman Old Style" w:hAnsi="Bookman Old Style"/>
          <w:bCs/>
          <w:color w:val="231F20"/>
          <w:w w:val="105"/>
          <w:sz w:val="24"/>
          <w:szCs w:val="24"/>
        </w:rPr>
        <w:t>Date</w:t>
      </w:r>
      <w:proofErr w:type="gramStart"/>
      <w:r w:rsidRPr="003F3021">
        <w:rPr>
          <w:rFonts w:ascii="Bookman Old Style" w:hAnsi="Bookman Old Style"/>
          <w:bCs/>
          <w:color w:val="231F20"/>
          <w:w w:val="105"/>
          <w:sz w:val="24"/>
          <w:szCs w:val="24"/>
        </w:rPr>
        <w:t>:</w:t>
      </w:r>
      <w:r w:rsidR="003F3021" w:rsidRPr="003F3021">
        <w:rPr>
          <w:rFonts w:ascii="Bookman Old Style" w:hAnsi="Bookman Old Style"/>
          <w:bCs/>
          <w:color w:val="231F20"/>
          <w:w w:val="105"/>
          <w:sz w:val="24"/>
          <w:szCs w:val="24"/>
        </w:rPr>
        <w:t>…………………..</w:t>
      </w:r>
      <w:proofErr w:type="gramEnd"/>
    </w:p>
    <w:p w:rsidR="00093E59" w:rsidRPr="009C4543" w:rsidRDefault="00093E59" w:rsidP="00093E59">
      <w:pPr>
        <w:pStyle w:val="BodyText"/>
        <w:spacing w:before="154" w:line="249" w:lineRule="auto"/>
        <w:ind w:left="135" w:right="234"/>
        <w:jc w:val="both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It is certified that the sealing of the Ballot Units using Pink Paper Seals has been done in my</w:t>
      </w:r>
      <w:r w:rsidRPr="009C4543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presence.</w:t>
      </w:r>
      <w:r w:rsidRPr="009C4543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I</w:t>
      </w:r>
      <w:r w:rsidRPr="009C4543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have</w:t>
      </w:r>
      <w:r w:rsidRPr="009C4543">
        <w:rPr>
          <w:rFonts w:ascii="Bookman Old Style" w:hAnsi="Bookman Old Style"/>
          <w:color w:val="231F20"/>
          <w:spacing w:val="-9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put</w:t>
      </w:r>
      <w:r w:rsidRPr="009C4543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my</w:t>
      </w:r>
      <w:r w:rsidRPr="009C4543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on</w:t>
      </w:r>
      <w:r w:rsidRPr="009C4543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Pink</w:t>
      </w:r>
      <w:r w:rsidRPr="009C4543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Paper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Seals</w:t>
      </w:r>
      <w:r w:rsidRPr="009C4543">
        <w:rPr>
          <w:rFonts w:ascii="Bookman Old Style" w:hAnsi="Bookman Old Style"/>
          <w:color w:val="231F20"/>
          <w:spacing w:val="-1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after</w:t>
      </w:r>
      <w:r w:rsidRPr="009C4543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sealing</w:t>
      </w:r>
      <w:r w:rsidRPr="009C4543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9C4543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Units</w:t>
      </w:r>
      <w:r w:rsidRPr="009C4543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and</w:t>
      </w:r>
      <w:r w:rsidRPr="009C4543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I</w:t>
      </w:r>
      <w:r w:rsidRPr="009C4543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am</w:t>
      </w:r>
      <w:r w:rsidRPr="009C4543">
        <w:rPr>
          <w:rFonts w:ascii="Bookman Old Style" w:hAnsi="Bookman Old Style"/>
          <w:color w:val="231F20"/>
          <w:spacing w:val="-50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satisfied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sealing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9C4543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w w:val="105"/>
          <w:sz w:val="24"/>
          <w:szCs w:val="24"/>
        </w:rPr>
        <w:t>Units.</w:t>
      </w:r>
    </w:p>
    <w:tbl>
      <w:tblPr>
        <w:tblW w:w="10123" w:type="dxa"/>
        <w:jc w:val="center"/>
        <w:tblInd w:w="1384" w:type="dxa"/>
        <w:tblLook w:val="04A0" w:firstRow="1" w:lastRow="0" w:firstColumn="1" w:lastColumn="0" w:noHBand="0" w:noVBand="1"/>
      </w:tblPr>
      <w:tblGrid>
        <w:gridCol w:w="1980"/>
        <w:gridCol w:w="5611"/>
        <w:gridCol w:w="2532"/>
      </w:tblGrid>
      <w:tr w:rsidR="00007FC5" w:rsidRPr="005D1ED9" w:rsidTr="00B02A1A">
        <w:trPr>
          <w:trHeight w:val="93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  <w:t>PS NO</w:t>
            </w:r>
          </w:p>
        </w:tc>
        <w:tc>
          <w:tcPr>
            <w:tcW w:w="5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Unique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ID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of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Ballot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Unit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C91F5D" w:rsidRDefault="00007FC5" w:rsidP="00D3362D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Pink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Paper</w:t>
            </w:r>
            <w:r w:rsidRPr="00C91F5D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Seal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Serial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No.</w:t>
            </w:r>
          </w:p>
        </w:tc>
      </w:tr>
      <w:tr w:rsidR="00007FC5" w:rsidRPr="005D1ED9" w:rsidTr="00B02A1A">
        <w:trPr>
          <w:trHeight w:val="46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07FC5" w:rsidRPr="005D1ED9" w:rsidTr="00B02A1A">
        <w:trPr>
          <w:trHeight w:val="46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07FC5" w:rsidRPr="005D1ED9" w:rsidTr="00B02A1A">
        <w:trPr>
          <w:trHeight w:val="46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29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68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107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146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181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182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183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184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185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186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187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188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189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07FC5" w:rsidRPr="005D1ED9" w:rsidTr="00B02A1A">
        <w:trPr>
          <w:trHeight w:val="44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190</w:t>
            </w:r>
          </w:p>
        </w:tc>
        <w:tc>
          <w:tcPr>
            <w:tcW w:w="5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5D1ED9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FC5" w:rsidRPr="005D1ED9" w:rsidRDefault="00007FC5" w:rsidP="00D3362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</w:tbl>
    <w:p w:rsidR="00093E59" w:rsidRDefault="00093E59" w:rsidP="00093E59">
      <w:pPr>
        <w:pStyle w:val="BodyText"/>
        <w:spacing w:after="1"/>
        <w:rPr>
          <w:rFonts w:ascii="Bookman Old Style" w:hAnsi="Bookman Old Style"/>
          <w:sz w:val="24"/>
          <w:szCs w:val="24"/>
        </w:rPr>
      </w:pPr>
    </w:p>
    <w:p w:rsidR="00007FC5" w:rsidRDefault="00007FC5">
      <w:pPr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007FC5" w:rsidRPr="009C4543" w:rsidRDefault="00007FC5" w:rsidP="00093E59">
      <w:pPr>
        <w:pStyle w:val="BodyText"/>
        <w:spacing w:after="1"/>
        <w:rPr>
          <w:rFonts w:ascii="Bookman Old Style" w:hAnsi="Bookman Old Style"/>
          <w:sz w:val="24"/>
          <w:szCs w:val="24"/>
        </w:rPr>
      </w:pPr>
    </w:p>
    <w:tbl>
      <w:tblPr>
        <w:tblW w:w="10180" w:type="dxa"/>
        <w:tblInd w:w="93" w:type="dxa"/>
        <w:tblLook w:val="04A0" w:firstRow="1" w:lastRow="0" w:firstColumn="1" w:lastColumn="0" w:noHBand="0" w:noVBand="1"/>
      </w:tblPr>
      <w:tblGrid>
        <w:gridCol w:w="940"/>
        <w:gridCol w:w="1960"/>
        <w:gridCol w:w="2800"/>
        <w:gridCol w:w="1700"/>
        <w:gridCol w:w="2780"/>
      </w:tblGrid>
      <w:tr w:rsidR="00007FC5" w:rsidRPr="00B47843" w:rsidTr="00B02A1A">
        <w:trPr>
          <w:trHeight w:val="18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Sl.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Name of Candidate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Name of Representative of Candidate with Party Affiliation, if any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b/>
                <w:bCs/>
                <w:color w:val="000000"/>
                <w:spacing w:val="-1"/>
                <w:sz w:val="24"/>
                <w:szCs w:val="24"/>
                <w:lang w:val="en-US" w:eastAsia="en-IN" w:bidi="te-IN"/>
              </w:rPr>
              <w:t>Identity Document No. with Date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Signature of Candidate/his representative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007FC5" w:rsidRPr="00B47843" w:rsidTr="00B02A1A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hAnsi="Times New Roman" w:cs="Times New Roman"/>
              </w:rPr>
              <w:br w:type="page"/>
            </w: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C5" w:rsidRPr="008A529A" w:rsidRDefault="00007FC5" w:rsidP="00D3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C5" w:rsidRPr="00B47843" w:rsidRDefault="00007FC5" w:rsidP="00D3362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B47843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</w:tbl>
    <w:p w:rsidR="00093E59" w:rsidRPr="009C4543" w:rsidRDefault="00093E59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9224B4" w:rsidRPr="009C4543" w:rsidRDefault="009224B4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9224B4" w:rsidRPr="009C4543" w:rsidRDefault="009224B4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br w:type="page"/>
      </w:r>
    </w:p>
    <w:p w:rsidR="00093E59" w:rsidRPr="009C4543" w:rsidRDefault="00093E59" w:rsidP="00093E59">
      <w:pPr>
        <w:jc w:val="right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lastRenderedPageBreak/>
        <w:t>ANNEXURE – 22</w:t>
      </w:r>
    </w:p>
    <w:p w:rsidR="00093E59" w:rsidRPr="009C4543" w:rsidRDefault="00093E59" w:rsidP="00093E59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C4543">
        <w:rPr>
          <w:rFonts w:ascii="Bookman Old Style" w:hAnsi="Bookman Old Style"/>
          <w:b/>
          <w:bCs/>
          <w:noProof/>
          <w:sz w:val="24"/>
          <w:szCs w:val="24"/>
          <w:lang w:eastAsia="en-IN" w:bidi="te-IN"/>
        </w:rPr>
        <w:drawing>
          <wp:anchor distT="0" distB="0" distL="0" distR="0" simplePos="0" relativeHeight="251659264" behindDoc="0" locked="0" layoutInCell="1" allowOverlap="1" wp14:anchorId="6B6C6593" wp14:editId="38819B62">
            <wp:simplePos x="0" y="0"/>
            <wp:positionH relativeFrom="page">
              <wp:posOffset>3467100</wp:posOffset>
            </wp:positionH>
            <wp:positionV relativeFrom="paragraph">
              <wp:posOffset>248920</wp:posOffset>
            </wp:positionV>
            <wp:extent cx="980440" cy="923290"/>
            <wp:effectExtent l="0" t="0" r="0" b="0"/>
            <wp:wrapNone/>
            <wp:docPr id="7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4543">
        <w:rPr>
          <w:rFonts w:ascii="Bookman Old Style" w:hAnsi="Bookman Old Style"/>
          <w:b/>
          <w:bCs/>
          <w:sz w:val="24"/>
          <w:szCs w:val="24"/>
        </w:rPr>
        <w:t>Mock Poll certification during Preparation of EVMs</w:t>
      </w:r>
    </w:p>
    <w:p w:rsidR="00093E59" w:rsidRPr="009C4543" w:rsidRDefault="00093E59" w:rsidP="00093E59">
      <w:pPr>
        <w:jc w:val="right"/>
        <w:rPr>
          <w:rFonts w:ascii="Bookman Old Style" w:hAnsi="Bookman Old Style"/>
          <w:sz w:val="24"/>
          <w:szCs w:val="24"/>
        </w:rPr>
      </w:pPr>
      <w:proofErr w:type="gramStart"/>
      <w:r w:rsidRPr="009C4543">
        <w:rPr>
          <w:rFonts w:ascii="Bookman Old Style" w:hAnsi="Bookman Old Style"/>
          <w:sz w:val="24"/>
          <w:szCs w:val="24"/>
        </w:rPr>
        <w:t>Date :</w:t>
      </w:r>
      <w:proofErr w:type="gramEnd"/>
      <w:r w:rsidRPr="009C4543">
        <w:rPr>
          <w:rFonts w:ascii="Bookman Old Style" w:hAnsi="Bookman Old Style"/>
          <w:sz w:val="24"/>
          <w:szCs w:val="24"/>
        </w:rPr>
        <w:t xml:space="preserve"> ………………….</w:t>
      </w:r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State    : </w:t>
      </w:r>
      <w:r w:rsidRPr="009C4543">
        <w:rPr>
          <w:rFonts w:ascii="Bookman Old Style" w:hAnsi="Bookman Old Style"/>
          <w:sz w:val="24"/>
          <w:szCs w:val="24"/>
          <w:u w:val="single"/>
        </w:rPr>
        <w:t>Andhra Pradesh</w:t>
      </w:r>
      <w:r w:rsidRPr="009C4543">
        <w:rPr>
          <w:rFonts w:ascii="Bookman Old Style" w:hAnsi="Bookman Old Style"/>
          <w:sz w:val="24"/>
          <w:szCs w:val="24"/>
        </w:rPr>
        <w:t xml:space="preserve"> </w:t>
      </w:r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District: </w:t>
      </w:r>
      <w:r w:rsidRPr="009C4543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07FC5" w:rsidRPr="009C4543" w:rsidRDefault="00007FC5" w:rsidP="00007FC5">
      <w:pPr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sz w:val="24"/>
          <w:szCs w:val="24"/>
        </w:rPr>
        <w:t xml:space="preserve">Name of Parliamentary Constituency: </w:t>
      </w:r>
      <w:proofErr w:type="spellStart"/>
      <w:r w:rsidRPr="00283B1F">
        <w:rPr>
          <w:rFonts w:ascii="Bookman Old Style" w:hAnsi="Bookman Old Style"/>
          <w:sz w:val="24"/>
          <w:szCs w:val="24"/>
          <w:u w:val="single"/>
        </w:rPr>
        <w:t>Narsapuram</w:t>
      </w:r>
      <w:proofErr w:type="spellEnd"/>
    </w:p>
    <w:p w:rsidR="00007FC5" w:rsidRPr="00DD0A25" w:rsidRDefault="00007FC5" w:rsidP="00007FC5">
      <w:pPr>
        <w:rPr>
          <w:rFonts w:ascii="Bookman Old Style" w:hAnsi="Bookman Old Style"/>
          <w:sz w:val="24"/>
          <w:szCs w:val="24"/>
          <w:u w:val="single"/>
        </w:rPr>
      </w:pPr>
      <w:r w:rsidRPr="009C4543">
        <w:rPr>
          <w:rFonts w:ascii="Bookman Old Style" w:hAnsi="Bookman Old Style"/>
          <w:sz w:val="24"/>
          <w:szCs w:val="24"/>
        </w:rPr>
        <w:t xml:space="preserve">No. and Name of Assembly Segment (in case of PC):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D0A25">
        <w:rPr>
          <w:rFonts w:ascii="Bookman Old Style" w:hAnsi="Bookman Old Style"/>
          <w:sz w:val="24"/>
          <w:szCs w:val="24"/>
          <w:u w:val="single"/>
        </w:rPr>
        <w:t>No 57-Palacole</w:t>
      </w:r>
    </w:p>
    <w:p w:rsidR="00007FC5" w:rsidRDefault="00007FC5" w:rsidP="00007FC5">
      <w:pPr>
        <w:jc w:val="center"/>
        <w:rPr>
          <w:rFonts w:ascii="Bookman Old Style" w:hAnsi="Bookman Old Style"/>
          <w:sz w:val="24"/>
          <w:szCs w:val="24"/>
        </w:rPr>
      </w:pPr>
      <w:r w:rsidRPr="00E22ACD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Pr="00DD0A25">
        <w:rPr>
          <w:rFonts w:ascii="Bookman Old Style" w:hAnsi="Bookman Old Style"/>
          <w:sz w:val="24"/>
          <w:szCs w:val="24"/>
          <w:u w:val="single"/>
        </w:rPr>
        <w:t xml:space="preserve">Sri ASNM </w:t>
      </w:r>
      <w:proofErr w:type="spellStart"/>
      <w:r w:rsidRPr="00DD0A25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Pr="00DD0A25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Pr="00DD0A25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Pr="00DD0A25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DD0A25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093E59" w:rsidRPr="009C4543" w:rsidRDefault="00093E59" w:rsidP="004B436A">
      <w:pPr>
        <w:pStyle w:val="Heading7"/>
        <w:spacing w:line="400" w:lineRule="auto"/>
        <w:ind w:left="0" w:right="4023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sz w:val="24"/>
          <w:szCs w:val="24"/>
        </w:rPr>
        <w:t>VVPAT</w:t>
      </w:r>
      <w:r w:rsidRPr="009C4543">
        <w:rPr>
          <w:rFonts w:ascii="Bookman Old Style" w:hAnsi="Bookman Old Style"/>
          <w:color w:val="231F20"/>
          <w:spacing w:val="-7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Preparation</w:t>
      </w:r>
      <w:r w:rsidRPr="009C4543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hall:</w:t>
      </w:r>
    </w:p>
    <w:p w:rsidR="00093E59" w:rsidRPr="009C4543" w:rsidRDefault="00093E59" w:rsidP="00093E59">
      <w:pPr>
        <w:pStyle w:val="BodyText"/>
        <w:spacing w:line="249" w:lineRule="auto"/>
        <w:ind w:left="135" w:right="232"/>
        <w:jc w:val="both"/>
        <w:rPr>
          <w:rFonts w:ascii="Bookman Old Style" w:hAnsi="Bookman Old Style"/>
          <w:sz w:val="24"/>
          <w:szCs w:val="24"/>
        </w:rPr>
      </w:pPr>
      <w:r w:rsidRPr="009C4543">
        <w:rPr>
          <w:rFonts w:ascii="Bookman Old Style" w:hAnsi="Bookman Old Style"/>
          <w:color w:val="231F20"/>
          <w:sz w:val="24"/>
          <w:szCs w:val="24"/>
        </w:rPr>
        <w:t>It is certified that during commissioning of EVMs and VVPATs, mock poll of 1000 votes have been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cast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on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5%</w:t>
      </w:r>
      <w:r w:rsidRPr="009C4543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randomly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selected</w:t>
      </w:r>
      <w:r w:rsidRPr="009C4543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pacing w:val="-1"/>
          <w:sz w:val="24"/>
          <w:szCs w:val="24"/>
        </w:rPr>
        <w:t>EVMs,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as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well</w:t>
      </w:r>
      <w:r w:rsidRPr="009C4543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as</w:t>
      </w:r>
      <w:r w:rsidRPr="009C4543">
        <w:rPr>
          <w:rFonts w:ascii="Bookman Old Style" w:hAnsi="Bookman Old Style"/>
          <w:color w:val="231F20"/>
          <w:spacing w:val="-13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VVPATs.</w:t>
      </w:r>
      <w:r w:rsidRPr="009C4543">
        <w:rPr>
          <w:rFonts w:ascii="Bookman Old Style" w:hAnsi="Bookman Old Style"/>
          <w:color w:val="231F20"/>
          <w:spacing w:val="-12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The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electronic</w:t>
      </w:r>
      <w:r w:rsidRPr="009C4543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result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tallied</w:t>
      </w:r>
      <w:r w:rsidRPr="009C4543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with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paper</w:t>
      </w:r>
      <w:r w:rsidRPr="009C4543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count,</w:t>
      </w:r>
      <w:r w:rsidRPr="009C4543">
        <w:rPr>
          <w:rFonts w:ascii="Bookman Old Style" w:hAnsi="Bookman Old Style"/>
          <w:color w:val="231F20"/>
          <w:spacing w:val="-47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picked up by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me.</w:t>
      </w:r>
      <w:r w:rsidRPr="009C4543">
        <w:rPr>
          <w:rFonts w:ascii="Bookman Old Style" w:hAnsi="Bookman Old Style"/>
          <w:color w:val="231F20"/>
          <w:spacing w:val="-4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There are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no discrepancies between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the votes polled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during the mock</w:t>
      </w:r>
      <w:r w:rsidRPr="009C4543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9C4543">
        <w:rPr>
          <w:rFonts w:ascii="Bookman Old Style" w:hAnsi="Bookman Old Style"/>
          <w:color w:val="231F20"/>
          <w:sz w:val="24"/>
          <w:szCs w:val="24"/>
        </w:rPr>
        <w:t>poll.</w:t>
      </w:r>
    </w:p>
    <w:p w:rsidR="00093E59" w:rsidRPr="009C4543" w:rsidRDefault="00093E59" w:rsidP="00093E59">
      <w:pPr>
        <w:pStyle w:val="BodyText"/>
        <w:spacing w:after="1"/>
        <w:rPr>
          <w:rFonts w:ascii="Bookman Old Style" w:hAnsi="Bookman Old Style"/>
          <w:sz w:val="24"/>
          <w:szCs w:val="24"/>
        </w:rPr>
      </w:pPr>
    </w:p>
    <w:p w:rsidR="00007FC5" w:rsidRPr="00C91F5D" w:rsidRDefault="00007FC5" w:rsidP="00007FC5">
      <w:pPr>
        <w:pStyle w:val="BodyText"/>
        <w:spacing w:line="249" w:lineRule="auto"/>
        <w:ind w:left="135" w:right="232"/>
        <w:jc w:val="both"/>
        <w:rPr>
          <w:rFonts w:ascii="Bookman Old Style" w:hAnsi="Bookman Old Style"/>
          <w:sz w:val="24"/>
          <w:szCs w:val="24"/>
        </w:rPr>
      </w:pPr>
    </w:p>
    <w:p w:rsidR="00007FC5" w:rsidRPr="00C91F5D" w:rsidRDefault="00007FC5" w:rsidP="00007FC5">
      <w:pPr>
        <w:pStyle w:val="BodyText"/>
        <w:spacing w:after="1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536"/>
        <w:gridCol w:w="2446"/>
        <w:gridCol w:w="1496"/>
        <w:gridCol w:w="1928"/>
        <w:gridCol w:w="1569"/>
      </w:tblGrid>
      <w:tr w:rsidR="00007FC5" w:rsidRPr="00C91F5D" w:rsidTr="00B02A1A">
        <w:trPr>
          <w:trHeight w:val="936"/>
        </w:trPr>
        <w:tc>
          <w:tcPr>
            <w:tcW w:w="740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007FC5" w:rsidRPr="00C91F5D" w:rsidRDefault="00007FC5" w:rsidP="00DD0A25">
            <w:pPr>
              <w:pStyle w:val="TableParagraph"/>
              <w:spacing w:before="1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Sl.</w:t>
            </w:r>
          </w:p>
          <w:p w:rsidR="00007FC5" w:rsidRPr="00C91F5D" w:rsidRDefault="00007FC5" w:rsidP="00DD0A25">
            <w:pPr>
              <w:pStyle w:val="TableParagraph"/>
              <w:spacing w:before="9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No.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007FC5" w:rsidRPr="00C91F5D" w:rsidRDefault="00007FC5" w:rsidP="00DD0A25">
            <w:pPr>
              <w:pStyle w:val="TableParagraph"/>
              <w:spacing w:before="1" w:line="249" w:lineRule="auto"/>
              <w:ind w:right="9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Name of Candidate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106" w:line="249" w:lineRule="auto"/>
              <w:ind w:right="9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Name of Representative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of Candidate with Party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Affiliation,</w:t>
            </w:r>
            <w:r w:rsidRPr="00C91F5D">
              <w:rPr>
                <w:rFonts w:ascii="Bookman Old Style" w:hAnsi="Bookman Old Style"/>
                <w:b/>
                <w:spacing w:val="-4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if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106" w:line="249" w:lineRule="auto"/>
              <w:ind w:right="7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Identity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Document No.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with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106" w:line="249" w:lineRule="auto"/>
              <w:ind w:right="251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Signature of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Candidate/his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representative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spacing w:before="1" w:line="249" w:lineRule="auto"/>
              <w:ind w:right="18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Remarks, if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B02A1A">
        <w:trPr>
          <w:trHeight w:val="556"/>
        </w:trPr>
        <w:tc>
          <w:tcPr>
            <w:tcW w:w="740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:rsidR="00007FC5" w:rsidRPr="008A529A" w:rsidRDefault="00007FC5" w:rsidP="00DD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007FC5" w:rsidRPr="00C91F5D" w:rsidRDefault="00007FC5" w:rsidP="00DD0A25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251940" w:rsidRDefault="00007FC5" w:rsidP="00007FC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Encl:</w:t>
      </w:r>
      <w:r w:rsidRPr="00C91F5D">
        <w:rPr>
          <w:rFonts w:ascii="Bookman Old Style" w:hAnsi="Bookman Old Style"/>
          <w:sz w:val="24"/>
          <w:szCs w:val="24"/>
        </w:rPr>
        <w:t xml:space="preserve"> MOCK POLL CERTIFICATE</w:t>
      </w:r>
    </w:p>
    <w:p w:rsidR="00AE6585" w:rsidRDefault="00AE6585">
      <w:pPr>
        <w:rPr>
          <w:rFonts w:ascii="Bookman Old Style" w:hAnsi="Bookman Old Style"/>
          <w:b/>
          <w:color w:val="231F20"/>
          <w:spacing w:val="-4"/>
          <w:sz w:val="28"/>
          <w:szCs w:val="28"/>
        </w:rPr>
      </w:pPr>
      <w:r>
        <w:rPr>
          <w:rFonts w:ascii="Bookman Old Style" w:hAnsi="Bookman Old Style"/>
          <w:b/>
          <w:color w:val="231F20"/>
          <w:spacing w:val="-4"/>
          <w:sz w:val="28"/>
          <w:szCs w:val="28"/>
        </w:rPr>
        <w:br w:type="page"/>
      </w:r>
    </w:p>
    <w:p w:rsidR="00007FC5" w:rsidRPr="00062C3D" w:rsidRDefault="00AE6585" w:rsidP="00AE6585">
      <w:pPr>
        <w:spacing w:before="108" w:line="333" w:lineRule="auto"/>
        <w:ind w:right="2294"/>
        <w:rPr>
          <w:rFonts w:ascii="Bookman Old Style" w:hAnsi="Bookman Old Style"/>
          <w:b/>
          <w:color w:val="231F20"/>
          <w:spacing w:val="-3"/>
          <w:sz w:val="28"/>
          <w:szCs w:val="28"/>
        </w:rPr>
      </w:pPr>
      <w:r>
        <w:rPr>
          <w:rFonts w:ascii="Bookman Old Style" w:hAnsi="Bookman Old Style"/>
          <w:b/>
          <w:color w:val="231F20"/>
          <w:spacing w:val="-4"/>
          <w:sz w:val="28"/>
          <w:szCs w:val="28"/>
        </w:rPr>
        <w:lastRenderedPageBreak/>
        <w:t xml:space="preserve">                         </w:t>
      </w:r>
      <w:r w:rsidR="00007FC5" w:rsidRPr="00062C3D">
        <w:rPr>
          <w:rFonts w:ascii="Bookman Old Style" w:hAnsi="Bookman Old Style"/>
          <w:b/>
          <w:color w:val="231F20"/>
          <w:spacing w:val="-4"/>
          <w:sz w:val="28"/>
          <w:szCs w:val="28"/>
        </w:rPr>
        <w:t>PART-I:</w:t>
      </w:r>
      <w:r w:rsidR="00007FC5" w:rsidRPr="00062C3D">
        <w:rPr>
          <w:rFonts w:ascii="Bookman Old Style" w:hAnsi="Bookman Old Style"/>
          <w:b/>
          <w:color w:val="231F20"/>
          <w:sz w:val="28"/>
          <w:szCs w:val="28"/>
        </w:rPr>
        <w:t xml:space="preserve"> </w:t>
      </w:r>
      <w:r w:rsidR="00007FC5" w:rsidRPr="00062C3D">
        <w:rPr>
          <w:rFonts w:ascii="Bookman Old Style" w:hAnsi="Bookman Old Style"/>
          <w:b/>
          <w:color w:val="231F20"/>
          <w:spacing w:val="-4"/>
          <w:sz w:val="28"/>
          <w:szCs w:val="28"/>
        </w:rPr>
        <w:t>MOCK</w:t>
      </w:r>
      <w:r w:rsidR="00007FC5" w:rsidRPr="00062C3D">
        <w:rPr>
          <w:rFonts w:ascii="Bookman Old Style" w:hAnsi="Bookman Old Style"/>
          <w:b/>
          <w:color w:val="231F20"/>
          <w:spacing w:val="1"/>
          <w:sz w:val="28"/>
          <w:szCs w:val="28"/>
        </w:rPr>
        <w:t xml:space="preserve"> </w:t>
      </w:r>
      <w:r w:rsidR="00007FC5" w:rsidRPr="00062C3D">
        <w:rPr>
          <w:rFonts w:ascii="Bookman Old Style" w:hAnsi="Bookman Old Style"/>
          <w:b/>
          <w:color w:val="231F20"/>
          <w:spacing w:val="-4"/>
          <w:sz w:val="28"/>
          <w:szCs w:val="28"/>
        </w:rPr>
        <w:t>POLL</w:t>
      </w:r>
      <w:r w:rsidR="00007FC5" w:rsidRPr="00062C3D">
        <w:rPr>
          <w:rFonts w:ascii="Bookman Old Style" w:hAnsi="Bookman Old Style"/>
          <w:b/>
          <w:color w:val="231F20"/>
          <w:spacing w:val="-19"/>
          <w:sz w:val="28"/>
          <w:szCs w:val="28"/>
        </w:rPr>
        <w:t xml:space="preserve"> </w:t>
      </w:r>
      <w:r w:rsidR="00007FC5" w:rsidRPr="00062C3D">
        <w:rPr>
          <w:rFonts w:ascii="Bookman Old Style" w:hAnsi="Bookman Old Style"/>
          <w:b/>
          <w:color w:val="231F20"/>
          <w:spacing w:val="-3"/>
          <w:sz w:val="28"/>
          <w:szCs w:val="28"/>
        </w:rPr>
        <w:t>CERTIFICATE</w:t>
      </w:r>
      <w:bookmarkStart w:id="0" w:name="_GoBack"/>
      <w:bookmarkEnd w:id="0"/>
    </w:p>
    <w:p w:rsidR="00007FC5" w:rsidRPr="00B47843" w:rsidRDefault="00007FC5" w:rsidP="00007FC5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62C3D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Name</w:t>
      </w:r>
      <w:r w:rsidRPr="00062C3D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062C3D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proofErr w:type="gramStart"/>
      <w:r w:rsidRPr="00062C3D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election</w:t>
      </w:r>
      <w:r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:</w:t>
      </w:r>
      <w:proofErr w:type="gramEnd"/>
      <w:r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="0000094C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>HOP/APLA-2024</w:t>
      </w:r>
      <w:r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 xml:space="preserve"> </w:t>
      </w:r>
    </w:p>
    <w:p w:rsidR="00007FC5" w:rsidRPr="00062C3D" w:rsidRDefault="00007FC5" w:rsidP="00007FC5">
      <w:pPr>
        <w:pStyle w:val="BodyText"/>
        <w:tabs>
          <w:tab w:val="left" w:leader="dot" w:pos="5909"/>
        </w:tabs>
        <w:spacing w:before="154"/>
        <w:ind w:left="135"/>
        <w:rPr>
          <w:rFonts w:ascii="Bookman Old Style" w:hAnsi="Bookman Old Style"/>
          <w:sz w:val="24"/>
          <w:szCs w:val="24"/>
        </w:rPr>
      </w:pPr>
      <w:r w:rsidRPr="00062C3D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062C3D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062C3D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062C3D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062C3D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proofErr w:type="gramStart"/>
      <w:r w:rsidRPr="00062C3D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AS</w:t>
      </w:r>
      <w:r w:rsidR="005F0A45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 :</w:t>
      </w:r>
      <w:proofErr w:type="gramEnd"/>
      <w:r w:rsidR="005F0A45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 No -57 Palacole Assembly Segment </w:t>
      </w:r>
    </w:p>
    <w:p w:rsidR="005F0A45" w:rsidRPr="00062C3D" w:rsidRDefault="00007FC5" w:rsidP="005F0A45">
      <w:pPr>
        <w:pStyle w:val="BodyText"/>
        <w:tabs>
          <w:tab w:val="left" w:leader="dot" w:pos="5909"/>
        </w:tabs>
        <w:spacing w:before="154"/>
        <w:ind w:left="135"/>
        <w:rPr>
          <w:rFonts w:ascii="Bookman Old Style" w:hAnsi="Bookman Old Style"/>
          <w:sz w:val="24"/>
          <w:szCs w:val="24"/>
        </w:rPr>
      </w:pPr>
      <w:r w:rsidRPr="00062C3D">
        <w:rPr>
          <w:rFonts w:ascii="Bookman Old Style" w:hAnsi="Bookman Old Style"/>
          <w:color w:val="231F20"/>
          <w:sz w:val="24"/>
          <w:szCs w:val="24"/>
        </w:rPr>
        <w:t>No.</w:t>
      </w:r>
      <w:r w:rsidRPr="00062C3D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and</w:t>
      </w:r>
      <w:r w:rsidRPr="00062C3D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Name</w:t>
      </w:r>
      <w:r w:rsidRPr="00062C3D">
        <w:rPr>
          <w:rFonts w:ascii="Bookman Old Style" w:hAnsi="Bookman Old Style"/>
          <w:color w:val="231F20"/>
          <w:spacing w:val="-2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of</w:t>
      </w:r>
      <w:r w:rsidRPr="00062C3D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proofErr w:type="gramStart"/>
      <w:r w:rsidRPr="00062C3D">
        <w:rPr>
          <w:rFonts w:ascii="Bookman Old Style" w:hAnsi="Bookman Old Style"/>
          <w:color w:val="231F20"/>
          <w:sz w:val="24"/>
          <w:szCs w:val="24"/>
        </w:rPr>
        <w:t>PC</w:t>
      </w:r>
      <w:r w:rsidR="005F0A45">
        <w:rPr>
          <w:rFonts w:ascii="Bookman Old Style" w:hAnsi="Bookman Old Style"/>
          <w:color w:val="231F20"/>
          <w:sz w:val="24"/>
          <w:szCs w:val="24"/>
        </w:rPr>
        <w:t xml:space="preserve"> :</w:t>
      </w:r>
      <w:proofErr w:type="gramEnd"/>
      <w:r w:rsidR="005F0A45">
        <w:rPr>
          <w:rFonts w:ascii="Bookman Old Style" w:hAnsi="Bookman Old Style"/>
          <w:color w:val="231F20"/>
          <w:sz w:val="24"/>
          <w:szCs w:val="24"/>
        </w:rPr>
        <w:t xml:space="preserve"> </w:t>
      </w:r>
      <w:r w:rsidR="005F0A45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No-9 Parliamentary Constituency</w:t>
      </w:r>
    </w:p>
    <w:p w:rsidR="00007FC5" w:rsidRDefault="00007FC5" w:rsidP="00007FC5">
      <w:pPr>
        <w:pStyle w:val="BodyText"/>
        <w:spacing w:before="154"/>
        <w:ind w:left="136"/>
        <w:rPr>
          <w:rFonts w:ascii="Bookman Old Style" w:hAnsi="Bookman Old Style"/>
          <w:color w:val="231F20"/>
          <w:sz w:val="24"/>
          <w:szCs w:val="24"/>
        </w:rPr>
      </w:pPr>
      <w:r w:rsidRPr="00062C3D">
        <w:rPr>
          <w:rFonts w:ascii="Bookman Old Style" w:hAnsi="Bookman Old Style"/>
          <w:color w:val="231F20"/>
          <w:sz w:val="24"/>
          <w:szCs w:val="24"/>
        </w:rPr>
        <w:t>Polling</w:t>
      </w:r>
      <w:r w:rsidRPr="00062C3D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Station</w:t>
      </w:r>
      <w:r w:rsidRPr="00062C3D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No.</w:t>
      </w:r>
      <w:r w:rsidRPr="00062C3D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and</w:t>
      </w:r>
      <w:r w:rsidRPr="00062C3D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proofErr w:type="gramStart"/>
      <w:r w:rsidRPr="00062C3D">
        <w:rPr>
          <w:rFonts w:ascii="Bookman Old Style" w:hAnsi="Bookman Old Style"/>
          <w:color w:val="231F20"/>
          <w:sz w:val="24"/>
          <w:szCs w:val="24"/>
        </w:rPr>
        <w:t>Name</w:t>
      </w:r>
      <w:r w:rsidRPr="00062C3D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:</w:t>
      </w:r>
      <w:proofErr w:type="gramEnd"/>
      <w:r w:rsidRPr="00062C3D">
        <w:rPr>
          <w:rFonts w:ascii="Bookman Old Style" w:hAnsi="Bookman Old Style"/>
          <w:color w:val="231F20"/>
          <w:spacing w:val="-2"/>
          <w:sz w:val="24"/>
          <w:szCs w:val="24"/>
        </w:rPr>
        <w:t xml:space="preserve"> </w:t>
      </w:r>
      <w:r w:rsidRPr="00062C3D">
        <w:rPr>
          <w:rFonts w:ascii="Bookman Old Style" w:hAnsi="Bookman Old Style"/>
          <w:color w:val="231F20"/>
          <w:sz w:val="24"/>
          <w:szCs w:val="24"/>
        </w:rPr>
        <w:t>..........................................................................</w:t>
      </w:r>
    </w:p>
    <w:p w:rsidR="00007FC5" w:rsidRPr="00062C3D" w:rsidRDefault="00007FC5" w:rsidP="00007FC5">
      <w:pPr>
        <w:rPr>
          <w:rFonts w:ascii="Bookman Old Style" w:hAnsi="Bookman Old Style"/>
          <w:sz w:val="24"/>
          <w:szCs w:val="24"/>
        </w:rPr>
      </w:pPr>
      <w:r w:rsidRPr="00062C3D">
        <w:rPr>
          <w:rFonts w:ascii="Bookman Old Style" w:hAnsi="Bookman Old Style"/>
          <w:sz w:val="24"/>
          <w:szCs w:val="24"/>
        </w:rPr>
        <w:t xml:space="preserve"> (a)</w:t>
      </w:r>
      <w:r w:rsidRPr="00062C3D">
        <w:rPr>
          <w:rFonts w:ascii="Bookman Old Style" w:hAnsi="Bookman Old Style"/>
          <w:sz w:val="24"/>
          <w:szCs w:val="24"/>
        </w:rPr>
        <w:tab/>
        <w:t>Conduct of mock poll and verification of mock poll data</w:t>
      </w:r>
    </w:p>
    <w:tbl>
      <w:tblPr>
        <w:tblW w:w="9977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1837"/>
        <w:gridCol w:w="1655"/>
        <w:gridCol w:w="1205"/>
        <w:gridCol w:w="1454"/>
        <w:gridCol w:w="1610"/>
        <w:gridCol w:w="1449"/>
      </w:tblGrid>
      <w:tr w:rsidR="00007FC5" w:rsidRPr="00C91F5D" w:rsidTr="00D3362D">
        <w:trPr>
          <w:trHeight w:val="2119"/>
        </w:trPr>
        <w:tc>
          <w:tcPr>
            <w:tcW w:w="767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Sl.No.</w:t>
            </w:r>
          </w:p>
        </w:tc>
        <w:tc>
          <w:tcPr>
            <w:tcW w:w="1837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8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 xml:space="preserve">Name of </w:t>
            </w:r>
            <w:proofErr w:type="spellStart"/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Candi</w:t>
            </w:r>
            <w:proofErr w:type="spellEnd"/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date including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NOTA (to be</w:t>
            </w:r>
            <w:r w:rsidRPr="00C91F5D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pre-printed)</w:t>
            </w:r>
          </w:p>
        </w:tc>
        <w:tc>
          <w:tcPr>
            <w:tcW w:w="1655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6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No.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of Votes</w:t>
            </w:r>
            <w:r w:rsidRPr="00C91F5D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Cast During</w:t>
            </w:r>
            <w:r w:rsidRPr="00C91F5D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Mock Poll</w:t>
            </w:r>
          </w:p>
        </w:tc>
        <w:tc>
          <w:tcPr>
            <w:tcW w:w="1205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123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No. 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 Vote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Displayed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in CU on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Checking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the</w:t>
            </w:r>
            <w:r w:rsidRPr="00C91F5D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Result</w:t>
            </w:r>
          </w:p>
        </w:tc>
        <w:tc>
          <w:tcPr>
            <w:tcW w:w="1454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11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No.</w:t>
            </w:r>
            <w:r w:rsidRPr="00C91F5D">
              <w:rPr>
                <w:rFonts w:ascii="Bookman Old Style" w:hAnsi="Bookman Old Style"/>
                <w:b/>
                <w:spacing w:val="-7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</w:t>
            </w:r>
            <w:r w:rsidRPr="00C91F5D">
              <w:rPr>
                <w:rFonts w:ascii="Bookman Old Style" w:hAnsi="Bookman Old Style"/>
                <w:b/>
                <w:spacing w:val="-9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VVPAT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Printed Paper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Slips Against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 xml:space="preserve"> Candidates</w:t>
            </w:r>
          </w:p>
        </w:tc>
        <w:tc>
          <w:tcPr>
            <w:tcW w:w="1610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8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Result Displayed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in CU and Print-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proofErr w:type="spellStart"/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ed</w:t>
            </w:r>
            <w:proofErr w:type="spellEnd"/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 xml:space="preserve"> Paper Slip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Count Tallied</w:t>
            </w:r>
            <w:r w:rsidRPr="00C91F5D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with Each Other</w:t>
            </w:r>
            <w:r w:rsidRPr="00C91F5D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(Yes/No)</w:t>
            </w:r>
          </w:p>
        </w:tc>
        <w:tc>
          <w:tcPr>
            <w:tcW w:w="1449" w:type="dxa"/>
            <w:shd w:val="clear" w:color="auto" w:fill="EAF1DD" w:themeFill="accent3" w:themeFillTint="33"/>
            <w:vAlign w:val="center"/>
          </w:tcPr>
          <w:p w:rsidR="00007FC5" w:rsidRPr="00C91F5D" w:rsidRDefault="00007FC5" w:rsidP="00D3362D">
            <w:pPr>
              <w:pStyle w:val="TableParagraph"/>
              <w:spacing w:before="29" w:line="249" w:lineRule="auto"/>
              <w:ind w:right="10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b/>
                <w:sz w:val="24"/>
                <w:szCs w:val="24"/>
              </w:rPr>
              <w:t>Signature of Polling Agents with Party Abbreviation/ Independent</w:t>
            </w: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529A">
              <w:rPr>
                <w:rFonts w:ascii="Times New Roman" w:hAnsi="Times New Roman" w:cs="Times New Roman"/>
              </w:rPr>
              <w:br w:type="page"/>
            </w:r>
            <w:r w:rsidRPr="008A5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37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8A52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1655" w:type="dxa"/>
            <w:vAlign w:val="center"/>
          </w:tcPr>
          <w:p w:rsidR="00007FC5" w:rsidRPr="008A529A" w:rsidRDefault="00007FC5" w:rsidP="00D3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Default="00007FC5" w:rsidP="00D3362D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1837" w:type="dxa"/>
            <w:vAlign w:val="center"/>
          </w:tcPr>
          <w:p w:rsidR="00007FC5" w:rsidRPr="00C91F5D" w:rsidRDefault="00007FC5" w:rsidP="00D3362D">
            <w:pPr>
              <w:pStyle w:val="TableParagraph"/>
              <w:spacing w:before="31"/>
              <w:ind w:left="426"/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NOTA</w:t>
            </w:r>
          </w:p>
        </w:tc>
        <w:tc>
          <w:tcPr>
            <w:tcW w:w="165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07FC5" w:rsidRPr="00C91F5D" w:rsidTr="00D3362D">
        <w:trPr>
          <w:trHeight w:val="380"/>
        </w:trPr>
        <w:tc>
          <w:tcPr>
            <w:tcW w:w="767" w:type="dxa"/>
            <w:vAlign w:val="center"/>
          </w:tcPr>
          <w:p w:rsidR="00007FC5" w:rsidRDefault="00007FC5" w:rsidP="00D3362D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:rsidR="00007FC5" w:rsidRPr="00C91F5D" w:rsidRDefault="00007FC5" w:rsidP="00D3362D">
            <w:pPr>
              <w:pStyle w:val="TableParagraph"/>
              <w:spacing w:before="31"/>
              <w:ind w:left="383"/>
              <w:rPr>
                <w:rFonts w:ascii="Bookman Old Style" w:hAnsi="Bookman Old Style"/>
                <w:sz w:val="24"/>
                <w:szCs w:val="24"/>
              </w:rPr>
            </w:pPr>
            <w:r w:rsidRPr="00C91F5D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TOTAL</w:t>
            </w:r>
          </w:p>
        </w:tc>
        <w:tc>
          <w:tcPr>
            <w:tcW w:w="165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007FC5" w:rsidRPr="00C91F5D" w:rsidRDefault="00007FC5" w:rsidP="00D3362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007FC5" w:rsidRPr="00C91F5D" w:rsidRDefault="00007FC5" w:rsidP="00D3362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07FC5" w:rsidRPr="00C91F5D" w:rsidRDefault="00007FC5" w:rsidP="00007FC5">
      <w:pPr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rPr>
          <w:rFonts w:ascii="Bookman Old Style" w:hAnsi="Bookman Old Style"/>
          <w:sz w:val="24"/>
          <w:szCs w:val="24"/>
        </w:rPr>
      </w:pPr>
    </w:p>
    <w:p w:rsidR="00093E59" w:rsidRPr="009C4543" w:rsidRDefault="00093E59" w:rsidP="00093E59">
      <w:pPr>
        <w:pStyle w:val="BodyText"/>
        <w:ind w:right="235"/>
        <w:jc w:val="center"/>
        <w:rPr>
          <w:rFonts w:ascii="Bookman Old Style" w:hAnsi="Bookman Old Style"/>
          <w:sz w:val="24"/>
          <w:szCs w:val="24"/>
        </w:rPr>
      </w:pPr>
    </w:p>
    <w:sectPr w:rsidR="00093E59" w:rsidRPr="009C4543" w:rsidSect="00251940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59"/>
    <w:rsid w:val="0000094C"/>
    <w:rsid w:val="00007FC5"/>
    <w:rsid w:val="00093E59"/>
    <w:rsid w:val="000C55A6"/>
    <w:rsid w:val="001B0C0C"/>
    <w:rsid w:val="00251940"/>
    <w:rsid w:val="00264A60"/>
    <w:rsid w:val="00283B1F"/>
    <w:rsid w:val="00283BD9"/>
    <w:rsid w:val="003649CB"/>
    <w:rsid w:val="003F3021"/>
    <w:rsid w:val="00421BE4"/>
    <w:rsid w:val="004B436A"/>
    <w:rsid w:val="005F0A45"/>
    <w:rsid w:val="00616EC0"/>
    <w:rsid w:val="006E0003"/>
    <w:rsid w:val="007901E7"/>
    <w:rsid w:val="007A4EB2"/>
    <w:rsid w:val="007E7969"/>
    <w:rsid w:val="00895088"/>
    <w:rsid w:val="008F3D5F"/>
    <w:rsid w:val="009224B4"/>
    <w:rsid w:val="009457ED"/>
    <w:rsid w:val="00964E7E"/>
    <w:rsid w:val="009C4543"/>
    <w:rsid w:val="009D74CD"/>
    <w:rsid w:val="00AE6585"/>
    <w:rsid w:val="00B02A1A"/>
    <w:rsid w:val="00B55019"/>
    <w:rsid w:val="00B75569"/>
    <w:rsid w:val="00DD0A25"/>
    <w:rsid w:val="00E22ACD"/>
    <w:rsid w:val="00EB650D"/>
    <w:rsid w:val="00F32FB2"/>
    <w:rsid w:val="00F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093E59"/>
    <w:pPr>
      <w:widowControl w:val="0"/>
      <w:autoSpaceDE w:val="0"/>
      <w:autoSpaceDN w:val="0"/>
      <w:spacing w:before="154" w:after="0" w:line="240" w:lineRule="auto"/>
      <w:ind w:left="548"/>
      <w:outlineLvl w:val="6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E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93E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5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093E59"/>
    <w:pPr>
      <w:widowControl w:val="0"/>
      <w:autoSpaceDE w:val="0"/>
      <w:autoSpaceDN w:val="0"/>
      <w:spacing w:before="154" w:after="0" w:line="240" w:lineRule="auto"/>
      <w:ind w:left="548"/>
      <w:outlineLvl w:val="6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E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93E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5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2024-04-30T05:13:00Z</dcterms:created>
  <dcterms:modified xsi:type="dcterms:W3CDTF">2024-05-05T03:28:00Z</dcterms:modified>
</cp:coreProperties>
</file>