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C0C" w:rsidRPr="00662DEC" w:rsidRDefault="00D93F27" w:rsidP="00D93F27">
      <w:pPr>
        <w:jc w:val="center"/>
        <w:rPr>
          <w:rFonts w:ascii="Bookman Old Style" w:hAnsi="Bookman Old Style" w:cs="Times New Roman"/>
          <w:b/>
          <w:bCs/>
          <w:sz w:val="28"/>
          <w:szCs w:val="28"/>
        </w:rPr>
      </w:pPr>
      <w:r w:rsidRPr="00662DEC">
        <w:rPr>
          <w:rFonts w:ascii="Bookman Old Style" w:hAnsi="Bookman Old Style" w:cs="Times New Roman"/>
          <w:b/>
          <w:bCs/>
          <w:sz w:val="28"/>
          <w:szCs w:val="28"/>
        </w:rPr>
        <w:t>GENERAL ELECTIONS-2024</w:t>
      </w:r>
    </w:p>
    <w:p w:rsidR="00D93F27" w:rsidRPr="00662DEC" w:rsidRDefault="00D93F27" w:rsidP="00606392">
      <w:pPr>
        <w:jc w:val="center"/>
        <w:rPr>
          <w:rFonts w:ascii="Bookman Old Style" w:hAnsi="Bookman Old Style" w:cs="Times New Roman"/>
          <w:b/>
          <w:bCs/>
          <w:sz w:val="24"/>
          <w:szCs w:val="24"/>
        </w:rPr>
      </w:pPr>
      <w:r w:rsidRPr="00662DEC">
        <w:rPr>
          <w:rFonts w:ascii="Bookman Old Style" w:hAnsi="Bookman Old Style" w:cs="Times New Roman"/>
          <w:b/>
          <w:bCs/>
          <w:sz w:val="24"/>
          <w:szCs w:val="24"/>
        </w:rPr>
        <w:t xml:space="preserve">No.57 PALACOLE ASSEMBLY </w:t>
      </w:r>
      <w:r w:rsidR="000C4838">
        <w:rPr>
          <w:rFonts w:ascii="Bookman Old Style" w:hAnsi="Bookman Old Style" w:cs="Times New Roman"/>
          <w:b/>
          <w:bCs/>
          <w:sz w:val="24"/>
          <w:szCs w:val="24"/>
        </w:rPr>
        <w:t>SEGMENT</w:t>
      </w:r>
      <w:r w:rsidRPr="00662DEC">
        <w:rPr>
          <w:rFonts w:ascii="Bookman Old Style" w:hAnsi="Bookman Old Style" w:cs="Times New Roman"/>
          <w:b/>
          <w:bCs/>
          <w:sz w:val="24"/>
          <w:szCs w:val="24"/>
        </w:rPr>
        <w:t xml:space="preserve"> </w:t>
      </w:r>
    </w:p>
    <w:p w:rsidR="00606392" w:rsidRPr="00662DEC" w:rsidRDefault="00606392" w:rsidP="00D93F27">
      <w:pPr>
        <w:jc w:val="center"/>
        <w:rPr>
          <w:rFonts w:ascii="Bookman Old Style" w:hAnsi="Bookman Old Style" w:cs="Times New Roman"/>
          <w:b/>
          <w:bCs/>
          <w:sz w:val="28"/>
          <w:szCs w:val="28"/>
        </w:rPr>
      </w:pPr>
      <w:r w:rsidRPr="00662DEC">
        <w:rPr>
          <w:rFonts w:ascii="Bookman Old Style" w:hAnsi="Bookman Old Style" w:cs="Times New Roman"/>
          <w:b/>
          <w:bCs/>
          <w:sz w:val="28"/>
          <w:szCs w:val="28"/>
        </w:rPr>
        <w:t>ANNEXURE-56</w:t>
      </w:r>
    </w:p>
    <w:p w:rsidR="00606392" w:rsidRPr="00662DEC" w:rsidRDefault="00606392" w:rsidP="00606392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662DEC">
        <w:rPr>
          <w:rFonts w:ascii="Bookman Old Style" w:hAnsi="Bookman Old Style" w:cs="Times New Roman"/>
          <w:b/>
          <w:bCs/>
          <w:sz w:val="24"/>
          <w:szCs w:val="24"/>
        </w:rPr>
        <w:t>PROFORMA FOR VERIFYING VOTES OF RANDOMELY SELECTED CUs</w:t>
      </w:r>
    </w:p>
    <w:p w:rsidR="00606392" w:rsidRPr="00662DEC" w:rsidRDefault="00606392" w:rsidP="00606392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662DEC">
        <w:rPr>
          <w:rFonts w:ascii="Bookman Old Style" w:hAnsi="Bookman Old Style" w:cs="Times New Roman"/>
          <w:b/>
          <w:bCs/>
          <w:sz w:val="24"/>
          <w:szCs w:val="24"/>
        </w:rPr>
        <w:t>Number and Name of A</w:t>
      </w:r>
      <w:r w:rsidR="006543E2">
        <w:rPr>
          <w:rFonts w:ascii="Bookman Old Style" w:hAnsi="Bookman Old Style" w:cs="Times New Roman"/>
          <w:b/>
          <w:bCs/>
          <w:sz w:val="24"/>
          <w:szCs w:val="24"/>
        </w:rPr>
        <w:t xml:space="preserve">ssembly </w:t>
      </w:r>
      <w:r w:rsidRPr="00662DEC">
        <w:rPr>
          <w:rFonts w:ascii="Bookman Old Style" w:hAnsi="Bookman Old Style" w:cs="Times New Roman"/>
          <w:b/>
          <w:bCs/>
          <w:sz w:val="24"/>
          <w:szCs w:val="24"/>
        </w:rPr>
        <w:t>S</w:t>
      </w:r>
      <w:r w:rsidR="006543E2">
        <w:rPr>
          <w:rFonts w:ascii="Bookman Old Style" w:hAnsi="Bookman Old Style" w:cs="Times New Roman"/>
          <w:b/>
          <w:bCs/>
          <w:sz w:val="24"/>
          <w:szCs w:val="24"/>
        </w:rPr>
        <w:t>egment: No.57 PALACOLE A</w:t>
      </w:r>
      <w:r w:rsidR="00B227BE">
        <w:rPr>
          <w:rFonts w:ascii="Bookman Old Style" w:hAnsi="Bookman Old Style" w:cs="Times New Roman"/>
          <w:b/>
          <w:bCs/>
          <w:sz w:val="24"/>
          <w:szCs w:val="24"/>
        </w:rPr>
        <w:t xml:space="preserve">ssembly </w:t>
      </w:r>
      <w:r w:rsidR="006543E2">
        <w:rPr>
          <w:rFonts w:ascii="Bookman Old Style" w:hAnsi="Bookman Old Style" w:cs="Times New Roman"/>
          <w:b/>
          <w:bCs/>
          <w:sz w:val="24"/>
          <w:szCs w:val="24"/>
        </w:rPr>
        <w:t>S</w:t>
      </w:r>
      <w:r w:rsidR="00B227BE">
        <w:rPr>
          <w:rFonts w:ascii="Bookman Old Style" w:hAnsi="Bookman Old Style" w:cs="Times New Roman"/>
          <w:b/>
          <w:bCs/>
          <w:sz w:val="24"/>
          <w:szCs w:val="24"/>
        </w:rPr>
        <w:t>egment</w:t>
      </w:r>
    </w:p>
    <w:p w:rsidR="00606392" w:rsidRPr="00662DEC" w:rsidRDefault="00606392" w:rsidP="00606392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662DEC">
        <w:rPr>
          <w:rFonts w:ascii="Bookman Old Style" w:hAnsi="Bookman Old Style" w:cs="Times New Roman"/>
          <w:b/>
          <w:bCs/>
          <w:sz w:val="24"/>
          <w:szCs w:val="24"/>
        </w:rPr>
        <w:t xml:space="preserve">Round </w:t>
      </w:r>
      <w:proofErr w:type="gramStart"/>
      <w:r w:rsidRPr="00662DEC">
        <w:rPr>
          <w:rFonts w:ascii="Bookman Old Style" w:hAnsi="Bookman Old Style" w:cs="Times New Roman"/>
          <w:b/>
          <w:bCs/>
          <w:sz w:val="24"/>
          <w:szCs w:val="24"/>
        </w:rPr>
        <w:t>Number :</w:t>
      </w:r>
      <w:proofErr w:type="gramEnd"/>
    </w:p>
    <w:p w:rsidR="00606392" w:rsidRPr="00662DEC" w:rsidRDefault="00606392" w:rsidP="00606392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662DEC">
        <w:rPr>
          <w:rFonts w:ascii="Bookman Old Style" w:hAnsi="Bookman Old Style" w:cs="Times New Roman"/>
          <w:b/>
          <w:bCs/>
          <w:sz w:val="24"/>
          <w:szCs w:val="24"/>
        </w:rPr>
        <w:t>Polling Station Number &amp; Name:</w:t>
      </w:r>
    </w:p>
    <w:p w:rsidR="00606392" w:rsidRPr="00662DEC" w:rsidRDefault="00606392" w:rsidP="00606392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662DEC">
        <w:rPr>
          <w:rFonts w:ascii="Bookman Old Style" w:hAnsi="Bookman Old Style" w:cs="Times New Roman"/>
          <w:b/>
          <w:bCs/>
          <w:sz w:val="24"/>
          <w:szCs w:val="24"/>
        </w:rPr>
        <w:t>Table Number:</w:t>
      </w:r>
    </w:p>
    <w:p w:rsidR="00606392" w:rsidRPr="00662DEC" w:rsidRDefault="00606392" w:rsidP="00606392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662DEC">
        <w:rPr>
          <w:rFonts w:ascii="Bookman Old Style" w:hAnsi="Bookman Old Style" w:cs="Times New Roman"/>
          <w:b/>
          <w:bCs/>
          <w:sz w:val="24"/>
          <w:szCs w:val="24"/>
        </w:rPr>
        <w:t>CU Number:</w:t>
      </w:r>
    </w:p>
    <w:p w:rsidR="00606392" w:rsidRPr="00662DEC" w:rsidRDefault="00606392" w:rsidP="00606392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662DEC">
        <w:rPr>
          <w:rFonts w:ascii="Bookman Old Style" w:hAnsi="Bookman Old Style" w:cs="Times New Roman"/>
          <w:b/>
          <w:bCs/>
          <w:sz w:val="24"/>
          <w:szCs w:val="24"/>
        </w:rPr>
        <w:t>Number of Votes as per Form-17C: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336"/>
        <w:gridCol w:w="3360"/>
      </w:tblGrid>
      <w:tr w:rsidR="00606392" w:rsidRPr="00662DEC" w:rsidTr="00606392">
        <w:tc>
          <w:tcPr>
            <w:tcW w:w="1384" w:type="dxa"/>
          </w:tcPr>
          <w:p w:rsidR="00606392" w:rsidRPr="00662DEC" w:rsidRDefault="00606392" w:rsidP="00606392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662DEC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Serial Number</w:t>
            </w:r>
          </w:p>
        </w:tc>
        <w:tc>
          <w:tcPr>
            <w:tcW w:w="5336" w:type="dxa"/>
          </w:tcPr>
          <w:p w:rsidR="00606392" w:rsidRPr="00662DEC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662DEC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Name of the Candidates</w:t>
            </w:r>
          </w:p>
        </w:tc>
        <w:tc>
          <w:tcPr>
            <w:tcW w:w="3360" w:type="dxa"/>
          </w:tcPr>
          <w:p w:rsidR="00606392" w:rsidRPr="00662DEC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662DEC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Number of Votes recorded in CU</w:t>
            </w: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1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UMABALA GUDURI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2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K.B.R.NAIDU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3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BHUPATHI RAJU SRINIVASA VARMA (B.J.P.VARMA)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4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SIRRA RAJU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5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OLETY NAGENDRA KRISHNA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6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 xml:space="preserve"> GANJI PURNIMA 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7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 xml:space="preserve"> MANNE LEELA RAM NARENDRA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8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ADABALA SIVA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9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 xml:space="preserve">ADDANKI DORABABU 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10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ADDEPALLI VEERA VENKATA SUBBA RAO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11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ADINARAYANA DUPPANAPUDI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12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ANAND CHANDULAL JASTI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13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 xml:space="preserve"> KETHA SREENU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14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GEDALA LAXMANA RAO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15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GOTTUMUKKALA SHIVAJI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16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NALLI RAJESH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17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 xml:space="preserve">PRASANNA KUMAR UNDURTHI 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18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BALAGAM NAYAKAR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19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MEDAPATI VENKATA VARAHALA REDDY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20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RAMA DURGA PRASAD THOLETI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21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RUKHMINI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E811DB" w:rsidRPr="00662DEC" w:rsidTr="00662DEC">
        <w:trPr>
          <w:trHeight w:val="454"/>
        </w:trPr>
        <w:tc>
          <w:tcPr>
            <w:tcW w:w="1384" w:type="dxa"/>
            <w:vAlign w:val="center"/>
          </w:tcPr>
          <w:p w:rsidR="00E811DB" w:rsidRPr="00662DEC" w:rsidRDefault="00E811DB" w:rsidP="00E811DB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22</w:t>
            </w:r>
          </w:p>
        </w:tc>
        <w:tc>
          <w:tcPr>
            <w:tcW w:w="5336" w:type="dxa"/>
            <w:vAlign w:val="center"/>
          </w:tcPr>
          <w:p w:rsidR="00E811DB" w:rsidRPr="00662DEC" w:rsidRDefault="00E811DB" w:rsidP="00E811DB">
            <w:pPr>
              <w:rPr>
                <w:rFonts w:ascii="Bookman Old Style" w:hAnsi="Bookman Old Style"/>
                <w:color w:val="000000"/>
              </w:rPr>
            </w:pPr>
            <w:r w:rsidRPr="00662DEC">
              <w:rPr>
                <w:rFonts w:ascii="Bookman Old Style" w:hAnsi="Bookman Old Style"/>
                <w:color w:val="000000"/>
              </w:rPr>
              <w:t>NOTA</w:t>
            </w:r>
          </w:p>
        </w:tc>
        <w:tc>
          <w:tcPr>
            <w:tcW w:w="3360" w:type="dxa"/>
          </w:tcPr>
          <w:p w:rsidR="00E811DB" w:rsidRPr="00662DEC" w:rsidRDefault="00E811DB" w:rsidP="00E811DB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  <w:tr w:rsidR="00606392" w:rsidRPr="00662DEC" w:rsidTr="00662DEC">
        <w:trPr>
          <w:trHeight w:val="454"/>
        </w:trPr>
        <w:tc>
          <w:tcPr>
            <w:tcW w:w="1384" w:type="dxa"/>
          </w:tcPr>
          <w:p w:rsidR="00606392" w:rsidRPr="00662DEC" w:rsidRDefault="00606392" w:rsidP="00606392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62DEC">
              <w:rPr>
                <w:rFonts w:ascii="Bookman Old Style" w:hAnsi="Bookman Old Style" w:cs="Times New Roman"/>
                <w:sz w:val="24"/>
                <w:szCs w:val="24"/>
              </w:rPr>
              <w:t>Total</w:t>
            </w:r>
          </w:p>
        </w:tc>
        <w:tc>
          <w:tcPr>
            <w:tcW w:w="5336" w:type="dxa"/>
            <w:vAlign w:val="center"/>
          </w:tcPr>
          <w:p w:rsidR="00606392" w:rsidRPr="00662DEC" w:rsidRDefault="00606392">
            <w:pPr>
              <w:rPr>
                <w:rFonts w:ascii="Bookman Old Style" w:hAnsi="Bookman Old Style"/>
                <w:color w:val="000000"/>
                <w:sz w:val="32"/>
                <w:szCs w:val="32"/>
              </w:rPr>
            </w:pPr>
          </w:p>
        </w:tc>
        <w:tc>
          <w:tcPr>
            <w:tcW w:w="3360" w:type="dxa"/>
          </w:tcPr>
          <w:p w:rsidR="00606392" w:rsidRPr="00662DEC" w:rsidRDefault="00606392" w:rsidP="00606392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</w:p>
        </w:tc>
      </w:tr>
    </w:tbl>
    <w:p w:rsidR="00606392" w:rsidRPr="002E62D0" w:rsidRDefault="00606392" w:rsidP="00606392">
      <w:pPr>
        <w:rPr>
          <w:rFonts w:ascii="Bookman Old Style" w:hAnsi="Bookman Old Style" w:cs="Times New Roman"/>
          <w:b/>
          <w:bCs/>
          <w:sz w:val="18"/>
          <w:szCs w:val="18"/>
        </w:rPr>
      </w:pPr>
    </w:p>
    <w:p w:rsidR="00606392" w:rsidRPr="001024E4" w:rsidRDefault="00606392" w:rsidP="00606392">
      <w:pPr>
        <w:rPr>
          <w:rFonts w:ascii="Bookman Old Style" w:hAnsi="Bookman Old Style" w:cs="Times New Roman"/>
          <w:b/>
          <w:bCs/>
        </w:rPr>
      </w:pPr>
      <w:bookmarkStart w:id="0" w:name="_GoBack"/>
      <w:bookmarkEnd w:id="0"/>
    </w:p>
    <w:p w:rsidR="00606392" w:rsidRPr="00662DEC" w:rsidRDefault="00606392" w:rsidP="00606392">
      <w:pPr>
        <w:ind w:left="2880" w:firstLine="720"/>
        <w:rPr>
          <w:rFonts w:ascii="Bookman Old Style" w:hAnsi="Bookman Old Style" w:cs="Times New Roman"/>
          <w:b/>
          <w:bCs/>
          <w:sz w:val="24"/>
          <w:szCs w:val="24"/>
        </w:rPr>
      </w:pPr>
      <w:r w:rsidRPr="00662DEC">
        <w:rPr>
          <w:rFonts w:ascii="Bookman Old Style" w:hAnsi="Bookman Old Style" w:cs="Times New Roman"/>
          <w:b/>
          <w:bCs/>
          <w:sz w:val="24"/>
          <w:szCs w:val="24"/>
        </w:rPr>
        <w:t>Name &amp; Signature of Micro Observer:</w:t>
      </w:r>
    </w:p>
    <w:sectPr w:rsidR="00606392" w:rsidRPr="00662DEC" w:rsidSect="00CC3E7F">
      <w:pgSz w:w="12240" w:h="20160" w:code="5"/>
      <w:pgMar w:top="993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F02C4"/>
    <w:rsid w:val="000C4838"/>
    <w:rsid w:val="001024E4"/>
    <w:rsid w:val="00164AFB"/>
    <w:rsid w:val="001B0C0C"/>
    <w:rsid w:val="00271746"/>
    <w:rsid w:val="002E62D0"/>
    <w:rsid w:val="00321F8D"/>
    <w:rsid w:val="00606392"/>
    <w:rsid w:val="006543E2"/>
    <w:rsid w:val="00662DEC"/>
    <w:rsid w:val="00780E5F"/>
    <w:rsid w:val="00964E7E"/>
    <w:rsid w:val="009967D3"/>
    <w:rsid w:val="00B227BE"/>
    <w:rsid w:val="00BF345B"/>
    <w:rsid w:val="00CC3E7F"/>
    <w:rsid w:val="00D93F27"/>
    <w:rsid w:val="00DF02C4"/>
    <w:rsid w:val="00E81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6B9338-736B-43F6-B33F-F123FAA5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6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2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5B01B-79CB-42C7-BA57-186CF3879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Prasanth 1TB SSD</cp:lastModifiedBy>
  <cp:revision>15</cp:revision>
  <cp:lastPrinted>2024-06-02T10:23:00Z</cp:lastPrinted>
  <dcterms:created xsi:type="dcterms:W3CDTF">2024-05-22T09:52:00Z</dcterms:created>
  <dcterms:modified xsi:type="dcterms:W3CDTF">2024-06-02T10:24:00Z</dcterms:modified>
</cp:coreProperties>
</file>