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CUSTOMER REFUND REQUEST FORM</w:t>
      </w:r>
    </w:p>
    <w:p w:rsidR="00000000" w:rsidDel="00000000" w:rsidP="00000000" w:rsidRDefault="00000000" w:rsidRPr="00000000" w14:paraId="00000002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complete this form and email it to [COMPANY EMAIL ADDRESS].</w:t>
      </w:r>
    </w:p>
    <w:p w:rsidR="00000000" w:rsidDel="00000000" w:rsidP="00000000" w:rsidRDefault="00000000" w:rsidRPr="00000000" w14:paraId="00000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Order Date:</w:t>
        <w:tab/>
      </w:r>
      <w:r w:rsidDel="00000000" w:rsidR="00000000" w:rsidRPr="00000000">
        <w:rPr>
          <w:b w:val="1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ab/>
        <w:t xml:space="preserve">Order ID: </w:t>
      </w:r>
      <w:r w:rsidDel="00000000" w:rsidR="00000000" w:rsidRPr="00000000">
        <w:rPr>
          <w:b w:val="1"/>
          <w:u w:val="singl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9348"/>
        <w:tblGridChange w:id="0">
          <w:tblGrid>
            <w:gridCol w:w="9348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Contact information: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Name:</w:t>
              <w:tab/>
              <w:tab/>
            </w: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0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Company:</w:t>
              <w:tab/>
            </w: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0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Address:</w:t>
              <w:tab/>
            </w: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0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Street</w:t>
              <w:tab/>
            </w:r>
          </w:p>
          <w:p w:rsidR="00000000" w:rsidDel="00000000" w:rsidP="00000000" w:rsidRDefault="00000000" w:rsidRPr="00000000" w14:paraId="000000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1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City, Province, Postal Code</w:t>
            </w:r>
          </w:p>
          <w:p w:rsidR="00000000" w:rsidDel="00000000" w:rsidP="00000000" w:rsidRDefault="00000000" w:rsidRPr="00000000" w14:paraId="000000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Email:</w:t>
              <w:tab/>
              <w:tab/>
            </w: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Phone:</w:t>
              <w:tab/>
              <w:tab/>
            </w: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note:  To understand more details about your refund request we may be in contact</w:t>
      </w:r>
    </w:p>
    <w:p w:rsidR="00000000" w:rsidDel="00000000" w:rsidP="00000000" w:rsidRDefault="00000000" w:rsidRPr="00000000" w14:paraId="000000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in order to improve our product and customer service.</w:t>
      </w:r>
    </w:p>
    <w:p w:rsidR="00000000" w:rsidDel="00000000" w:rsidP="00000000" w:rsidRDefault="00000000" w:rsidRPr="00000000" w14:paraId="000000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9348"/>
        <w:tblGridChange w:id="0">
          <w:tblGrid>
            <w:gridCol w:w="9348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Please provide a detailed explanation of why you are asking for a refund: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1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Reasons given such as “I changed my mind” or “I don’t want it anymore” will not be considered valid grounds for a refund.</w:t>
      </w:r>
    </w:p>
    <w:p w:rsidR="00000000" w:rsidDel="00000000" w:rsidP="00000000" w:rsidRDefault="00000000" w:rsidRPr="00000000" w14:paraId="000000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0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We have available a product [DEMO/TRIAL] to ensure that potential clients know what they are buying before making a purchase. Can you suggest what else we could do to guarantee that our clients are 100% satisfied with the product?</w:t>
            </w:r>
          </w:p>
          <w:p w:rsidR="00000000" w:rsidDel="00000000" w:rsidP="00000000" w:rsidRDefault="00000000" w:rsidRPr="00000000" w14:paraId="000000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0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Why did you buy [PRODUCT]? What was your intended use of it?</w:t>
            </w:r>
          </w:p>
          <w:p w:rsidR="00000000" w:rsidDel="00000000" w:rsidP="00000000" w:rsidRDefault="00000000" w:rsidRPr="00000000" w14:paraId="0000004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4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4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5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note: We reserve the right to refuse any refund request, at our discretion, should we</w:t>
      </w:r>
    </w:p>
    <w:p w:rsidR="00000000" w:rsidDel="00000000" w:rsidP="00000000" w:rsidRDefault="00000000" w:rsidRPr="00000000" w14:paraId="000000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determine that a customer is misusing our money-back guarantee policy.</w:t>
      </w:r>
    </w:p>
    <w:p w:rsidR="00000000" w:rsidDel="00000000" w:rsidP="00000000" w:rsidRDefault="00000000" w:rsidRPr="00000000" w14:paraId="000000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Within [NUMBER] days of receipt of your request we will review it and get back to you.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72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Rev Date: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sid w:val="004A168B"/>
  </w:style>
  <w:style w:type="paragraph" w:styleId="Heading1">
    <w:name w:val="heading 1"/>
    <w:basedOn w:val="Normal1"/>
    <w:next w:val="Normal1"/>
    <w:rsid w:val="004A168B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4A168B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4A168B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4A168B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1"/>
    <w:next w:val="Normal1"/>
    <w:rsid w:val="004A168B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rsid w:val="004A168B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4A168B"/>
  </w:style>
  <w:style w:type="paragraph" w:styleId="Title">
    <w:name w:val="Title"/>
    <w:basedOn w:val="Normal"/>
    <w:qFormat w:val="1"/>
    <w:rsid w:val="004A168B"/>
    <w:pPr>
      <w:jc w:val="center"/>
    </w:pPr>
    <w:rPr>
      <w:rFonts w:ascii="Arial" w:cs="Arial" w:eastAsia="Arial" w:hAnsi="Arial"/>
      <w:b w:val="1"/>
      <w:bCs w:val="1"/>
      <w:sz w:val="40"/>
      <w:szCs w:val="40"/>
    </w:rPr>
  </w:style>
  <w:style w:type="paragraph" w:styleId="Normal0" w:customStyle="1">
    <w:name w:val="[Normal]"/>
    <w:qFormat w:val="1"/>
    <w:rsid w:val="004A168B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eastAsia="Arial" w:hAnsi="Arial"/>
    </w:rPr>
  </w:style>
  <w:style w:type="paragraph" w:styleId="Footer">
    <w:name w:val="footer"/>
    <w:basedOn w:val="Normal"/>
    <w:qFormat w:val="1"/>
    <w:rsid w:val="004A168B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sid w:val="004A168B"/>
    <w:rPr>
      <w:color w:val="0000ff"/>
      <w:u w:val="single"/>
      <w:rtl w:val="0"/>
    </w:rPr>
  </w:style>
  <w:style w:type="paragraph" w:styleId="Header">
    <w:name w:val="header"/>
    <w:basedOn w:val="Normal"/>
    <w:qFormat w:val="1"/>
    <w:rsid w:val="004A168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qFormat w:val="1"/>
    <w:rsid w:val="004A168B"/>
    <w:rPr>
      <w:rFonts w:ascii="Tahoma" w:cs="Tahoma" w:eastAsia="Tahoma" w:hAnsi="Tahoma"/>
      <w:sz w:val="16"/>
      <w:szCs w:val="16"/>
    </w:rPr>
  </w:style>
  <w:style w:type="paragraph" w:styleId="Subtitle">
    <w:name w:val="Subtitle"/>
    <w:basedOn w:val="Normal"/>
    <w:next w:val="Normal"/>
    <w:rsid w:val="004A168B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4A168B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rsid w:val="004A168B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rsid w:val="004A168B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rsid w:val="004A168B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AVVgu94y+lHqVxzY4H/Q212QNw==">AMUW2mXShqWZi4RHC+Wo0WET8tTrB4BdDwgq0yp/TV+OeEfHJTbzge2FG9swQLClPeMkPrE390YnKuQN81py7N0yjMehFuDDsQhLnUZ3I2nNMn4LwVtvWF6QBH7vtOsGiH80txwkqCWG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2018-11-15T10:14:00Z</dcterms:created>
</cp:coreProperties>
</file>